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C257" w14:textId="77777777" w:rsidR="009924B8" w:rsidRDefault="00B9124A" w:rsidP="00657DB3">
      <w:pPr>
        <w:pStyle w:val="Normal11"/>
        <w:jc w:val="center"/>
        <w:rPr>
          <w:b/>
          <w:sz w:val="32"/>
        </w:rPr>
      </w:pPr>
      <w:r>
        <w:rPr>
          <w:b/>
          <w:sz w:val="32"/>
        </w:rPr>
        <w:t>GR</w:t>
      </w:r>
      <w:r w:rsidR="009924B8">
        <w:rPr>
          <w:b/>
          <w:sz w:val="32"/>
        </w:rPr>
        <w:t>EEK ORTHOGRAPHY AND SYNTAX TOPICS</w:t>
      </w:r>
    </w:p>
    <w:p w14:paraId="142F2D51" w14:textId="77777777" w:rsidR="009924B8" w:rsidRDefault="009924B8" w:rsidP="00657DB3">
      <w:pPr>
        <w:pStyle w:val="Normal11"/>
      </w:pPr>
    </w:p>
    <w:p w14:paraId="66501F27" w14:textId="77777777" w:rsidR="00604F69" w:rsidRDefault="00604F69" w:rsidP="00657DB3">
      <w:pPr>
        <w:pStyle w:val="Normal11"/>
      </w:pPr>
    </w:p>
    <w:p w14:paraId="2AC80A4A" w14:textId="737222B6" w:rsidR="00604F69" w:rsidRDefault="00604F69" w:rsidP="00657DB3">
      <w:pPr>
        <w:pStyle w:val="Normal11"/>
        <w:ind w:left="113" w:right="113"/>
        <w:jc w:val="center"/>
        <w:rPr>
          <w:b/>
        </w:rPr>
      </w:pPr>
      <w:r>
        <w:rPr>
          <w:b/>
        </w:rPr>
        <w:t>Graham G</w:t>
      </w:r>
      <w:r w:rsidR="00657DB3">
        <w:rPr>
          <w:b/>
        </w:rPr>
        <w:t>.</w:t>
      </w:r>
      <w:r>
        <w:rPr>
          <w:b/>
        </w:rPr>
        <w:t xml:space="preserve"> Thomason</w:t>
      </w:r>
    </w:p>
    <w:p w14:paraId="7CAA98D3" w14:textId="63B7E9E1" w:rsidR="00657DB3" w:rsidRPr="00657DB3" w:rsidRDefault="00000000" w:rsidP="00657DB3">
      <w:pPr>
        <w:pStyle w:val="Normal11"/>
        <w:ind w:left="113" w:right="113"/>
        <w:jc w:val="center"/>
        <w:rPr>
          <w:bCs/>
        </w:rPr>
      </w:pPr>
      <w:hyperlink r:id="rId8" w:history="1">
        <w:r w:rsidR="00657DB3" w:rsidRPr="00657DB3">
          <w:rPr>
            <w:rStyle w:val="Hyperlink"/>
            <w:bCs/>
          </w:rPr>
          <w:t>www.FarAboveAll.com</w:t>
        </w:r>
      </w:hyperlink>
    </w:p>
    <w:p w14:paraId="1E1E1F06" w14:textId="77777777" w:rsidR="00657DB3" w:rsidRDefault="00657DB3" w:rsidP="00657DB3">
      <w:pPr>
        <w:pStyle w:val="Normal11"/>
        <w:ind w:left="113" w:right="113"/>
        <w:jc w:val="center"/>
        <w:rPr>
          <w:b/>
        </w:rPr>
      </w:pPr>
    </w:p>
    <w:p w14:paraId="573F7AAB" w14:textId="77777777" w:rsidR="00604F69" w:rsidRDefault="00604F69" w:rsidP="00604F69">
      <w:pPr>
        <w:pStyle w:val="Normal11"/>
        <w:ind w:left="113" w:right="113"/>
        <w:rPr>
          <w:b/>
        </w:rPr>
      </w:pPr>
    </w:p>
    <w:p w14:paraId="3951DE65" w14:textId="77777777" w:rsidR="00604F69" w:rsidRDefault="00604F69" w:rsidP="00604F69">
      <w:pPr>
        <w:pStyle w:val="Normal11"/>
        <w:ind w:left="113" w:right="113"/>
        <w:rPr>
          <w:b/>
        </w:rPr>
      </w:pPr>
    </w:p>
    <w:p w14:paraId="14CD8E3A" w14:textId="77777777" w:rsidR="009924B8" w:rsidRDefault="009924B8">
      <w:pPr>
        <w:pStyle w:val="Normal11"/>
        <w:ind w:left="113" w:right="113"/>
        <w:rPr>
          <w:b/>
        </w:rPr>
      </w:pPr>
    </w:p>
    <w:p w14:paraId="2CD61020" w14:textId="77777777" w:rsidR="009924B8" w:rsidRDefault="009924B8">
      <w:pPr>
        <w:pStyle w:val="Normal11"/>
        <w:ind w:left="113" w:right="113"/>
        <w:rPr>
          <w:b/>
        </w:rPr>
      </w:pPr>
    </w:p>
    <w:p w14:paraId="2B357949" w14:textId="77777777" w:rsidR="009924B8" w:rsidRDefault="009924B8">
      <w:pPr>
        <w:pStyle w:val="Normal11"/>
        <w:ind w:left="113" w:right="113"/>
        <w:rPr>
          <w:b/>
        </w:rPr>
      </w:pPr>
    </w:p>
    <w:p w14:paraId="3D7AC14F" w14:textId="77777777" w:rsidR="009924B8" w:rsidRDefault="009924B8">
      <w:pPr>
        <w:pStyle w:val="Normal11"/>
        <w:ind w:left="113" w:right="113"/>
        <w:rPr>
          <w:b/>
        </w:rPr>
      </w:pPr>
    </w:p>
    <w:p w14:paraId="2956BABC" w14:textId="77777777" w:rsidR="009924B8" w:rsidRDefault="009924B8">
      <w:pPr>
        <w:pageBreakBefore/>
      </w:pPr>
    </w:p>
    <w:p w14:paraId="7F467943" w14:textId="77777777" w:rsidR="009924B8" w:rsidRDefault="009924B8"/>
    <w:p w14:paraId="4DA6FDAB" w14:textId="77777777" w:rsidR="009924B8" w:rsidRDefault="009924B8"/>
    <w:p w14:paraId="1A5E6C8E" w14:textId="77777777" w:rsidR="009924B8" w:rsidRDefault="009924B8"/>
    <w:p w14:paraId="3377387D" w14:textId="77777777" w:rsidR="009924B8" w:rsidRDefault="009924B8">
      <w:pPr>
        <w:jc w:val="center"/>
      </w:pPr>
      <w:r>
        <w:t>Greek Orthography and Syntax Topics</w:t>
      </w:r>
    </w:p>
    <w:p w14:paraId="7FBED006" w14:textId="77777777" w:rsidR="009924B8" w:rsidRDefault="009924B8">
      <w:pPr>
        <w:jc w:val="center"/>
      </w:pPr>
    </w:p>
    <w:p w14:paraId="563F745C" w14:textId="77777777" w:rsidR="00604F69" w:rsidRDefault="00604F69" w:rsidP="00604F69">
      <w:pPr>
        <w:pStyle w:val="Normal11"/>
        <w:ind w:left="113" w:right="113"/>
        <w:jc w:val="center"/>
      </w:pPr>
    </w:p>
    <w:p w14:paraId="5B5FC2C4" w14:textId="378D3234" w:rsidR="00604F69" w:rsidRDefault="00604F69" w:rsidP="00604F69">
      <w:pPr>
        <w:pStyle w:val="Normal11"/>
        <w:ind w:left="113" w:right="113"/>
        <w:jc w:val="center"/>
      </w:pPr>
      <w:r>
        <w:t>by Graham G</w:t>
      </w:r>
      <w:r w:rsidR="00657DB3">
        <w:t>.</w:t>
      </w:r>
      <w:r>
        <w:t xml:space="preserve"> Thomason</w:t>
      </w:r>
    </w:p>
    <w:p w14:paraId="03BFAEC6" w14:textId="77777777" w:rsidR="00604F69" w:rsidRDefault="00604F69" w:rsidP="00604F69">
      <w:pPr>
        <w:pStyle w:val="Normal11"/>
        <w:ind w:left="113" w:right="113"/>
        <w:jc w:val="center"/>
      </w:pPr>
    </w:p>
    <w:p w14:paraId="6BA0A60A" w14:textId="77777777" w:rsidR="00604F69" w:rsidRPr="0081704E" w:rsidRDefault="00604F69" w:rsidP="00604F69">
      <w:pPr>
        <w:pStyle w:val="Normal11"/>
        <w:ind w:left="113" w:right="113"/>
        <w:jc w:val="center"/>
      </w:pPr>
    </w:p>
    <w:p w14:paraId="0D0EABBF" w14:textId="77777777" w:rsidR="00604F69" w:rsidRPr="0081704E" w:rsidRDefault="00604F69" w:rsidP="00604F69">
      <w:pPr>
        <w:pStyle w:val="Normal11"/>
        <w:ind w:left="113" w:right="113"/>
        <w:jc w:val="center"/>
      </w:pPr>
    </w:p>
    <w:p w14:paraId="06DF7743" w14:textId="300324F9" w:rsidR="00604F69" w:rsidRPr="0081704E" w:rsidRDefault="00604F69" w:rsidP="00712649">
      <w:pPr>
        <w:jc w:val="center"/>
      </w:pPr>
      <w:r w:rsidRPr="0081704E">
        <w:t>Copyright © Graham G</w:t>
      </w:r>
      <w:r w:rsidR="0092773F">
        <w:t>.</w:t>
      </w:r>
      <w:r w:rsidRPr="0081704E">
        <w:t xml:space="preserve"> Thomason, </w:t>
      </w:r>
      <w:r w:rsidR="00712649">
        <w:t>2009</w:t>
      </w:r>
      <w:r w:rsidRPr="0081704E">
        <w:t>.</w:t>
      </w:r>
    </w:p>
    <w:p w14:paraId="45EEF3A5" w14:textId="5259EB42" w:rsidR="00604F69" w:rsidRDefault="00604F69" w:rsidP="00604F69">
      <w:pPr>
        <w:jc w:val="center"/>
      </w:pPr>
      <w:r w:rsidRPr="0081704E">
        <w:t xml:space="preserve">Permission is granted to copy or publish this document for non-commercial use, provided this complete notice is included. The document can be found at </w:t>
      </w:r>
      <w:hyperlink r:id="rId9" w:history="1">
        <w:r w:rsidR="00657DB3" w:rsidRPr="00F96AA1">
          <w:rPr>
            <w:rStyle w:val="Hyperlink"/>
          </w:rPr>
          <w:t>www.FarAboveAll.com</w:t>
        </w:r>
      </w:hyperlink>
      <w:r w:rsidR="00657DB3">
        <w:t>.</w:t>
      </w:r>
    </w:p>
    <w:p w14:paraId="53E56494" w14:textId="77777777" w:rsidR="00657DB3" w:rsidRPr="0081704E" w:rsidRDefault="00657DB3" w:rsidP="00604F69">
      <w:pPr>
        <w:jc w:val="center"/>
      </w:pPr>
    </w:p>
    <w:p w14:paraId="7B05E485" w14:textId="77777777" w:rsidR="00604F69" w:rsidRDefault="00604F69" w:rsidP="00604F69">
      <w:pPr>
        <w:pStyle w:val="Normal11"/>
        <w:ind w:left="113" w:right="113"/>
        <w:jc w:val="center"/>
      </w:pPr>
    </w:p>
    <w:p w14:paraId="2C1CAB84" w14:textId="77777777" w:rsidR="00604F69" w:rsidRDefault="00604F69" w:rsidP="00604F69">
      <w:pPr>
        <w:pStyle w:val="Normal11"/>
        <w:ind w:left="113" w:right="113"/>
        <w:jc w:val="center"/>
      </w:pPr>
    </w:p>
    <w:p w14:paraId="62ECC1B1" w14:textId="3B0988AE" w:rsidR="00604F69" w:rsidRDefault="009E24D5" w:rsidP="00604F69">
      <w:pPr>
        <w:pStyle w:val="Normal11"/>
        <w:ind w:left="113" w:right="113"/>
        <w:jc w:val="center"/>
      </w:pPr>
      <w:r>
        <w:t>Version 1.0</w:t>
      </w:r>
      <w:r w:rsidR="00A35B79">
        <w:t>4</w:t>
      </w:r>
    </w:p>
    <w:p w14:paraId="2FCF7BDE" w14:textId="34A6473B" w:rsidR="009E24D5" w:rsidRDefault="009E24D5" w:rsidP="00904EE9">
      <w:pPr>
        <w:pStyle w:val="Normal11"/>
        <w:ind w:left="113" w:right="113"/>
        <w:jc w:val="center"/>
      </w:pPr>
      <w:r>
        <w:t xml:space="preserve">Revised, </w:t>
      </w:r>
      <w:r w:rsidR="00904EE9">
        <w:t>22</w:t>
      </w:r>
      <w:r>
        <w:t xml:space="preserve"> </w:t>
      </w:r>
      <w:r w:rsidR="00184973">
        <w:t>August 2012</w:t>
      </w:r>
      <w:r w:rsidR="00657DB3">
        <w:t xml:space="preserve">, </w:t>
      </w:r>
      <w:r w:rsidR="00A35B79">
        <w:t>6</w:t>
      </w:r>
      <w:r w:rsidR="003B6418">
        <w:t xml:space="preserve"> February</w:t>
      </w:r>
      <w:r w:rsidR="00657DB3">
        <w:t xml:space="preserve"> 2023</w:t>
      </w:r>
    </w:p>
    <w:p w14:paraId="45CFC1F3" w14:textId="77777777" w:rsidR="009924B8" w:rsidRDefault="009924B8"/>
    <w:p w14:paraId="4E5059FF" w14:textId="77777777" w:rsidR="009924B8" w:rsidRDefault="009924B8"/>
    <w:p w14:paraId="7B9979DA" w14:textId="77777777" w:rsidR="00604F69" w:rsidRDefault="00604F69"/>
    <w:p w14:paraId="49E4A7D1" w14:textId="77777777" w:rsidR="00604F69" w:rsidRDefault="00604F69" w:rsidP="00604F69">
      <w:pPr>
        <w:pageBreakBefore/>
      </w:pPr>
    </w:p>
    <w:p w14:paraId="6406CE12" w14:textId="77777777" w:rsidR="00604F69" w:rsidRDefault="00604F69"/>
    <w:p w14:paraId="741C7DE0" w14:textId="77777777" w:rsidR="009924B8" w:rsidRDefault="009924B8">
      <w:pPr>
        <w:pStyle w:val="Normal11"/>
        <w:pageBreakBefore/>
        <w:ind w:left="113" w:right="113"/>
        <w:rPr>
          <w:b/>
        </w:rPr>
      </w:pPr>
      <w:bookmarkStart w:id="0" w:name="_Toc18565023"/>
      <w:bookmarkStart w:id="1" w:name="_Toc18565159"/>
      <w:r>
        <w:rPr>
          <w:b/>
        </w:rPr>
        <w:lastRenderedPageBreak/>
        <w:t>Contents</w:t>
      </w:r>
      <w:bookmarkEnd w:id="0"/>
      <w:bookmarkEnd w:id="1"/>
    </w:p>
    <w:p w14:paraId="0415E574" w14:textId="77777777" w:rsidR="009924B8" w:rsidRDefault="009924B8">
      <w:pPr>
        <w:pStyle w:val="NormallCell"/>
        <w:tabs>
          <w:tab w:val="clear" w:pos="567"/>
          <w:tab w:val="clear" w:pos="964"/>
        </w:tabs>
        <w:spacing w:before="0"/>
        <w:ind w:left="113" w:right="113"/>
      </w:pPr>
    </w:p>
    <w:p w14:paraId="760EC278" w14:textId="0E495FCA" w:rsidR="00714C06" w:rsidRDefault="008F0FE9">
      <w:pPr>
        <w:pStyle w:val="TOC1"/>
        <w:rPr>
          <w:rFonts w:asciiTheme="minorHAnsi" w:eastAsiaTheme="minorEastAsia" w:hAnsiTheme="minorHAnsi" w:cstheme="minorBidi"/>
          <w:szCs w:val="22"/>
          <w:lang w:bidi="he-IL"/>
        </w:rPr>
      </w:pPr>
      <w:r>
        <w:fldChar w:fldCharType="begin"/>
      </w:r>
      <w:r w:rsidR="009924B8">
        <w:instrText xml:space="preserve"> TOC \o "3-3" \t "Heading 1,1,Heading 2,2,Head1LsEven,1,Head1LsOdd,1" </w:instrText>
      </w:r>
      <w:r>
        <w:fldChar w:fldCharType="separate"/>
      </w:r>
      <w:r w:rsidR="00714C06">
        <w:t>1</w:t>
      </w:r>
      <w:r w:rsidR="00714C06">
        <w:rPr>
          <w:rFonts w:asciiTheme="minorHAnsi" w:eastAsiaTheme="minorEastAsia" w:hAnsiTheme="minorHAnsi" w:cstheme="minorBidi"/>
          <w:szCs w:val="22"/>
          <w:lang w:bidi="he-IL"/>
        </w:rPr>
        <w:tab/>
      </w:r>
      <w:r w:rsidR="00714C06">
        <w:t>Acknowledgement</w:t>
      </w:r>
      <w:r w:rsidR="00714C06">
        <w:tab/>
      </w:r>
      <w:r w:rsidR="00714C06">
        <w:fldChar w:fldCharType="begin"/>
      </w:r>
      <w:r w:rsidR="00714C06">
        <w:instrText xml:space="preserve"> PAGEREF _Toc126148546 \h </w:instrText>
      </w:r>
      <w:r w:rsidR="00714C06">
        <w:fldChar w:fldCharType="separate"/>
      </w:r>
      <w:r w:rsidR="00714C06">
        <w:t>1</w:t>
      </w:r>
      <w:r w:rsidR="00714C06">
        <w:fldChar w:fldCharType="end"/>
      </w:r>
    </w:p>
    <w:p w14:paraId="2F476BFB" w14:textId="648463A7" w:rsidR="00714C06" w:rsidRDefault="00714C06">
      <w:pPr>
        <w:pStyle w:val="TOC1"/>
        <w:rPr>
          <w:rFonts w:asciiTheme="minorHAnsi" w:eastAsiaTheme="minorEastAsia" w:hAnsiTheme="minorHAnsi" w:cstheme="minorBidi"/>
          <w:szCs w:val="22"/>
          <w:lang w:bidi="he-IL"/>
        </w:rPr>
      </w:pPr>
      <w:r>
        <w:t>2</w:t>
      </w:r>
      <w:r>
        <w:rPr>
          <w:rFonts w:asciiTheme="minorHAnsi" w:eastAsiaTheme="minorEastAsia" w:hAnsiTheme="minorHAnsi" w:cstheme="minorBidi"/>
          <w:szCs w:val="22"/>
          <w:lang w:bidi="he-IL"/>
        </w:rPr>
        <w:tab/>
      </w:r>
      <w:r>
        <w:t>Introduction</w:t>
      </w:r>
      <w:r>
        <w:tab/>
      </w:r>
      <w:r>
        <w:fldChar w:fldCharType="begin"/>
      </w:r>
      <w:r>
        <w:instrText xml:space="preserve"> PAGEREF _Toc126148547 \h </w:instrText>
      </w:r>
      <w:r>
        <w:fldChar w:fldCharType="separate"/>
      </w:r>
      <w:r>
        <w:t>1</w:t>
      </w:r>
      <w:r>
        <w:fldChar w:fldCharType="end"/>
      </w:r>
    </w:p>
    <w:p w14:paraId="620655B9" w14:textId="14913E27" w:rsidR="00714C06" w:rsidRDefault="00714C06">
      <w:pPr>
        <w:pStyle w:val="TOC1"/>
        <w:rPr>
          <w:rFonts w:asciiTheme="minorHAnsi" w:eastAsiaTheme="minorEastAsia" w:hAnsiTheme="minorHAnsi" w:cstheme="minorBidi"/>
          <w:szCs w:val="22"/>
          <w:lang w:bidi="he-IL"/>
        </w:rPr>
      </w:pPr>
      <w:r>
        <w:t>3</w:t>
      </w:r>
      <w:r>
        <w:rPr>
          <w:rFonts w:asciiTheme="minorHAnsi" w:eastAsiaTheme="minorEastAsia" w:hAnsiTheme="minorHAnsi" w:cstheme="minorBidi"/>
          <w:szCs w:val="22"/>
          <w:lang w:bidi="he-IL"/>
        </w:rPr>
        <w:tab/>
      </w:r>
      <w:r>
        <w:t>The Greek Alphabet</w:t>
      </w:r>
      <w:r>
        <w:tab/>
      </w:r>
      <w:r>
        <w:fldChar w:fldCharType="begin"/>
      </w:r>
      <w:r>
        <w:instrText xml:space="preserve"> PAGEREF _Toc126148548 \h </w:instrText>
      </w:r>
      <w:r>
        <w:fldChar w:fldCharType="separate"/>
      </w:r>
      <w:r>
        <w:t>2</w:t>
      </w:r>
      <w:r>
        <w:fldChar w:fldCharType="end"/>
      </w:r>
    </w:p>
    <w:p w14:paraId="2813765F" w14:textId="5F8E8653" w:rsidR="00714C06" w:rsidRDefault="00714C06">
      <w:pPr>
        <w:pStyle w:val="TOC1"/>
        <w:rPr>
          <w:rFonts w:asciiTheme="minorHAnsi" w:eastAsiaTheme="minorEastAsia" w:hAnsiTheme="minorHAnsi" w:cstheme="minorBidi"/>
          <w:szCs w:val="22"/>
          <w:lang w:bidi="he-IL"/>
        </w:rPr>
      </w:pPr>
      <w:r>
        <w:t>4</w:t>
      </w:r>
      <w:r>
        <w:rPr>
          <w:rFonts w:asciiTheme="minorHAnsi" w:eastAsiaTheme="minorEastAsia" w:hAnsiTheme="minorHAnsi" w:cstheme="minorBidi"/>
          <w:szCs w:val="22"/>
          <w:lang w:bidi="he-IL"/>
        </w:rPr>
        <w:tab/>
      </w:r>
      <w:r>
        <w:t>Pronunciation</w:t>
      </w:r>
      <w:r>
        <w:tab/>
      </w:r>
      <w:r>
        <w:fldChar w:fldCharType="begin"/>
      </w:r>
      <w:r>
        <w:instrText xml:space="preserve"> PAGEREF _Toc126148549 \h </w:instrText>
      </w:r>
      <w:r>
        <w:fldChar w:fldCharType="separate"/>
      </w:r>
      <w:r>
        <w:t>3</w:t>
      </w:r>
      <w:r>
        <w:fldChar w:fldCharType="end"/>
      </w:r>
    </w:p>
    <w:p w14:paraId="0DB0DE07" w14:textId="4472A1B7" w:rsidR="00714C06" w:rsidRDefault="00714C06">
      <w:pPr>
        <w:pStyle w:val="TOC1"/>
        <w:rPr>
          <w:rFonts w:asciiTheme="minorHAnsi" w:eastAsiaTheme="minorEastAsia" w:hAnsiTheme="minorHAnsi" w:cstheme="minorBidi"/>
          <w:szCs w:val="22"/>
          <w:lang w:bidi="he-IL"/>
        </w:rPr>
      </w:pPr>
      <w:r>
        <w:t>5</w:t>
      </w:r>
      <w:r>
        <w:rPr>
          <w:rFonts w:asciiTheme="minorHAnsi" w:eastAsiaTheme="minorEastAsia" w:hAnsiTheme="minorHAnsi" w:cstheme="minorBidi"/>
          <w:szCs w:val="22"/>
          <w:lang w:bidi="he-IL"/>
        </w:rPr>
        <w:tab/>
      </w:r>
      <w:r>
        <w:t>General Vowel Length and Accent Rules</w:t>
      </w:r>
      <w:r>
        <w:tab/>
      </w:r>
      <w:r>
        <w:fldChar w:fldCharType="begin"/>
      </w:r>
      <w:r>
        <w:instrText xml:space="preserve"> PAGEREF _Toc126148550 \h </w:instrText>
      </w:r>
      <w:r>
        <w:fldChar w:fldCharType="separate"/>
      </w:r>
      <w:r>
        <w:t>8</w:t>
      </w:r>
      <w:r>
        <w:fldChar w:fldCharType="end"/>
      </w:r>
    </w:p>
    <w:p w14:paraId="554258E8" w14:textId="77293146" w:rsidR="00714C06" w:rsidRDefault="00714C06">
      <w:pPr>
        <w:pStyle w:val="TOC1"/>
        <w:rPr>
          <w:rFonts w:asciiTheme="minorHAnsi" w:eastAsiaTheme="minorEastAsia" w:hAnsiTheme="minorHAnsi" w:cstheme="minorBidi"/>
          <w:szCs w:val="22"/>
          <w:lang w:bidi="he-IL"/>
        </w:rPr>
      </w:pPr>
      <w:r>
        <w:t>6</w:t>
      </w:r>
      <w:r>
        <w:rPr>
          <w:rFonts w:asciiTheme="minorHAnsi" w:eastAsiaTheme="minorEastAsia" w:hAnsiTheme="minorHAnsi" w:cstheme="minorBidi"/>
          <w:szCs w:val="22"/>
          <w:lang w:bidi="he-IL"/>
        </w:rPr>
        <w:tab/>
      </w:r>
      <w:r>
        <w:t>Subjunctive and Optative</w:t>
      </w:r>
      <w:r>
        <w:tab/>
      </w:r>
      <w:r>
        <w:fldChar w:fldCharType="begin"/>
      </w:r>
      <w:r>
        <w:instrText xml:space="preserve"> PAGEREF _Toc126148551 \h </w:instrText>
      </w:r>
      <w:r>
        <w:fldChar w:fldCharType="separate"/>
      </w:r>
      <w:r>
        <w:t>12</w:t>
      </w:r>
      <w:r>
        <w:fldChar w:fldCharType="end"/>
      </w:r>
    </w:p>
    <w:p w14:paraId="6D59961E" w14:textId="28955ED0" w:rsidR="00714C06" w:rsidRDefault="00714C06">
      <w:pPr>
        <w:pStyle w:val="TOC1"/>
        <w:rPr>
          <w:rFonts w:asciiTheme="minorHAnsi" w:eastAsiaTheme="minorEastAsia" w:hAnsiTheme="minorHAnsi" w:cstheme="minorBidi"/>
          <w:szCs w:val="22"/>
          <w:lang w:bidi="he-IL"/>
        </w:rPr>
      </w:pPr>
      <w:r>
        <w:t>7</w:t>
      </w:r>
      <w:r>
        <w:rPr>
          <w:rFonts w:asciiTheme="minorHAnsi" w:eastAsiaTheme="minorEastAsia" w:hAnsiTheme="minorHAnsi" w:cstheme="minorBidi"/>
          <w:szCs w:val="22"/>
          <w:lang w:bidi="he-IL"/>
        </w:rPr>
        <w:tab/>
      </w:r>
      <w:r>
        <w:t>Conditional Sentences</w:t>
      </w:r>
      <w:r>
        <w:tab/>
      </w:r>
      <w:r>
        <w:fldChar w:fldCharType="begin"/>
      </w:r>
      <w:r>
        <w:instrText xml:space="preserve"> PAGEREF _Toc126148552 \h </w:instrText>
      </w:r>
      <w:r>
        <w:fldChar w:fldCharType="separate"/>
      </w:r>
      <w:r>
        <w:t>16</w:t>
      </w:r>
      <w:r>
        <w:fldChar w:fldCharType="end"/>
      </w:r>
    </w:p>
    <w:p w14:paraId="20E0F4F0" w14:textId="0554B767" w:rsidR="00714C06" w:rsidRDefault="00714C06">
      <w:pPr>
        <w:pStyle w:val="TOC1"/>
        <w:rPr>
          <w:rFonts w:asciiTheme="minorHAnsi" w:eastAsiaTheme="minorEastAsia" w:hAnsiTheme="minorHAnsi" w:cstheme="minorBidi"/>
          <w:szCs w:val="22"/>
          <w:lang w:bidi="he-IL"/>
        </w:rPr>
      </w:pPr>
      <w:r>
        <w:t>8</w:t>
      </w:r>
      <w:r>
        <w:rPr>
          <w:rFonts w:asciiTheme="minorHAnsi" w:eastAsiaTheme="minorEastAsia" w:hAnsiTheme="minorHAnsi" w:cstheme="minorBidi"/>
          <w:szCs w:val="22"/>
          <w:lang w:bidi="he-IL"/>
        </w:rPr>
        <w:tab/>
      </w:r>
      <w:r>
        <w:t>Temporal clauses</w:t>
      </w:r>
      <w:r>
        <w:tab/>
      </w:r>
      <w:r>
        <w:fldChar w:fldCharType="begin"/>
      </w:r>
      <w:r>
        <w:instrText xml:space="preserve"> PAGEREF _Toc126148553 \h </w:instrText>
      </w:r>
      <w:r>
        <w:fldChar w:fldCharType="separate"/>
      </w:r>
      <w:r>
        <w:t>21</w:t>
      </w:r>
      <w:r>
        <w:fldChar w:fldCharType="end"/>
      </w:r>
    </w:p>
    <w:p w14:paraId="71214E5C" w14:textId="09167BEA" w:rsidR="00714C06" w:rsidRDefault="00714C06">
      <w:pPr>
        <w:pStyle w:val="TOC1"/>
        <w:rPr>
          <w:rFonts w:asciiTheme="minorHAnsi" w:eastAsiaTheme="minorEastAsia" w:hAnsiTheme="minorHAnsi" w:cstheme="minorBidi"/>
          <w:szCs w:val="22"/>
          <w:lang w:bidi="he-IL"/>
        </w:rPr>
      </w:pPr>
      <w:r>
        <w:t>9</w:t>
      </w:r>
      <w:r>
        <w:rPr>
          <w:rFonts w:asciiTheme="minorHAnsi" w:eastAsiaTheme="minorEastAsia" w:hAnsiTheme="minorHAnsi" w:cstheme="minorBidi"/>
          <w:szCs w:val="22"/>
          <w:lang w:bidi="he-IL"/>
        </w:rPr>
        <w:tab/>
      </w:r>
      <w:r>
        <w:t>Tense - Aspect or Time?</w:t>
      </w:r>
      <w:r>
        <w:tab/>
      </w:r>
      <w:r>
        <w:fldChar w:fldCharType="begin"/>
      </w:r>
      <w:r>
        <w:instrText xml:space="preserve"> PAGEREF _Toc126148554 \h </w:instrText>
      </w:r>
      <w:r>
        <w:fldChar w:fldCharType="separate"/>
      </w:r>
      <w:r>
        <w:t>25</w:t>
      </w:r>
      <w:r>
        <w:fldChar w:fldCharType="end"/>
      </w:r>
    </w:p>
    <w:p w14:paraId="25C821F3" w14:textId="6470225A" w:rsidR="00714C06" w:rsidRDefault="00714C06">
      <w:pPr>
        <w:pStyle w:val="TOC2"/>
        <w:rPr>
          <w:rFonts w:asciiTheme="minorHAnsi" w:eastAsiaTheme="minorEastAsia" w:hAnsiTheme="minorHAnsi" w:cstheme="minorBidi"/>
          <w:noProof/>
          <w:szCs w:val="22"/>
          <w:lang w:bidi="he-IL"/>
        </w:rPr>
      </w:pPr>
      <w:r>
        <w:rPr>
          <w:noProof/>
        </w:rPr>
        <w:t>9.1</w:t>
      </w:r>
      <w:r>
        <w:rPr>
          <w:rFonts w:asciiTheme="minorHAnsi" w:eastAsiaTheme="minorEastAsia" w:hAnsiTheme="minorHAnsi" w:cstheme="minorBidi"/>
          <w:noProof/>
          <w:szCs w:val="22"/>
          <w:lang w:bidi="he-IL"/>
        </w:rPr>
        <w:tab/>
      </w:r>
      <w:r>
        <w:rPr>
          <w:noProof/>
        </w:rPr>
        <w:t>Tense</w:t>
      </w:r>
      <w:r>
        <w:rPr>
          <w:noProof/>
        </w:rPr>
        <w:tab/>
      </w:r>
      <w:r>
        <w:rPr>
          <w:noProof/>
        </w:rPr>
        <w:fldChar w:fldCharType="begin"/>
      </w:r>
      <w:r>
        <w:rPr>
          <w:noProof/>
        </w:rPr>
        <w:instrText xml:space="preserve"> PAGEREF _Toc126148555 \h </w:instrText>
      </w:r>
      <w:r>
        <w:rPr>
          <w:noProof/>
        </w:rPr>
      </w:r>
      <w:r>
        <w:rPr>
          <w:noProof/>
        </w:rPr>
        <w:fldChar w:fldCharType="separate"/>
      </w:r>
      <w:r>
        <w:rPr>
          <w:noProof/>
        </w:rPr>
        <w:t>25</w:t>
      </w:r>
      <w:r>
        <w:rPr>
          <w:noProof/>
        </w:rPr>
        <w:fldChar w:fldCharType="end"/>
      </w:r>
    </w:p>
    <w:p w14:paraId="09CB2AF1" w14:textId="435A9207" w:rsidR="00714C06" w:rsidRDefault="00714C06">
      <w:pPr>
        <w:pStyle w:val="TOC2"/>
        <w:rPr>
          <w:rFonts w:asciiTheme="minorHAnsi" w:eastAsiaTheme="minorEastAsia" w:hAnsiTheme="minorHAnsi" w:cstheme="minorBidi"/>
          <w:noProof/>
          <w:szCs w:val="22"/>
          <w:lang w:bidi="he-IL"/>
        </w:rPr>
      </w:pPr>
      <w:r>
        <w:rPr>
          <w:noProof/>
        </w:rPr>
        <w:t>9.2</w:t>
      </w:r>
      <w:r>
        <w:rPr>
          <w:rFonts w:asciiTheme="minorHAnsi" w:eastAsiaTheme="minorEastAsia" w:hAnsiTheme="minorHAnsi" w:cstheme="minorBidi"/>
          <w:noProof/>
          <w:szCs w:val="22"/>
          <w:lang w:bidi="he-IL"/>
        </w:rPr>
        <w:tab/>
      </w:r>
      <w:r>
        <w:rPr>
          <w:noProof/>
        </w:rPr>
        <w:t>Aspect</w:t>
      </w:r>
      <w:r>
        <w:rPr>
          <w:noProof/>
        </w:rPr>
        <w:tab/>
      </w:r>
      <w:r>
        <w:rPr>
          <w:noProof/>
        </w:rPr>
        <w:fldChar w:fldCharType="begin"/>
      </w:r>
      <w:r>
        <w:rPr>
          <w:noProof/>
        </w:rPr>
        <w:instrText xml:space="preserve"> PAGEREF _Toc126148556 \h </w:instrText>
      </w:r>
      <w:r>
        <w:rPr>
          <w:noProof/>
        </w:rPr>
      </w:r>
      <w:r>
        <w:rPr>
          <w:noProof/>
        </w:rPr>
        <w:fldChar w:fldCharType="separate"/>
      </w:r>
      <w:r>
        <w:rPr>
          <w:noProof/>
        </w:rPr>
        <w:t>25</w:t>
      </w:r>
      <w:r>
        <w:rPr>
          <w:noProof/>
        </w:rPr>
        <w:fldChar w:fldCharType="end"/>
      </w:r>
    </w:p>
    <w:p w14:paraId="523B13DA" w14:textId="0E704DAC" w:rsidR="00714C06" w:rsidRDefault="00714C06">
      <w:pPr>
        <w:pStyle w:val="TOC1"/>
        <w:rPr>
          <w:rFonts w:asciiTheme="minorHAnsi" w:eastAsiaTheme="minorEastAsia" w:hAnsiTheme="minorHAnsi" w:cstheme="minorBidi"/>
          <w:szCs w:val="22"/>
          <w:lang w:bidi="he-IL"/>
        </w:rPr>
      </w:pPr>
      <w:r>
        <w:t>10</w:t>
      </w:r>
      <w:r>
        <w:rPr>
          <w:rFonts w:asciiTheme="minorHAnsi" w:eastAsiaTheme="minorEastAsia" w:hAnsiTheme="minorHAnsi" w:cstheme="minorBidi"/>
          <w:szCs w:val="22"/>
          <w:lang w:bidi="he-IL"/>
        </w:rPr>
        <w:tab/>
      </w:r>
      <w:r>
        <w:t>The causative dimension to verbs</w:t>
      </w:r>
      <w:r>
        <w:tab/>
      </w:r>
      <w:r>
        <w:fldChar w:fldCharType="begin"/>
      </w:r>
      <w:r>
        <w:instrText xml:space="preserve"> PAGEREF _Toc126148557 \h </w:instrText>
      </w:r>
      <w:r>
        <w:fldChar w:fldCharType="separate"/>
      </w:r>
      <w:r>
        <w:t>31</w:t>
      </w:r>
      <w:r>
        <w:fldChar w:fldCharType="end"/>
      </w:r>
    </w:p>
    <w:p w14:paraId="3F7563CB" w14:textId="0DCDDA34" w:rsidR="00714C06" w:rsidRDefault="00714C06">
      <w:pPr>
        <w:pStyle w:val="TOC1"/>
        <w:rPr>
          <w:rFonts w:asciiTheme="minorHAnsi" w:eastAsiaTheme="minorEastAsia" w:hAnsiTheme="minorHAnsi" w:cstheme="minorBidi"/>
          <w:szCs w:val="22"/>
          <w:lang w:bidi="he-IL"/>
        </w:rPr>
      </w:pPr>
      <w:r>
        <w:t>11</w:t>
      </w:r>
      <w:r>
        <w:rPr>
          <w:rFonts w:asciiTheme="minorHAnsi" w:eastAsiaTheme="minorEastAsia" w:hAnsiTheme="minorHAnsi" w:cstheme="minorBidi"/>
          <w:szCs w:val="22"/>
          <w:lang w:bidi="he-IL"/>
        </w:rPr>
        <w:tab/>
      </w:r>
      <w:r>
        <w:t>Indirect Speech</w:t>
      </w:r>
      <w:r>
        <w:tab/>
      </w:r>
      <w:r>
        <w:fldChar w:fldCharType="begin"/>
      </w:r>
      <w:r>
        <w:instrText xml:space="preserve"> PAGEREF _Toc126148558 \h </w:instrText>
      </w:r>
      <w:r>
        <w:fldChar w:fldCharType="separate"/>
      </w:r>
      <w:r>
        <w:t>32</w:t>
      </w:r>
      <w:r>
        <w:fldChar w:fldCharType="end"/>
      </w:r>
    </w:p>
    <w:p w14:paraId="1582352C" w14:textId="5E63A47F" w:rsidR="00714C06" w:rsidRDefault="00714C06">
      <w:pPr>
        <w:pStyle w:val="TOC1"/>
        <w:rPr>
          <w:rFonts w:asciiTheme="minorHAnsi" w:eastAsiaTheme="minorEastAsia" w:hAnsiTheme="minorHAnsi" w:cstheme="minorBidi"/>
          <w:szCs w:val="22"/>
          <w:lang w:bidi="he-IL"/>
        </w:rPr>
      </w:pPr>
      <w:r>
        <w:t>12</w:t>
      </w:r>
      <w:r>
        <w:rPr>
          <w:rFonts w:asciiTheme="minorHAnsi" w:eastAsiaTheme="minorEastAsia" w:hAnsiTheme="minorHAnsi" w:cstheme="minorBidi"/>
          <w:szCs w:val="22"/>
          <w:lang w:bidi="he-IL"/>
        </w:rPr>
        <w:tab/>
      </w:r>
      <w:r>
        <w:t>Verbs with Participles</w:t>
      </w:r>
      <w:r>
        <w:tab/>
      </w:r>
      <w:r>
        <w:fldChar w:fldCharType="begin"/>
      </w:r>
      <w:r>
        <w:instrText xml:space="preserve"> PAGEREF _Toc126148559 \h </w:instrText>
      </w:r>
      <w:r>
        <w:fldChar w:fldCharType="separate"/>
      </w:r>
      <w:r>
        <w:t>35</w:t>
      </w:r>
      <w:r>
        <w:fldChar w:fldCharType="end"/>
      </w:r>
    </w:p>
    <w:p w14:paraId="3F3E84F8" w14:textId="63A55C12" w:rsidR="00714C06" w:rsidRDefault="00714C06">
      <w:pPr>
        <w:pStyle w:val="TOC1"/>
        <w:rPr>
          <w:rFonts w:asciiTheme="minorHAnsi" w:eastAsiaTheme="minorEastAsia" w:hAnsiTheme="minorHAnsi" w:cstheme="minorBidi"/>
          <w:szCs w:val="22"/>
          <w:lang w:bidi="he-IL"/>
        </w:rPr>
      </w:pPr>
      <w:r>
        <w:t>13</w:t>
      </w:r>
      <w:r>
        <w:rPr>
          <w:rFonts w:asciiTheme="minorHAnsi" w:eastAsiaTheme="minorEastAsia" w:hAnsiTheme="minorHAnsi" w:cstheme="minorBidi"/>
          <w:szCs w:val="22"/>
          <w:lang w:bidi="he-IL"/>
        </w:rPr>
        <w:tab/>
      </w:r>
      <w:r>
        <w:t>Syntactical Snippets</w:t>
      </w:r>
      <w:r>
        <w:tab/>
      </w:r>
      <w:r>
        <w:fldChar w:fldCharType="begin"/>
      </w:r>
      <w:r>
        <w:instrText xml:space="preserve"> PAGEREF _Toc126148560 \h </w:instrText>
      </w:r>
      <w:r>
        <w:fldChar w:fldCharType="separate"/>
      </w:r>
      <w:r>
        <w:t>36</w:t>
      </w:r>
      <w:r>
        <w:fldChar w:fldCharType="end"/>
      </w:r>
    </w:p>
    <w:p w14:paraId="5C7FE978" w14:textId="444A1C87" w:rsidR="00714C06" w:rsidRDefault="00714C06">
      <w:pPr>
        <w:pStyle w:val="TOC2"/>
        <w:rPr>
          <w:rFonts w:asciiTheme="minorHAnsi" w:eastAsiaTheme="minorEastAsia" w:hAnsiTheme="minorHAnsi" w:cstheme="minorBidi"/>
          <w:noProof/>
          <w:szCs w:val="22"/>
          <w:lang w:bidi="he-IL"/>
        </w:rPr>
      </w:pPr>
      <w:r>
        <w:rPr>
          <w:noProof/>
        </w:rPr>
        <w:t>13.1</w:t>
      </w:r>
      <w:r>
        <w:rPr>
          <w:rFonts w:asciiTheme="minorHAnsi" w:eastAsiaTheme="minorEastAsia" w:hAnsiTheme="minorHAnsi" w:cstheme="minorBidi"/>
          <w:noProof/>
          <w:szCs w:val="22"/>
          <w:lang w:bidi="he-IL"/>
        </w:rPr>
        <w:tab/>
      </w:r>
      <w:r>
        <w:rPr>
          <w:noProof/>
        </w:rPr>
        <w:t xml:space="preserve">The Conjunctions </w:t>
      </w:r>
      <w:r w:rsidRPr="0090333C">
        <w:rPr>
          <w:rFonts w:ascii="GgtEphesian" w:hAnsi="GgtEphesian"/>
          <w:noProof/>
        </w:rPr>
        <w:t>i3na, o3pwj</w:t>
      </w:r>
      <w:r>
        <w:rPr>
          <w:noProof/>
        </w:rPr>
        <w:tab/>
      </w:r>
      <w:r>
        <w:rPr>
          <w:noProof/>
        </w:rPr>
        <w:fldChar w:fldCharType="begin"/>
      </w:r>
      <w:r>
        <w:rPr>
          <w:noProof/>
        </w:rPr>
        <w:instrText xml:space="preserve"> PAGEREF _Toc126148561 \h </w:instrText>
      </w:r>
      <w:r>
        <w:rPr>
          <w:noProof/>
        </w:rPr>
      </w:r>
      <w:r>
        <w:rPr>
          <w:noProof/>
        </w:rPr>
        <w:fldChar w:fldCharType="separate"/>
      </w:r>
      <w:r>
        <w:rPr>
          <w:noProof/>
        </w:rPr>
        <w:t>36</w:t>
      </w:r>
      <w:r>
        <w:rPr>
          <w:noProof/>
        </w:rPr>
        <w:fldChar w:fldCharType="end"/>
      </w:r>
    </w:p>
    <w:p w14:paraId="322C9675" w14:textId="108E53B2" w:rsidR="00714C06" w:rsidRDefault="00714C06">
      <w:pPr>
        <w:pStyle w:val="TOC2"/>
        <w:rPr>
          <w:rFonts w:asciiTheme="minorHAnsi" w:eastAsiaTheme="minorEastAsia" w:hAnsiTheme="minorHAnsi" w:cstheme="minorBidi"/>
          <w:noProof/>
          <w:szCs w:val="22"/>
          <w:lang w:bidi="he-IL"/>
        </w:rPr>
      </w:pPr>
      <w:r>
        <w:rPr>
          <w:noProof/>
        </w:rPr>
        <w:t>13.2</w:t>
      </w:r>
      <w:r>
        <w:rPr>
          <w:rFonts w:asciiTheme="minorHAnsi" w:eastAsiaTheme="minorEastAsia" w:hAnsiTheme="minorHAnsi" w:cstheme="minorBidi"/>
          <w:noProof/>
          <w:szCs w:val="22"/>
          <w:lang w:bidi="he-IL"/>
        </w:rPr>
        <w:tab/>
      </w:r>
      <w:r>
        <w:rPr>
          <w:noProof/>
        </w:rPr>
        <w:t>Result Clauses:</w:t>
      </w:r>
      <w:r>
        <w:rPr>
          <w:noProof/>
        </w:rPr>
        <w:tab/>
      </w:r>
      <w:r>
        <w:rPr>
          <w:noProof/>
        </w:rPr>
        <w:fldChar w:fldCharType="begin"/>
      </w:r>
      <w:r>
        <w:rPr>
          <w:noProof/>
        </w:rPr>
        <w:instrText xml:space="preserve"> PAGEREF _Toc126148562 \h </w:instrText>
      </w:r>
      <w:r>
        <w:rPr>
          <w:noProof/>
        </w:rPr>
      </w:r>
      <w:r>
        <w:rPr>
          <w:noProof/>
        </w:rPr>
        <w:fldChar w:fldCharType="separate"/>
      </w:r>
      <w:r>
        <w:rPr>
          <w:noProof/>
        </w:rPr>
        <w:t>36</w:t>
      </w:r>
      <w:r>
        <w:rPr>
          <w:noProof/>
        </w:rPr>
        <w:fldChar w:fldCharType="end"/>
      </w:r>
    </w:p>
    <w:p w14:paraId="7394D5A0" w14:textId="5E5FCFF6" w:rsidR="00714C06" w:rsidRDefault="00714C06">
      <w:pPr>
        <w:pStyle w:val="TOC2"/>
        <w:rPr>
          <w:rFonts w:asciiTheme="minorHAnsi" w:eastAsiaTheme="minorEastAsia" w:hAnsiTheme="minorHAnsi" w:cstheme="minorBidi"/>
          <w:noProof/>
          <w:szCs w:val="22"/>
          <w:lang w:bidi="he-IL"/>
        </w:rPr>
      </w:pPr>
      <w:r>
        <w:rPr>
          <w:noProof/>
        </w:rPr>
        <w:t>13.3</w:t>
      </w:r>
      <w:r>
        <w:rPr>
          <w:rFonts w:asciiTheme="minorHAnsi" w:eastAsiaTheme="minorEastAsia" w:hAnsiTheme="minorHAnsi" w:cstheme="minorBidi"/>
          <w:noProof/>
          <w:szCs w:val="22"/>
          <w:lang w:bidi="he-IL"/>
        </w:rPr>
        <w:tab/>
      </w:r>
      <w:r>
        <w:rPr>
          <w:noProof/>
        </w:rPr>
        <w:t>Verbs of Precaution and Striving</w:t>
      </w:r>
      <w:r>
        <w:rPr>
          <w:noProof/>
        </w:rPr>
        <w:tab/>
      </w:r>
      <w:r>
        <w:rPr>
          <w:noProof/>
        </w:rPr>
        <w:fldChar w:fldCharType="begin"/>
      </w:r>
      <w:r>
        <w:rPr>
          <w:noProof/>
        </w:rPr>
        <w:instrText xml:space="preserve"> PAGEREF _Toc126148563 \h </w:instrText>
      </w:r>
      <w:r>
        <w:rPr>
          <w:noProof/>
        </w:rPr>
      </w:r>
      <w:r>
        <w:rPr>
          <w:noProof/>
        </w:rPr>
        <w:fldChar w:fldCharType="separate"/>
      </w:r>
      <w:r>
        <w:rPr>
          <w:noProof/>
        </w:rPr>
        <w:t>36</w:t>
      </w:r>
      <w:r>
        <w:rPr>
          <w:noProof/>
        </w:rPr>
        <w:fldChar w:fldCharType="end"/>
      </w:r>
    </w:p>
    <w:p w14:paraId="2FD45423" w14:textId="2F1BE796" w:rsidR="00714C06" w:rsidRDefault="00714C06">
      <w:pPr>
        <w:pStyle w:val="TOC2"/>
        <w:rPr>
          <w:rFonts w:asciiTheme="minorHAnsi" w:eastAsiaTheme="minorEastAsia" w:hAnsiTheme="minorHAnsi" w:cstheme="minorBidi"/>
          <w:noProof/>
          <w:szCs w:val="22"/>
          <w:lang w:bidi="he-IL"/>
        </w:rPr>
      </w:pPr>
      <w:r>
        <w:rPr>
          <w:noProof/>
        </w:rPr>
        <w:t>13.4</w:t>
      </w:r>
      <w:r>
        <w:rPr>
          <w:rFonts w:asciiTheme="minorHAnsi" w:eastAsiaTheme="minorEastAsia" w:hAnsiTheme="minorHAnsi" w:cstheme="minorBidi"/>
          <w:noProof/>
          <w:szCs w:val="22"/>
          <w:lang w:bidi="he-IL"/>
        </w:rPr>
        <w:tab/>
      </w:r>
      <w:r>
        <w:rPr>
          <w:noProof/>
        </w:rPr>
        <w:t>Verbs of Hindering, Preventing and Denying</w:t>
      </w:r>
      <w:r>
        <w:rPr>
          <w:noProof/>
        </w:rPr>
        <w:tab/>
      </w:r>
      <w:r>
        <w:rPr>
          <w:noProof/>
        </w:rPr>
        <w:fldChar w:fldCharType="begin"/>
      </w:r>
      <w:r>
        <w:rPr>
          <w:noProof/>
        </w:rPr>
        <w:instrText xml:space="preserve"> PAGEREF _Toc126148564 \h </w:instrText>
      </w:r>
      <w:r>
        <w:rPr>
          <w:noProof/>
        </w:rPr>
      </w:r>
      <w:r>
        <w:rPr>
          <w:noProof/>
        </w:rPr>
        <w:fldChar w:fldCharType="separate"/>
      </w:r>
      <w:r>
        <w:rPr>
          <w:noProof/>
        </w:rPr>
        <w:t>37</w:t>
      </w:r>
      <w:r>
        <w:rPr>
          <w:noProof/>
        </w:rPr>
        <w:fldChar w:fldCharType="end"/>
      </w:r>
    </w:p>
    <w:p w14:paraId="7FAC83AD" w14:textId="6810D104" w:rsidR="00714C06" w:rsidRDefault="00714C06">
      <w:pPr>
        <w:pStyle w:val="TOC2"/>
        <w:rPr>
          <w:rFonts w:asciiTheme="minorHAnsi" w:eastAsiaTheme="minorEastAsia" w:hAnsiTheme="minorHAnsi" w:cstheme="minorBidi"/>
          <w:noProof/>
          <w:szCs w:val="22"/>
          <w:lang w:bidi="he-IL"/>
        </w:rPr>
      </w:pPr>
      <w:r>
        <w:rPr>
          <w:noProof/>
        </w:rPr>
        <w:t>13.5</w:t>
      </w:r>
      <w:r>
        <w:rPr>
          <w:rFonts w:asciiTheme="minorHAnsi" w:eastAsiaTheme="minorEastAsia" w:hAnsiTheme="minorHAnsi" w:cstheme="minorBidi"/>
          <w:noProof/>
          <w:szCs w:val="22"/>
          <w:lang w:bidi="he-IL"/>
        </w:rPr>
        <w:tab/>
      </w:r>
      <w:r>
        <w:rPr>
          <w:noProof/>
        </w:rPr>
        <w:t>Two Nouns under One Article</w:t>
      </w:r>
      <w:r>
        <w:rPr>
          <w:noProof/>
        </w:rPr>
        <w:tab/>
      </w:r>
      <w:r>
        <w:rPr>
          <w:noProof/>
        </w:rPr>
        <w:fldChar w:fldCharType="begin"/>
      </w:r>
      <w:r>
        <w:rPr>
          <w:noProof/>
        </w:rPr>
        <w:instrText xml:space="preserve"> PAGEREF _Toc126148565 \h </w:instrText>
      </w:r>
      <w:r>
        <w:rPr>
          <w:noProof/>
        </w:rPr>
      </w:r>
      <w:r>
        <w:rPr>
          <w:noProof/>
        </w:rPr>
        <w:fldChar w:fldCharType="separate"/>
      </w:r>
      <w:r>
        <w:rPr>
          <w:noProof/>
        </w:rPr>
        <w:t>38</w:t>
      </w:r>
      <w:r>
        <w:rPr>
          <w:noProof/>
        </w:rPr>
        <w:fldChar w:fldCharType="end"/>
      </w:r>
    </w:p>
    <w:p w14:paraId="18447032" w14:textId="579940D7" w:rsidR="00714C06" w:rsidRDefault="00714C06">
      <w:pPr>
        <w:pStyle w:val="TOC2"/>
        <w:rPr>
          <w:rFonts w:asciiTheme="minorHAnsi" w:eastAsiaTheme="minorEastAsia" w:hAnsiTheme="minorHAnsi" w:cstheme="minorBidi"/>
          <w:noProof/>
          <w:szCs w:val="22"/>
          <w:lang w:bidi="he-IL"/>
        </w:rPr>
      </w:pPr>
      <w:r>
        <w:rPr>
          <w:noProof/>
        </w:rPr>
        <w:t>13.6</w:t>
      </w:r>
      <w:r>
        <w:rPr>
          <w:rFonts w:asciiTheme="minorHAnsi" w:eastAsiaTheme="minorEastAsia" w:hAnsiTheme="minorHAnsi" w:cstheme="minorBidi"/>
          <w:noProof/>
          <w:szCs w:val="22"/>
          <w:lang w:bidi="he-IL"/>
        </w:rPr>
        <w:tab/>
      </w:r>
      <w:r>
        <w:rPr>
          <w:noProof/>
        </w:rPr>
        <w:t>English Gerunds / Gerundives</w:t>
      </w:r>
      <w:r>
        <w:rPr>
          <w:noProof/>
        </w:rPr>
        <w:tab/>
      </w:r>
      <w:r>
        <w:rPr>
          <w:noProof/>
        </w:rPr>
        <w:fldChar w:fldCharType="begin"/>
      </w:r>
      <w:r>
        <w:rPr>
          <w:noProof/>
        </w:rPr>
        <w:instrText xml:space="preserve"> PAGEREF _Toc126148566 \h </w:instrText>
      </w:r>
      <w:r>
        <w:rPr>
          <w:noProof/>
        </w:rPr>
      </w:r>
      <w:r>
        <w:rPr>
          <w:noProof/>
        </w:rPr>
        <w:fldChar w:fldCharType="separate"/>
      </w:r>
      <w:r>
        <w:rPr>
          <w:noProof/>
        </w:rPr>
        <w:t>38</w:t>
      </w:r>
      <w:r>
        <w:rPr>
          <w:noProof/>
        </w:rPr>
        <w:fldChar w:fldCharType="end"/>
      </w:r>
    </w:p>
    <w:p w14:paraId="1490FAD2" w14:textId="6366BF5B" w:rsidR="00714C06" w:rsidRDefault="00714C06">
      <w:pPr>
        <w:pStyle w:val="TOC2"/>
        <w:rPr>
          <w:rFonts w:asciiTheme="minorHAnsi" w:eastAsiaTheme="minorEastAsia" w:hAnsiTheme="minorHAnsi" w:cstheme="minorBidi"/>
          <w:noProof/>
          <w:szCs w:val="22"/>
          <w:lang w:bidi="he-IL"/>
        </w:rPr>
      </w:pPr>
      <w:r>
        <w:rPr>
          <w:noProof/>
        </w:rPr>
        <w:t>13.7</w:t>
      </w:r>
      <w:r>
        <w:rPr>
          <w:rFonts w:asciiTheme="minorHAnsi" w:eastAsiaTheme="minorEastAsia" w:hAnsiTheme="minorHAnsi" w:cstheme="minorBidi"/>
          <w:noProof/>
          <w:szCs w:val="22"/>
          <w:lang w:bidi="he-IL"/>
        </w:rPr>
        <w:tab/>
      </w:r>
      <w:r>
        <w:rPr>
          <w:noProof/>
        </w:rPr>
        <w:t>Attraction and Inverse Attraction of the Relative Pronoun</w:t>
      </w:r>
      <w:r>
        <w:rPr>
          <w:noProof/>
        </w:rPr>
        <w:tab/>
      </w:r>
      <w:r>
        <w:rPr>
          <w:noProof/>
        </w:rPr>
        <w:fldChar w:fldCharType="begin"/>
      </w:r>
      <w:r>
        <w:rPr>
          <w:noProof/>
        </w:rPr>
        <w:instrText xml:space="preserve"> PAGEREF _Toc126148567 \h </w:instrText>
      </w:r>
      <w:r>
        <w:rPr>
          <w:noProof/>
        </w:rPr>
      </w:r>
      <w:r>
        <w:rPr>
          <w:noProof/>
        </w:rPr>
        <w:fldChar w:fldCharType="separate"/>
      </w:r>
      <w:r>
        <w:rPr>
          <w:noProof/>
        </w:rPr>
        <w:t>39</w:t>
      </w:r>
      <w:r>
        <w:rPr>
          <w:noProof/>
        </w:rPr>
        <w:fldChar w:fldCharType="end"/>
      </w:r>
    </w:p>
    <w:p w14:paraId="18F2F6CD" w14:textId="6AB25636" w:rsidR="00714C06" w:rsidRDefault="00714C06">
      <w:pPr>
        <w:pStyle w:val="TOC2"/>
        <w:rPr>
          <w:rFonts w:asciiTheme="minorHAnsi" w:eastAsiaTheme="minorEastAsia" w:hAnsiTheme="minorHAnsi" w:cstheme="minorBidi"/>
          <w:noProof/>
          <w:szCs w:val="22"/>
          <w:lang w:bidi="he-IL"/>
        </w:rPr>
      </w:pPr>
      <w:r>
        <w:rPr>
          <w:noProof/>
        </w:rPr>
        <w:t>13.8</w:t>
      </w:r>
      <w:r>
        <w:rPr>
          <w:rFonts w:asciiTheme="minorHAnsi" w:eastAsiaTheme="minorEastAsia" w:hAnsiTheme="minorHAnsi" w:cstheme="minorBidi"/>
          <w:noProof/>
          <w:szCs w:val="22"/>
          <w:lang w:bidi="he-IL"/>
        </w:rPr>
        <w:tab/>
      </w:r>
      <w:r>
        <w:rPr>
          <w:noProof/>
        </w:rPr>
        <w:t>Relative adjective</w:t>
      </w:r>
      <w:r>
        <w:rPr>
          <w:noProof/>
        </w:rPr>
        <w:tab/>
      </w:r>
      <w:r>
        <w:rPr>
          <w:noProof/>
        </w:rPr>
        <w:fldChar w:fldCharType="begin"/>
      </w:r>
      <w:r>
        <w:rPr>
          <w:noProof/>
        </w:rPr>
        <w:instrText xml:space="preserve"> PAGEREF _Toc126148568 \h </w:instrText>
      </w:r>
      <w:r>
        <w:rPr>
          <w:noProof/>
        </w:rPr>
      </w:r>
      <w:r>
        <w:rPr>
          <w:noProof/>
        </w:rPr>
        <w:fldChar w:fldCharType="separate"/>
      </w:r>
      <w:r>
        <w:rPr>
          <w:noProof/>
        </w:rPr>
        <w:t>40</w:t>
      </w:r>
      <w:r>
        <w:rPr>
          <w:noProof/>
        </w:rPr>
        <w:fldChar w:fldCharType="end"/>
      </w:r>
    </w:p>
    <w:p w14:paraId="3BF2C5E7" w14:textId="2DC7B1E2" w:rsidR="00714C06" w:rsidRDefault="00714C06">
      <w:pPr>
        <w:pStyle w:val="TOC2"/>
        <w:rPr>
          <w:rFonts w:asciiTheme="minorHAnsi" w:eastAsiaTheme="minorEastAsia" w:hAnsiTheme="minorHAnsi" w:cstheme="minorBidi"/>
          <w:noProof/>
          <w:szCs w:val="22"/>
          <w:lang w:bidi="he-IL"/>
        </w:rPr>
      </w:pPr>
      <w:r>
        <w:rPr>
          <w:noProof/>
        </w:rPr>
        <w:t>13.9</w:t>
      </w:r>
      <w:r>
        <w:rPr>
          <w:rFonts w:asciiTheme="minorHAnsi" w:eastAsiaTheme="minorEastAsia" w:hAnsiTheme="minorHAnsi" w:cstheme="minorBidi"/>
          <w:noProof/>
          <w:szCs w:val="22"/>
          <w:lang w:bidi="he-IL"/>
        </w:rPr>
        <w:tab/>
      </w:r>
      <w:r>
        <w:rPr>
          <w:noProof/>
        </w:rPr>
        <w:t>Special Use of Pronouns</w:t>
      </w:r>
      <w:r>
        <w:rPr>
          <w:noProof/>
        </w:rPr>
        <w:tab/>
      </w:r>
      <w:r>
        <w:rPr>
          <w:noProof/>
        </w:rPr>
        <w:fldChar w:fldCharType="begin"/>
      </w:r>
      <w:r>
        <w:rPr>
          <w:noProof/>
        </w:rPr>
        <w:instrText xml:space="preserve"> PAGEREF _Toc126148569 \h </w:instrText>
      </w:r>
      <w:r>
        <w:rPr>
          <w:noProof/>
        </w:rPr>
      </w:r>
      <w:r>
        <w:rPr>
          <w:noProof/>
        </w:rPr>
        <w:fldChar w:fldCharType="separate"/>
      </w:r>
      <w:r>
        <w:rPr>
          <w:noProof/>
        </w:rPr>
        <w:t>40</w:t>
      </w:r>
      <w:r>
        <w:rPr>
          <w:noProof/>
        </w:rPr>
        <w:fldChar w:fldCharType="end"/>
      </w:r>
    </w:p>
    <w:p w14:paraId="6B9F07EE" w14:textId="0B3CFBBF" w:rsidR="00714C06" w:rsidRDefault="00714C06">
      <w:pPr>
        <w:pStyle w:val="TOC1"/>
        <w:rPr>
          <w:rFonts w:asciiTheme="minorHAnsi" w:eastAsiaTheme="minorEastAsia" w:hAnsiTheme="minorHAnsi" w:cstheme="minorBidi"/>
          <w:szCs w:val="22"/>
          <w:lang w:bidi="he-IL"/>
        </w:rPr>
      </w:pPr>
      <w:r>
        <w:t>14</w:t>
      </w:r>
      <w:r>
        <w:rPr>
          <w:rFonts w:asciiTheme="minorHAnsi" w:eastAsiaTheme="minorEastAsia" w:hAnsiTheme="minorHAnsi" w:cstheme="minorBidi"/>
          <w:szCs w:val="22"/>
          <w:lang w:bidi="he-IL"/>
        </w:rPr>
        <w:tab/>
      </w:r>
      <w:r>
        <w:t>Abbreviations and References</w:t>
      </w:r>
      <w:r>
        <w:tab/>
      </w:r>
      <w:r>
        <w:fldChar w:fldCharType="begin"/>
      </w:r>
      <w:r>
        <w:instrText xml:space="preserve"> PAGEREF _Toc126148570 \h </w:instrText>
      </w:r>
      <w:r>
        <w:fldChar w:fldCharType="separate"/>
      </w:r>
      <w:r>
        <w:t>41</w:t>
      </w:r>
      <w:r>
        <w:fldChar w:fldCharType="end"/>
      </w:r>
    </w:p>
    <w:p w14:paraId="0546A8C7" w14:textId="4F002D92" w:rsidR="009924B8" w:rsidRDefault="008F0FE9">
      <w:r>
        <w:fldChar w:fldCharType="end"/>
      </w:r>
    </w:p>
    <w:p w14:paraId="02C59EEE" w14:textId="77777777" w:rsidR="009924B8" w:rsidRDefault="009924B8"/>
    <w:p w14:paraId="726ED29F" w14:textId="77777777" w:rsidR="009924B8" w:rsidRDefault="009924B8"/>
    <w:p w14:paraId="20930684" w14:textId="77777777" w:rsidR="009924B8" w:rsidRDefault="009924B8">
      <w:pPr>
        <w:pStyle w:val="Normal11"/>
        <w:ind w:left="113" w:right="113"/>
        <w:sectPr w:rsidR="009924B8">
          <w:headerReference w:type="default" r:id="rId10"/>
          <w:footerReference w:type="even" r:id="rId11"/>
          <w:footerReference w:type="default" r:id="rId12"/>
          <w:pgSz w:w="11906" w:h="16838"/>
          <w:pgMar w:top="1418" w:right="1134" w:bottom="1021" w:left="1871" w:header="720" w:footer="720" w:gutter="0"/>
          <w:pgNumType w:fmt="lowerRoman" w:start="1"/>
          <w:cols w:space="720"/>
          <w:titlePg/>
        </w:sectPr>
      </w:pPr>
    </w:p>
    <w:p w14:paraId="12B80964" w14:textId="10B83612" w:rsidR="008C2B67" w:rsidRDefault="008C2B67">
      <w:pPr>
        <w:pStyle w:val="Heading1"/>
      </w:pPr>
      <w:bookmarkStart w:id="2" w:name="_Toc126148546"/>
      <w:bookmarkStart w:id="3" w:name="_Toc18565024"/>
      <w:bookmarkStart w:id="4" w:name="_Toc18565160"/>
      <w:r>
        <w:lastRenderedPageBreak/>
        <w:t>Acknowledgement</w:t>
      </w:r>
      <w:bookmarkEnd w:id="2"/>
    </w:p>
    <w:p w14:paraId="05FF158D" w14:textId="25EA80DD" w:rsidR="008C2B67" w:rsidRDefault="008C2B67" w:rsidP="008C2B67"/>
    <w:p w14:paraId="305E726E" w14:textId="3D735977" w:rsidR="008C2B67" w:rsidRDefault="008C2B67" w:rsidP="008C2B67">
      <w:r>
        <w:t>Thanks are due to Lydia Aldridge for making many useful corrections and remarks.</w:t>
      </w:r>
    </w:p>
    <w:p w14:paraId="0D3C04F9" w14:textId="77777777" w:rsidR="008C2B67" w:rsidRPr="008C2B67" w:rsidRDefault="008C2B67" w:rsidP="008C2B67"/>
    <w:p w14:paraId="436DBDF6" w14:textId="75993CA2" w:rsidR="009924B8" w:rsidRDefault="009924B8" w:rsidP="008C2B67">
      <w:pPr>
        <w:pStyle w:val="Heading1"/>
        <w:pageBreakBefore w:val="0"/>
        <w:ind w:left="431" w:hanging="431"/>
      </w:pPr>
      <w:bookmarkStart w:id="5" w:name="_Toc126148547"/>
      <w:r>
        <w:t>Introduction</w:t>
      </w:r>
      <w:bookmarkEnd w:id="3"/>
      <w:bookmarkEnd w:id="4"/>
      <w:bookmarkEnd w:id="5"/>
    </w:p>
    <w:p w14:paraId="2907524F" w14:textId="77777777" w:rsidR="009924B8" w:rsidRDefault="009924B8"/>
    <w:p w14:paraId="18ED669C" w14:textId="77777777" w:rsidR="00604F69" w:rsidRDefault="00604F69" w:rsidP="00F91D11">
      <w:pPr>
        <w:pStyle w:val="Normal11"/>
      </w:pPr>
      <w:r>
        <w:t xml:space="preserve">This booklet is a work of reference. It is intended to accompany or supplement course material; it is not a substitute for a course-book. It has been written mainly for students of </w:t>
      </w:r>
      <w:proofErr w:type="spellStart"/>
      <w:r>
        <w:t>K</w:t>
      </w:r>
      <w:r w:rsidR="00F91D11">
        <w:t>oiné</w:t>
      </w:r>
      <w:proofErr w:type="spellEnd"/>
      <w:r w:rsidR="00F91D11">
        <w:t xml:space="preserve"> / New Testament Greek, but this particular booklet regards classical Greek as the backbone of even NT Greek, and it shows how the</w:t>
      </w:r>
      <w:r w:rsidR="00F725F1">
        <w:t xml:space="preserve"> </w:t>
      </w:r>
      <w:r w:rsidR="00F91D11">
        <w:t>NT at times adheres to the classical construction, and at times migrat</w:t>
      </w:r>
      <w:r w:rsidR="00FE4DAB">
        <w:t>es to a different, generally s</w:t>
      </w:r>
      <w:r w:rsidR="00F91D11">
        <w:t xml:space="preserve">impler, syntax. </w:t>
      </w:r>
    </w:p>
    <w:p w14:paraId="66863434" w14:textId="77777777" w:rsidR="00604F69" w:rsidRDefault="00604F69" w:rsidP="00604F69">
      <w:pPr>
        <w:pStyle w:val="Normal11"/>
      </w:pPr>
    </w:p>
    <w:p w14:paraId="458D9E4F" w14:textId="77777777" w:rsidR="00362927" w:rsidRDefault="00362927" w:rsidP="009E24D5">
      <w:pPr>
        <w:pStyle w:val="Normal11"/>
      </w:pPr>
      <w:r>
        <w:t xml:space="preserve">The booklet does not claim to cover syntax thoroughly. </w:t>
      </w:r>
      <w:r w:rsidR="00897208">
        <w:t>R</w:t>
      </w:r>
      <w:r>
        <w:t xml:space="preserve">ather, it is a collection of </w:t>
      </w:r>
      <w:r w:rsidR="00897208" w:rsidRPr="00897208">
        <w:rPr>
          <w:i/>
          <w:iCs/>
        </w:rPr>
        <w:t>topics</w:t>
      </w:r>
      <w:r w:rsidR="00897208">
        <w:t xml:space="preserve">, i.e. </w:t>
      </w:r>
      <w:r>
        <w:t xml:space="preserve">rules and </w:t>
      </w:r>
      <w:r w:rsidR="00897208">
        <w:t xml:space="preserve">examples, </w:t>
      </w:r>
      <w:r w:rsidR="009E24D5">
        <w:t>which</w:t>
      </w:r>
      <w:r>
        <w:t xml:space="preserve"> the author finds useful and is </w:t>
      </w:r>
      <w:r w:rsidR="009E24D5">
        <w:t>pleased</w:t>
      </w:r>
      <w:r>
        <w:t xml:space="preserve"> to share.</w:t>
      </w:r>
    </w:p>
    <w:p w14:paraId="64FF1A5C" w14:textId="77777777" w:rsidR="00362927" w:rsidRDefault="00362927" w:rsidP="00604F69">
      <w:pPr>
        <w:pStyle w:val="Normal11"/>
      </w:pPr>
    </w:p>
    <w:p w14:paraId="29A31736" w14:textId="77777777" w:rsidR="00604F69" w:rsidRDefault="00604F69" w:rsidP="009E24D5">
      <w:pPr>
        <w:pStyle w:val="Normal11"/>
        <w:spacing w:after="120"/>
      </w:pPr>
      <w:r>
        <w:t>Some features in this booklet:</w:t>
      </w:r>
    </w:p>
    <w:p w14:paraId="70BE39A6" w14:textId="77777777" w:rsidR="00604F69" w:rsidRDefault="00604F69" w:rsidP="009E24D5">
      <w:pPr>
        <w:pStyle w:val="Normal11"/>
        <w:numPr>
          <w:ilvl w:val="0"/>
          <w:numId w:val="29"/>
        </w:numPr>
        <w:spacing w:after="120"/>
        <w:ind w:left="357" w:hanging="357"/>
      </w:pPr>
      <w:r>
        <w:t>Advice is given on how to pronounce Ancient Greek.</w:t>
      </w:r>
    </w:p>
    <w:p w14:paraId="4CB676A3" w14:textId="77777777" w:rsidR="00604F69" w:rsidRDefault="00604F69" w:rsidP="009E24D5">
      <w:pPr>
        <w:pStyle w:val="Normal11"/>
        <w:numPr>
          <w:ilvl w:val="0"/>
          <w:numId w:val="29"/>
        </w:numPr>
        <w:spacing w:after="120"/>
        <w:ind w:left="357" w:hanging="357"/>
      </w:pPr>
      <w:r>
        <w:t xml:space="preserve">The role of the length of the vowels </w:t>
      </w:r>
      <w:r>
        <w:rPr>
          <w:rFonts w:ascii="GgtEphesian" w:hAnsi="GgtEphesian"/>
        </w:rPr>
        <w:t>a</w:t>
      </w:r>
      <w:r>
        <w:t xml:space="preserve"> </w:t>
      </w:r>
      <w:proofErr w:type="spellStart"/>
      <w:r>
        <w:rPr>
          <w:rFonts w:ascii="GgtEphesian" w:hAnsi="GgtEphesian"/>
        </w:rPr>
        <w:t>i</w:t>
      </w:r>
      <w:proofErr w:type="spellEnd"/>
      <w:r>
        <w:t xml:space="preserve"> and </w:t>
      </w:r>
      <w:r>
        <w:rPr>
          <w:rFonts w:ascii="GgtEphesian" w:hAnsi="GgtEphesian"/>
        </w:rPr>
        <w:t>u</w:t>
      </w:r>
      <w:r>
        <w:t xml:space="preserve"> in accentuation rules is explained in detail. Knowledge of vowel lengths is virtually a pre-requisite to an appreciation of the accentuation rules.</w:t>
      </w:r>
    </w:p>
    <w:p w14:paraId="0EF22342" w14:textId="3C88B16C" w:rsidR="009E24D5" w:rsidRPr="009E24D5" w:rsidRDefault="00604F69" w:rsidP="009E24D5">
      <w:pPr>
        <w:pStyle w:val="Normal11"/>
        <w:numPr>
          <w:ilvl w:val="0"/>
          <w:numId w:val="29"/>
        </w:numPr>
        <w:spacing w:after="120"/>
        <w:ind w:left="357" w:hanging="357"/>
      </w:pPr>
      <w:r>
        <w:t xml:space="preserve">Various syntactical subjects have been summarised, with examples from the Greek New Testament. The Greek text used is the 1904 Patriarchal </w:t>
      </w:r>
      <w:r w:rsidR="00031B27">
        <w:t>T</w:t>
      </w:r>
      <w:r>
        <w:t xml:space="preserve">ext of the Greek Orthodox Church. It was gratefully taken from </w:t>
      </w:r>
      <w:hyperlink r:id="rId13" w:history="1">
        <w:r w:rsidR="00A001D5" w:rsidRPr="0005589D">
          <w:rPr>
            <w:rStyle w:val="Hyperlink"/>
          </w:rPr>
          <w:t>http://kainh.homestead.com/English.html</w:t>
        </w:r>
      </w:hyperlink>
      <w:r>
        <w:t>.</w:t>
      </w:r>
    </w:p>
    <w:p w14:paraId="7A3F5EDC" w14:textId="665E4964" w:rsidR="009E24D5" w:rsidRDefault="009E24D5" w:rsidP="009E24D5">
      <w:pPr>
        <w:pStyle w:val="Normal11"/>
        <w:spacing w:after="120"/>
        <w:ind w:left="357"/>
      </w:pPr>
      <w:r>
        <w:t xml:space="preserve">The P1904 text was chosen because this booklet was written from 2005-2009 in parallel with producing a translation of the New Testament on paper, and it was the only accented and effectively copyright-free </w:t>
      </w:r>
      <w:r w:rsidR="00657DB3">
        <w:t>M</w:t>
      </w:r>
      <w:r>
        <w:t xml:space="preserve">ajority </w:t>
      </w:r>
      <w:r w:rsidR="00657DB3">
        <w:t>T</w:t>
      </w:r>
      <w:r>
        <w:t xml:space="preserve">ext type Greek edition that we found on the internet in 2005. Since then we have become aware of the Robinson-Pierpont Byzantine </w:t>
      </w:r>
      <w:proofErr w:type="spellStart"/>
      <w:r>
        <w:t>Textform</w:t>
      </w:r>
      <w:proofErr w:type="spellEnd"/>
      <w:r>
        <w:t xml:space="preserve"> 2005, which we will refer to as </w:t>
      </w:r>
      <w:r w:rsidRPr="009E24D5">
        <w:rPr>
          <w:b/>
          <w:bCs/>
        </w:rPr>
        <w:t>RP</w:t>
      </w:r>
      <w:r>
        <w:t xml:space="preserve">. We consider the RP edition to be the gold standard (though we challenge it occasionally), as it is not just a representative of the </w:t>
      </w:r>
      <w:r w:rsidR="00657DB3">
        <w:t>M</w:t>
      </w:r>
      <w:r>
        <w:t xml:space="preserve">ajority </w:t>
      </w:r>
      <w:r w:rsidR="00657DB3">
        <w:t>T</w:t>
      </w:r>
      <w:r>
        <w:t>ext type manuscripts, but exhibits the actual majority reading of a great number of manuscripts. We may in the future adapt this booklet to it. However, the number of changes that would materially affect verses in this booklet is probably very small, as the texts are very similar, and most differences are very trivial</w:t>
      </w:r>
      <w:r w:rsidR="0001219B">
        <w:t>.</w:t>
      </w:r>
    </w:p>
    <w:p w14:paraId="6C270D7D" w14:textId="4ECFAB50" w:rsidR="00A001D5" w:rsidRDefault="00A001D5" w:rsidP="009E24D5">
      <w:pPr>
        <w:pStyle w:val="Normal11"/>
        <w:numPr>
          <w:ilvl w:val="0"/>
          <w:numId w:val="29"/>
        </w:numPr>
        <w:spacing w:after="120"/>
        <w:ind w:left="357" w:hanging="357"/>
      </w:pPr>
      <w:r>
        <w:t>Various comparisons are made between classical and New T</w:t>
      </w:r>
      <w:r w:rsidR="003E5F65">
        <w:t>estament Greek, where the syntax varies.</w:t>
      </w:r>
      <w:r w:rsidR="00903F20">
        <w:t xml:space="preserve"> </w:t>
      </w:r>
      <w:r w:rsidR="00A26079">
        <w:t>Sometimes</w:t>
      </w:r>
      <w:r w:rsidR="00903F20">
        <w:t xml:space="preserve"> we use</w:t>
      </w:r>
      <w:r w:rsidR="00A26079" w:rsidRPr="00A26079">
        <w:t xml:space="preserve"> </w:t>
      </w:r>
      <w:r w:rsidR="00A26079">
        <w:t xml:space="preserve">the Septuagint as second choice, or for a classical example, </w:t>
      </w:r>
      <w:r w:rsidR="00903F20">
        <w:t>Xenophon's A</w:t>
      </w:r>
      <w:r w:rsidR="004E4E76">
        <w:t xml:space="preserve">nabasis this being a </w:t>
      </w:r>
      <w:r w:rsidR="00DE210D">
        <w:t>popular and fairly easy book,</w:t>
      </w:r>
      <w:r w:rsidR="00A26079">
        <w:t xml:space="preserve"> available from</w:t>
      </w:r>
      <w:r w:rsidR="00A26079" w:rsidRPr="00A26079">
        <w:t xml:space="preserve"> </w:t>
      </w:r>
      <w:hyperlink r:id="rId14" w:history="1">
        <w:r w:rsidR="00A26079" w:rsidRPr="00D87BC7">
          <w:rPr>
            <w:rStyle w:val="Hyperlink"/>
          </w:rPr>
          <w:t>http://www.mikrosapoplous.gr</w:t>
        </w:r>
      </w:hyperlink>
      <w:r w:rsidR="00A26079">
        <w:t xml:space="preserve"> (with thanks).</w:t>
      </w:r>
    </w:p>
    <w:p w14:paraId="313D6015" w14:textId="77777777" w:rsidR="009924B8" w:rsidRDefault="009924B8"/>
    <w:p w14:paraId="1A9BE038" w14:textId="77777777" w:rsidR="009924B8" w:rsidRDefault="009924B8"/>
    <w:p w14:paraId="68F58EF8" w14:textId="77777777" w:rsidR="009924B8" w:rsidRDefault="009924B8"/>
    <w:p w14:paraId="2F7ABD00" w14:textId="77777777" w:rsidR="009924B8" w:rsidRDefault="009924B8"/>
    <w:p w14:paraId="12B17AFA" w14:textId="77777777" w:rsidR="009924B8" w:rsidRDefault="009924B8">
      <w:pPr>
        <w:pStyle w:val="Heading1"/>
      </w:pPr>
      <w:bookmarkStart w:id="6" w:name="_Toc126148548"/>
      <w:r>
        <w:lastRenderedPageBreak/>
        <w:t>The Greek Alphabet</w:t>
      </w:r>
      <w:bookmarkEnd w:id="6"/>
    </w:p>
    <w:p w14:paraId="3DC7715B" w14:textId="77777777" w:rsidR="009924B8" w:rsidRDefault="009924B8"/>
    <w:p w14:paraId="2754942A" w14:textId="77777777" w:rsidR="009924B8" w:rsidRDefault="009924B8">
      <w:pPr>
        <w:pStyle w:val="Normal11"/>
      </w:pPr>
      <w:r>
        <w:t>The Greek alphabet consists of 22 letters, but we must note that three vowels (</w:t>
      </w:r>
      <w:r>
        <w:rPr>
          <w:rFonts w:ascii="GgtEphesian" w:hAnsi="GgtEphesian"/>
        </w:rPr>
        <w:t xml:space="preserve">a, </w:t>
      </w:r>
      <w:proofErr w:type="spellStart"/>
      <w:r>
        <w:rPr>
          <w:rFonts w:ascii="GgtEphesian" w:hAnsi="GgtEphesian"/>
        </w:rPr>
        <w:t>i</w:t>
      </w:r>
      <w:proofErr w:type="spellEnd"/>
      <w:r>
        <w:rPr>
          <w:rFonts w:ascii="GgtEphesian" w:hAnsi="GgtEphesian"/>
        </w:rPr>
        <w:t>, u</w:t>
      </w:r>
      <w:r>
        <w:t>) do duty for a long (</w:t>
      </w:r>
      <w:r>
        <w:rPr>
          <w:rFonts w:ascii="GgtEphesian" w:hAnsi="GgtEphesian"/>
        </w:rPr>
        <w:t xml:space="preserve">a&gt;, </w:t>
      </w:r>
      <w:proofErr w:type="spellStart"/>
      <w:r>
        <w:rPr>
          <w:rFonts w:ascii="GgtEphesian" w:hAnsi="GgtEphesian"/>
        </w:rPr>
        <w:t>i</w:t>
      </w:r>
      <w:proofErr w:type="spellEnd"/>
      <w:r>
        <w:rPr>
          <w:rFonts w:ascii="GgtEphesian" w:hAnsi="GgtEphesian"/>
        </w:rPr>
        <w:t>&lt;, u&lt;</w:t>
      </w:r>
      <w:r>
        <w:t>) and short vowel sound (</w:t>
      </w:r>
      <w:r>
        <w:rPr>
          <w:rFonts w:ascii="GgtEphesian" w:hAnsi="GgtEphesian"/>
        </w:rPr>
        <w:t xml:space="preserve">a`, </w:t>
      </w:r>
      <w:proofErr w:type="spellStart"/>
      <w:r>
        <w:rPr>
          <w:rFonts w:ascii="GgtEphesian" w:hAnsi="GgtEphesian"/>
        </w:rPr>
        <w:t>i</w:t>
      </w:r>
      <w:proofErr w:type="spellEnd"/>
      <w:r>
        <w:rPr>
          <w:rFonts w:ascii="GgtEphesian" w:hAnsi="GgtEphesian"/>
        </w:rPr>
        <w:t>^, u^</w:t>
      </w:r>
      <w:r>
        <w:t>), further explained below. There are two forms of sigma; the final form (</w:t>
      </w:r>
      <w:r>
        <w:rPr>
          <w:rFonts w:ascii="GgtEphesian" w:hAnsi="GgtEphesian"/>
        </w:rPr>
        <w:t>j</w:t>
      </w:r>
      <w:r>
        <w:t xml:space="preserve">) is called </w:t>
      </w:r>
      <w:r>
        <w:rPr>
          <w:i/>
        </w:rPr>
        <w:t>stigma</w:t>
      </w:r>
      <w:r>
        <w:t xml:space="preserve">. There are also three other letters that fell into disuse at an early stage of the language's development: </w:t>
      </w:r>
      <w:r>
        <w:rPr>
          <w:rFonts w:ascii="GgtEphesian" w:hAnsi="GgtEphesian"/>
        </w:rPr>
        <w:t xml:space="preserve">V </w:t>
      </w:r>
      <w:proofErr w:type="spellStart"/>
      <w:r>
        <w:rPr>
          <w:i/>
        </w:rPr>
        <w:t>wau</w:t>
      </w:r>
      <w:proofErr w:type="spellEnd"/>
      <w:r>
        <w:rPr>
          <w:i/>
        </w:rPr>
        <w:t xml:space="preserve"> </w:t>
      </w:r>
      <w:r>
        <w:t xml:space="preserve">or </w:t>
      </w:r>
      <w:r>
        <w:rPr>
          <w:i/>
        </w:rPr>
        <w:t>digamma</w:t>
      </w:r>
      <w:r>
        <w:t xml:space="preserve">, </w:t>
      </w:r>
      <w:r>
        <w:rPr>
          <w:rFonts w:ascii="GgtEphesian" w:hAnsi="GgtEphesian"/>
        </w:rPr>
        <w:t xml:space="preserve">v </w:t>
      </w:r>
      <w:r>
        <w:rPr>
          <w:i/>
        </w:rPr>
        <w:t>sampi</w:t>
      </w:r>
      <w:r>
        <w:t xml:space="preserve">, and </w:t>
      </w:r>
      <w:r>
        <w:rPr>
          <w:rFonts w:ascii="GgtEphesian" w:hAnsi="GgtEphesian"/>
        </w:rPr>
        <w:t xml:space="preserve">J </w:t>
      </w:r>
      <w:proofErr w:type="spellStart"/>
      <w:r>
        <w:rPr>
          <w:i/>
        </w:rPr>
        <w:t>qoppa</w:t>
      </w:r>
      <w:proofErr w:type="spellEnd"/>
      <w:r>
        <w:t>.</w:t>
      </w:r>
    </w:p>
    <w:p w14:paraId="72C4DC82" w14:textId="77777777" w:rsidR="009924B8" w:rsidRDefault="009924B8"/>
    <w:p w14:paraId="054C4B7C" w14:textId="77777777" w:rsidR="009924B8" w:rsidRDefault="009924B8">
      <w:pPr>
        <w:pStyle w:val="Normal11"/>
      </w:pPr>
      <w:r>
        <w:t xml:space="preserve">Lower case letters are called </w:t>
      </w:r>
      <w:r>
        <w:rPr>
          <w:i/>
        </w:rPr>
        <w:t>minuscules</w:t>
      </w:r>
      <w:r>
        <w:t xml:space="preserve"> or </w:t>
      </w:r>
      <w:r>
        <w:rPr>
          <w:i/>
        </w:rPr>
        <w:t>cursives</w:t>
      </w:r>
      <w:r>
        <w:t xml:space="preserve">. Upper case letters are called </w:t>
      </w:r>
      <w:r>
        <w:rPr>
          <w:i/>
        </w:rPr>
        <w:t>majuscules</w:t>
      </w:r>
      <w:r>
        <w:t xml:space="preserve"> or </w:t>
      </w:r>
      <w:r>
        <w:rPr>
          <w:i/>
        </w:rPr>
        <w:t>uncials</w:t>
      </w:r>
      <w:r>
        <w:t>.</w:t>
      </w:r>
    </w:p>
    <w:p w14:paraId="5AF88905" w14:textId="77777777" w:rsidR="009924B8" w:rsidRDefault="009924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851"/>
        <w:gridCol w:w="851"/>
        <w:gridCol w:w="992"/>
        <w:gridCol w:w="992"/>
        <w:gridCol w:w="1134"/>
        <w:gridCol w:w="1021"/>
        <w:gridCol w:w="936"/>
        <w:gridCol w:w="851"/>
        <w:gridCol w:w="1219"/>
      </w:tblGrid>
      <w:tr w:rsidR="009924B8" w14:paraId="3E36928E" w14:textId="77777777">
        <w:tc>
          <w:tcPr>
            <w:tcW w:w="851" w:type="dxa"/>
          </w:tcPr>
          <w:p w14:paraId="0BAD6EC5" w14:textId="77777777" w:rsidR="009924B8" w:rsidRDefault="009924B8">
            <w:pPr>
              <w:pStyle w:val="Normal11"/>
            </w:pPr>
            <w:r>
              <w:t>Lower case</w:t>
            </w:r>
          </w:p>
        </w:tc>
        <w:tc>
          <w:tcPr>
            <w:tcW w:w="851" w:type="dxa"/>
          </w:tcPr>
          <w:p w14:paraId="177F28E7" w14:textId="77777777" w:rsidR="009924B8" w:rsidRDefault="009924B8">
            <w:pPr>
              <w:pStyle w:val="Normal11"/>
            </w:pPr>
            <w:r>
              <w:t>Upper case</w:t>
            </w:r>
          </w:p>
        </w:tc>
        <w:tc>
          <w:tcPr>
            <w:tcW w:w="992" w:type="dxa"/>
          </w:tcPr>
          <w:p w14:paraId="0450D547" w14:textId="77777777" w:rsidR="009924B8" w:rsidRDefault="009924B8">
            <w:pPr>
              <w:pStyle w:val="Normal11"/>
            </w:pPr>
            <w:r>
              <w:t>Medieval</w:t>
            </w:r>
          </w:p>
          <w:p w14:paraId="2C12B07A" w14:textId="77777777" w:rsidR="009924B8" w:rsidRDefault="009924B8">
            <w:pPr>
              <w:pStyle w:val="Normal11"/>
            </w:pPr>
            <w:r>
              <w:t>cursive</w:t>
            </w:r>
          </w:p>
        </w:tc>
        <w:tc>
          <w:tcPr>
            <w:tcW w:w="992" w:type="dxa"/>
          </w:tcPr>
          <w:p w14:paraId="64090E30" w14:textId="77777777" w:rsidR="009924B8" w:rsidRDefault="009924B8">
            <w:pPr>
              <w:pStyle w:val="Normal11"/>
            </w:pPr>
            <w:r>
              <w:t>Sina-</w:t>
            </w:r>
            <w:proofErr w:type="spellStart"/>
            <w:r>
              <w:t>iticus</w:t>
            </w:r>
            <w:proofErr w:type="spellEnd"/>
          </w:p>
        </w:tc>
        <w:tc>
          <w:tcPr>
            <w:tcW w:w="1134" w:type="dxa"/>
          </w:tcPr>
          <w:p w14:paraId="4A72276C" w14:textId="77777777" w:rsidR="009924B8" w:rsidRDefault="009924B8">
            <w:pPr>
              <w:pStyle w:val="Normal11"/>
            </w:pPr>
            <w:r>
              <w:t>Greek</w:t>
            </w:r>
          </w:p>
          <w:p w14:paraId="185F27DD" w14:textId="77777777" w:rsidR="009924B8" w:rsidRDefault="009924B8">
            <w:pPr>
              <w:pStyle w:val="Normal11"/>
            </w:pPr>
            <w:r>
              <w:t>name</w:t>
            </w:r>
          </w:p>
        </w:tc>
        <w:tc>
          <w:tcPr>
            <w:tcW w:w="1021" w:type="dxa"/>
          </w:tcPr>
          <w:p w14:paraId="158903A8" w14:textId="77777777" w:rsidR="009924B8" w:rsidRDefault="009924B8">
            <w:pPr>
              <w:pStyle w:val="Normal11"/>
            </w:pPr>
            <w:r>
              <w:t>English</w:t>
            </w:r>
          </w:p>
          <w:p w14:paraId="445E0A9D" w14:textId="77777777" w:rsidR="009924B8" w:rsidRDefault="009924B8">
            <w:pPr>
              <w:pStyle w:val="Normal11"/>
              <w:rPr>
                <w:rFonts w:ascii="GgtEphesian" w:hAnsi="GgtEphesian"/>
              </w:rPr>
            </w:pPr>
            <w:r>
              <w:t>name</w:t>
            </w:r>
          </w:p>
        </w:tc>
        <w:tc>
          <w:tcPr>
            <w:tcW w:w="936" w:type="dxa"/>
          </w:tcPr>
          <w:p w14:paraId="66CA06EB" w14:textId="77777777" w:rsidR="009924B8" w:rsidRDefault="009924B8">
            <w:pPr>
              <w:pStyle w:val="Normal11"/>
            </w:pPr>
            <w:r>
              <w:t>Tran-</w:t>
            </w:r>
          </w:p>
          <w:p w14:paraId="6F785610" w14:textId="77777777" w:rsidR="009924B8" w:rsidRDefault="009924B8">
            <w:pPr>
              <w:pStyle w:val="Normal11"/>
              <w:rPr>
                <w:rFonts w:ascii="SPAtlantis" w:hAnsi="SPAtlantis"/>
              </w:rPr>
            </w:pPr>
            <w:r>
              <w:t>scription</w:t>
            </w:r>
          </w:p>
        </w:tc>
        <w:tc>
          <w:tcPr>
            <w:tcW w:w="851" w:type="dxa"/>
          </w:tcPr>
          <w:p w14:paraId="768A84D7" w14:textId="77777777" w:rsidR="009924B8" w:rsidRDefault="009924B8">
            <w:pPr>
              <w:pStyle w:val="Normal11"/>
              <w:jc w:val="left"/>
            </w:pPr>
            <w:r>
              <w:t>Greek</w:t>
            </w:r>
          </w:p>
          <w:p w14:paraId="3B173500" w14:textId="77777777" w:rsidR="009924B8" w:rsidRDefault="009924B8">
            <w:pPr>
              <w:pStyle w:val="Normal11"/>
              <w:jc w:val="left"/>
            </w:pPr>
            <w:r>
              <w:t>Value</w:t>
            </w:r>
          </w:p>
        </w:tc>
        <w:tc>
          <w:tcPr>
            <w:tcW w:w="1219" w:type="dxa"/>
          </w:tcPr>
          <w:p w14:paraId="04591573" w14:textId="77777777" w:rsidR="009924B8" w:rsidRDefault="009924B8">
            <w:pPr>
              <w:pStyle w:val="Normal11"/>
            </w:pPr>
            <w:r>
              <w:t>Hebrew</w:t>
            </w:r>
          </w:p>
          <w:p w14:paraId="68988516" w14:textId="77777777" w:rsidR="009924B8" w:rsidRDefault="009924B8">
            <w:pPr>
              <w:pStyle w:val="Normal11"/>
            </w:pPr>
            <w:r>
              <w:t>Cognate</w:t>
            </w:r>
          </w:p>
        </w:tc>
      </w:tr>
      <w:tr w:rsidR="009924B8" w14:paraId="10C12BAE" w14:textId="77777777">
        <w:tc>
          <w:tcPr>
            <w:tcW w:w="851" w:type="dxa"/>
          </w:tcPr>
          <w:p w14:paraId="4EA12B33" w14:textId="77777777" w:rsidR="009924B8" w:rsidRDefault="009924B8">
            <w:pPr>
              <w:pStyle w:val="Normal11"/>
              <w:rPr>
                <w:rFonts w:ascii="GgtEphesian" w:hAnsi="GgtEphesian"/>
              </w:rPr>
            </w:pPr>
            <w:r>
              <w:rPr>
                <w:rFonts w:ascii="GgtEphesian" w:hAnsi="GgtEphesian"/>
              </w:rPr>
              <w:t>a` a&gt;</w:t>
            </w:r>
          </w:p>
        </w:tc>
        <w:tc>
          <w:tcPr>
            <w:tcW w:w="851" w:type="dxa"/>
          </w:tcPr>
          <w:p w14:paraId="180326A9" w14:textId="77777777" w:rsidR="009924B8" w:rsidRDefault="009924B8">
            <w:pPr>
              <w:pStyle w:val="Normal11"/>
              <w:rPr>
                <w:rFonts w:ascii="GgtEphesian" w:hAnsi="GgtEphesian"/>
              </w:rPr>
            </w:pPr>
            <w:r>
              <w:rPr>
                <w:rFonts w:ascii="GgtEphesian" w:hAnsi="GgtEphesian"/>
              </w:rPr>
              <w:t xml:space="preserve"> ^A   &lt;A</w:t>
            </w:r>
          </w:p>
        </w:tc>
        <w:tc>
          <w:tcPr>
            <w:tcW w:w="992" w:type="dxa"/>
          </w:tcPr>
          <w:p w14:paraId="4BEEE0C9" w14:textId="77777777" w:rsidR="009924B8" w:rsidRDefault="009924B8">
            <w:pPr>
              <w:pStyle w:val="Normal11"/>
              <w:rPr>
                <w:rFonts w:ascii="GgtColossian" w:hAnsi="GgtColossian"/>
              </w:rPr>
            </w:pPr>
            <w:r>
              <w:rPr>
                <w:rFonts w:ascii="GgtColossian" w:hAnsi="GgtColossian"/>
              </w:rPr>
              <w:t>a` a&gt;</w:t>
            </w:r>
          </w:p>
        </w:tc>
        <w:tc>
          <w:tcPr>
            <w:tcW w:w="992" w:type="dxa"/>
          </w:tcPr>
          <w:p w14:paraId="26324C1F" w14:textId="77777777" w:rsidR="009924B8" w:rsidRDefault="009924B8">
            <w:pPr>
              <w:pStyle w:val="Normal11"/>
              <w:rPr>
                <w:rFonts w:ascii="GgtSinaiticusAcc" w:hAnsi="GgtSinaiticusAcc"/>
                <w:sz w:val="26"/>
              </w:rPr>
            </w:pPr>
            <w:r>
              <w:rPr>
                <w:rFonts w:ascii="GgtSinaiticusAcc" w:hAnsi="GgtSinaiticusAcc"/>
                <w:sz w:val="26"/>
              </w:rPr>
              <w:t>a</w:t>
            </w:r>
          </w:p>
        </w:tc>
        <w:tc>
          <w:tcPr>
            <w:tcW w:w="1134" w:type="dxa"/>
          </w:tcPr>
          <w:p w14:paraId="729F1794" w14:textId="77777777" w:rsidR="009924B8" w:rsidRDefault="009924B8">
            <w:pPr>
              <w:pStyle w:val="Normal11"/>
              <w:rPr>
                <w:rFonts w:ascii="GgtEphesian" w:hAnsi="GgtEphesian"/>
              </w:rPr>
            </w:pPr>
            <w:proofErr w:type="spellStart"/>
            <w:r>
              <w:rPr>
                <w:rFonts w:ascii="GgtEphesian" w:hAnsi="GgtEphesian"/>
              </w:rPr>
              <w:t>a!lfa</w:t>
            </w:r>
            <w:proofErr w:type="spellEnd"/>
          </w:p>
        </w:tc>
        <w:tc>
          <w:tcPr>
            <w:tcW w:w="1021" w:type="dxa"/>
          </w:tcPr>
          <w:p w14:paraId="5C586C32" w14:textId="77777777" w:rsidR="009924B8" w:rsidRDefault="009924B8">
            <w:pPr>
              <w:pStyle w:val="Normal11"/>
            </w:pPr>
            <w:r>
              <w:t>alpha</w:t>
            </w:r>
          </w:p>
        </w:tc>
        <w:tc>
          <w:tcPr>
            <w:tcW w:w="936" w:type="dxa"/>
          </w:tcPr>
          <w:p w14:paraId="473B9580" w14:textId="77777777" w:rsidR="009924B8" w:rsidRDefault="009924B8">
            <w:pPr>
              <w:pStyle w:val="Normal11"/>
              <w:rPr>
                <w:rFonts w:ascii="SPAtlantis" w:hAnsi="SPAtlantis"/>
              </w:rPr>
            </w:pPr>
            <w:r>
              <w:rPr>
                <w:rFonts w:ascii="SPAtlantis" w:hAnsi="SPAtlantis"/>
              </w:rPr>
              <w:t></w:t>
            </w:r>
            <w:r>
              <w:rPr>
                <w:rFonts w:ascii="SPAtlantis" w:hAnsi="SPAtlantis"/>
              </w:rPr>
              <w:t></w:t>
            </w:r>
            <w:r>
              <w:rPr>
                <w:rFonts w:ascii="SPAtlantis" w:hAnsi="SPAtlantis"/>
              </w:rPr>
              <w:t></w:t>
            </w:r>
            <w:r>
              <w:rPr>
                <w:rFonts w:ascii="SPAtlantis" w:hAnsi="SPAtlantis"/>
              </w:rPr>
              <w:t></w:t>
            </w:r>
            <w:r>
              <w:rPr>
                <w:rFonts w:ascii="SPAtlantis" w:hAnsi="SPAtlantis"/>
              </w:rPr>
              <w:t></w:t>
            </w:r>
          </w:p>
        </w:tc>
        <w:tc>
          <w:tcPr>
            <w:tcW w:w="851" w:type="dxa"/>
          </w:tcPr>
          <w:p w14:paraId="53E33973" w14:textId="77777777" w:rsidR="009924B8" w:rsidRDefault="009924B8">
            <w:pPr>
              <w:pStyle w:val="Normal11"/>
            </w:pPr>
            <w:r>
              <w:t>1</w:t>
            </w:r>
          </w:p>
        </w:tc>
        <w:tc>
          <w:tcPr>
            <w:tcW w:w="1219" w:type="dxa"/>
          </w:tcPr>
          <w:p w14:paraId="4F1FC479" w14:textId="77777777" w:rsidR="009924B8" w:rsidRDefault="009924B8">
            <w:pPr>
              <w:pStyle w:val="Normal11"/>
              <w:rPr>
                <w:rFonts w:ascii="SPTiberian" w:hAnsi="SPTiberian"/>
                <w:sz w:val="28"/>
              </w:rPr>
            </w:pPr>
            <w:r>
              <w:rPr>
                <w:rFonts w:ascii="GgtAmos2" w:hAnsi="GgtAmos2"/>
                <w:sz w:val="28"/>
              </w:rPr>
              <w:t>)</w:t>
            </w:r>
          </w:p>
        </w:tc>
      </w:tr>
      <w:tr w:rsidR="009924B8" w14:paraId="6BEF0A93" w14:textId="77777777">
        <w:tc>
          <w:tcPr>
            <w:tcW w:w="851" w:type="dxa"/>
          </w:tcPr>
          <w:p w14:paraId="5DB55DE5" w14:textId="77777777" w:rsidR="009924B8" w:rsidRDefault="009924B8">
            <w:pPr>
              <w:pStyle w:val="Normal11"/>
              <w:rPr>
                <w:rFonts w:ascii="GgtEphesian" w:hAnsi="GgtEphesian"/>
              </w:rPr>
            </w:pPr>
            <w:r>
              <w:rPr>
                <w:rFonts w:ascii="GgtEphesian" w:hAnsi="GgtEphesian"/>
              </w:rPr>
              <w:t>b</w:t>
            </w:r>
          </w:p>
        </w:tc>
        <w:tc>
          <w:tcPr>
            <w:tcW w:w="851" w:type="dxa"/>
          </w:tcPr>
          <w:p w14:paraId="11DFF010" w14:textId="77777777" w:rsidR="009924B8" w:rsidRDefault="009924B8">
            <w:pPr>
              <w:pStyle w:val="Normal11"/>
              <w:rPr>
                <w:rFonts w:ascii="GgtEphesian" w:hAnsi="GgtEphesian"/>
              </w:rPr>
            </w:pPr>
            <w:r>
              <w:rPr>
                <w:rFonts w:ascii="GgtEphesian" w:hAnsi="GgtEphesian"/>
              </w:rPr>
              <w:t>B</w:t>
            </w:r>
          </w:p>
        </w:tc>
        <w:tc>
          <w:tcPr>
            <w:tcW w:w="992" w:type="dxa"/>
          </w:tcPr>
          <w:p w14:paraId="57094F6E" w14:textId="77777777" w:rsidR="009924B8" w:rsidRDefault="009924B8">
            <w:pPr>
              <w:pStyle w:val="Normal11"/>
              <w:rPr>
                <w:rFonts w:ascii="GgtColossian" w:hAnsi="GgtColossian"/>
              </w:rPr>
            </w:pPr>
            <w:r>
              <w:rPr>
                <w:rFonts w:ascii="GgtColossian" w:hAnsi="GgtColossian"/>
              </w:rPr>
              <w:t>b</w:t>
            </w:r>
          </w:p>
        </w:tc>
        <w:tc>
          <w:tcPr>
            <w:tcW w:w="992" w:type="dxa"/>
          </w:tcPr>
          <w:p w14:paraId="1B3922F4" w14:textId="77777777" w:rsidR="009924B8" w:rsidRDefault="009924B8">
            <w:pPr>
              <w:pStyle w:val="Normal11"/>
              <w:rPr>
                <w:rFonts w:ascii="GgtSinaiticusAcc" w:hAnsi="GgtSinaiticusAcc"/>
                <w:sz w:val="26"/>
              </w:rPr>
            </w:pPr>
            <w:r>
              <w:rPr>
                <w:rFonts w:ascii="GgtSinaiticusAcc" w:hAnsi="GgtSinaiticusAcc"/>
                <w:sz w:val="26"/>
              </w:rPr>
              <w:t>b</w:t>
            </w:r>
          </w:p>
        </w:tc>
        <w:tc>
          <w:tcPr>
            <w:tcW w:w="1134" w:type="dxa"/>
          </w:tcPr>
          <w:p w14:paraId="79FEA502" w14:textId="77777777" w:rsidR="009924B8" w:rsidRDefault="009924B8">
            <w:pPr>
              <w:pStyle w:val="Normal11"/>
              <w:rPr>
                <w:rFonts w:ascii="GgtEphesian" w:hAnsi="GgtEphesian"/>
              </w:rPr>
            </w:pPr>
            <w:proofErr w:type="spellStart"/>
            <w:r>
              <w:rPr>
                <w:rFonts w:ascii="GgtEphesian" w:hAnsi="GgtEphesian"/>
              </w:rPr>
              <w:t>bh</w:t>
            </w:r>
            <w:proofErr w:type="spellEnd"/>
            <w:r>
              <w:rPr>
                <w:rFonts w:ascii="GgtEphesian" w:hAnsi="GgtEphesian"/>
              </w:rPr>
              <w:t>=ta</w:t>
            </w:r>
          </w:p>
        </w:tc>
        <w:tc>
          <w:tcPr>
            <w:tcW w:w="1021" w:type="dxa"/>
          </w:tcPr>
          <w:p w14:paraId="390D2AAC" w14:textId="77777777" w:rsidR="009924B8" w:rsidRDefault="009924B8">
            <w:pPr>
              <w:pStyle w:val="Normal11"/>
            </w:pPr>
            <w:r>
              <w:t>beta</w:t>
            </w:r>
          </w:p>
        </w:tc>
        <w:tc>
          <w:tcPr>
            <w:tcW w:w="936" w:type="dxa"/>
          </w:tcPr>
          <w:p w14:paraId="492AE685" w14:textId="77777777" w:rsidR="009924B8" w:rsidRDefault="009924B8">
            <w:pPr>
              <w:pStyle w:val="Normal11"/>
              <w:rPr>
                <w:rFonts w:ascii="SPAtlantis" w:hAnsi="SPAtlantis"/>
              </w:rPr>
            </w:pPr>
            <w:r>
              <w:rPr>
                <w:rFonts w:ascii="SPAtlantis" w:hAnsi="SPAtlantis"/>
              </w:rPr>
              <w:t></w:t>
            </w:r>
          </w:p>
        </w:tc>
        <w:tc>
          <w:tcPr>
            <w:tcW w:w="851" w:type="dxa"/>
          </w:tcPr>
          <w:p w14:paraId="0DDA5496" w14:textId="77777777" w:rsidR="009924B8" w:rsidRDefault="009924B8">
            <w:pPr>
              <w:pStyle w:val="Normal11"/>
            </w:pPr>
            <w:r>
              <w:t>2</w:t>
            </w:r>
          </w:p>
        </w:tc>
        <w:tc>
          <w:tcPr>
            <w:tcW w:w="1219" w:type="dxa"/>
          </w:tcPr>
          <w:p w14:paraId="0BEBB0EC" w14:textId="77777777" w:rsidR="009924B8" w:rsidRDefault="009924B8">
            <w:pPr>
              <w:pStyle w:val="Normal11"/>
              <w:rPr>
                <w:rFonts w:ascii="SPTiberian" w:hAnsi="SPTiberian"/>
                <w:sz w:val="28"/>
              </w:rPr>
            </w:pPr>
            <w:r>
              <w:rPr>
                <w:rFonts w:ascii="GgtAmos2" w:hAnsi="GgtAmos2"/>
                <w:sz w:val="28"/>
              </w:rPr>
              <w:t>b</w:t>
            </w:r>
          </w:p>
        </w:tc>
      </w:tr>
      <w:tr w:rsidR="009924B8" w14:paraId="0E50678E" w14:textId="77777777">
        <w:tc>
          <w:tcPr>
            <w:tcW w:w="851" w:type="dxa"/>
          </w:tcPr>
          <w:p w14:paraId="4C75961F" w14:textId="77777777" w:rsidR="009924B8" w:rsidRDefault="009924B8">
            <w:pPr>
              <w:pStyle w:val="Normal11"/>
              <w:rPr>
                <w:rFonts w:ascii="GgtEphesian" w:hAnsi="GgtEphesian"/>
              </w:rPr>
            </w:pPr>
            <w:r>
              <w:rPr>
                <w:rFonts w:ascii="GgtEphesian" w:hAnsi="GgtEphesian"/>
              </w:rPr>
              <w:t>g</w:t>
            </w:r>
          </w:p>
        </w:tc>
        <w:tc>
          <w:tcPr>
            <w:tcW w:w="851" w:type="dxa"/>
          </w:tcPr>
          <w:p w14:paraId="560D12AE" w14:textId="77777777" w:rsidR="009924B8" w:rsidRDefault="009924B8">
            <w:pPr>
              <w:pStyle w:val="Normal11"/>
              <w:rPr>
                <w:rFonts w:ascii="GgtEphesian" w:hAnsi="GgtEphesian"/>
              </w:rPr>
            </w:pPr>
            <w:r>
              <w:rPr>
                <w:rFonts w:ascii="GgtEphesian" w:hAnsi="GgtEphesian"/>
              </w:rPr>
              <w:t>G</w:t>
            </w:r>
          </w:p>
        </w:tc>
        <w:tc>
          <w:tcPr>
            <w:tcW w:w="992" w:type="dxa"/>
          </w:tcPr>
          <w:p w14:paraId="4E927ADF" w14:textId="77777777" w:rsidR="009924B8" w:rsidRDefault="009924B8">
            <w:pPr>
              <w:pStyle w:val="Normal11"/>
              <w:rPr>
                <w:rFonts w:ascii="GgtColossian" w:hAnsi="GgtColossian"/>
              </w:rPr>
            </w:pPr>
            <w:r>
              <w:rPr>
                <w:rFonts w:ascii="GgtColossian" w:hAnsi="GgtColossian"/>
              </w:rPr>
              <w:t>g</w:t>
            </w:r>
          </w:p>
        </w:tc>
        <w:tc>
          <w:tcPr>
            <w:tcW w:w="992" w:type="dxa"/>
          </w:tcPr>
          <w:p w14:paraId="648098CC" w14:textId="77777777" w:rsidR="009924B8" w:rsidRDefault="009924B8">
            <w:pPr>
              <w:pStyle w:val="Normal11"/>
              <w:rPr>
                <w:rFonts w:ascii="GgtSinaiticusAcc" w:hAnsi="GgtSinaiticusAcc"/>
                <w:sz w:val="26"/>
              </w:rPr>
            </w:pPr>
            <w:r>
              <w:rPr>
                <w:rFonts w:ascii="GgtSinaiticusAcc" w:hAnsi="GgtSinaiticusAcc"/>
                <w:sz w:val="26"/>
              </w:rPr>
              <w:t>g</w:t>
            </w:r>
          </w:p>
        </w:tc>
        <w:tc>
          <w:tcPr>
            <w:tcW w:w="1134" w:type="dxa"/>
          </w:tcPr>
          <w:p w14:paraId="3472B781" w14:textId="77777777" w:rsidR="009924B8" w:rsidRDefault="009924B8">
            <w:pPr>
              <w:pStyle w:val="Normal11"/>
              <w:rPr>
                <w:rFonts w:ascii="GgtEphesian" w:hAnsi="GgtEphesian"/>
              </w:rPr>
            </w:pPr>
            <w:proofErr w:type="spellStart"/>
            <w:r>
              <w:rPr>
                <w:rFonts w:ascii="GgtEphesian" w:hAnsi="GgtEphesian"/>
              </w:rPr>
              <w:t>ga&amp;mma</w:t>
            </w:r>
            <w:proofErr w:type="spellEnd"/>
          </w:p>
        </w:tc>
        <w:tc>
          <w:tcPr>
            <w:tcW w:w="1021" w:type="dxa"/>
          </w:tcPr>
          <w:p w14:paraId="2FF6B132" w14:textId="77777777" w:rsidR="009924B8" w:rsidRDefault="009924B8">
            <w:pPr>
              <w:pStyle w:val="Normal11"/>
            </w:pPr>
            <w:r>
              <w:t>gamma</w:t>
            </w:r>
          </w:p>
        </w:tc>
        <w:tc>
          <w:tcPr>
            <w:tcW w:w="936" w:type="dxa"/>
          </w:tcPr>
          <w:p w14:paraId="25F8A322" w14:textId="77777777" w:rsidR="009924B8" w:rsidRDefault="009924B8">
            <w:pPr>
              <w:pStyle w:val="Normal11"/>
              <w:rPr>
                <w:rFonts w:ascii="SPAtlantis" w:hAnsi="SPAtlantis"/>
              </w:rPr>
            </w:pPr>
            <w:r>
              <w:rPr>
                <w:rFonts w:ascii="SPAtlantis" w:hAnsi="SPAtlantis"/>
              </w:rPr>
              <w:t></w:t>
            </w:r>
          </w:p>
        </w:tc>
        <w:tc>
          <w:tcPr>
            <w:tcW w:w="851" w:type="dxa"/>
          </w:tcPr>
          <w:p w14:paraId="4E970C45" w14:textId="77777777" w:rsidR="009924B8" w:rsidRDefault="009924B8">
            <w:pPr>
              <w:pStyle w:val="Normal11"/>
            </w:pPr>
            <w:r>
              <w:t>3</w:t>
            </w:r>
          </w:p>
        </w:tc>
        <w:tc>
          <w:tcPr>
            <w:tcW w:w="1219" w:type="dxa"/>
          </w:tcPr>
          <w:p w14:paraId="13BE8065" w14:textId="77777777" w:rsidR="009924B8" w:rsidRDefault="009924B8">
            <w:pPr>
              <w:pStyle w:val="Normal11"/>
              <w:rPr>
                <w:rFonts w:ascii="SPTiberian" w:hAnsi="SPTiberian"/>
                <w:sz w:val="28"/>
              </w:rPr>
            </w:pPr>
            <w:r>
              <w:rPr>
                <w:rFonts w:ascii="GgtAmos2" w:hAnsi="GgtAmos2"/>
                <w:sz w:val="28"/>
              </w:rPr>
              <w:t>g</w:t>
            </w:r>
          </w:p>
        </w:tc>
      </w:tr>
      <w:tr w:rsidR="009924B8" w14:paraId="6A721D0C" w14:textId="77777777">
        <w:tc>
          <w:tcPr>
            <w:tcW w:w="851" w:type="dxa"/>
          </w:tcPr>
          <w:p w14:paraId="3DA1634A" w14:textId="77777777" w:rsidR="009924B8" w:rsidRDefault="009924B8">
            <w:pPr>
              <w:pStyle w:val="Normal11"/>
              <w:rPr>
                <w:rFonts w:ascii="GgtEphesian" w:hAnsi="GgtEphesian"/>
              </w:rPr>
            </w:pPr>
            <w:r>
              <w:rPr>
                <w:rFonts w:ascii="GgtEphesian" w:hAnsi="GgtEphesian"/>
              </w:rPr>
              <w:t>d</w:t>
            </w:r>
          </w:p>
        </w:tc>
        <w:tc>
          <w:tcPr>
            <w:tcW w:w="851" w:type="dxa"/>
          </w:tcPr>
          <w:p w14:paraId="736AEA44" w14:textId="77777777" w:rsidR="009924B8" w:rsidRDefault="009924B8">
            <w:pPr>
              <w:pStyle w:val="Normal11"/>
              <w:rPr>
                <w:rFonts w:ascii="GgtEphesian" w:hAnsi="GgtEphesian"/>
              </w:rPr>
            </w:pPr>
            <w:r>
              <w:rPr>
                <w:rFonts w:ascii="GgtEphesian" w:hAnsi="GgtEphesian"/>
              </w:rPr>
              <w:t>D</w:t>
            </w:r>
          </w:p>
        </w:tc>
        <w:tc>
          <w:tcPr>
            <w:tcW w:w="992" w:type="dxa"/>
          </w:tcPr>
          <w:p w14:paraId="67AA317B" w14:textId="77777777" w:rsidR="009924B8" w:rsidRDefault="009924B8">
            <w:pPr>
              <w:pStyle w:val="Normal11"/>
              <w:rPr>
                <w:rFonts w:ascii="GgtColossian" w:hAnsi="GgtColossian"/>
              </w:rPr>
            </w:pPr>
            <w:r>
              <w:rPr>
                <w:rFonts w:ascii="GgtColossian" w:hAnsi="GgtColossian"/>
              </w:rPr>
              <w:t>d</w:t>
            </w:r>
          </w:p>
        </w:tc>
        <w:tc>
          <w:tcPr>
            <w:tcW w:w="992" w:type="dxa"/>
          </w:tcPr>
          <w:p w14:paraId="0739226A" w14:textId="77777777" w:rsidR="009924B8" w:rsidRDefault="009924B8">
            <w:pPr>
              <w:pStyle w:val="Normal11"/>
              <w:rPr>
                <w:rFonts w:ascii="GgtSinaiticusAcc" w:hAnsi="GgtSinaiticusAcc"/>
                <w:sz w:val="26"/>
              </w:rPr>
            </w:pPr>
            <w:r>
              <w:rPr>
                <w:rFonts w:ascii="GgtSinaiticusAcc" w:hAnsi="GgtSinaiticusAcc"/>
                <w:sz w:val="26"/>
              </w:rPr>
              <w:t>d</w:t>
            </w:r>
          </w:p>
        </w:tc>
        <w:tc>
          <w:tcPr>
            <w:tcW w:w="1134" w:type="dxa"/>
          </w:tcPr>
          <w:p w14:paraId="35E9F11C" w14:textId="77777777" w:rsidR="009924B8" w:rsidRDefault="009924B8">
            <w:pPr>
              <w:pStyle w:val="Normal11"/>
              <w:rPr>
                <w:rFonts w:ascii="GgtEphesian" w:hAnsi="GgtEphesian"/>
              </w:rPr>
            </w:pPr>
            <w:r>
              <w:rPr>
                <w:rFonts w:ascii="GgtEphesian" w:hAnsi="GgtEphesian"/>
              </w:rPr>
              <w:t>de/</w:t>
            </w:r>
            <w:proofErr w:type="spellStart"/>
            <w:r>
              <w:rPr>
                <w:rFonts w:ascii="GgtEphesian" w:hAnsi="GgtEphesian"/>
              </w:rPr>
              <w:t>lta</w:t>
            </w:r>
            <w:proofErr w:type="spellEnd"/>
          </w:p>
        </w:tc>
        <w:tc>
          <w:tcPr>
            <w:tcW w:w="1021" w:type="dxa"/>
          </w:tcPr>
          <w:p w14:paraId="6AD38647" w14:textId="77777777" w:rsidR="009924B8" w:rsidRDefault="009924B8">
            <w:pPr>
              <w:pStyle w:val="Normal11"/>
            </w:pPr>
            <w:r>
              <w:t>delta</w:t>
            </w:r>
          </w:p>
        </w:tc>
        <w:tc>
          <w:tcPr>
            <w:tcW w:w="936" w:type="dxa"/>
          </w:tcPr>
          <w:p w14:paraId="4FD33A18" w14:textId="77777777" w:rsidR="009924B8" w:rsidRDefault="009924B8">
            <w:pPr>
              <w:pStyle w:val="Normal11"/>
              <w:rPr>
                <w:rFonts w:ascii="SPAtlantis" w:hAnsi="SPAtlantis"/>
              </w:rPr>
            </w:pPr>
            <w:r>
              <w:rPr>
                <w:rFonts w:ascii="SPAtlantis" w:hAnsi="SPAtlantis"/>
              </w:rPr>
              <w:t></w:t>
            </w:r>
          </w:p>
        </w:tc>
        <w:tc>
          <w:tcPr>
            <w:tcW w:w="851" w:type="dxa"/>
          </w:tcPr>
          <w:p w14:paraId="75687E90" w14:textId="77777777" w:rsidR="009924B8" w:rsidRDefault="009924B8">
            <w:pPr>
              <w:pStyle w:val="Normal11"/>
            </w:pPr>
            <w:r>
              <w:t>4</w:t>
            </w:r>
          </w:p>
        </w:tc>
        <w:tc>
          <w:tcPr>
            <w:tcW w:w="1219" w:type="dxa"/>
          </w:tcPr>
          <w:p w14:paraId="44CC3DF8" w14:textId="77777777" w:rsidR="009924B8" w:rsidRDefault="009924B8">
            <w:pPr>
              <w:pStyle w:val="Normal11"/>
              <w:rPr>
                <w:rFonts w:ascii="SPTiberian" w:hAnsi="SPTiberian"/>
                <w:sz w:val="28"/>
              </w:rPr>
            </w:pPr>
            <w:r>
              <w:rPr>
                <w:rFonts w:ascii="GgtAmos2" w:hAnsi="GgtAmos2"/>
                <w:sz w:val="28"/>
              </w:rPr>
              <w:t>d</w:t>
            </w:r>
          </w:p>
        </w:tc>
      </w:tr>
      <w:tr w:rsidR="009924B8" w14:paraId="03C28F4E" w14:textId="77777777">
        <w:tc>
          <w:tcPr>
            <w:tcW w:w="851" w:type="dxa"/>
          </w:tcPr>
          <w:p w14:paraId="36D139EA" w14:textId="77777777" w:rsidR="009924B8" w:rsidRDefault="009924B8">
            <w:pPr>
              <w:pStyle w:val="Normal11"/>
              <w:rPr>
                <w:rFonts w:ascii="GgtEphesian" w:hAnsi="GgtEphesian"/>
              </w:rPr>
            </w:pPr>
            <w:r>
              <w:rPr>
                <w:rFonts w:ascii="GgtEphesian" w:hAnsi="GgtEphesian"/>
              </w:rPr>
              <w:t>e</w:t>
            </w:r>
          </w:p>
        </w:tc>
        <w:tc>
          <w:tcPr>
            <w:tcW w:w="851" w:type="dxa"/>
          </w:tcPr>
          <w:p w14:paraId="13A796B5" w14:textId="77777777" w:rsidR="009924B8" w:rsidRDefault="009924B8">
            <w:pPr>
              <w:pStyle w:val="Normal11"/>
              <w:rPr>
                <w:rFonts w:ascii="GgtEphesian" w:hAnsi="GgtEphesian"/>
              </w:rPr>
            </w:pPr>
            <w:r>
              <w:rPr>
                <w:rFonts w:ascii="GgtEphesian" w:hAnsi="GgtEphesian"/>
              </w:rPr>
              <w:t>E</w:t>
            </w:r>
          </w:p>
        </w:tc>
        <w:tc>
          <w:tcPr>
            <w:tcW w:w="992" w:type="dxa"/>
          </w:tcPr>
          <w:p w14:paraId="1F4D6949" w14:textId="77777777" w:rsidR="009924B8" w:rsidRDefault="009924B8">
            <w:pPr>
              <w:pStyle w:val="Normal11"/>
              <w:rPr>
                <w:rFonts w:ascii="GgtColossian" w:hAnsi="GgtColossian"/>
              </w:rPr>
            </w:pPr>
            <w:r>
              <w:rPr>
                <w:rFonts w:ascii="GgtColossian" w:hAnsi="GgtColossian"/>
              </w:rPr>
              <w:t>e</w:t>
            </w:r>
          </w:p>
        </w:tc>
        <w:tc>
          <w:tcPr>
            <w:tcW w:w="992" w:type="dxa"/>
          </w:tcPr>
          <w:p w14:paraId="77CCCC97" w14:textId="77777777" w:rsidR="009924B8" w:rsidRDefault="009924B8">
            <w:pPr>
              <w:pStyle w:val="Normal11"/>
              <w:rPr>
                <w:rFonts w:ascii="GgtSinaiticusAcc" w:hAnsi="GgtSinaiticusAcc"/>
                <w:sz w:val="26"/>
              </w:rPr>
            </w:pPr>
            <w:r>
              <w:rPr>
                <w:rFonts w:ascii="GgtSinaiticusAcc" w:hAnsi="GgtSinaiticusAcc"/>
                <w:sz w:val="26"/>
              </w:rPr>
              <w:t>e</w:t>
            </w:r>
          </w:p>
        </w:tc>
        <w:tc>
          <w:tcPr>
            <w:tcW w:w="1134" w:type="dxa"/>
          </w:tcPr>
          <w:p w14:paraId="06D1AA1B" w14:textId="77777777" w:rsidR="009924B8" w:rsidRDefault="009924B8">
            <w:pPr>
              <w:pStyle w:val="Normal11"/>
              <w:rPr>
                <w:rFonts w:ascii="GgtEphesian" w:hAnsi="GgtEphesian"/>
              </w:rPr>
            </w:pPr>
            <w:r>
              <w:rPr>
                <w:rFonts w:ascii="GgtEphesian" w:hAnsi="GgtEphesian"/>
              </w:rPr>
              <w:t xml:space="preserve">e2 </w:t>
            </w:r>
            <w:proofErr w:type="spellStart"/>
            <w:r>
              <w:rPr>
                <w:rFonts w:ascii="GgtEphesian" w:hAnsi="GgtEphesian"/>
              </w:rPr>
              <w:t>yi</w:t>
            </w:r>
            <w:proofErr w:type="spellEnd"/>
            <w:r>
              <w:rPr>
                <w:rFonts w:ascii="GgtEphesian" w:hAnsi="GgtEphesian"/>
              </w:rPr>
              <w:t>&lt;lo/n</w:t>
            </w:r>
          </w:p>
        </w:tc>
        <w:tc>
          <w:tcPr>
            <w:tcW w:w="1021" w:type="dxa"/>
          </w:tcPr>
          <w:p w14:paraId="34777AFE" w14:textId="77777777" w:rsidR="009924B8" w:rsidRDefault="009924B8">
            <w:pPr>
              <w:pStyle w:val="Normal11"/>
            </w:pPr>
            <w:r>
              <w:t>epsilon</w:t>
            </w:r>
          </w:p>
        </w:tc>
        <w:tc>
          <w:tcPr>
            <w:tcW w:w="936" w:type="dxa"/>
          </w:tcPr>
          <w:p w14:paraId="66B62A0D" w14:textId="77777777" w:rsidR="009924B8" w:rsidRDefault="009924B8">
            <w:pPr>
              <w:pStyle w:val="Normal11"/>
              <w:rPr>
                <w:rFonts w:ascii="SPAtlantis" w:hAnsi="SPAtlantis"/>
              </w:rPr>
            </w:pPr>
            <w:r>
              <w:rPr>
                <w:rFonts w:ascii="SPAtlantis" w:hAnsi="SPAtlantis"/>
              </w:rPr>
              <w:t></w:t>
            </w:r>
            <w:r>
              <w:rPr>
                <w:rFonts w:ascii="SPAtlantis" w:hAnsi="SPAtlantis"/>
              </w:rPr>
              <w:t></w:t>
            </w:r>
          </w:p>
        </w:tc>
        <w:tc>
          <w:tcPr>
            <w:tcW w:w="851" w:type="dxa"/>
          </w:tcPr>
          <w:p w14:paraId="7578355F" w14:textId="77777777" w:rsidR="009924B8" w:rsidRDefault="009924B8">
            <w:pPr>
              <w:pStyle w:val="Normal11"/>
            </w:pPr>
            <w:r>
              <w:t>5</w:t>
            </w:r>
          </w:p>
        </w:tc>
        <w:tc>
          <w:tcPr>
            <w:tcW w:w="1219" w:type="dxa"/>
          </w:tcPr>
          <w:p w14:paraId="1FA478FF" w14:textId="77777777" w:rsidR="009924B8" w:rsidRDefault="009924B8">
            <w:pPr>
              <w:pStyle w:val="Normal11"/>
              <w:rPr>
                <w:rFonts w:ascii="SPTiberian" w:hAnsi="SPTiberian"/>
                <w:sz w:val="28"/>
              </w:rPr>
            </w:pPr>
            <w:r>
              <w:rPr>
                <w:rFonts w:ascii="GgtAmos2" w:hAnsi="GgtAmos2"/>
                <w:sz w:val="28"/>
              </w:rPr>
              <w:t>h</w:t>
            </w:r>
          </w:p>
        </w:tc>
      </w:tr>
      <w:tr w:rsidR="009924B8" w14:paraId="787440AE" w14:textId="77777777">
        <w:tc>
          <w:tcPr>
            <w:tcW w:w="851" w:type="dxa"/>
          </w:tcPr>
          <w:p w14:paraId="5A004D72" w14:textId="77777777" w:rsidR="009924B8" w:rsidRDefault="009924B8">
            <w:pPr>
              <w:pStyle w:val="Normal11"/>
              <w:rPr>
                <w:rFonts w:ascii="GgtEphesian" w:hAnsi="GgtEphesian"/>
              </w:rPr>
            </w:pPr>
            <w:r>
              <w:rPr>
                <w:rFonts w:ascii="GgtEphesian" w:hAnsi="GgtEphesian"/>
              </w:rPr>
              <w:t>-</w:t>
            </w:r>
          </w:p>
        </w:tc>
        <w:tc>
          <w:tcPr>
            <w:tcW w:w="851" w:type="dxa"/>
          </w:tcPr>
          <w:p w14:paraId="58A7EB66" w14:textId="77777777" w:rsidR="009924B8" w:rsidRDefault="009924B8">
            <w:pPr>
              <w:pStyle w:val="Normal11"/>
              <w:rPr>
                <w:rFonts w:ascii="GgtEphesian" w:hAnsi="GgtEphesian"/>
              </w:rPr>
            </w:pPr>
            <w:r>
              <w:rPr>
                <w:rFonts w:ascii="GgtEphesian" w:hAnsi="GgtEphesian"/>
              </w:rPr>
              <w:t>V</w:t>
            </w:r>
          </w:p>
        </w:tc>
        <w:tc>
          <w:tcPr>
            <w:tcW w:w="992" w:type="dxa"/>
          </w:tcPr>
          <w:p w14:paraId="3CFE91DB" w14:textId="77777777" w:rsidR="009924B8" w:rsidRDefault="009924B8">
            <w:pPr>
              <w:pStyle w:val="Normal11"/>
              <w:rPr>
                <w:rFonts w:ascii="GgtColossian" w:hAnsi="GgtColossian"/>
              </w:rPr>
            </w:pPr>
            <w:r>
              <w:rPr>
                <w:rFonts w:ascii="GgtColossian" w:hAnsi="GgtColossian"/>
              </w:rPr>
              <w:t>-</w:t>
            </w:r>
          </w:p>
        </w:tc>
        <w:tc>
          <w:tcPr>
            <w:tcW w:w="992" w:type="dxa"/>
          </w:tcPr>
          <w:p w14:paraId="0D2E4452" w14:textId="77777777" w:rsidR="009924B8" w:rsidRDefault="00604F69">
            <w:pPr>
              <w:pStyle w:val="Normal11"/>
              <w:rPr>
                <w:rFonts w:ascii="GgtSinaiticusAcc" w:hAnsi="GgtSinaiticusAcc"/>
                <w:sz w:val="26"/>
              </w:rPr>
            </w:pPr>
            <w:r>
              <w:rPr>
                <w:rFonts w:ascii="GgtSinaiticusAcc" w:hAnsi="GgtSinaiticusAcc"/>
                <w:sz w:val="26"/>
              </w:rPr>
              <w:t>-</w:t>
            </w:r>
          </w:p>
        </w:tc>
        <w:tc>
          <w:tcPr>
            <w:tcW w:w="1134" w:type="dxa"/>
          </w:tcPr>
          <w:p w14:paraId="42FFB563" w14:textId="77777777" w:rsidR="009924B8" w:rsidRDefault="00604F69">
            <w:pPr>
              <w:pStyle w:val="Normal11"/>
              <w:rPr>
                <w:rFonts w:ascii="GgtEphesian" w:hAnsi="GgtEphesian"/>
              </w:rPr>
            </w:pPr>
            <w:r>
              <w:rPr>
                <w:rFonts w:ascii="GgtEphesian" w:hAnsi="GgtEphesian"/>
              </w:rPr>
              <w:t>-</w:t>
            </w:r>
          </w:p>
        </w:tc>
        <w:tc>
          <w:tcPr>
            <w:tcW w:w="1021" w:type="dxa"/>
          </w:tcPr>
          <w:p w14:paraId="66DE6843" w14:textId="77777777" w:rsidR="009924B8" w:rsidRDefault="009924B8">
            <w:pPr>
              <w:pStyle w:val="Normal11"/>
            </w:pPr>
            <w:r>
              <w:t>digamma</w:t>
            </w:r>
          </w:p>
        </w:tc>
        <w:tc>
          <w:tcPr>
            <w:tcW w:w="936" w:type="dxa"/>
          </w:tcPr>
          <w:p w14:paraId="7D52AF3F" w14:textId="77777777" w:rsidR="009924B8" w:rsidRDefault="009924B8">
            <w:pPr>
              <w:pStyle w:val="Normal11"/>
              <w:rPr>
                <w:rFonts w:ascii="SPAtlantis" w:hAnsi="SPAtlantis"/>
              </w:rPr>
            </w:pPr>
            <w:r>
              <w:rPr>
                <w:rFonts w:ascii="SPAtlantis" w:hAnsi="SPAtlantis"/>
              </w:rPr>
              <w:t></w:t>
            </w:r>
          </w:p>
        </w:tc>
        <w:tc>
          <w:tcPr>
            <w:tcW w:w="851" w:type="dxa"/>
          </w:tcPr>
          <w:p w14:paraId="681A0D14" w14:textId="77777777" w:rsidR="009924B8" w:rsidRDefault="009924B8">
            <w:pPr>
              <w:pStyle w:val="Normal11"/>
            </w:pPr>
            <w:r>
              <w:t>-</w:t>
            </w:r>
          </w:p>
        </w:tc>
        <w:tc>
          <w:tcPr>
            <w:tcW w:w="1219" w:type="dxa"/>
          </w:tcPr>
          <w:p w14:paraId="4A74A895" w14:textId="77777777" w:rsidR="009924B8" w:rsidRDefault="009924B8">
            <w:pPr>
              <w:pStyle w:val="Normal11"/>
              <w:rPr>
                <w:rFonts w:ascii="SPTiberian" w:hAnsi="SPTiberian"/>
                <w:sz w:val="28"/>
              </w:rPr>
            </w:pPr>
            <w:r>
              <w:rPr>
                <w:rFonts w:ascii="GgtAmos2" w:hAnsi="GgtAmos2"/>
                <w:sz w:val="28"/>
              </w:rPr>
              <w:t>w</w:t>
            </w:r>
          </w:p>
        </w:tc>
      </w:tr>
      <w:tr w:rsidR="009924B8" w14:paraId="2D39B624" w14:textId="77777777">
        <w:tc>
          <w:tcPr>
            <w:tcW w:w="851" w:type="dxa"/>
          </w:tcPr>
          <w:p w14:paraId="1EE24A46" w14:textId="77777777" w:rsidR="009924B8" w:rsidRDefault="009924B8">
            <w:pPr>
              <w:pStyle w:val="Normal11"/>
              <w:rPr>
                <w:rFonts w:ascii="GgtEphesian" w:hAnsi="GgtEphesian"/>
              </w:rPr>
            </w:pPr>
            <w:r>
              <w:rPr>
                <w:rFonts w:ascii="GgtEphesian" w:hAnsi="GgtEphesian"/>
              </w:rPr>
              <w:t>j</w:t>
            </w:r>
          </w:p>
        </w:tc>
        <w:tc>
          <w:tcPr>
            <w:tcW w:w="851" w:type="dxa"/>
          </w:tcPr>
          <w:p w14:paraId="6A482B08" w14:textId="77777777" w:rsidR="009924B8" w:rsidRDefault="009924B8">
            <w:pPr>
              <w:pStyle w:val="Normal11"/>
              <w:rPr>
                <w:rFonts w:ascii="GgtEphesian" w:hAnsi="GgtEphesian"/>
              </w:rPr>
            </w:pPr>
            <w:r>
              <w:rPr>
                <w:rFonts w:ascii="GgtEphesian" w:hAnsi="GgtEphesian"/>
              </w:rPr>
              <w:t>-</w:t>
            </w:r>
          </w:p>
        </w:tc>
        <w:tc>
          <w:tcPr>
            <w:tcW w:w="992" w:type="dxa"/>
          </w:tcPr>
          <w:p w14:paraId="6DA7B64F" w14:textId="77777777" w:rsidR="009924B8" w:rsidRDefault="009924B8">
            <w:pPr>
              <w:pStyle w:val="Normal11"/>
              <w:rPr>
                <w:rFonts w:ascii="GgtColossian" w:hAnsi="GgtColossian"/>
              </w:rPr>
            </w:pPr>
            <w:r>
              <w:rPr>
                <w:rFonts w:ascii="GgtColossian" w:hAnsi="GgtColossian"/>
              </w:rPr>
              <w:t>j</w:t>
            </w:r>
          </w:p>
        </w:tc>
        <w:tc>
          <w:tcPr>
            <w:tcW w:w="992" w:type="dxa"/>
          </w:tcPr>
          <w:p w14:paraId="5609DDD3" w14:textId="77777777" w:rsidR="009924B8" w:rsidRDefault="009924B8">
            <w:pPr>
              <w:pStyle w:val="Normal11"/>
              <w:rPr>
                <w:rFonts w:ascii="GgtSinaiticusAcc" w:hAnsi="GgtSinaiticusAcc"/>
                <w:sz w:val="26"/>
              </w:rPr>
            </w:pPr>
            <w:r>
              <w:rPr>
                <w:rFonts w:ascii="GgtSinaiticusAcc" w:hAnsi="GgtSinaiticusAcc"/>
                <w:sz w:val="26"/>
              </w:rPr>
              <w:t>s</w:t>
            </w:r>
          </w:p>
        </w:tc>
        <w:tc>
          <w:tcPr>
            <w:tcW w:w="1134" w:type="dxa"/>
          </w:tcPr>
          <w:p w14:paraId="538FBB7F" w14:textId="77777777" w:rsidR="009924B8" w:rsidRDefault="009924B8">
            <w:pPr>
              <w:pStyle w:val="Normal11"/>
              <w:rPr>
                <w:rFonts w:ascii="GgtEphesian" w:hAnsi="GgtEphesian"/>
              </w:rPr>
            </w:pPr>
            <w:proofErr w:type="spellStart"/>
            <w:r>
              <w:rPr>
                <w:rFonts w:ascii="GgtEphesian" w:hAnsi="GgtEphesian"/>
              </w:rPr>
              <w:t>sti</w:t>
            </w:r>
            <w:proofErr w:type="spellEnd"/>
            <w:r>
              <w:rPr>
                <w:rFonts w:ascii="GgtEphesian" w:hAnsi="GgtEphesian"/>
              </w:rPr>
              <w:t>/</w:t>
            </w:r>
            <w:proofErr w:type="spellStart"/>
            <w:r>
              <w:rPr>
                <w:rFonts w:ascii="GgtEphesian" w:hAnsi="GgtEphesian"/>
              </w:rPr>
              <w:t>gma</w:t>
            </w:r>
            <w:proofErr w:type="spellEnd"/>
          </w:p>
        </w:tc>
        <w:tc>
          <w:tcPr>
            <w:tcW w:w="1021" w:type="dxa"/>
          </w:tcPr>
          <w:p w14:paraId="4C18DACA" w14:textId="77777777" w:rsidR="009924B8" w:rsidRDefault="009924B8">
            <w:pPr>
              <w:pStyle w:val="Normal11"/>
            </w:pPr>
            <w:r>
              <w:t>stigma</w:t>
            </w:r>
          </w:p>
        </w:tc>
        <w:tc>
          <w:tcPr>
            <w:tcW w:w="936" w:type="dxa"/>
          </w:tcPr>
          <w:p w14:paraId="708E678C" w14:textId="77777777" w:rsidR="009924B8" w:rsidRDefault="009924B8">
            <w:pPr>
              <w:pStyle w:val="Normal11"/>
              <w:rPr>
                <w:rFonts w:ascii="SPAtlantis" w:hAnsi="SPAtlantis"/>
              </w:rPr>
            </w:pPr>
            <w:r>
              <w:rPr>
                <w:rFonts w:ascii="SPAtlantis" w:hAnsi="SPAtlantis"/>
              </w:rPr>
              <w:t></w:t>
            </w:r>
          </w:p>
        </w:tc>
        <w:tc>
          <w:tcPr>
            <w:tcW w:w="851" w:type="dxa"/>
          </w:tcPr>
          <w:p w14:paraId="222762D8" w14:textId="77777777" w:rsidR="009924B8" w:rsidRDefault="009924B8">
            <w:pPr>
              <w:pStyle w:val="Normal11"/>
            </w:pPr>
            <w:r>
              <w:t>6</w:t>
            </w:r>
          </w:p>
        </w:tc>
        <w:tc>
          <w:tcPr>
            <w:tcW w:w="1219" w:type="dxa"/>
          </w:tcPr>
          <w:p w14:paraId="5C07AB0B" w14:textId="77777777" w:rsidR="009924B8" w:rsidRDefault="009924B8">
            <w:pPr>
              <w:pStyle w:val="Normal11"/>
              <w:rPr>
                <w:rFonts w:ascii="SPTiberian" w:hAnsi="SPTiberian"/>
                <w:sz w:val="28"/>
              </w:rPr>
            </w:pPr>
            <w:r>
              <w:rPr>
                <w:rFonts w:ascii="GgtAmos2" w:hAnsi="GgtAmos2"/>
                <w:sz w:val="28"/>
              </w:rPr>
              <w:t>_</w:t>
            </w:r>
          </w:p>
        </w:tc>
      </w:tr>
      <w:tr w:rsidR="009924B8" w14:paraId="71C21D68" w14:textId="77777777">
        <w:tc>
          <w:tcPr>
            <w:tcW w:w="851" w:type="dxa"/>
          </w:tcPr>
          <w:p w14:paraId="1A0D4132" w14:textId="77777777" w:rsidR="009924B8" w:rsidRDefault="009924B8">
            <w:pPr>
              <w:pStyle w:val="Normal11"/>
              <w:rPr>
                <w:rFonts w:ascii="GgtEphesian" w:hAnsi="GgtEphesian"/>
              </w:rPr>
            </w:pPr>
            <w:r>
              <w:rPr>
                <w:rFonts w:ascii="GgtEphesian" w:hAnsi="GgtEphesian"/>
              </w:rPr>
              <w:t>z</w:t>
            </w:r>
          </w:p>
        </w:tc>
        <w:tc>
          <w:tcPr>
            <w:tcW w:w="851" w:type="dxa"/>
          </w:tcPr>
          <w:p w14:paraId="098AE4E6" w14:textId="77777777" w:rsidR="009924B8" w:rsidRDefault="009924B8">
            <w:pPr>
              <w:pStyle w:val="Normal11"/>
              <w:rPr>
                <w:rFonts w:ascii="GgtEphesian" w:hAnsi="GgtEphesian"/>
              </w:rPr>
            </w:pPr>
            <w:r>
              <w:rPr>
                <w:rFonts w:ascii="GgtEphesian" w:hAnsi="GgtEphesian"/>
              </w:rPr>
              <w:t>Z</w:t>
            </w:r>
          </w:p>
        </w:tc>
        <w:tc>
          <w:tcPr>
            <w:tcW w:w="992" w:type="dxa"/>
          </w:tcPr>
          <w:p w14:paraId="307BF4D7" w14:textId="77777777" w:rsidR="009924B8" w:rsidRDefault="009924B8">
            <w:pPr>
              <w:pStyle w:val="Normal11"/>
              <w:rPr>
                <w:rFonts w:ascii="GgtColossian" w:hAnsi="GgtColossian"/>
              </w:rPr>
            </w:pPr>
            <w:r>
              <w:rPr>
                <w:rFonts w:ascii="GgtColossian" w:hAnsi="GgtColossian"/>
              </w:rPr>
              <w:t>z</w:t>
            </w:r>
          </w:p>
        </w:tc>
        <w:tc>
          <w:tcPr>
            <w:tcW w:w="992" w:type="dxa"/>
          </w:tcPr>
          <w:p w14:paraId="1E6CB92B" w14:textId="77777777" w:rsidR="009924B8" w:rsidRDefault="009924B8">
            <w:pPr>
              <w:pStyle w:val="Normal11"/>
              <w:rPr>
                <w:rFonts w:ascii="GgtSinaiticusAcc" w:hAnsi="GgtSinaiticusAcc"/>
                <w:sz w:val="26"/>
              </w:rPr>
            </w:pPr>
            <w:r>
              <w:rPr>
                <w:rFonts w:ascii="GgtSinaiticusAcc" w:hAnsi="GgtSinaiticusAcc"/>
                <w:sz w:val="26"/>
              </w:rPr>
              <w:t>z</w:t>
            </w:r>
          </w:p>
        </w:tc>
        <w:tc>
          <w:tcPr>
            <w:tcW w:w="1134" w:type="dxa"/>
          </w:tcPr>
          <w:p w14:paraId="4C087106" w14:textId="77777777" w:rsidR="009924B8" w:rsidRDefault="009924B8">
            <w:pPr>
              <w:pStyle w:val="Normal11"/>
              <w:rPr>
                <w:rFonts w:ascii="GgtEphesian" w:hAnsi="GgtEphesian"/>
              </w:rPr>
            </w:pPr>
            <w:proofErr w:type="spellStart"/>
            <w:r>
              <w:rPr>
                <w:rFonts w:ascii="GgtEphesian" w:hAnsi="GgtEphesian"/>
              </w:rPr>
              <w:t>zh</w:t>
            </w:r>
            <w:proofErr w:type="spellEnd"/>
            <w:r>
              <w:rPr>
                <w:rFonts w:ascii="GgtEphesian" w:hAnsi="GgtEphesian"/>
              </w:rPr>
              <w:t>=ta</w:t>
            </w:r>
          </w:p>
        </w:tc>
        <w:tc>
          <w:tcPr>
            <w:tcW w:w="1021" w:type="dxa"/>
          </w:tcPr>
          <w:p w14:paraId="7AE4DB2D" w14:textId="77777777" w:rsidR="009924B8" w:rsidRDefault="009924B8">
            <w:pPr>
              <w:pStyle w:val="Normal11"/>
            </w:pPr>
            <w:r>
              <w:t>zeta</w:t>
            </w:r>
          </w:p>
        </w:tc>
        <w:tc>
          <w:tcPr>
            <w:tcW w:w="936" w:type="dxa"/>
          </w:tcPr>
          <w:p w14:paraId="38B9520C" w14:textId="77777777" w:rsidR="009924B8" w:rsidRDefault="009924B8">
            <w:pPr>
              <w:pStyle w:val="Normal11"/>
              <w:rPr>
                <w:rFonts w:ascii="SPAtlantis" w:hAnsi="SPAtlantis"/>
              </w:rPr>
            </w:pPr>
            <w:r>
              <w:rPr>
                <w:rFonts w:ascii="SPAtlantis" w:hAnsi="SPAtlantis"/>
              </w:rPr>
              <w:t></w:t>
            </w:r>
          </w:p>
        </w:tc>
        <w:tc>
          <w:tcPr>
            <w:tcW w:w="851" w:type="dxa"/>
          </w:tcPr>
          <w:p w14:paraId="388D6436" w14:textId="77777777" w:rsidR="009924B8" w:rsidRDefault="009924B8">
            <w:pPr>
              <w:pStyle w:val="Normal11"/>
            </w:pPr>
            <w:r>
              <w:t>7</w:t>
            </w:r>
          </w:p>
        </w:tc>
        <w:tc>
          <w:tcPr>
            <w:tcW w:w="1219" w:type="dxa"/>
          </w:tcPr>
          <w:p w14:paraId="234A3AE5" w14:textId="77777777" w:rsidR="009924B8" w:rsidRDefault="009924B8">
            <w:pPr>
              <w:pStyle w:val="Normal11"/>
              <w:rPr>
                <w:rFonts w:ascii="SPTiberian" w:hAnsi="SPTiberian"/>
                <w:sz w:val="28"/>
              </w:rPr>
            </w:pPr>
            <w:r>
              <w:rPr>
                <w:rFonts w:ascii="GgtAmos2" w:hAnsi="GgtAmos2"/>
                <w:sz w:val="28"/>
              </w:rPr>
              <w:t>z</w:t>
            </w:r>
          </w:p>
        </w:tc>
      </w:tr>
      <w:tr w:rsidR="009924B8" w14:paraId="34CE031D" w14:textId="77777777">
        <w:tc>
          <w:tcPr>
            <w:tcW w:w="851" w:type="dxa"/>
          </w:tcPr>
          <w:p w14:paraId="3EEF2427" w14:textId="77777777" w:rsidR="009924B8" w:rsidRDefault="009924B8">
            <w:pPr>
              <w:pStyle w:val="Normal11"/>
              <w:rPr>
                <w:rFonts w:ascii="GgtEphesian" w:hAnsi="GgtEphesian"/>
              </w:rPr>
            </w:pPr>
            <w:r>
              <w:rPr>
                <w:rFonts w:ascii="GgtEphesian" w:hAnsi="GgtEphesian"/>
              </w:rPr>
              <w:t>h</w:t>
            </w:r>
          </w:p>
        </w:tc>
        <w:tc>
          <w:tcPr>
            <w:tcW w:w="851" w:type="dxa"/>
          </w:tcPr>
          <w:p w14:paraId="774AD24B" w14:textId="77777777" w:rsidR="009924B8" w:rsidRDefault="009924B8">
            <w:pPr>
              <w:pStyle w:val="Normal11"/>
              <w:rPr>
                <w:rFonts w:ascii="GgtEphesian" w:hAnsi="GgtEphesian"/>
              </w:rPr>
            </w:pPr>
            <w:r>
              <w:rPr>
                <w:rFonts w:ascii="GgtEphesian" w:hAnsi="GgtEphesian"/>
              </w:rPr>
              <w:t>H</w:t>
            </w:r>
          </w:p>
        </w:tc>
        <w:tc>
          <w:tcPr>
            <w:tcW w:w="992" w:type="dxa"/>
          </w:tcPr>
          <w:p w14:paraId="0C727731" w14:textId="77777777" w:rsidR="009924B8" w:rsidRDefault="009924B8">
            <w:pPr>
              <w:pStyle w:val="Normal11"/>
              <w:rPr>
                <w:rFonts w:ascii="GgtColossian" w:hAnsi="GgtColossian"/>
              </w:rPr>
            </w:pPr>
            <w:r>
              <w:rPr>
                <w:rFonts w:ascii="GgtColossian" w:hAnsi="GgtColossian"/>
              </w:rPr>
              <w:t>h</w:t>
            </w:r>
          </w:p>
        </w:tc>
        <w:tc>
          <w:tcPr>
            <w:tcW w:w="992" w:type="dxa"/>
          </w:tcPr>
          <w:p w14:paraId="1E5354AA" w14:textId="77777777" w:rsidR="009924B8" w:rsidRDefault="009924B8">
            <w:pPr>
              <w:pStyle w:val="Normal11"/>
              <w:rPr>
                <w:rFonts w:ascii="GgtSinaiticusAcc" w:hAnsi="GgtSinaiticusAcc"/>
                <w:sz w:val="26"/>
              </w:rPr>
            </w:pPr>
            <w:r>
              <w:rPr>
                <w:rFonts w:ascii="GgtSinaiticusAcc" w:hAnsi="GgtSinaiticusAcc"/>
                <w:sz w:val="26"/>
              </w:rPr>
              <w:t>h</w:t>
            </w:r>
          </w:p>
        </w:tc>
        <w:tc>
          <w:tcPr>
            <w:tcW w:w="1134" w:type="dxa"/>
          </w:tcPr>
          <w:p w14:paraId="7DE3CAA1" w14:textId="77777777" w:rsidR="009924B8" w:rsidRDefault="009924B8">
            <w:pPr>
              <w:pStyle w:val="Normal11"/>
              <w:rPr>
                <w:rFonts w:ascii="GgtEphesian" w:hAnsi="GgtEphesian"/>
              </w:rPr>
            </w:pPr>
            <w:r>
              <w:rPr>
                <w:rFonts w:ascii="GgtEphesian" w:hAnsi="GgtEphesian"/>
              </w:rPr>
              <w:t>h=ta</w:t>
            </w:r>
          </w:p>
        </w:tc>
        <w:tc>
          <w:tcPr>
            <w:tcW w:w="1021" w:type="dxa"/>
          </w:tcPr>
          <w:p w14:paraId="26E190A1" w14:textId="77777777" w:rsidR="009924B8" w:rsidRDefault="009924B8">
            <w:pPr>
              <w:pStyle w:val="Normal11"/>
            </w:pPr>
            <w:r>
              <w:t>eta</w:t>
            </w:r>
          </w:p>
        </w:tc>
        <w:tc>
          <w:tcPr>
            <w:tcW w:w="936" w:type="dxa"/>
          </w:tcPr>
          <w:p w14:paraId="367639FE" w14:textId="77777777" w:rsidR="009924B8" w:rsidRDefault="009924B8">
            <w:pPr>
              <w:pStyle w:val="Normal11"/>
              <w:rPr>
                <w:rFonts w:ascii="SPAtlantis" w:hAnsi="SPAtlantis"/>
              </w:rPr>
            </w:pPr>
            <w:r>
              <w:rPr>
                <w:rFonts w:ascii="SPAtlantis" w:hAnsi="SPAtlantis"/>
              </w:rPr>
              <w:t></w:t>
            </w:r>
            <w:r>
              <w:rPr>
                <w:rFonts w:ascii="SPAtlantis" w:hAnsi="SPAtlantis"/>
              </w:rPr>
              <w:t></w:t>
            </w:r>
          </w:p>
        </w:tc>
        <w:tc>
          <w:tcPr>
            <w:tcW w:w="851" w:type="dxa"/>
          </w:tcPr>
          <w:p w14:paraId="709BA661" w14:textId="77777777" w:rsidR="009924B8" w:rsidRDefault="009924B8">
            <w:pPr>
              <w:pStyle w:val="Normal11"/>
            </w:pPr>
            <w:r>
              <w:t>8</w:t>
            </w:r>
          </w:p>
        </w:tc>
        <w:tc>
          <w:tcPr>
            <w:tcW w:w="1219" w:type="dxa"/>
          </w:tcPr>
          <w:p w14:paraId="1E4AC0AA" w14:textId="77777777" w:rsidR="009924B8" w:rsidRDefault="009924B8">
            <w:pPr>
              <w:pStyle w:val="Normal11"/>
              <w:rPr>
                <w:rFonts w:ascii="SPTiberian" w:hAnsi="SPTiberian"/>
                <w:sz w:val="28"/>
              </w:rPr>
            </w:pPr>
            <w:r>
              <w:rPr>
                <w:rFonts w:ascii="GgtAmos2" w:hAnsi="GgtAmos2"/>
                <w:sz w:val="28"/>
              </w:rPr>
              <w:t>x</w:t>
            </w:r>
          </w:p>
        </w:tc>
      </w:tr>
      <w:tr w:rsidR="009924B8" w14:paraId="737B1263" w14:textId="77777777">
        <w:tc>
          <w:tcPr>
            <w:tcW w:w="851" w:type="dxa"/>
          </w:tcPr>
          <w:p w14:paraId="5E5A42B4" w14:textId="77777777" w:rsidR="009924B8" w:rsidRDefault="009924B8">
            <w:pPr>
              <w:pStyle w:val="Normal11"/>
              <w:rPr>
                <w:rFonts w:ascii="GgtEphesian" w:hAnsi="GgtEphesian"/>
              </w:rPr>
            </w:pPr>
            <w:r>
              <w:rPr>
                <w:rFonts w:ascii="GgtEphesian" w:hAnsi="GgtEphesian"/>
              </w:rPr>
              <w:t>q</w:t>
            </w:r>
          </w:p>
        </w:tc>
        <w:tc>
          <w:tcPr>
            <w:tcW w:w="851" w:type="dxa"/>
          </w:tcPr>
          <w:p w14:paraId="47BDE50F" w14:textId="77777777" w:rsidR="009924B8" w:rsidRDefault="009924B8">
            <w:pPr>
              <w:pStyle w:val="Normal11"/>
              <w:rPr>
                <w:rFonts w:ascii="GgtEphesian" w:hAnsi="GgtEphesian"/>
              </w:rPr>
            </w:pPr>
            <w:r>
              <w:rPr>
                <w:rFonts w:ascii="GgtEphesian" w:hAnsi="GgtEphesian"/>
              </w:rPr>
              <w:t>Q</w:t>
            </w:r>
          </w:p>
        </w:tc>
        <w:tc>
          <w:tcPr>
            <w:tcW w:w="992" w:type="dxa"/>
          </w:tcPr>
          <w:p w14:paraId="5B0938FA" w14:textId="77777777" w:rsidR="009924B8" w:rsidRDefault="009924B8">
            <w:pPr>
              <w:pStyle w:val="Normal11"/>
              <w:rPr>
                <w:rFonts w:ascii="GgtColossian" w:hAnsi="GgtColossian"/>
              </w:rPr>
            </w:pPr>
            <w:r>
              <w:rPr>
                <w:rFonts w:ascii="GgtColossian" w:hAnsi="GgtColossian"/>
              </w:rPr>
              <w:t>q</w:t>
            </w:r>
          </w:p>
        </w:tc>
        <w:tc>
          <w:tcPr>
            <w:tcW w:w="992" w:type="dxa"/>
          </w:tcPr>
          <w:p w14:paraId="0BDBC86F" w14:textId="77777777" w:rsidR="009924B8" w:rsidRDefault="009924B8">
            <w:pPr>
              <w:pStyle w:val="Normal11"/>
              <w:rPr>
                <w:rFonts w:ascii="GgtSinaiticusAcc" w:hAnsi="GgtSinaiticusAcc"/>
                <w:sz w:val="26"/>
              </w:rPr>
            </w:pPr>
            <w:r>
              <w:rPr>
                <w:rFonts w:ascii="GgtSinaiticusAcc" w:hAnsi="GgtSinaiticusAcc"/>
                <w:sz w:val="26"/>
              </w:rPr>
              <w:t>q</w:t>
            </w:r>
          </w:p>
        </w:tc>
        <w:tc>
          <w:tcPr>
            <w:tcW w:w="1134" w:type="dxa"/>
          </w:tcPr>
          <w:p w14:paraId="09A4F63C" w14:textId="77777777" w:rsidR="009924B8" w:rsidRDefault="009924B8">
            <w:pPr>
              <w:pStyle w:val="Normal11"/>
              <w:rPr>
                <w:rFonts w:ascii="GgtEphesian" w:hAnsi="GgtEphesian"/>
              </w:rPr>
            </w:pPr>
            <w:proofErr w:type="spellStart"/>
            <w:r>
              <w:rPr>
                <w:rFonts w:ascii="GgtEphesian" w:hAnsi="GgtEphesian"/>
              </w:rPr>
              <w:t>qh</w:t>
            </w:r>
            <w:proofErr w:type="spellEnd"/>
            <w:r>
              <w:rPr>
                <w:rFonts w:ascii="GgtEphesian" w:hAnsi="GgtEphesian"/>
              </w:rPr>
              <w:t>=ta</w:t>
            </w:r>
          </w:p>
        </w:tc>
        <w:tc>
          <w:tcPr>
            <w:tcW w:w="1021" w:type="dxa"/>
          </w:tcPr>
          <w:p w14:paraId="18872036" w14:textId="77777777" w:rsidR="009924B8" w:rsidRDefault="009924B8">
            <w:pPr>
              <w:pStyle w:val="Normal11"/>
            </w:pPr>
            <w:r>
              <w:t>theta</w:t>
            </w:r>
          </w:p>
        </w:tc>
        <w:tc>
          <w:tcPr>
            <w:tcW w:w="936" w:type="dxa"/>
          </w:tcPr>
          <w:p w14:paraId="12EB64E1" w14:textId="77777777" w:rsidR="009924B8" w:rsidRDefault="009924B8">
            <w:pPr>
              <w:pStyle w:val="Normal11"/>
              <w:rPr>
                <w:rFonts w:ascii="SPAtlantis" w:hAnsi="SPAtlantis"/>
              </w:rPr>
            </w:pPr>
            <w:r>
              <w:rPr>
                <w:rFonts w:ascii="SPAtlantis" w:hAnsi="SPAtlantis"/>
              </w:rPr>
              <w:t></w:t>
            </w:r>
            <w:r>
              <w:rPr>
                <w:rFonts w:ascii="SPAtlantis" w:hAnsi="SPAtlantis"/>
              </w:rPr>
              <w:t></w:t>
            </w:r>
          </w:p>
        </w:tc>
        <w:tc>
          <w:tcPr>
            <w:tcW w:w="851" w:type="dxa"/>
          </w:tcPr>
          <w:p w14:paraId="6B89B41F" w14:textId="77777777" w:rsidR="009924B8" w:rsidRDefault="009924B8">
            <w:pPr>
              <w:pStyle w:val="Normal11"/>
            </w:pPr>
            <w:r>
              <w:t>9</w:t>
            </w:r>
          </w:p>
        </w:tc>
        <w:tc>
          <w:tcPr>
            <w:tcW w:w="1219" w:type="dxa"/>
          </w:tcPr>
          <w:p w14:paraId="1CD005CC" w14:textId="77777777" w:rsidR="009924B8" w:rsidRDefault="009924B8">
            <w:pPr>
              <w:pStyle w:val="Normal11"/>
              <w:rPr>
                <w:rFonts w:ascii="SPTiberian" w:hAnsi="SPTiberian"/>
                <w:sz w:val="28"/>
              </w:rPr>
            </w:pPr>
            <w:r>
              <w:rPr>
                <w:rFonts w:ascii="GgtAmos2" w:hAnsi="GgtAmos2"/>
                <w:sz w:val="28"/>
              </w:rPr>
              <w:t>+</w:t>
            </w:r>
          </w:p>
        </w:tc>
      </w:tr>
      <w:tr w:rsidR="009924B8" w14:paraId="511E439C" w14:textId="77777777">
        <w:tc>
          <w:tcPr>
            <w:tcW w:w="851" w:type="dxa"/>
          </w:tcPr>
          <w:p w14:paraId="537D5168" w14:textId="77777777" w:rsidR="009924B8" w:rsidRDefault="009924B8">
            <w:pPr>
              <w:pStyle w:val="Normal11"/>
              <w:rPr>
                <w:rFonts w:ascii="GgtEphesian" w:hAnsi="GgtEphesian"/>
              </w:rPr>
            </w:pPr>
            <w:proofErr w:type="spellStart"/>
            <w:r>
              <w:rPr>
                <w:rFonts w:ascii="GgtEphesian" w:hAnsi="GgtEphesian"/>
              </w:rPr>
              <w:t>i</w:t>
            </w:r>
            <w:proofErr w:type="spellEnd"/>
            <w:r>
              <w:rPr>
                <w:rFonts w:ascii="GgtEphesian" w:hAnsi="GgtEphesian"/>
              </w:rPr>
              <w:t xml:space="preserve">^ </w:t>
            </w:r>
            <w:proofErr w:type="spellStart"/>
            <w:r>
              <w:rPr>
                <w:rFonts w:ascii="GgtEphesian" w:hAnsi="GgtEphesian"/>
              </w:rPr>
              <w:t>i</w:t>
            </w:r>
            <w:proofErr w:type="spellEnd"/>
            <w:r>
              <w:rPr>
                <w:rFonts w:ascii="GgtEphesian" w:hAnsi="GgtEphesian"/>
              </w:rPr>
              <w:t>&lt;</w:t>
            </w:r>
          </w:p>
        </w:tc>
        <w:tc>
          <w:tcPr>
            <w:tcW w:w="851" w:type="dxa"/>
          </w:tcPr>
          <w:p w14:paraId="09A8DCEC" w14:textId="77777777" w:rsidR="009924B8" w:rsidRDefault="009924B8">
            <w:pPr>
              <w:pStyle w:val="Normal11"/>
              <w:rPr>
                <w:rFonts w:ascii="GgtEphesian" w:hAnsi="GgtEphesian"/>
              </w:rPr>
            </w:pPr>
            <w:r>
              <w:rPr>
                <w:rFonts w:ascii="GgtEphesian" w:hAnsi="GgtEphesian"/>
              </w:rPr>
              <w:t xml:space="preserve"> ^I   &lt;I</w:t>
            </w:r>
          </w:p>
        </w:tc>
        <w:tc>
          <w:tcPr>
            <w:tcW w:w="992" w:type="dxa"/>
          </w:tcPr>
          <w:p w14:paraId="2E3010EB" w14:textId="77777777" w:rsidR="009924B8" w:rsidRDefault="009924B8">
            <w:pPr>
              <w:pStyle w:val="Normal11"/>
              <w:rPr>
                <w:rFonts w:ascii="GgtColossian" w:hAnsi="GgtColossian"/>
              </w:rPr>
            </w:pPr>
            <w:proofErr w:type="spellStart"/>
            <w:r>
              <w:rPr>
                <w:rFonts w:ascii="GgtColossian" w:hAnsi="GgtColossian"/>
              </w:rPr>
              <w:t>i</w:t>
            </w:r>
            <w:proofErr w:type="spellEnd"/>
            <w:r>
              <w:rPr>
                <w:rFonts w:ascii="GgtColossian" w:hAnsi="GgtColossian"/>
              </w:rPr>
              <w:t>^ i&lt;</w:t>
            </w:r>
          </w:p>
        </w:tc>
        <w:tc>
          <w:tcPr>
            <w:tcW w:w="992" w:type="dxa"/>
          </w:tcPr>
          <w:p w14:paraId="0505D048" w14:textId="77777777" w:rsidR="009924B8" w:rsidRDefault="009924B8">
            <w:pPr>
              <w:pStyle w:val="Normal11"/>
              <w:rPr>
                <w:rFonts w:ascii="GgtSinaiticusAcc" w:hAnsi="GgtSinaiticusAcc"/>
                <w:sz w:val="26"/>
              </w:rPr>
            </w:pPr>
            <w:proofErr w:type="spellStart"/>
            <w:r>
              <w:rPr>
                <w:rFonts w:ascii="GgtSinaiticusAcc" w:hAnsi="GgtSinaiticusAcc"/>
                <w:sz w:val="26"/>
              </w:rPr>
              <w:t>i</w:t>
            </w:r>
            <w:proofErr w:type="spellEnd"/>
          </w:p>
        </w:tc>
        <w:tc>
          <w:tcPr>
            <w:tcW w:w="1134" w:type="dxa"/>
          </w:tcPr>
          <w:p w14:paraId="4B140384" w14:textId="77777777" w:rsidR="009924B8" w:rsidRDefault="009924B8">
            <w:pPr>
              <w:pStyle w:val="Normal11"/>
              <w:rPr>
                <w:rFonts w:ascii="GgtEphesian" w:hAnsi="GgtEphesian"/>
              </w:rPr>
            </w:pPr>
            <w:r>
              <w:rPr>
                <w:rFonts w:ascii="GgtEphesian" w:hAnsi="GgtEphesian"/>
              </w:rPr>
              <w:t>i0w~ta</w:t>
            </w:r>
          </w:p>
        </w:tc>
        <w:tc>
          <w:tcPr>
            <w:tcW w:w="1021" w:type="dxa"/>
          </w:tcPr>
          <w:p w14:paraId="59D7C2FB" w14:textId="77777777" w:rsidR="009924B8" w:rsidRDefault="009924B8">
            <w:pPr>
              <w:pStyle w:val="Normal11"/>
            </w:pPr>
            <w:r>
              <w:t>iota</w:t>
            </w:r>
          </w:p>
        </w:tc>
        <w:tc>
          <w:tcPr>
            <w:tcW w:w="936" w:type="dxa"/>
          </w:tcPr>
          <w:p w14:paraId="456003D4" w14:textId="77777777" w:rsidR="009924B8" w:rsidRDefault="009924B8">
            <w:pPr>
              <w:pStyle w:val="Normal11"/>
              <w:rPr>
                <w:rFonts w:ascii="SPAtlantis" w:hAnsi="SPAtlantis"/>
              </w:rPr>
            </w:pPr>
            <w:r>
              <w:rPr>
                <w:rFonts w:ascii="SPAtlantis" w:hAnsi="SPAtlantis"/>
              </w:rPr>
              <w:t></w:t>
            </w:r>
            <w:r>
              <w:rPr>
                <w:rFonts w:ascii="SPAtlantis" w:hAnsi="SPAtlantis"/>
              </w:rPr>
              <w:t></w:t>
            </w:r>
            <w:r>
              <w:rPr>
                <w:rFonts w:ascii="SPAtlantis" w:hAnsi="SPAtlantis"/>
              </w:rPr>
              <w:t></w:t>
            </w:r>
            <w:r>
              <w:rPr>
                <w:rFonts w:ascii="SPAtlantis" w:hAnsi="SPAtlantis"/>
              </w:rPr>
              <w:t></w:t>
            </w:r>
            <w:r>
              <w:rPr>
                <w:rFonts w:ascii="SPAtlantis" w:hAnsi="SPAtlantis"/>
              </w:rPr>
              <w:t></w:t>
            </w:r>
          </w:p>
        </w:tc>
        <w:tc>
          <w:tcPr>
            <w:tcW w:w="851" w:type="dxa"/>
          </w:tcPr>
          <w:p w14:paraId="0F7FC465" w14:textId="77777777" w:rsidR="009924B8" w:rsidRDefault="009924B8">
            <w:pPr>
              <w:pStyle w:val="Normal11"/>
            </w:pPr>
            <w:r>
              <w:t>10</w:t>
            </w:r>
          </w:p>
        </w:tc>
        <w:tc>
          <w:tcPr>
            <w:tcW w:w="1219" w:type="dxa"/>
          </w:tcPr>
          <w:p w14:paraId="339E0B24" w14:textId="77777777" w:rsidR="009924B8" w:rsidRDefault="009924B8">
            <w:pPr>
              <w:pStyle w:val="Normal11"/>
              <w:rPr>
                <w:rFonts w:ascii="SPTiberian" w:hAnsi="SPTiberian"/>
                <w:sz w:val="28"/>
              </w:rPr>
            </w:pPr>
            <w:r>
              <w:rPr>
                <w:rFonts w:ascii="GgtAmos2" w:hAnsi="GgtAmos2"/>
                <w:sz w:val="28"/>
              </w:rPr>
              <w:t>y</w:t>
            </w:r>
          </w:p>
        </w:tc>
      </w:tr>
      <w:tr w:rsidR="009924B8" w14:paraId="3DE37DE5" w14:textId="77777777">
        <w:tc>
          <w:tcPr>
            <w:tcW w:w="851" w:type="dxa"/>
          </w:tcPr>
          <w:p w14:paraId="1114A838" w14:textId="77777777" w:rsidR="009924B8" w:rsidRDefault="009924B8">
            <w:pPr>
              <w:pStyle w:val="Normal11"/>
              <w:rPr>
                <w:rFonts w:ascii="GgtEphesian" w:hAnsi="GgtEphesian"/>
              </w:rPr>
            </w:pPr>
            <w:r>
              <w:rPr>
                <w:rFonts w:ascii="GgtEphesian" w:hAnsi="GgtEphesian"/>
              </w:rPr>
              <w:t>k</w:t>
            </w:r>
          </w:p>
        </w:tc>
        <w:tc>
          <w:tcPr>
            <w:tcW w:w="851" w:type="dxa"/>
          </w:tcPr>
          <w:p w14:paraId="60861913" w14:textId="77777777" w:rsidR="009924B8" w:rsidRDefault="009924B8">
            <w:pPr>
              <w:pStyle w:val="Normal11"/>
              <w:rPr>
                <w:rFonts w:ascii="GgtEphesian" w:hAnsi="GgtEphesian"/>
              </w:rPr>
            </w:pPr>
            <w:r>
              <w:rPr>
                <w:rFonts w:ascii="GgtEphesian" w:hAnsi="GgtEphesian"/>
              </w:rPr>
              <w:t>K</w:t>
            </w:r>
          </w:p>
        </w:tc>
        <w:tc>
          <w:tcPr>
            <w:tcW w:w="992" w:type="dxa"/>
          </w:tcPr>
          <w:p w14:paraId="137CD89A" w14:textId="77777777" w:rsidR="009924B8" w:rsidRDefault="009924B8">
            <w:pPr>
              <w:pStyle w:val="Normal11"/>
              <w:rPr>
                <w:rFonts w:ascii="GgtColossian" w:hAnsi="GgtColossian"/>
              </w:rPr>
            </w:pPr>
            <w:r>
              <w:rPr>
                <w:rFonts w:ascii="GgtColossian" w:hAnsi="GgtColossian"/>
              </w:rPr>
              <w:t>k</w:t>
            </w:r>
          </w:p>
        </w:tc>
        <w:tc>
          <w:tcPr>
            <w:tcW w:w="992" w:type="dxa"/>
          </w:tcPr>
          <w:p w14:paraId="378E5899" w14:textId="77777777" w:rsidR="009924B8" w:rsidRDefault="009924B8">
            <w:pPr>
              <w:pStyle w:val="Normal11"/>
              <w:rPr>
                <w:rFonts w:ascii="GgtSinaiticusAcc" w:hAnsi="GgtSinaiticusAcc"/>
                <w:sz w:val="26"/>
              </w:rPr>
            </w:pPr>
            <w:r>
              <w:rPr>
                <w:rFonts w:ascii="GgtSinaiticusAcc" w:hAnsi="GgtSinaiticusAcc"/>
                <w:sz w:val="26"/>
              </w:rPr>
              <w:t>k</w:t>
            </w:r>
          </w:p>
        </w:tc>
        <w:tc>
          <w:tcPr>
            <w:tcW w:w="1134" w:type="dxa"/>
          </w:tcPr>
          <w:p w14:paraId="6AE9B873" w14:textId="77777777" w:rsidR="009924B8" w:rsidRDefault="009924B8">
            <w:pPr>
              <w:pStyle w:val="Normal11"/>
              <w:rPr>
                <w:rFonts w:ascii="GgtEphesian" w:hAnsi="GgtEphesian"/>
              </w:rPr>
            </w:pPr>
            <w:r>
              <w:rPr>
                <w:rFonts w:ascii="GgtEphesian" w:hAnsi="GgtEphesian"/>
              </w:rPr>
              <w:t>ka/</w:t>
            </w:r>
            <w:proofErr w:type="spellStart"/>
            <w:r>
              <w:rPr>
                <w:rFonts w:ascii="GgtEphesian" w:hAnsi="GgtEphesian"/>
              </w:rPr>
              <w:t>ppa</w:t>
            </w:r>
            <w:proofErr w:type="spellEnd"/>
          </w:p>
        </w:tc>
        <w:tc>
          <w:tcPr>
            <w:tcW w:w="1021" w:type="dxa"/>
          </w:tcPr>
          <w:p w14:paraId="23560FF0" w14:textId="77777777" w:rsidR="009924B8" w:rsidRDefault="009924B8">
            <w:pPr>
              <w:pStyle w:val="Normal11"/>
            </w:pPr>
            <w:r>
              <w:t>kappa</w:t>
            </w:r>
          </w:p>
        </w:tc>
        <w:tc>
          <w:tcPr>
            <w:tcW w:w="936" w:type="dxa"/>
          </w:tcPr>
          <w:p w14:paraId="37AE1CEA" w14:textId="77777777" w:rsidR="009924B8" w:rsidRDefault="009924B8">
            <w:pPr>
              <w:pStyle w:val="Normal11"/>
              <w:rPr>
                <w:rFonts w:ascii="SPAtlantis" w:hAnsi="SPAtlantis"/>
              </w:rPr>
            </w:pPr>
            <w:r>
              <w:rPr>
                <w:rFonts w:ascii="SPAtlantis" w:hAnsi="SPAtlantis"/>
              </w:rPr>
              <w:t></w:t>
            </w:r>
          </w:p>
        </w:tc>
        <w:tc>
          <w:tcPr>
            <w:tcW w:w="851" w:type="dxa"/>
          </w:tcPr>
          <w:p w14:paraId="2D9815B9" w14:textId="77777777" w:rsidR="009924B8" w:rsidRDefault="009924B8">
            <w:pPr>
              <w:pStyle w:val="Normal11"/>
            </w:pPr>
            <w:r>
              <w:t>20</w:t>
            </w:r>
          </w:p>
        </w:tc>
        <w:tc>
          <w:tcPr>
            <w:tcW w:w="1219" w:type="dxa"/>
          </w:tcPr>
          <w:p w14:paraId="3E863672" w14:textId="77777777" w:rsidR="009924B8" w:rsidRDefault="009924B8">
            <w:pPr>
              <w:pStyle w:val="Normal11"/>
              <w:rPr>
                <w:rFonts w:ascii="SPTiberian" w:hAnsi="SPTiberian"/>
                <w:sz w:val="28"/>
              </w:rPr>
            </w:pPr>
            <w:r>
              <w:rPr>
                <w:rFonts w:ascii="GgtAmos2" w:hAnsi="GgtAmos2"/>
                <w:sz w:val="28"/>
              </w:rPr>
              <w:t>k</w:t>
            </w:r>
          </w:p>
        </w:tc>
      </w:tr>
      <w:tr w:rsidR="009924B8" w14:paraId="2F86A73D" w14:textId="77777777">
        <w:tc>
          <w:tcPr>
            <w:tcW w:w="851" w:type="dxa"/>
          </w:tcPr>
          <w:p w14:paraId="5B6182CC" w14:textId="77777777" w:rsidR="009924B8" w:rsidRDefault="009924B8">
            <w:pPr>
              <w:pStyle w:val="Normal11"/>
              <w:rPr>
                <w:rFonts w:ascii="GgtEphesian" w:hAnsi="GgtEphesian"/>
              </w:rPr>
            </w:pPr>
            <w:r>
              <w:rPr>
                <w:rFonts w:ascii="GgtEphesian" w:hAnsi="GgtEphesian"/>
              </w:rPr>
              <w:t>l</w:t>
            </w:r>
          </w:p>
        </w:tc>
        <w:tc>
          <w:tcPr>
            <w:tcW w:w="851" w:type="dxa"/>
          </w:tcPr>
          <w:p w14:paraId="46E3A653" w14:textId="77777777" w:rsidR="009924B8" w:rsidRDefault="009924B8">
            <w:pPr>
              <w:pStyle w:val="Normal11"/>
              <w:rPr>
                <w:rFonts w:ascii="GgtEphesian" w:hAnsi="GgtEphesian"/>
              </w:rPr>
            </w:pPr>
            <w:r>
              <w:rPr>
                <w:rFonts w:ascii="GgtEphesian" w:hAnsi="GgtEphesian"/>
              </w:rPr>
              <w:t>L</w:t>
            </w:r>
          </w:p>
        </w:tc>
        <w:tc>
          <w:tcPr>
            <w:tcW w:w="992" w:type="dxa"/>
          </w:tcPr>
          <w:p w14:paraId="26708C4E" w14:textId="77777777" w:rsidR="009924B8" w:rsidRDefault="009924B8">
            <w:pPr>
              <w:pStyle w:val="Normal11"/>
              <w:rPr>
                <w:rFonts w:ascii="GgtColossian" w:hAnsi="GgtColossian"/>
              </w:rPr>
            </w:pPr>
            <w:r>
              <w:rPr>
                <w:rFonts w:ascii="GgtColossian" w:hAnsi="GgtColossian"/>
              </w:rPr>
              <w:t>l</w:t>
            </w:r>
          </w:p>
        </w:tc>
        <w:tc>
          <w:tcPr>
            <w:tcW w:w="992" w:type="dxa"/>
          </w:tcPr>
          <w:p w14:paraId="46C3511F" w14:textId="77777777" w:rsidR="009924B8" w:rsidRDefault="009924B8">
            <w:pPr>
              <w:pStyle w:val="Normal11"/>
              <w:rPr>
                <w:rFonts w:ascii="GgtSinaiticusAcc" w:hAnsi="GgtSinaiticusAcc"/>
                <w:sz w:val="26"/>
              </w:rPr>
            </w:pPr>
            <w:r>
              <w:rPr>
                <w:rFonts w:ascii="GgtSinaiticusAcc" w:hAnsi="GgtSinaiticusAcc"/>
                <w:sz w:val="26"/>
              </w:rPr>
              <w:t>l</w:t>
            </w:r>
          </w:p>
        </w:tc>
        <w:tc>
          <w:tcPr>
            <w:tcW w:w="1134" w:type="dxa"/>
          </w:tcPr>
          <w:p w14:paraId="4E0BE25C" w14:textId="77777777" w:rsidR="009924B8" w:rsidRDefault="009924B8">
            <w:pPr>
              <w:pStyle w:val="Normal11"/>
              <w:rPr>
                <w:rFonts w:ascii="GgtEphesian" w:hAnsi="GgtEphesian"/>
              </w:rPr>
            </w:pPr>
            <w:r>
              <w:rPr>
                <w:rFonts w:ascii="GgtEphesian" w:hAnsi="GgtEphesian"/>
              </w:rPr>
              <w:t>la&amp;¨</w:t>
            </w:r>
            <w:proofErr w:type="spellStart"/>
            <w:r>
              <w:rPr>
                <w:rFonts w:ascii="GgtEphesian" w:hAnsi="GgtEphesian"/>
              </w:rPr>
              <w:t>m©bda</w:t>
            </w:r>
            <w:proofErr w:type="spellEnd"/>
          </w:p>
        </w:tc>
        <w:tc>
          <w:tcPr>
            <w:tcW w:w="1021" w:type="dxa"/>
          </w:tcPr>
          <w:p w14:paraId="38F7C3EE" w14:textId="77777777" w:rsidR="009924B8" w:rsidRDefault="009924B8">
            <w:pPr>
              <w:pStyle w:val="Normal11"/>
            </w:pPr>
            <w:r>
              <w:t>lambda</w:t>
            </w:r>
          </w:p>
        </w:tc>
        <w:tc>
          <w:tcPr>
            <w:tcW w:w="936" w:type="dxa"/>
          </w:tcPr>
          <w:p w14:paraId="14245981" w14:textId="77777777" w:rsidR="009924B8" w:rsidRDefault="009924B8">
            <w:pPr>
              <w:pStyle w:val="Normal11"/>
              <w:rPr>
                <w:rFonts w:ascii="SPAtlantis" w:hAnsi="SPAtlantis"/>
              </w:rPr>
            </w:pPr>
            <w:r>
              <w:rPr>
                <w:rFonts w:ascii="SPAtlantis" w:hAnsi="SPAtlantis"/>
              </w:rPr>
              <w:t></w:t>
            </w:r>
          </w:p>
        </w:tc>
        <w:tc>
          <w:tcPr>
            <w:tcW w:w="851" w:type="dxa"/>
          </w:tcPr>
          <w:p w14:paraId="518A6DBF" w14:textId="77777777" w:rsidR="009924B8" w:rsidRDefault="009924B8">
            <w:pPr>
              <w:pStyle w:val="Normal11"/>
            </w:pPr>
            <w:r>
              <w:t>30</w:t>
            </w:r>
          </w:p>
        </w:tc>
        <w:tc>
          <w:tcPr>
            <w:tcW w:w="1219" w:type="dxa"/>
          </w:tcPr>
          <w:p w14:paraId="46A127F4" w14:textId="77777777" w:rsidR="009924B8" w:rsidRDefault="009924B8">
            <w:pPr>
              <w:pStyle w:val="Normal11"/>
              <w:rPr>
                <w:rFonts w:ascii="SPTiberian" w:hAnsi="SPTiberian"/>
                <w:sz w:val="28"/>
              </w:rPr>
            </w:pPr>
            <w:r>
              <w:rPr>
                <w:rFonts w:ascii="GgtAmos2" w:hAnsi="GgtAmos2"/>
                <w:sz w:val="28"/>
              </w:rPr>
              <w:t>l</w:t>
            </w:r>
          </w:p>
        </w:tc>
      </w:tr>
      <w:tr w:rsidR="009924B8" w14:paraId="134BC1BF" w14:textId="77777777">
        <w:tc>
          <w:tcPr>
            <w:tcW w:w="851" w:type="dxa"/>
          </w:tcPr>
          <w:p w14:paraId="5BCAA2B4" w14:textId="77777777" w:rsidR="009924B8" w:rsidRDefault="009924B8">
            <w:pPr>
              <w:pStyle w:val="Normal11"/>
              <w:rPr>
                <w:rFonts w:ascii="GgtEphesian" w:hAnsi="GgtEphesian"/>
              </w:rPr>
            </w:pPr>
            <w:r>
              <w:rPr>
                <w:rFonts w:ascii="GgtEphesian" w:hAnsi="GgtEphesian"/>
              </w:rPr>
              <w:t>m</w:t>
            </w:r>
          </w:p>
        </w:tc>
        <w:tc>
          <w:tcPr>
            <w:tcW w:w="851" w:type="dxa"/>
          </w:tcPr>
          <w:p w14:paraId="07D0C18A" w14:textId="77777777" w:rsidR="009924B8" w:rsidRDefault="009924B8">
            <w:pPr>
              <w:pStyle w:val="Normal11"/>
              <w:rPr>
                <w:rFonts w:ascii="GgtEphesian" w:hAnsi="GgtEphesian"/>
              </w:rPr>
            </w:pPr>
            <w:r>
              <w:rPr>
                <w:rFonts w:ascii="GgtEphesian" w:hAnsi="GgtEphesian"/>
              </w:rPr>
              <w:t>M</w:t>
            </w:r>
          </w:p>
        </w:tc>
        <w:tc>
          <w:tcPr>
            <w:tcW w:w="992" w:type="dxa"/>
          </w:tcPr>
          <w:p w14:paraId="6E9D7F0E" w14:textId="77777777" w:rsidR="009924B8" w:rsidRDefault="009924B8">
            <w:pPr>
              <w:pStyle w:val="Normal11"/>
              <w:rPr>
                <w:rFonts w:ascii="GgtColossian" w:hAnsi="GgtColossian"/>
              </w:rPr>
            </w:pPr>
            <w:r>
              <w:rPr>
                <w:rFonts w:ascii="GgtColossian" w:hAnsi="GgtColossian"/>
              </w:rPr>
              <w:t>m</w:t>
            </w:r>
          </w:p>
        </w:tc>
        <w:tc>
          <w:tcPr>
            <w:tcW w:w="992" w:type="dxa"/>
          </w:tcPr>
          <w:p w14:paraId="2B203792" w14:textId="77777777" w:rsidR="009924B8" w:rsidRDefault="009924B8">
            <w:pPr>
              <w:pStyle w:val="Normal11"/>
              <w:rPr>
                <w:rFonts w:ascii="GgtSinaiticusAcc" w:hAnsi="GgtSinaiticusAcc"/>
                <w:sz w:val="26"/>
              </w:rPr>
            </w:pPr>
            <w:r>
              <w:rPr>
                <w:rFonts w:ascii="GgtSinaiticusAcc" w:hAnsi="GgtSinaiticusAcc"/>
                <w:sz w:val="26"/>
              </w:rPr>
              <w:t>m</w:t>
            </w:r>
          </w:p>
        </w:tc>
        <w:tc>
          <w:tcPr>
            <w:tcW w:w="1134" w:type="dxa"/>
          </w:tcPr>
          <w:p w14:paraId="0E009CB5" w14:textId="77777777" w:rsidR="009924B8" w:rsidRDefault="009924B8">
            <w:pPr>
              <w:pStyle w:val="Normal11"/>
              <w:rPr>
                <w:rFonts w:ascii="GgtEphesian" w:hAnsi="GgtEphesian"/>
              </w:rPr>
            </w:pPr>
            <w:r>
              <w:rPr>
                <w:rFonts w:ascii="GgtEphesian" w:hAnsi="GgtEphesian"/>
              </w:rPr>
              <w:t>mu&lt;=</w:t>
            </w:r>
          </w:p>
        </w:tc>
        <w:tc>
          <w:tcPr>
            <w:tcW w:w="1021" w:type="dxa"/>
          </w:tcPr>
          <w:p w14:paraId="488875DD" w14:textId="77777777" w:rsidR="009924B8" w:rsidRDefault="009924B8">
            <w:pPr>
              <w:pStyle w:val="Normal11"/>
            </w:pPr>
            <w:r>
              <w:t>mu</w:t>
            </w:r>
          </w:p>
        </w:tc>
        <w:tc>
          <w:tcPr>
            <w:tcW w:w="936" w:type="dxa"/>
          </w:tcPr>
          <w:p w14:paraId="361E7C46" w14:textId="77777777" w:rsidR="009924B8" w:rsidRDefault="009924B8">
            <w:pPr>
              <w:pStyle w:val="Normal11"/>
              <w:rPr>
                <w:rFonts w:ascii="SPAtlantis" w:hAnsi="SPAtlantis"/>
              </w:rPr>
            </w:pPr>
            <w:r>
              <w:rPr>
                <w:rFonts w:ascii="SPAtlantis" w:hAnsi="SPAtlantis"/>
              </w:rPr>
              <w:t></w:t>
            </w:r>
          </w:p>
        </w:tc>
        <w:tc>
          <w:tcPr>
            <w:tcW w:w="851" w:type="dxa"/>
          </w:tcPr>
          <w:p w14:paraId="4A924CDD" w14:textId="77777777" w:rsidR="009924B8" w:rsidRDefault="009924B8">
            <w:pPr>
              <w:pStyle w:val="Normal11"/>
            </w:pPr>
            <w:r>
              <w:t>40</w:t>
            </w:r>
          </w:p>
        </w:tc>
        <w:tc>
          <w:tcPr>
            <w:tcW w:w="1219" w:type="dxa"/>
          </w:tcPr>
          <w:p w14:paraId="699BA668" w14:textId="77777777" w:rsidR="009924B8" w:rsidRDefault="009924B8">
            <w:pPr>
              <w:pStyle w:val="Normal11"/>
              <w:rPr>
                <w:rFonts w:ascii="SPTiberian" w:hAnsi="SPTiberian"/>
                <w:sz w:val="28"/>
              </w:rPr>
            </w:pPr>
            <w:r>
              <w:rPr>
                <w:rFonts w:ascii="GgtAmos2" w:hAnsi="GgtAmos2"/>
                <w:sz w:val="28"/>
              </w:rPr>
              <w:t>m</w:t>
            </w:r>
          </w:p>
        </w:tc>
      </w:tr>
      <w:tr w:rsidR="009924B8" w14:paraId="57221D63" w14:textId="77777777">
        <w:tc>
          <w:tcPr>
            <w:tcW w:w="851" w:type="dxa"/>
          </w:tcPr>
          <w:p w14:paraId="5C546752" w14:textId="77777777" w:rsidR="009924B8" w:rsidRDefault="009924B8">
            <w:pPr>
              <w:pStyle w:val="Normal11"/>
              <w:rPr>
                <w:rFonts w:ascii="GgtEphesian" w:hAnsi="GgtEphesian"/>
              </w:rPr>
            </w:pPr>
            <w:r>
              <w:rPr>
                <w:rFonts w:ascii="GgtEphesian" w:hAnsi="GgtEphesian"/>
              </w:rPr>
              <w:t>n</w:t>
            </w:r>
          </w:p>
        </w:tc>
        <w:tc>
          <w:tcPr>
            <w:tcW w:w="851" w:type="dxa"/>
          </w:tcPr>
          <w:p w14:paraId="2D0C91B4" w14:textId="77777777" w:rsidR="009924B8" w:rsidRDefault="009924B8">
            <w:pPr>
              <w:pStyle w:val="Normal11"/>
              <w:rPr>
                <w:rFonts w:ascii="GgtEphesian" w:hAnsi="GgtEphesian"/>
              </w:rPr>
            </w:pPr>
            <w:r>
              <w:rPr>
                <w:rFonts w:ascii="GgtEphesian" w:hAnsi="GgtEphesian"/>
              </w:rPr>
              <w:t>N</w:t>
            </w:r>
          </w:p>
        </w:tc>
        <w:tc>
          <w:tcPr>
            <w:tcW w:w="992" w:type="dxa"/>
          </w:tcPr>
          <w:p w14:paraId="563E62DB" w14:textId="77777777" w:rsidR="009924B8" w:rsidRDefault="009924B8">
            <w:pPr>
              <w:pStyle w:val="Normal11"/>
              <w:rPr>
                <w:rFonts w:ascii="GgtColossian" w:hAnsi="GgtColossian"/>
              </w:rPr>
            </w:pPr>
            <w:r>
              <w:rPr>
                <w:rFonts w:ascii="GgtColossian" w:hAnsi="GgtColossian"/>
              </w:rPr>
              <w:t>n</w:t>
            </w:r>
          </w:p>
        </w:tc>
        <w:tc>
          <w:tcPr>
            <w:tcW w:w="992" w:type="dxa"/>
          </w:tcPr>
          <w:p w14:paraId="32635BCD" w14:textId="77777777" w:rsidR="009924B8" w:rsidRDefault="009924B8">
            <w:pPr>
              <w:pStyle w:val="Normal11"/>
              <w:rPr>
                <w:rFonts w:ascii="GgtSinaiticusAcc" w:hAnsi="GgtSinaiticusAcc"/>
                <w:sz w:val="26"/>
              </w:rPr>
            </w:pPr>
            <w:r>
              <w:rPr>
                <w:rFonts w:ascii="GgtSinaiticusAcc" w:hAnsi="GgtSinaiticusAcc"/>
                <w:sz w:val="26"/>
              </w:rPr>
              <w:t>n</w:t>
            </w:r>
          </w:p>
        </w:tc>
        <w:tc>
          <w:tcPr>
            <w:tcW w:w="1134" w:type="dxa"/>
          </w:tcPr>
          <w:p w14:paraId="28C5A50F" w14:textId="77777777" w:rsidR="009924B8" w:rsidRDefault="009924B8">
            <w:pPr>
              <w:pStyle w:val="Normal11"/>
              <w:rPr>
                <w:rFonts w:ascii="GgtEphesian" w:hAnsi="GgtEphesian"/>
              </w:rPr>
            </w:pPr>
            <w:r>
              <w:rPr>
                <w:rFonts w:ascii="GgtEphesian" w:hAnsi="GgtEphesian"/>
              </w:rPr>
              <w:t>nu&lt;=</w:t>
            </w:r>
          </w:p>
        </w:tc>
        <w:tc>
          <w:tcPr>
            <w:tcW w:w="1021" w:type="dxa"/>
          </w:tcPr>
          <w:p w14:paraId="415A0545" w14:textId="77777777" w:rsidR="009924B8" w:rsidRDefault="009924B8">
            <w:pPr>
              <w:pStyle w:val="Normal11"/>
            </w:pPr>
            <w:r>
              <w:t>nu</w:t>
            </w:r>
          </w:p>
        </w:tc>
        <w:tc>
          <w:tcPr>
            <w:tcW w:w="936" w:type="dxa"/>
          </w:tcPr>
          <w:p w14:paraId="3588F338" w14:textId="77777777" w:rsidR="009924B8" w:rsidRDefault="009924B8">
            <w:pPr>
              <w:pStyle w:val="Normal11"/>
              <w:rPr>
                <w:rFonts w:ascii="SPAtlantis" w:hAnsi="SPAtlantis"/>
              </w:rPr>
            </w:pPr>
            <w:r>
              <w:rPr>
                <w:rFonts w:ascii="SPAtlantis" w:hAnsi="SPAtlantis"/>
              </w:rPr>
              <w:t></w:t>
            </w:r>
          </w:p>
        </w:tc>
        <w:tc>
          <w:tcPr>
            <w:tcW w:w="851" w:type="dxa"/>
          </w:tcPr>
          <w:p w14:paraId="61E78C4D" w14:textId="77777777" w:rsidR="009924B8" w:rsidRDefault="009924B8">
            <w:pPr>
              <w:pStyle w:val="Normal11"/>
            </w:pPr>
            <w:r>
              <w:t>50</w:t>
            </w:r>
          </w:p>
        </w:tc>
        <w:tc>
          <w:tcPr>
            <w:tcW w:w="1219" w:type="dxa"/>
          </w:tcPr>
          <w:p w14:paraId="0AFE4177" w14:textId="77777777" w:rsidR="009924B8" w:rsidRDefault="009924B8">
            <w:pPr>
              <w:pStyle w:val="Normal11"/>
              <w:rPr>
                <w:rFonts w:ascii="SPTiberian" w:hAnsi="SPTiberian"/>
                <w:sz w:val="28"/>
              </w:rPr>
            </w:pPr>
            <w:r>
              <w:rPr>
                <w:rFonts w:ascii="GgtAmos2" w:hAnsi="GgtAmos2"/>
                <w:sz w:val="28"/>
              </w:rPr>
              <w:t>n</w:t>
            </w:r>
          </w:p>
        </w:tc>
      </w:tr>
      <w:tr w:rsidR="009924B8" w14:paraId="4AA3F965" w14:textId="77777777">
        <w:tc>
          <w:tcPr>
            <w:tcW w:w="851" w:type="dxa"/>
          </w:tcPr>
          <w:p w14:paraId="52CE50C8" w14:textId="77777777" w:rsidR="009924B8" w:rsidRDefault="009924B8">
            <w:pPr>
              <w:pStyle w:val="Normal11"/>
              <w:rPr>
                <w:rFonts w:ascii="GgtEphesian" w:hAnsi="GgtEphesian"/>
              </w:rPr>
            </w:pPr>
            <w:r>
              <w:rPr>
                <w:rFonts w:ascii="GgtEphesian" w:hAnsi="GgtEphesian"/>
              </w:rPr>
              <w:t>c</w:t>
            </w:r>
          </w:p>
        </w:tc>
        <w:tc>
          <w:tcPr>
            <w:tcW w:w="851" w:type="dxa"/>
          </w:tcPr>
          <w:p w14:paraId="4FFDDF1F" w14:textId="77777777" w:rsidR="009924B8" w:rsidRDefault="009924B8">
            <w:pPr>
              <w:pStyle w:val="Normal11"/>
              <w:rPr>
                <w:rFonts w:ascii="GgtEphesian" w:hAnsi="GgtEphesian"/>
              </w:rPr>
            </w:pPr>
            <w:r>
              <w:rPr>
                <w:rFonts w:ascii="GgtEphesian" w:hAnsi="GgtEphesian"/>
              </w:rPr>
              <w:t>C</w:t>
            </w:r>
          </w:p>
        </w:tc>
        <w:tc>
          <w:tcPr>
            <w:tcW w:w="992" w:type="dxa"/>
          </w:tcPr>
          <w:p w14:paraId="596599A1" w14:textId="77777777" w:rsidR="009924B8" w:rsidRDefault="009924B8">
            <w:pPr>
              <w:pStyle w:val="Normal11"/>
              <w:rPr>
                <w:rFonts w:ascii="GgtColossian" w:hAnsi="GgtColossian"/>
              </w:rPr>
            </w:pPr>
            <w:r>
              <w:rPr>
                <w:rFonts w:ascii="GgtColossian" w:hAnsi="GgtColossian"/>
              </w:rPr>
              <w:t>c</w:t>
            </w:r>
          </w:p>
        </w:tc>
        <w:tc>
          <w:tcPr>
            <w:tcW w:w="992" w:type="dxa"/>
          </w:tcPr>
          <w:p w14:paraId="29C38883" w14:textId="77777777" w:rsidR="009924B8" w:rsidRDefault="009924B8">
            <w:pPr>
              <w:pStyle w:val="Normal11"/>
              <w:rPr>
                <w:rFonts w:ascii="GgtSinaiticusAcc" w:hAnsi="GgtSinaiticusAcc"/>
                <w:sz w:val="26"/>
              </w:rPr>
            </w:pPr>
            <w:r>
              <w:rPr>
                <w:rFonts w:ascii="GgtSinaiticusAcc" w:hAnsi="GgtSinaiticusAcc"/>
                <w:sz w:val="26"/>
              </w:rPr>
              <w:t>c</w:t>
            </w:r>
          </w:p>
        </w:tc>
        <w:tc>
          <w:tcPr>
            <w:tcW w:w="1134" w:type="dxa"/>
          </w:tcPr>
          <w:p w14:paraId="4D58C6F5" w14:textId="77777777" w:rsidR="009924B8" w:rsidRDefault="009924B8">
            <w:pPr>
              <w:pStyle w:val="Normal11"/>
              <w:rPr>
                <w:rFonts w:ascii="GgtEphesian" w:hAnsi="GgtEphesian"/>
              </w:rPr>
            </w:pPr>
            <w:r>
              <w:rPr>
                <w:rFonts w:ascii="GgtEphesian" w:hAnsi="GgtEphesian"/>
              </w:rPr>
              <w:t>ci&lt;=</w:t>
            </w:r>
          </w:p>
        </w:tc>
        <w:tc>
          <w:tcPr>
            <w:tcW w:w="1021" w:type="dxa"/>
          </w:tcPr>
          <w:p w14:paraId="61D575C6" w14:textId="77777777" w:rsidR="009924B8" w:rsidRDefault="009924B8">
            <w:pPr>
              <w:pStyle w:val="Normal11"/>
            </w:pPr>
            <w:r>
              <w:t>xi</w:t>
            </w:r>
          </w:p>
        </w:tc>
        <w:tc>
          <w:tcPr>
            <w:tcW w:w="936" w:type="dxa"/>
          </w:tcPr>
          <w:p w14:paraId="551425CA" w14:textId="77777777" w:rsidR="009924B8" w:rsidRDefault="009924B8">
            <w:pPr>
              <w:pStyle w:val="Normal11"/>
              <w:rPr>
                <w:rFonts w:ascii="SPAtlantis" w:hAnsi="SPAtlantis"/>
              </w:rPr>
            </w:pPr>
            <w:r>
              <w:rPr>
                <w:rFonts w:ascii="SPAtlantis" w:hAnsi="SPAtlantis"/>
              </w:rPr>
              <w:t></w:t>
            </w:r>
            <w:r>
              <w:rPr>
                <w:rFonts w:ascii="SPAtlantis" w:hAnsi="SPAtlantis"/>
              </w:rPr>
              <w:t></w:t>
            </w:r>
          </w:p>
        </w:tc>
        <w:tc>
          <w:tcPr>
            <w:tcW w:w="851" w:type="dxa"/>
          </w:tcPr>
          <w:p w14:paraId="00FA8FB4" w14:textId="77777777" w:rsidR="009924B8" w:rsidRDefault="009924B8">
            <w:pPr>
              <w:pStyle w:val="Normal11"/>
            </w:pPr>
            <w:r>
              <w:t>60</w:t>
            </w:r>
          </w:p>
        </w:tc>
        <w:tc>
          <w:tcPr>
            <w:tcW w:w="1219" w:type="dxa"/>
          </w:tcPr>
          <w:p w14:paraId="27678D49" w14:textId="77777777" w:rsidR="009924B8" w:rsidRDefault="009924B8">
            <w:pPr>
              <w:pStyle w:val="Normal11"/>
              <w:rPr>
                <w:rFonts w:ascii="SPTiberian" w:hAnsi="SPTiberian"/>
                <w:sz w:val="28"/>
              </w:rPr>
            </w:pPr>
            <w:r>
              <w:rPr>
                <w:rFonts w:ascii="GgtAmos2" w:hAnsi="GgtAmos2"/>
                <w:sz w:val="28"/>
              </w:rPr>
              <w:t>s</w:t>
            </w:r>
          </w:p>
        </w:tc>
      </w:tr>
      <w:tr w:rsidR="009924B8" w14:paraId="6B51D584" w14:textId="77777777">
        <w:tc>
          <w:tcPr>
            <w:tcW w:w="851" w:type="dxa"/>
          </w:tcPr>
          <w:p w14:paraId="0FA36ECC" w14:textId="77777777" w:rsidR="009924B8" w:rsidRDefault="009924B8">
            <w:pPr>
              <w:pStyle w:val="Normal11"/>
              <w:rPr>
                <w:rFonts w:ascii="GgtEphesian" w:hAnsi="GgtEphesian"/>
              </w:rPr>
            </w:pPr>
            <w:r>
              <w:rPr>
                <w:rFonts w:ascii="GgtEphesian" w:hAnsi="GgtEphesian"/>
              </w:rPr>
              <w:t>o</w:t>
            </w:r>
          </w:p>
        </w:tc>
        <w:tc>
          <w:tcPr>
            <w:tcW w:w="851" w:type="dxa"/>
          </w:tcPr>
          <w:p w14:paraId="0BDE54D7" w14:textId="77777777" w:rsidR="009924B8" w:rsidRDefault="009924B8">
            <w:pPr>
              <w:pStyle w:val="Normal11"/>
              <w:rPr>
                <w:rFonts w:ascii="GgtEphesian" w:hAnsi="GgtEphesian"/>
              </w:rPr>
            </w:pPr>
            <w:r>
              <w:rPr>
                <w:rFonts w:ascii="GgtEphesian" w:hAnsi="GgtEphesian"/>
              </w:rPr>
              <w:t>O</w:t>
            </w:r>
          </w:p>
        </w:tc>
        <w:tc>
          <w:tcPr>
            <w:tcW w:w="992" w:type="dxa"/>
          </w:tcPr>
          <w:p w14:paraId="6B696F94" w14:textId="77777777" w:rsidR="009924B8" w:rsidRDefault="009924B8">
            <w:pPr>
              <w:pStyle w:val="Normal11"/>
              <w:rPr>
                <w:rFonts w:ascii="GgtColossian" w:hAnsi="GgtColossian"/>
              </w:rPr>
            </w:pPr>
            <w:r>
              <w:rPr>
                <w:rFonts w:ascii="GgtColossian" w:hAnsi="GgtColossian"/>
              </w:rPr>
              <w:t>o</w:t>
            </w:r>
          </w:p>
        </w:tc>
        <w:tc>
          <w:tcPr>
            <w:tcW w:w="992" w:type="dxa"/>
          </w:tcPr>
          <w:p w14:paraId="46EA78CD" w14:textId="77777777" w:rsidR="009924B8" w:rsidRDefault="009924B8">
            <w:pPr>
              <w:pStyle w:val="Normal11"/>
              <w:rPr>
                <w:rFonts w:ascii="GgtSinaiticusAcc" w:hAnsi="GgtSinaiticusAcc"/>
                <w:sz w:val="26"/>
              </w:rPr>
            </w:pPr>
            <w:r>
              <w:rPr>
                <w:rFonts w:ascii="GgtSinaiticusAcc" w:hAnsi="GgtSinaiticusAcc"/>
                <w:sz w:val="26"/>
              </w:rPr>
              <w:t>o</w:t>
            </w:r>
          </w:p>
        </w:tc>
        <w:tc>
          <w:tcPr>
            <w:tcW w:w="1134" w:type="dxa"/>
          </w:tcPr>
          <w:p w14:paraId="2C292A03" w14:textId="77777777" w:rsidR="009924B8" w:rsidRDefault="009924B8">
            <w:pPr>
              <w:pStyle w:val="Normal11"/>
              <w:rPr>
                <w:rFonts w:ascii="GgtEphesian" w:hAnsi="GgtEphesian"/>
              </w:rPr>
            </w:pPr>
            <w:r>
              <w:rPr>
                <w:rFonts w:ascii="GgtEphesian" w:hAnsi="GgtEphesian"/>
              </w:rPr>
              <w:t>o2 mi&lt;</w:t>
            </w:r>
            <w:proofErr w:type="spellStart"/>
            <w:r>
              <w:rPr>
                <w:rFonts w:ascii="GgtEphesian" w:hAnsi="GgtEphesian"/>
              </w:rPr>
              <w:t>kro</w:t>
            </w:r>
            <w:proofErr w:type="spellEnd"/>
            <w:r>
              <w:rPr>
                <w:rFonts w:ascii="GgtEphesian" w:hAnsi="GgtEphesian"/>
              </w:rPr>
              <w:t>/n</w:t>
            </w:r>
          </w:p>
        </w:tc>
        <w:tc>
          <w:tcPr>
            <w:tcW w:w="1021" w:type="dxa"/>
          </w:tcPr>
          <w:p w14:paraId="423D9140" w14:textId="77777777" w:rsidR="009924B8" w:rsidRDefault="009924B8">
            <w:pPr>
              <w:pStyle w:val="Normal11"/>
            </w:pPr>
            <w:r>
              <w:t>omicron</w:t>
            </w:r>
          </w:p>
        </w:tc>
        <w:tc>
          <w:tcPr>
            <w:tcW w:w="936" w:type="dxa"/>
          </w:tcPr>
          <w:p w14:paraId="4EFA2E20" w14:textId="77777777" w:rsidR="009924B8" w:rsidRDefault="009924B8">
            <w:pPr>
              <w:pStyle w:val="Normal11"/>
              <w:rPr>
                <w:rFonts w:ascii="SPAtlantis" w:hAnsi="SPAtlantis"/>
              </w:rPr>
            </w:pPr>
            <w:r>
              <w:rPr>
                <w:rFonts w:ascii="SPAtlantis" w:hAnsi="SPAtlantis"/>
              </w:rPr>
              <w:t></w:t>
            </w:r>
            <w:r>
              <w:rPr>
                <w:rFonts w:ascii="SPAtlantis" w:hAnsi="SPAtlantis"/>
              </w:rPr>
              <w:t></w:t>
            </w:r>
          </w:p>
        </w:tc>
        <w:tc>
          <w:tcPr>
            <w:tcW w:w="851" w:type="dxa"/>
          </w:tcPr>
          <w:p w14:paraId="6EC84E59" w14:textId="77777777" w:rsidR="009924B8" w:rsidRDefault="009924B8">
            <w:pPr>
              <w:pStyle w:val="Normal11"/>
            </w:pPr>
            <w:r>
              <w:t>70</w:t>
            </w:r>
          </w:p>
        </w:tc>
        <w:tc>
          <w:tcPr>
            <w:tcW w:w="1219" w:type="dxa"/>
          </w:tcPr>
          <w:p w14:paraId="1572AC8A" w14:textId="77777777" w:rsidR="009924B8" w:rsidRDefault="009924B8">
            <w:pPr>
              <w:pStyle w:val="Normal11"/>
              <w:rPr>
                <w:rFonts w:ascii="SPTiberian" w:hAnsi="SPTiberian"/>
                <w:sz w:val="28"/>
              </w:rPr>
            </w:pPr>
            <w:r>
              <w:rPr>
                <w:rFonts w:ascii="GgtAmos2" w:hAnsi="GgtAmos2"/>
                <w:sz w:val="28"/>
              </w:rPr>
              <w:t>(</w:t>
            </w:r>
          </w:p>
        </w:tc>
      </w:tr>
      <w:tr w:rsidR="009924B8" w14:paraId="1EA8C5A9" w14:textId="77777777">
        <w:tc>
          <w:tcPr>
            <w:tcW w:w="851" w:type="dxa"/>
          </w:tcPr>
          <w:p w14:paraId="3D790950" w14:textId="77777777" w:rsidR="009924B8" w:rsidRDefault="009924B8">
            <w:pPr>
              <w:pStyle w:val="Normal11"/>
              <w:rPr>
                <w:rFonts w:ascii="GgtEphesian" w:hAnsi="GgtEphesian"/>
              </w:rPr>
            </w:pPr>
            <w:r>
              <w:rPr>
                <w:rFonts w:ascii="GgtEphesian" w:hAnsi="GgtEphesian"/>
              </w:rPr>
              <w:t>p</w:t>
            </w:r>
          </w:p>
        </w:tc>
        <w:tc>
          <w:tcPr>
            <w:tcW w:w="851" w:type="dxa"/>
          </w:tcPr>
          <w:p w14:paraId="67670C50" w14:textId="77777777" w:rsidR="009924B8" w:rsidRDefault="009924B8">
            <w:pPr>
              <w:pStyle w:val="Normal11"/>
              <w:rPr>
                <w:rFonts w:ascii="GgtEphesian" w:hAnsi="GgtEphesian"/>
              </w:rPr>
            </w:pPr>
            <w:r>
              <w:rPr>
                <w:rFonts w:ascii="GgtEphesian" w:hAnsi="GgtEphesian"/>
              </w:rPr>
              <w:t>P</w:t>
            </w:r>
          </w:p>
        </w:tc>
        <w:tc>
          <w:tcPr>
            <w:tcW w:w="992" w:type="dxa"/>
          </w:tcPr>
          <w:p w14:paraId="7750597D" w14:textId="77777777" w:rsidR="009924B8" w:rsidRDefault="009924B8">
            <w:pPr>
              <w:pStyle w:val="Normal11"/>
              <w:rPr>
                <w:rFonts w:ascii="GgtColossian" w:hAnsi="GgtColossian"/>
              </w:rPr>
            </w:pPr>
            <w:r>
              <w:rPr>
                <w:rFonts w:ascii="GgtColossian" w:hAnsi="GgtColossian"/>
              </w:rPr>
              <w:t>p</w:t>
            </w:r>
          </w:p>
        </w:tc>
        <w:tc>
          <w:tcPr>
            <w:tcW w:w="992" w:type="dxa"/>
          </w:tcPr>
          <w:p w14:paraId="6085F6FC" w14:textId="77777777" w:rsidR="009924B8" w:rsidRDefault="009924B8">
            <w:pPr>
              <w:pStyle w:val="Normal11"/>
              <w:rPr>
                <w:rFonts w:ascii="GgtSinaiticusAcc" w:hAnsi="GgtSinaiticusAcc"/>
                <w:sz w:val="26"/>
              </w:rPr>
            </w:pPr>
            <w:r>
              <w:rPr>
                <w:rFonts w:ascii="GgtSinaiticusAcc" w:hAnsi="GgtSinaiticusAcc"/>
                <w:sz w:val="26"/>
              </w:rPr>
              <w:t>p</w:t>
            </w:r>
          </w:p>
        </w:tc>
        <w:tc>
          <w:tcPr>
            <w:tcW w:w="1134" w:type="dxa"/>
          </w:tcPr>
          <w:p w14:paraId="0E611504" w14:textId="77777777" w:rsidR="009924B8" w:rsidRDefault="009924B8">
            <w:pPr>
              <w:pStyle w:val="Normal11"/>
              <w:rPr>
                <w:rFonts w:ascii="GgtEphesian" w:hAnsi="GgtEphesian"/>
              </w:rPr>
            </w:pPr>
            <w:r>
              <w:rPr>
                <w:rFonts w:ascii="GgtEphesian" w:hAnsi="GgtEphesian"/>
              </w:rPr>
              <w:t>pi&lt;=</w:t>
            </w:r>
          </w:p>
        </w:tc>
        <w:tc>
          <w:tcPr>
            <w:tcW w:w="1021" w:type="dxa"/>
          </w:tcPr>
          <w:p w14:paraId="3D6FEA68" w14:textId="77777777" w:rsidR="009924B8" w:rsidRDefault="009924B8">
            <w:pPr>
              <w:pStyle w:val="Normal11"/>
            </w:pPr>
            <w:r>
              <w:t>pi</w:t>
            </w:r>
          </w:p>
        </w:tc>
        <w:tc>
          <w:tcPr>
            <w:tcW w:w="936" w:type="dxa"/>
          </w:tcPr>
          <w:p w14:paraId="09807B37" w14:textId="77777777" w:rsidR="009924B8" w:rsidRDefault="009924B8">
            <w:pPr>
              <w:pStyle w:val="Normal11"/>
              <w:rPr>
                <w:rFonts w:ascii="SPAtlantis" w:hAnsi="SPAtlantis"/>
              </w:rPr>
            </w:pPr>
            <w:r>
              <w:rPr>
                <w:rFonts w:ascii="SPAtlantis" w:hAnsi="SPAtlantis"/>
              </w:rPr>
              <w:t></w:t>
            </w:r>
          </w:p>
        </w:tc>
        <w:tc>
          <w:tcPr>
            <w:tcW w:w="851" w:type="dxa"/>
          </w:tcPr>
          <w:p w14:paraId="2103A1E2" w14:textId="77777777" w:rsidR="009924B8" w:rsidRDefault="009924B8">
            <w:pPr>
              <w:pStyle w:val="Normal11"/>
            </w:pPr>
            <w:r>
              <w:t>80</w:t>
            </w:r>
          </w:p>
        </w:tc>
        <w:tc>
          <w:tcPr>
            <w:tcW w:w="1219" w:type="dxa"/>
          </w:tcPr>
          <w:p w14:paraId="236617B8" w14:textId="77777777" w:rsidR="009924B8" w:rsidRDefault="009924B8">
            <w:pPr>
              <w:pStyle w:val="Normal11"/>
              <w:rPr>
                <w:rFonts w:ascii="SPTiberian" w:hAnsi="SPTiberian"/>
                <w:sz w:val="28"/>
              </w:rPr>
            </w:pPr>
            <w:r>
              <w:rPr>
                <w:rFonts w:ascii="GgtAmos2" w:hAnsi="GgtAmos2"/>
                <w:sz w:val="28"/>
              </w:rPr>
              <w:t>p</w:t>
            </w:r>
          </w:p>
        </w:tc>
      </w:tr>
      <w:tr w:rsidR="009924B8" w14:paraId="2F5863BF" w14:textId="77777777">
        <w:tc>
          <w:tcPr>
            <w:tcW w:w="851" w:type="dxa"/>
          </w:tcPr>
          <w:p w14:paraId="4BB3B9BD" w14:textId="77777777" w:rsidR="009924B8" w:rsidRDefault="009924B8">
            <w:pPr>
              <w:pStyle w:val="Normal11"/>
              <w:rPr>
                <w:rFonts w:ascii="GgtEphesian" w:hAnsi="GgtEphesian"/>
              </w:rPr>
            </w:pPr>
            <w:r>
              <w:rPr>
                <w:rFonts w:ascii="GgtEphesian" w:hAnsi="GgtEphesian"/>
              </w:rPr>
              <w:t>-</w:t>
            </w:r>
          </w:p>
        </w:tc>
        <w:tc>
          <w:tcPr>
            <w:tcW w:w="851" w:type="dxa"/>
          </w:tcPr>
          <w:p w14:paraId="48E95D3A" w14:textId="77777777" w:rsidR="009924B8" w:rsidRDefault="009924B8">
            <w:pPr>
              <w:pStyle w:val="Normal11"/>
              <w:rPr>
                <w:rFonts w:ascii="GgtEphesian" w:hAnsi="GgtEphesian"/>
              </w:rPr>
            </w:pPr>
            <w:r>
              <w:rPr>
                <w:rFonts w:ascii="GgtEphesian" w:hAnsi="GgtEphesian"/>
              </w:rPr>
              <w:t>-</w:t>
            </w:r>
          </w:p>
        </w:tc>
        <w:tc>
          <w:tcPr>
            <w:tcW w:w="992" w:type="dxa"/>
          </w:tcPr>
          <w:p w14:paraId="3BAA648B" w14:textId="77777777" w:rsidR="009924B8" w:rsidRDefault="009924B8">
            <w:pPr>
              <w:pStyle w:val="Normal11"/>
              <w:rPr>
                <w:rFonts w:ascii="GgtColossian" w:hAnsi="GgtColossian"/>
              </w:rPr>
            </w:pPr>
            <w:r>
              <w:rPr>
                <w:rFonts w:ascii="GgtColossian" w:hAnsi="GgtColossian"/>
              </w:rPr>
              <w:t>-</w:t>
            </w:r>
          </w:p>
        </w:tc>
        <w:tc>
          <w:tcPr>
            <w:tcW w:w="992" w:type="dxa"/>
          </w:tcPr>
          <w:p w14:paraId="12E0069C" w14:textId="77777777" w:rsidR="009924B8" w:rsidRDefault="009924B8">
            <w:pPr>
              <w:pStyle w:val="Normal11"/>
              <w:rPr>
                <w:rFonts w:ascii="GgtSinaiticusAcc" w:hAnsi="GgtSinaiticusAcc"/>
                <w:sz w:val="26"/>
              </w:rPr>
            </w:pPr>
          </w:p>
        </w:tc>
        <w:tc>
          <w:tcPr>
            <w:tcW w:w="1134" w:type="dxa"/>
          </w:tcPr>
          <w:p w14:paraId="376A478B" w14:textId="77777777" w:rsidR="009924B8" w:rsidRDefault="009924B8">
            <w:pPr>
              <w:pStyle w:val="Normal11"/>
              <w:rPr>
                <w:rFonts w:ascii="GgtEphesian" w:hAnsi="GgtEphesian"/>
              </w:rPr>
            </w:pPr>
          </w:p>
        </w:tc>
        <w:tc>
          <w:tcPr>
            <w:tcW w:w="1021" w:type="dxa"/>
          </w:tcPr>
          <w:p w14:paraId="0347742B" w14:textId="77777777" w:rsidR="009924B8" w:rsidRDefault="009924B8">
            <w:pPr>
              <w:pStyle w:val="Normal11"/>
            </w:pPr>
          </w:p>
        </w:tc>
        <w:tc>
          <w:tcPr>
            <w:tcW w:w="936" w:type="dxa"/>
          </w:tcPr>
          <w:p w14:paraId="674052D6" w14:textId="77777777" w:rsidR="009924B8" w:rsidRDefault="009924B8">
            <w:pPr>
              <w:pStyle w:val="Normal11"/>
              <w:rPr>
                <w:rFonts w:ascii="SPAtlantis" w:hAnsi="SPAtlantis"/>
              </w:rPr>
            </w:pPr>
          </w:p>
        </w:tc>
        <w:tc>
          <w:tcPr>
            <w:tcW w:w="851" w:type="dxa"/>
          </w:tcPr>
          <w:p w14:paraId="29B6C4F2" w14:textId="77777777" w:rsidR="009924B8" w:rsidRDefault="009924B8">
            <w:pPr>
              <w:pStyle w:val="Normal11"/>
            </w:pPr>
            <w:r>
              <w:t>-</w:t>
            </w:r>
          </w:p>
        </w:tc>
        <w:tc>
          <w:tcPr>
            <w:tcW w:w="1219" w:type="dxa"/>
          </w:tcPr>
          <w:p w14:paraId="63AE434A" w14:textId="77777777" w:rsidR="009924B8" w:rsidRDefault="009924B8">
            <w:pPr>
              <w:pStyle w:val="Normal11"/>
              <w:jc w:val="left"/>
            </w:pPr>
            <w:r>
              <w:rPr>
                <w:rFonts w:ascii="GgtAmos2" w:hAnsi="GgtAmos2"/>
                <w:sz w:val="28"/>
              </w:rPr>
              <w:t>c</w:t>
            </w:r>
            <w:r>
              <w:t xml:space="preserve"> </w:t>
            </w:r>
            <w:r>
              <w:rPr>
                <w:i/>
              </w:rPr>
              <w:t>see below</w:t>
            </w:r>
          </w:p>
        </w:tc>
      </w:tr>
      <w:tr w:rsidR="009924B8" w14:paraId="78D905EF" w14:textId="77777777">
        <w:tc>
          <w:tcPr>
            <w:tcW w:w="851" w:type="dxa"/>
          </w:tcPr>
          <w:p w14:paraId="6CF76582" w14:textId="77777777" w:rsidR="009924B8" w:rsidRDefault="009924B8">
            <w:pPr>
              <w:pStyle w:val="Normal11"/>
              <w:rPr>
                <w:rFonts w:ascii="GgtEphesian" w:hAnsi="GgtEphesian"/>
              </w:rPr>
            </w:pPr>
            <w:r>
              <w:rPr>
                <w:rFonts w:ascii="GgtEphesian" w:hAnsi="GgtEphesian"/>
              </w:rPr>
              <w:t>-</w:t>
            </w:r>
          </w:p>
        </w:tc>
        <w:tc>
          <w:tcPr>
            <w:tcW w:w="851" w:type="dxa"/>
          </w:tcPr>
          <w:p w14:paraId="69FE253C" w14:textId="77777777" w:rsidR="009924B8" w:rsidRDefault="009924B8">
            <w:pPr>
              <w:pStyle w:val="Normal11"/>
              <w:rPr>
                <w:rFonts w:ascii="GgtEphesian" w:hAnsi="GgtEphesian"/>
              </w:rPr>
            </w:pPr>
            <w:r>
              <w:rPr>
                <w:rFonts w:ascii="GgtEphesian" w:hAnsi="GgtEphesian"/>
              </w:rPr>
              <w:t>J</w:t>
            </w:r>
          </w:p>
        </w:tc>
        <w:tc>
          <w:tcPr>
            <w:tcW w:w="992" w:type="dxa"/>
          </w:tcPr>
          <w:p w14:paraId="55E7561F" w14:textId="77777777" w:rsidR="009924B8" w:rsidRDefault="009924B8">
            <w:pPr>
              <w:pStyle w:val="Normal11"/>
              <w:rPr>
                <w:rFonts w:ascii="GgtColossian" w:hAnsi="GgtColossian"/>
              </w:rPr>
            </w:pPr>
            <w:r>
              <w:rPr>
                <w:rFonts w:ascii="GgtColossian" w:hAnsi="GgtColossian"/>
              </w:rPr>
              <w:t>-</w:t>
            </w:r>
          </w:p>
        </w:tc>
        <w:tc>
          <w:tcPr>
            <w:tcW w:w="992" w:type="dxa"/>
          </w:tcPr>
          <w:p w14:paraId="26DFCF9C" w14:textId="77777777" w:rsidR="009924B8" w:rsidRDefault="009924B8">
            <w:pPr>
              <w:pStyle w:val="Normal11"/>
              <w:rPr>
                <w:rFonts w:ascii="GgtSinaiticusAcc" w:hAnsi="GgtSinaiticusAcc"/>
                <w:sz w:val="26"/>
              </w:rPr>
            </w:pPr>
          </w:p>
        </w:tc>
        <w:tc>
          <w:tcPr>
            <w:tcW w:w="1134" w:type="dxa"/>
          </w:tcPr>
          <w:p w14:paraId="732C602C" w14:textId="77777777" w:rsidR="009924B8" w:rsidRDefault="009924B8">
            <w:pPr>
              <w:pStyle w:val="Normal11"/>
              <w:rPr>
                <w:rFonts w:ascii="GgtEphesian" w:hAnsi="GgtEphesian"/>
              </w:rPr>
            </w:pPr>
          </w:p>
        </w:tc>
        <w:tc>
          <w:tcPr>
            <w:tcW w:w="1021" w:type="dxa"/>
          </w:tcPr>
          <w:p w14:paraId="08726349" w14:textId="77777777" w:rsidR="009924B8" w:rsidRDefault="009924B8">
            <w:pPr>
              <w:pStyle w:val="Normal11"/>
            </w:pPr>
            <w:proofErr w:type="spellStart"/>
            <w:r>
              <w:t>qoppa</w:t>
            </w:r>
            <w:proofErr w:type="spellEnd"/>
          </w:p>
        </w:tc>
        <w:tc>
          <w:tcPr>
            <w:tcW w:w="936" w:type="dxa"/>
          </w:tcPr>
          <w:p w14:paraId="27579F31" w14:textId="77777777" w:rsidR="009924B8" w:rsidRDefault="009924B8">
            <w:pPr>
              <w:pStyle w:val="Normal11"/>
              <w:rPr>
                <w:rFonts w:ascii="SPAtlantis" w:hAnsi="SPAtlantis"/>
              </w:rPr>
            </w:pPr>
            <w:r>
              <w:rPr>
                <w:rFonts w:ascii="SPAtlantis" w:hAnsi="SPAtlantis"/>
              </w:rPr>
              <w:t></w:t>
            </w:r>
          </w:p>
        </w:tc>
        <w:tc>
          <w:tcPr>
            <w:tcW w:w="851" w:type="dxa"/>
          </w:tcPr>
          <w:p w14:paraId="6782F310" w14:textId="77777777" w:rsidR="009924B8" w:rsidRDefault="009924B8">
            <w:pPr>
              <w:pStyle w:val="Normal11"/>
            </w:pPr>
            <w:r>
              <w:t>90</w:t>
            </w:r>
          </w:p>
        </w:tc>
        <w:tc>
          <w:tcPr>
            <w:tcW w:w="1219" w:type="dxa"/>
          </w:tcPr>
          <w:p w14:paraId="25B3ABF8" w14:textId="77777777" w:rsidR="009924B8" w:rsidRDefault="009924B8">
            <w:pPr>
              <w:pStyle w:val="Normal11"/>
            </w:pPr>
            <w:r>
              <w:rPr>
                <w:rFonts w:ascii="GgtAmos2" w:hAnsi="GgtAmos2"/>
                <w:sz w:val="28"/>
              </w:rPr>
              <w:t>q</w:t>
            </w:r>
            <w:r>
              <w:rPr>
                <w:rFonts w:ascii="SPTiberian" w:hAnsi="SPTiberian"/>
              </w:rPr>
              <w:t></w:t>
            </w:r>
            <w:r>
              <w:rPr>
                <w:i/>
              </w:rPr>
              <w:t>(=100)</w:t>
            </w:r>
          </w:p>
        </w:tc>
      </w:tr>
      <w:tr w:rsidR="009924B8" w14:paraId="530DA811" w14:textId="77777777">
        <w:tc>
          <w:tcPr>
            <w:tcW w:w="851" w:type="dxa"/>
          </w:tcPr>
          <w:p w14:paraId="38C58E8C" w14:textId="77777777" w:rsidR="009924B8" w:rsidRDefault="009924B8">
            <w:pPr>
              <w:pStyle w:val="Normal11"/>
              <w:rPr>
                <w:rFonts w:ascii="GgtEphesian" w:hAnsi="GgtEphesian"/>
              </w:rPr>
            </w:pPr>
            <w:r>
              <w:rPr>
                <w:rFonts w:ascii="GgtEphesian" w:hAnsi="GgtEphesian"/>
              </w:rPr>
              <w:t>r</w:t>
            </w:r>
          </w:p>
        </w:tc>
        <w:tc>
          <w:tcPr>
            <w:tcW w:w="851" w:type="dxa"/>
          </w:tcPr>
          <w:p w14:paraId="0DFA59EB" w14:textId="77777777" w:rsidR="009924B8" w:rsidRDefault="00A27219">
            <w:pPr>
              <w:pStyle w:val="Normal11"/>
              <w:rPr>
                <w:rFonts w:ascii="GgtEphesian" w:hAnsi="GgtEphesian"/>
              </w:rPr>
            </w:pPr>
            <w:r>
              <w:rPr>
                <w:rFonts w:ascii="GgtEphesian" w:hAnsi="GgtEphesian"/>
              </w:rPr>
              <w:t>R</w:t>
            </w:r>
          </w:p>
        </w:tc>
        <w:tc>
          <w:tcPr>
            <w:tcW w:w="992" w:type="dxa"/>
          </w:tcPr>
          <w:p w14:paraId="585843AB" w14:textId="77777777" w:rsidR="009924B8" w:rsidRDefault="009924B8">
            <w:pPr>
              <w:pStyle w:val="Normal11"/>
              <w:rPr>
                <w:rFonts w:ascii="GgtColossian" w:hAnsi="GgtColossian"/>
              </w:rPr>
            </w:pPr>
            <w:r>
              <w:rPr>
                <w:rFonts w:ascii="GgtColossian" w:hAnsi="GgtColossian"/>
              </w:rPr>
              <w:t>r</w:t>
            </w:r>
          </w:p>
        </w:tc>
        <w:tc>
          <w:tcPr>
            <w:tcW w:w="992" w:type="dxa"/>
          </w:tcPr>
          <w:p w14:paraId="4D28D2E8" w14:textId="77777777" w:rsidR="009924B8" w:rsidRDefault="009924B8">
            <w:pPr>
              <w:pStyle w:val="Normal11"/>
              <w:rPr>
                <w:rFonts w:ascii="GgtSinaiticusAcc" w:hAnsi="GgtSinaiticusAcc"/>
                <w:sz w:val="26"/>
              </w:rPr>
            </w:pPr>
            <w:r>
              <w:rPr>
                <w:rFonts w:ascii="GgtSinaiticusAcc" w:hAnsi="GgtSinaiticusAcc"/>
                <w:sz w:val="26"/>
              </w:rPr>
              <w:t>r</w:t>
            </w:r>
          </w:p>
        </w:tc>
        <w:tc>
          <w:tcPr>
            <w:tcW w:w="1134" w:type="dxa"/>
          </w:tcPr>
          <w:p w14:paraId="322FFBAD" w14:textId="77777777" w:rsidR="009924B8" w:rsidRDefault="009924B8">
            <w:pPr>
              <w:pStyle w:val="Normal11"/>
              <w:rPr>
                <w:rFonts w:ascii="GgtEphesian" w:hAnsi="GgtEphesian"/>
              </w:rPr>
            </w:pPr>
            <w:r>
              <w:rPr>
                <w:rFonts w:ascii="GgtEphesian" w:hAnsi="GgtEphesian"/>
              </w:rPr>
              <w:t>r9w~</w:t>
            </w:r>
          </w:p>
        </w:tc>
        <w:tc>
          <w:tcPr>
            <w:tcW w:w="1021" w:type="dxa"/>
          </w:tcPr>
          <w:p w14:paraId="75D6FD2D" w14:textId="77777777" w:rsidR="009924B8" w:rsidRDefault="009924B8">
            <w:pPr>
              <w:pStyle w:val="Normal11"/>
            </w:pPr>
            <w:r>
              <w:t>rho</w:t>
            </w:r>
          </w:p>
        </w:tc>
        <w:tc>
          <w:tcPr>
            <w:tcW w:w="936" w:type="dxa"/>
          </w:tcPr>
          <w:p w14:paraId="53BBA5AD" w14:textId="77777777" w:rsidR="009924B8" w:rsidRDefault="009924B8">
            <w:pPr>
              <w:pStyle w:val="Normal11"/>
              <w:rPr>
                <w:rFonts w:ascii="SPAtlantis" w:hAnsi="SPAtlantis"/>
              </w:rPr>
            </w:pPr>
            <w:r>
              <w:rPr>
                <w:rFonts w:ascii="SPAtlantis" w:hAnsi="SPAtlantis"/>
              </w:rPr>
              <w:t></w:t>
            </w:r>
          </w:p>
        </w:tc>
        <w:tc>
          <w:tcPr>
            <w:tcW w:w="851" w:type="dxa"/>
          </w:tcPr>
          <w:p w14:paraId="60CFC147" w14:textId="77777777" w:rsidR="009924B8" w:rsidRDefault="009924B8">
            <w:pPr>
              <w:pStyle w:val="Normal11"/>
            </w:pPr>
            <w:r>
              <w:t>100</w:t>
            </w:r>
          </w:p>
        </w:tc>
        <w:tc>
          <w:tcPr>
            <w:tcW w:w="1219" w:type="dxa"/>
          </w:tcPr>
          <w:p w14:paraId="1D369C0F" w14:textId="77777777" w:rsidR="009924B8" w:rsidRDefault="009924B8">
            <w:pPr>
              <w:pStyle w:val="Normal11"/>
              <w:rPr>
                <w:rFonts w:ascii="SPTiberian" w:hAnsi="SPTiberian"/>
              </w:rPr>
            </w:pPr>
            <w:r>
              <w:rPr>
                <w:rFonts w:ascii="GgtAmos2" w:hAnsi="GgtAmos2"/>
                <w:sz w:val="28"/>
              </w:rPr>
              <w:t>r</w:t>
            </w:r>
            <w:r>
              <w:rPr>
                <w:rFonts w:ascii="SPTiberian" w:hAnsi="SPTiberian"/>
              </w:rPr>
              <w:t></w:t>
            </w:r>
            <w:r>
              <w:rPr>
                <w:i/>
              </w:rPr>
              <w:t>(=200)</w:t>
            </w:r>
          </w:p>
        </w:tc>
      </w:tr>
      <w:tr w:rsidR="009924B8" w14:paraId="42D795E3" w14:textId="77777777">
        <w:tc>
          <w:tcPr>
            <w:tcW w:w="851" w:type="dxa"/>
          </w:tcPr>
          <w:p w14:paraId="4DF56BFE" w14:textId="77777777" w:rsidR="009924B8" w:rsidRDefault="009924B8">
            <w:pPr>
              <w:pStyle w:val="Normal11"/>
              <w:rPr>
                <w:rFonts w:ascii="GgtEphesian" w:hAnsi="GgtEphesian"/>
              </w:rPr>
            </w:pPr>
            <w:r>
              <w:rPr>
                <w:rFonts w:ascii="GgtEphesian" w:hAnsi="GgtEphesian"/>
              </w:rPr>
              <w:t>s</w:t>
            </w:r>
          </w:p>
        </w:tc>
        <w:tc>
          <w:tcPr>
            <w:tcW w:w="851" w:type="dxa"/>
          </w:tcPr>
          <w:p w14:paraId="5B3CC49E" w14:textId="77777777" w:rsidR="009924B8" w:rsidRDefault="00A27219">
            <w:pPr>
              <w:pStyle w:val="Normal11"/>
              <w:rPr>
                <w:rFonts w:ascii="GgtEphesian" w:hAnsi="GgtEphesian"/>
              </w:rPr>
            </w:pPr>
            <w:r>
              <w:rPr>
                <w:rFonts w:ascii="GgtEphesian" w:hAnsi="GgtEphesian"/>
              </w:rPr>
              <w:t>S</w:t>
            </w:r>
          </w:p>
        </w:tc>
        <w:tc>
          <w:tcPr>
            <w:tcW w:w="992" w:type="dxa"/>
          </w:tcPr>
          <w:p w14:paraId="454FB6F7" w14:textId="77777777" w:rsidR="009924B8" w:rsidRDefault="009924B8">
            <w:pPr>
              <w:pStyle w:val="Normal11"/>
              <w:rPr>
                <w:rFonts w:ascii="GgtColossian" w:hAnsi="GgtColossian"/>
              </w:rPr>
            </w:pPr>
            <w:r>
              <w:rPr>
                <w:rFonts w:ascii="GgtColossian" w:hAnsi="GgtColossian"/>
              </w:rPr>
              <w:t>s</w:t>
            </w:r>
          </w:p>
        </w:tc>
        <w:tc>
          <w:tcPr>
            <w:tcW w:w="992" w:type="dxa"/>
          </w:tcPr>
          <w:p w14:paraId="1E2B0C35" w14:textId="77777777" w:rsidR="009924B8" w:rsidRDefault="009924B8">
            <w:pPr>
              <w:pStyle w:val="Normal11"/>
              <w:rPr>
                <w:rFonts w:ascii="GgtSinaiticusAcc" w:hAnsi="GgtSinaiticusAcc"/>
                <w:sz w:val="26"/>
              </w:rPr>
            </w:pPr>
            <w:r>
              <w:rPr>
                <w:rFonts w:ascii="GgtSinaiticusAcc" w:hAnsi="GgtSinaiticusAcc"/>
                <w:sz w:val="26"/>
              </w:rPr>
              <w:t>s</w:t>
            </w:r>
          </w:p>
        </w:tc>
        <w:tc>
          <w:tcPr>
            <w:tcW w:w="1134" w:type="dxa"/>
          </w:tcPr>
          <w:p w14:paraId="748004FF" w14:textId="77777777" w:rsidR="009924B8" w:rsidRDefault="009924B8">
            <w:pPr>
              <w:pStyle w:val="Normal11"/>
              <w:rPr>
                <w:rFonts w:ascii="GgtEphesian" w:hAnsi="GgtEphesian"/>
              </w:rPr>
            </w:pPr>
            <w:proofErr w:type="spellStart"/>
            <w:r>
              <w:rPr>
                <w:rFonts w:ascii="GgtEphesian" w:hAnsi="GgtEphesian"/>
              </w:rPr>
              <w:t>si</w:t>
            </w:r>
            <w:proofErr w:type="spellEnd"/>
            <w:r>
              <w:rPr>
                <w:rFonts w:ascii="GgtEphesian" w:hAnsi="GgtEphesian"/>
              </w:rPr>
              <w:t>/</w:t>
            </w:r>
            <w:proofErr w:type="spellStart"/>
            <w:r>
              <w:rPr>
                <w:rFonts w:ascii="GgtEphesian" w:hAnsi="GgtEphesian"/>
              </w:rPr>
              <w:t>gma</w:t>
            </w:r>
            <w:proofErr w:type="spellEnd"/>
          </w:p>
        </w:tc>
        <w:tc>
          <w:tcPr>
            <w:tcW w:w="1021" w:type="dxa"/>
          </w:tcPr>
          <w:p w14:paraId="6E4CB03B" w14:textId="77777777" w:rsidR="009924B8" w:rsidRDefault="009924B8">
            <w:pPr>
              <w:pStyle w:val="Normal11"/>
            </w:pPr>
            <w:r>
              <w:t>sigma</w:t>
            </w:r>
          </w:p>
        </w:tc>
        <w:tc>
          <w:tcPr>
            <w:tcW w:w="936" w:type="dxa"/>
          </w:tcPr>
          <w:p w14:paraId="0F11C28B" w14:textId="77777777" w:rsidR="009924B8" w:rsidRDefault="009924B8">
            <w:pPr>
              <w:pStyle w:val="Normal11"/>
              <w:rPr>
                <w:rFonts w:ascii="SPAtlantis" w:hAnsi="SPAtlantis"/>
              </w:rPr>
            </w:pPr>
            <w:r>
              <w:rPr>
                <w:rFonts w:ascii="SPAtlantis" w:hAnsi="SPAtlantis"/>
              </w:rPr>
              <w:t></w:t>
            </w:r>
          </w:p>
        </w:tc>
        <w:tc>
          <w:tcPr>
            <w:tcW w:w="851" w:type="dxa"/>
          </w:tcPr>
          <w:p w14:paraId="376112C2" w14:textId="77777777" w:rsidR="009924B8" w:rsidRDefault="009924B8">
            <w:pPr>
              <w:pStyle w:val="Normal11"/>
            </w:pPr>
            <w:r>
              <w:t>200</w:t>
            </w:r>
          </w:p>
        </w:tc>
        <w:tc>
          <w:tcPr>
            <w:tcW w:w="1219" w:type="dxa"/>
          </w:tcPr>
          <w:p w14:paraId="22196229" w14:textId="77777777" w:rsidR="009924B8" w:rsidRDefault="009924B8">
            <w:pPr>
              <w:pStyle w:val="Normal11"/>
              <w:rPr>
                <w:rFonts w:ascii="SPTiberian" w:hAnsi="SPTiberian"/>
              </w:rPr>
            </w:pPr>
            <w:r>
              <w:rPr>
                <w:rFonts w:ascii="GgtAmos2" w:hAnsi="GgtAmos2"/>
                <w:sz w:val="28"/>
              </w:rPr>
              <w:t>#</w:t>
            </w:r>
            <w:r>
              <w:rPr>
                <w:rFonts w:ascii="SPTiberian" w:hAnsi="SPTiberian"/>
              </w:rPr>
              <w:t></w:t>
            </w:r>
            <w:r>
              <w:rPr>
                <w:i/>
              </w:rPr>
              <w:t>(=300)</w:t>
            </w:r>
          </w:p>
        </w:tc>
      </w:tr>
      <w:tr w:rsidR="009924B8" w14:paraId="2F0C2DB7" w14:textId="77777777">
        <w:tc>
          <w:tcPr>
            <w:tcW w:w="851" w:type="dxa"/>
          </w:tcPr>
          <w:p w14:paraId="639DFAE2" w14:textId="77777777" w:rsidR="009924B8" w:rsidRDefault="009924B8">
            <w:pPr>
              <w:pStyle w:val="Normal11"/>
              <w:rPr>
                <w:rFonts w:ascii="GgtEphesian" w:hAnsi="GgtEphesian"/>
              </w:rPr>
            </w:pPr>
            <w:r>
              <w:rPr>
                <w:rFonts w:ascii="GgtEphesian" w:hAnsi="GgtEphesian"/>
              </w:rPr>
              <w:t>t</w:t>
            </w:r>
          </w:p>
        </w:tc>
        <w:tc>
          <w:tcPr>
            <w:tcW w:w="851" w:type="dxa"/>
          </w:tcPr>
          <w:p w14:paraId="3EAE8CA3" w14:textId="77777777" w:rsidR="009924B8" w:rsidRDefault="00A27219">
            <w:pPr>
              <w:pStyle w:val="Normal11"/>
              <w:rPr>
                <w:rFonts w:ascii="GgtEphesian" w:hAnsi="GgtEphesian"/>
              </w:rPr>
            </w:pPr>
            <w:r>
              <w:rPr>
                <w:rFonts w:ascii="GgtEphesian" w:hAnsi="GgtEphesian"/>
              </w:rPr>
              <w:t>T</w:t>
            </w:r>
          </w:p>
        </w:tc>
        <w:tc>
          <w:tcPr>
            <w:tcW w:w="992" w:type="dxa"/>
          </w:tcPr>
          <w:p w14:paraId="49562F91" w14:textId="77777777" w:rsidR="009924B8" w:rsidRDefault="009924B8">
            <w:pPr>
              <w:pStyle w:val="Normal11"/>
              <w:rPr>
                <w:rFonts w:ascii="GgtColossian" w:hAnsi="GgtColossian"/>
              </w:rPr>
            </w:pPr>
            <w:r>
              <w:rPr>
                <w:rFonts w:ascii="GgtColossian" w:hAnsi="GgtColossian"/>
              </w:rPr>
              <w:t>t</w:t>
            </w:r>
          </w:p>
        </w:tc>
        <w:tc>
          <w:tcPr>
            <w:tcW w:w="992" w:type="dxa"/>
          </w:tcPr>
          <w:p w14:paraId="0A6BAC2A" w14:textId="77777777" w:rsidR="009924B8" w:rsidRDefault="009924B8">
            <w:pPr>
              <w:pStyle w:val="Normal11"/>
              <w:rPr>
                <w:rFonts w:ascii="GgtSinaiticusAcc" w:hAnsi="GgtSinaiticusAcc"/>
                <w:sz w:val="26"/>
              </w:rPr>
            </w:pPr>
            <w:r>
              <w:rPr>
                <w:rFonts w:ascii="GgtSinaiticusAcc" w:hAnsi="GgtSinaiticusAcc"/>
                <w:sz w:val="26"/>
              </w:rPr>
              <w:t>t</w:t>
            </w:r>
          </w:p>
        </w:tc>
        <w:tc>
          <w:tcPr>
            <w:tcW w:w="1134" w:type="dxa"/>
          </w:tcPr>
          <w:p w14:paraId="5FB87C9B" w14:textId="77777777" w:rsidR="009924B8" w:rsidRDefault="009924B8">
            <w:pPr>
              <w:pStyle w:val="Normal11"/>
              <w:rPr>
                <w:rFonts w:ascii="GgtEphesian" w:hAnsi="GgtEphesian"/>
              </w:rPr>
            </w:pPr>
            <w:r>
              <w:rPr>
                <w:rFonts w:ascii="GgtEphesian" w:hAnsi="GgtEphesian"/>
              </w:rPr>
              <w:t>tau=</w:t>
            </w:r>
          </w:p>
        </w:tc>
        <w:tc>
          <w:tcPr>
            <w:tcW w:w="1021" w:type="dxa"/>
          </w:tcPr>
          <w:p w14:paraId="43912CBC" w14:textId="77777777" w:rsidR="009924B8" w:rsidRDefault="009924B8">
            <w:pPr>
              <w:pStyle w:val="Normal11"/>
            </w:pPr>
            <w:r>
              <w:t>tau</w:t>
            </w:r>
          </w:p>
        </w:tc>
        <w:tc>
          <w:tcPr>
            <w:tcW w:w="936" w:type="dxa"/>
          </w:tcPr>
          <w:p w14:paraId="336E0DC0" w14:textId="77777777" w:rsidR="009924B8" w:rsidRDefault="009924B8">
            <w:pPr>
              <w:pStyle w:val="Normal11"/>
              <w:rPr>
                <w:rFonts w:ascii="SPAtlantis" w:hAnsi="SPAtlantis"/>
              </w:rPr>
            </w:pPr>
            <w:r>
              <w:rPr>
                <w:rFonts w:ascii="SPAtlantis" w:hAnsi="SPAtlantis"/>
              </w:rPr>
              <w:t></w:t>
            </w:r>
          </w:p>
        </w:tc>
        <w:tc>
          <w:tcPr>
            <w:tcW w:w="851" w:type="dxa"/>
          </w:tcPr>
          <w:p w14:paraId="20125658" w14:textId="77777777" w:rsidR="009924B8" w:rsidRDefault="009924B8">
            <w:pPr>
              <w:pStyle w:val="Normal11"/>
            </w:pPr>
            <w:r>
              <w:t>300</w:t>
            </w:r>
          </w:p>
        </w:tc>
        <w:tc>
          <w:tcPr>
            <w:tcW w:w="1219" w:type="dxa"/>
          </w:tcPr>
          <w:p w14:paraId="7A872E67" w14:textId="77777777" w:rsidR="009924B8" w:rsidRDefault="009924B8">
            <w:pPr>
              <w:pStyle w:val="Normal11"/>
              <w:rPr>
                <w:rFonts w:ascii="SPTiberian" w:hAnsi="SPTiberian"/>
              </w:rPr>
            </w:pPr>
            <w:r>
              <w:rPr>
                <w:rFonts w:ascii="GgtAmos2" w:hAnsi="GgtAmos2"/>
                <w:sz w:val="28"/>
              </w:rPr>
              <w:t>t</w:t>
            </w:r>
            <w:r>
              <w:rPr>
                <w:rFonts w:ascii="SPTiberian" w:hAnsi="SPTiberian"/>
              </w:rPr>
              <w:t></w:t>
            </w:r>
            <w:r>
              <w:rPr>
                <w:i/>
              </w:rPr>
              <w:t>(=400)</w:t>
            </w:r>
          </w:p>
        </w:tc>
      </w:tr>
      <w:tr w:rsidR="009924B8" w14:paraId="62D25721" w14:textId="77777777">
        <w:tc>
          <w:tcPr>
            <w:tcW w:w="851" w:type="dxa"/>
          </w:tcPr>
          <w:p w14:paraId="0142888C" w14:textId="77777777" w:rsidR="009924B8" w:rsidRDefault="009924B8">
            <w:pPr>
              <w:pStyle w:val="Normal11"/>
              <w:rPr>
                <w:rFonts w:ascii="GgtEphesian" w:hAnsi="GgtEphesian"/>
              </w:rPr>
            </w:pPr>
            <w:r>
              <w:rPr>
                <w:rFonts w:ascii="GgtEphesian" w:hAnsi="GgtEphesian"/>
              </w:rPr>
              <w:t>u^ u&lt;</w:t>
            </w:r>
          </w:p>
        </w:tc>
        <w:tc>
          <w:tcPr>
            <w:tcW w:w="851" w:type="dxa"/>
          </w:tcPr>
          <w:p w14:paraId="707D05C6" w14:textId="77777777" w:rsidR="009924B8" w:rsidRDefault="009924B8">
            <w:pPr>
              <w:pStyle w:val="Normal11"/>
              <w:rPr>
                <w:rFonts w:ascii="GgtEphesian" w:hAnsi="GgtEphesian"/>
              </w:rPr>
            </w:pPr>
            <w:r>
              <w:rPr>
                <w:rFonts w:ascii="GgtEphesian" w:hAnsi="GgtEphesian"/>
              </w:rPr>
              <w:t xml:space="preserve"> ^U   &lt;U</w:t>
            </w:r>
          </w:p>
        </w:tc>
        <w:tc>
          <w:tcPr>
            <w:tcW w:w="992" w:type="dxa"/>
          </w:tcPr>
          <w:p w14:paraId="07536F80" w14:textId="77777777" w:rsidR="009924B8" w:rsidRDefault="009924B8">
            <w:pPr>
              <w:pStyle w:val="Normal11"/>
              <w:rPr>
                <w:rFonts w:ascii="GgtColossian" w:hAnsi="GgtColossian"/>
              </w:rPr>
            </w:pPr>
            <w:r>
              <w:rPr>
                <w:rFonts w:ascii="GgtColossian" w:hAnsi="GgtColossian"/>
              </w:rPr>
              <w:t>u` u&gt;</w:t>
            </w:r>
          </w:p>
        </w:tc>
        <w:tc>
          <w:tcPr>
            <w:tcW w:w="992" w:type="dxa"/>
          </w:tcPr>
          <w:p w14:paraId="26E9362D" w14:textId="77777777" w:rsidR="009924B8" w:rsidRDefault="009924B8">
            <w:pPr>
              <w:pStyle w:val="Normal11"/>
              <w:rPr>
                <w:rFonts w:ascii="GgtSinaiticusAcc" w:hAnsi="GgtSinaiticusAcc"/>
                <w:sz w:val="26"/>
              </w:rPr>
            </w:pPr>
            <w:r>
              <w:rPr>
                <w:rFonts w:ascii="GgtSinaiticusAcc" w:hAnsi="GgtSinaiticusAcc"/>
                <w:sz w:val="26"/>
              </w:rPr>
              <w:t>u</w:t>
            </w:r>
          </w:p>
        </w:tc>
        <w:tc>
          <w:tcPr>
            <w:tcW w:w="1134" w:type="dxa"/>
          </w:tcPr>
          <w:p w14:paraId="5BD02A6C" w14:textId="77777777" w:rsidR="009924B8" w:rsidRDefault="009924B8">
            <w:pPr>
              <w:pStyle w:val="Normal11"/>
              <w:rPr>
                <w:rFonts w:ascii="GgtEphesian" w:hAnsi="GgtEphesian"/>
              </w:rPr>
            </w:pPr>
            <w:r>
              <w:rPr>
                <w:rFonts w:ascii="GgtEphesian" w:hAnsi="GgtEphesian"/>
              </w:rPr>
              <w:t xml:space="preserve">u&lt;] </w:t>
            </w:r>
            <w:proofErr w:type="spellStart"/>
            <w:r>
              <w:rPr>
                <w:rFonts w:ascii="GgtEphesian" w:hAnsi="GgtEphesian"/>
              </w:rPr>
              <w:t>yi</w:t>
            </w:r>
            <w:proofErr w:type="spellEnd"/>
            <w:r>
              <w:rPr>
                <w:rFonts w:ascii="GgtEphesian" w:hAnsi="GgtEphesian"/>
              </w:rPr>
              <w:t>&lt;lo/n</w:t>
            </w:r>
          </w:p>
        </w:tc>
        <w:tc>
          <w:tcPr>
            <w:tcW w:w="1021" w:type="dxa"/>
          </w:tcPr>
          <w:p w14:paraId="5BF8556A" w14:textId="77777777" w:rsidR="009924B8" w:rsidRDefault="009924B8">
            <w:pPr>
              <w:pStyle w:val="Normal11"/>
            </w:pPr>
            <w:r>
              <w:t>upsilon</w:t>
            </w:r>
          </w:p>
        </w:tc>
        <w:tc>
          <w:tcPr>
            <w:tcW w:w="936" w:type="dxa"/>
          </w:tcPr>
          <w:p w14:paraId="60F197BA" w14:textId="77777777" w:rsidR="009924B8" w:rsidRDefault="009924B8">
            <w:pPr>
              <w:pStyle w:val="Normal11"/>
              <w:rPr>
                <w:rFonts w:ascii="SPAtlantis" w:hAnsi="SPAtlantis"/>
              </w:rPr>
            </w:pPr>
            <w:r>
              <w:rPr>
                <w:rFonts w:ascii="SPAtlantis" w:hAnsi="SPAtlantis"/>
              </w:rPr>
              <w:t></w:t>
            </w:r>
            <w:r>
              <w:rPr>
                <w:rFonts w:ascii="SPAtlantis" w:hAnsi="SPAtlantis"/>
              </w:rPr>
              <w:t></w:t>
            </w:r>
            <w:r>
              <w:rPr>
                <w:rFonts w:ascii="SPAtlantis" w:hAnsi="SPAtlantis"/>
              </w:rPr>
              <w:t></w:t>
            </w:r>
            <w:r>
              <w:rPr>
                <w:rFonts w:ascii="SPAtlantis" w:hAnsi="SPAtlantis"/>
              </w:rPr>
              <w:t></w:t>
            </w:r>
            <w:r>
              <w:rPr>
                <w:rFonts w:ascii="SPAtlantis" w:hAnsi="SPAtlantis"/>
              </w:rPr>
              <w:t></w:t>
            </w:r>
          </w:p>
        </w:tc>
        <w:tc>
          <w:tcPr>
            <w:tcW w:w="851" w:type="dxa"/>
          </w:tcPr>
          <w:p w14:paraId="2F569AB4" w14:textId="77777777" w:rsidR="009924B8" w:rsidRDefault="009924B8">
            <w:pPr>
              <w:pStyle w:val="Normal11"/>
            </w:pPr>
            <w:r>
              <w:t>400</w:t>
            </w:r>
          </w:p>
        </w:tc>
        <w:tc>
          <w:tcPr>
            <w:tcW w:w="1219" w:type="dxa"/>
          </w:tcPr>
          <w:p w14:paraId="2879C6F4" w14:textId="77777777" w:rsidR="009924B8" w:rsidRDefault="009924B8">
            <w:pPr>
              <w:pStyle w:val="Normal11"/>
              <w:rPr>
                <w:rFonts w:ascii="SPTiberian" w:hAnsi="SPTiberian"/>
              </w:rPr>
            </w:pPr>
          </w:p>
        </w:tc>
      </w:tr>
      <w:tr w:rsidR="009924B8" w14:paraId="4352142D" w14:textId="77777777">
        <w:tc>
          <w:tcPr>
            <w:tcW w:w="851" w:type="dxa"/>
          </w:tcPr>
          <w:p w14:paraId="3A657AAF" w14:textId="77777777" w:rsidR="009924B8" w:rsidRDefault="009924B8">
            <w:pPr>
              <w:pStyle w:val="Normal11"/>
              <w:rPr>
                <w:rFonts w:ascii="GgtEphesian" w:hAnsi="GgtEphesian"/>
              </w:rPr>
            </w:pPr>
            <w:r>
              <w:rPr>
                <w:rFonts w:ascii="GgtEphesian" w:hAnsi="GgtEphesian"/>
              </w:rPr>
              <w:t>f</w:t>
            </w:r>
          </w:p>
        </w:tc>
        <w:tc>
          <w:tcPr>
            <w:tcW w:w="851" w:type="dxa"/>
          </w:tcPr>
          <w:p w14:paraId="6220626A" w14:textId="77777777" w:rsidR="009924B8" w:rsidRDefault="00A27219">
            <w:pPr>
              <w:pStyle w:val="Normal11"/>
              <w:rPr>
                <w:rFonts w:ascii="GgtEphesian" w:hAnsi="GgtEphesian"/>
              </w:rPr>
            </w:pPr>
            <w:r>
              <w:rPr>
                <w:rFonts w:ascii="GgtEphesian" w:hAnsi="GgtEphesian"/>
              </w:rPr>
              <w:t>F</w:t>
            </w:r>
          </w:p>
        </w:tc>
        <w:tc>
          <w:tcPr>
            <w:tcW w:w="992" w:type="dxa"/>
          </w:tcPr>
          <w:p w14:paraId="0F6C6A5B" w14:textId="77777777" w:rsidR="009924B8" w:rsidRDefault="009924B8">
            <w:pPr>
              <w:pStyle w:val="Normal11"/>
              <w:rPr>
                <w:rFonts w:ascii="GgtColossian" w:hAnsi="GgtColossian"/>
              </w:rPr>
            </w:pPr>
            <w:r>
              <w:rPr>
                <w:rFonts w:ascii="GgtColossian" w:hAnsi="GgtColossian"/>
              </w:rPr>
              <w:t>f</w:t>
            </w:r>
          </w:p>
        </w:tc>
        <w:tc>
          <w:tcPr>
            <w:tcW w:w="992" w:type="dxa"/>
          </w:tcPr>
          <w:p w14:paraId="4D38E379" w14:textId="77777777" w:rsidR="009924B8" w:rsidRDefault="009924B8">
            <w:pPr>
              <w:pStyle w:val="Normal11"/>
              <w:rPr>
                <w:rFonts w:ascii="GgtSinaiticusAcc" w:hAnsi="GgtSinaiticusAcc"/>
                <w:sz w:val="26"/>
              </w:rPr>
            </w:pPr>
            <w:r>
              <w:rPr>
                <w:rFonts w:ascii="GgtSinaiticusAcc" w:hAnsi="GgtSinaiticusAcc"/>
                <w:sz w:val="26"/>
              </w:rPr>
              <w:t>f</w:t>
            </w:r>
          </w:p>
        </w:tc>
        <w:tc>
          <w:tcPr>
            <w:tcW w:w="1134" w:type="dxa"/>
          </w:tcPr>
          <w:p w14:paraId="1A7B7E90" w14:textId="77777777" w:rsidR="009924B8" w:rsidRDefault="009924B8">
            <w:pPr>
              <w:pStyle w:val="Normal11"/>
              <w:rPr>
                <w:rFonts w:ascii="GgtEphesian" w:hAnsi="GgtEphesian"/>
              </w:rPr>
            </w:pPr>
            <w:r>
              <w:rPr>
                <w:rFonts w:ascii="GgtEphesian" w:hAnsi="GgtEphesian"/>
              </w:rPr>
              <w:t>fi&lt;=</w:t>
            </w:r>
          </w:p>
        </w:tc>
        <w:tc>
          <w:tcPr>
            <w:tcW w:w="1021" w:type="dxa"/>
          </w:tcPr>
          <w:p w14:paraId="0EB3197B" w14:textId="77777777" w:rsidR="009924B8" w:rsidRDefault="009924B8">
            <w:pPr>
              <w:pStyle w:val="Normal11"/>
            </w:pPr>
            <w:r>
              <w:t>phi</w:t>
            </w:r>
          </w:p>
        </w:tc>
        <w:tc>
          <w:tcPr>
            <w:tcW w:w="936" w:type="dxa"/>
          </w:tcPr>
          <w:p w14:paraId="07E53BE2" w14:textId="77777777" w:rsidR="009924B8" w:rsidRDefault="009924B8">
            <w:pPr>
              <w:pStyle w:val="Normal11"/>
              <w:rPr>
                <w:rFonts w:ascii="SPAtlantis" w:hAnsi="SPAtlantis"/>
              </w:rPr>
            </w:pPr>
            <w:r>
              <w:rPr>
                <w:rFonts w:ascii="SPAtlantis" w:hAnsi="SPAtlantis"/>
              </w:rPr>
              <w:t></w:t>
            </w:r>
            <w:r>
              <w:rPr>
                <w:rFonts w:ascii="SPAtlantis" w:hAnsi="SPAtlantis"/>
              </w:rPr>
              <w:t></w:t>
            </w:r>
          </w:p>
        </w:tc>
        <w:tc>
          <w:tcPr>
            <w:tcW w:w="851" w:type="dxa"/>
          </w:tcPr>
          <w:p w14:paraId="0037096C" w14:textId="77777777" w:rsidR="009924B8" w:rsidRDefault="009924B8">
            <w:pPr>
              <w:pStyle w:val="Normal11"/>
            </w:pPr>
            <w:r>
              <w:t>500</w:t>
            </w:r>
          </w:p>
        </w:tc>
        <w:tc>
          <w:tcPr>
            <w:tcW w:w="1219" w:type="dxa"/>
          </w:tcPr>
          <w:p w14:paraId="5A71302D" w14:textId="77777777" w:rsidR="009924B8" w:rsidRDefault="009924B8">
            <w:pPr>
              <w:pStyle w:val="Normal11"/>
              <w:rPr>
                <w:rFonts w:ascii="SPTiberian" w:hAnsi="SPTiberian"/>
              </w:rPr>
            </w:pPr>
          </w:p>
        </w:tc>
      </w:tr>
      <w:tr w:rsidR="009924B8" w14:paraId="5E9FEA3E" w14:textId="77777777">
        <w:tc>
          <w:tcPr>
            <w:tcW w:w="851" w:type="dxa"/>
          </w:tcPr>
          <w:p w14:paraId="3EDCE4CE" w14:textId="77777777" w:rsidR="009924B8" w:rsidRDefault="009924B8">
            <w:pPr>
              <w:pStyle w:val="Normal11"/>
              <w:rPr>
                <w:rFonts w:ascii="GgtEphesian" w:hAnsi="GgtEphesian"/>
              </w:rPr>
            </w:pPr>
            <w:r>
              <w:rPr>
                <w:rFonts w:ascii="GgtEphesian" w:hAnsi="GgtEphesian"/>
              </w:rPr>
              <w:t>x</w:t>
            </w:r>
          </w:p>
        </w:tc>
        <w:tc>
          <w:tcPr>
            <w:tcW w:w="851" w:type="dxa"/>
          </w:tcPr>
          <w:p w14:paraId="3B42803D" w14:textId="77777777" w:rsidR="009924B8" w:rsidRDefault="00A27219">
            <w:pPr>
              <w:pStyle w:val="Normal11"/>
              <w:rPr>
                <w:rFonts w:ascii="GgtEphesian" w:hAnsi="GgtEphesian"/>
              </w:rPr>
            </w:pPr>
            <w:r>
              <w:rPr>
                <w:rFonts w:ascii="GgtEphesian" w:hAnsi="GgtEphesian"/>
              </w:rPr>
              <w:t>X</w:t>
            </w:r>
          </w:p>
        </w:tc>
        <w:tc>
          <w:tcPr>
            <w:tcW w:w="992" w:type="dxa"/>
          </w:tcPr>
          <w:p w14:paraId="013E6FFE" w14:textId="77777777" w:rsidR="009924B8" w:rsidRDefault="009924B8">
            <w:pPr>
              <w:pStyle w:val="Normal11"/>
              <w:rPr>
                <w:rFonts w:ascii="GgtColossian" w:hAnsi="GgtColossian"/>
              </w:rPr>
            </w:pPr>
            <w:r>
              <w:rPr>
                <w:rFonts w:ascii="GgtColossian" w:hAnsi="GgtColossian"/>
              </w:rPr>
              <w:t>x</w:t>
            </w:r>
          </w:p>
        </w:tc>
        <w:tc>
          <w:tcPr>
            <w:tcW w:w="992" w:type="dxa"/>
          </w:tcPr>
          <w:p w14:paraId="535B0FDB" w14:textId="77777777" w:rsidR="009924B8" w:rsidRDefault="009924B8">
            <w:pPr>
              <w:pStyle w:val="Normal11"/>
              <w:rPr>
                <w:rFonts w:ascii="GgtSinaiticusAcc" w:hAnsi="GgtSinaiticusAcc"/>
                <w:sz w:val="26"/>
              </w:rPr>
            </w:pPr>
            <w:r>
              <w:rPr>
                <w:rFonts w:ascii="GgtSinaiticusAcc" w:hAnsi="GgtSinaiticusAcc"/>
                <w:sz w:val="26"/>
              </w:rPr>
              <w:t>x</w:t>
            </w:r>
          </w:p>
        </w:tc>
        <w:tc>
          <w:tcPr>
            <w:tcW w:w="1134" w:type="dxa"/>
          </w:tcPr>
          <w:p w14:paraId="677C2152" w14:textId="77777777" w:rsidR="009924B8" w:rsidRDefault="009924B8">
            <w:pPr>
              <w:pStyle w:val="Normal11"/>
              <w:rPr>
                <w:rFonts w:ascii="GgtEphesian" w:hAnsi="GgtEphesian"/>
              </w:rPr>
            </w:pPr>
            <w:r>
              <w:rPr>
                <w:rFonts w:ascii="GgtEphesian" w:hAnsi="GgtEphesian"/>
              </w:rPr>
              <w:t>xi&lt;=</w:t>
            </w:r>
          </w:p>
        </w:tc>
        <w:tc>
          <w:tcPr>
            <w:tcW w:w="1021" w:type="dxa"/>
          </w:tcPr>
          <w:p w14:paraId="20172726" w14:textId="77777777" w:rsidR="009924B8" w:rsidRDefault="009924B8">
            <w:pPr>
              <w:pStyle w:val="Normal11"/>
            </w:pPr>
            <w:r>
              <w:t>chi</w:t>
            </w:r>
          </w:p>
        </w:tc>
        <w:tc>
          <w:tcPr>
            <w:tcW w:w="936" w:type="dxa"/>
          </w:tcPr>
          <w:p w14:paraId="3345A6E9" w14:textId="77777777" w:rsidR="009924B8" w:rsidRDefault="009924B8">
            <w:pPr>
              <w:pStyle w:val="Normal11"/>
              <w:rPr>
                <w:rFonts w:ascii="SPAtlantis" w:hAnsi="SPAtlantis"/>
              </w:rPr>
            </w:pPr>
            <w:r>
              <w:rPr>
                <w:rFonts w:ascii="SPAtlantis" w:hAnsi="SPAtlantis"/>
              </w:rPr>
              <w:t></w:t>
            </w:r>
            <w:r>
              <w:rPr>
                <w:rFonts w:ascii="SPAtlantis" w:hAnsi="SPAtlantis"/>
              </w:rPr>
              <w:t></w:t>
            </w:r>
          </w:p>
        </w:tc>
        <w:tc>
          <w:tcPr>
            <w:tcW w:w="851" w:type="dxa"/>
          </w:tcPr>
          <w:p w14:paraId="122104C6" w14:textId="77777777" w:rsidR="009924B8" w:rsidRDefault="009924B8">
            <w:pPr>
              <w:pStyle w:val="Normal11"/>
            </w:pPr>
            <w:r>
              <w:t>600</w:t>
            </w:r>
          </w:p>
        </w:tc>
        <w:tc>
          <w:tcPr>
            <w:tcW w:w="1219" w:type="dxa"/>
          </w:tcPr>
          <w:p w14:paraId="17C0E863" w14:textId="77777777" w:rsidR="009924B8" w:rsidRDefault="009924B8">
            <w:pPr>
              <w:pStyle w:val="Normal11"/>
              <w:rPr>
                <w:rFonts w:ascii="SPTiberian" w:hAnsi="SPTiberian"/>
              </w:rPr>
            </w:pPr>
          </w:p>
        </w:tc>
      </w:tr>
      <w:tr w:rsidR="009924B8" w14:paraId="317A8A38" w14:textId="77777777">
        <w:tc>
          <w:tcPr>
            <w:tcW w:w="851" w:type="dxa"/>
          </w:tcPr>
          <w:p w14:paraId="37EA22EB" w14:textId="77777777" w:rsidR="009924B8" w:rsidRDefault="009924B8">
            <w:pPr>
              <w:pStyle w:val="Normal11"/>
              <w:rPr>
                <w:rFonts w:ascii="GgtEphesian" w:hAnsi="GgtEphesian"/>
              </w:rPr>
            </w:pPr>
            <w:r>
              <w:rPr>
                <w:rFonts w:ascii="GgtEphesian" w:hAnsi="GgtEphesian"/>
              </w:rPr>
              <w:t>y</w:t>
            </w:r>
          </w:p>
        </w:tc>
        <w:tc>
          <w:tcPr>
            <w:tcW w:w="851" w:type="dxa"/>
          </w:tcPr>
          <w:p w14:paraId="2C4A5568" w14:textId="77777777" w:rsidR="009924B8" w:rsidRDefault="00A27219">
            <w:pPr>
              <w:pStyle w:val="Normal11"/>
              <w:rPr>
                <w:rFonts w:ascii="GgtEphesian" w:hAnsi="GgtEphesian"/>
              </w:rPr>
            </w:pPr>
            <w:r>
              <w:rPr>
                <w:rFonts w:ascii="GgtEphesian" w:hAnsi="GgtEphesian"/>
              </w:rPr>
              <w:t>Y</w:t>
            </w:r>
          </w:p>
        </w:tc>
        <w:tc>
          <w:tcPr>
            <w:tcW w:w="992" w:type="dxa"/>
          </w:tcPr>
          <w:p w14:paraId="3ABB4DEC" w14:textId="77777777" w:rsidR="009924B8" w:rsidRDefault="009924B8">
            <w:pPr>
              <w:pStyle w:val="Normal11"/>
              <w:rPr>
                <w:rFonts w:ascii="GgtColossian" w:hAnsi="GgtColossian"/>
              </w:rPr>
            </w:pPr>
            <w:r>
              <w:rPr>
                <w:rFonts w:ascii="GgtColossian" w:hAnsi="GgtColossian"/>
              </w:rPr>
              <w:t>y</w:t>
            </w:r>
          </w:p>
        </w:tc>
        <w:tc>
          <w:tcPr>
            <w:tcW w:w="992" w:type="dxa"/>
          </w:tcPr>
          <w:p w14:paraId="3EA93A17" w14:textId="77777777" w:rsidR="009924B8" w:rsidRDefault="009924B8">
            <w:pPr>
              <w:pStyle w:val="Normal11"/>
              <w:rPr>
                <w:rFonts w:ascii="GgtSinaiticusAcc" w:hAnsi="GgtSinaiticusAcc"/>
                <w:sz w:val="26"/>
              </w:rPr>
            </w:pPr>
            <w:r>
              <w:rPr>
                <w:rFonts w:ascii="GgtSinaiticusAcc" w:hAnsi="GgtSinaiticusAcc"/>
                <w:sz w:val="26"/>
              </w:rPr>
              <w:t>y</w:t>
            </w:r>
          </w:p>
        </w:tc>
        <w:tc>
          <w:tcPr>
            <w:tcW w:w="1134" w:type="dxa"/>
          </w:tcPr>
          <w:p w14:paraId="7D2658A5" w14:textId="77777777" w:rsidR="009924B8" w:rsidRDefault="009924B8">
            <w:pPr>
              <w:pStyle w:val="Normal11"/>
              <w:rPr>
                <w:rFonts w:ascii="GgtEphesian" w:hAnsi="GgtEphesian"/>
              </w:rPr>
            </w:pPr>
            <w:proofErr w:type="spellStart"/>
            <w:r>
              <w:rPr>
                <w:rFonts w:ascii="GgtEphesian" w:hAnsi="GgtEphesian"/>
              </w:rPr>
              <w:t>yi</w:t>
            </w:r>
            <w:proofErr w:type="spellEnd"/>
            <w:r>
              <w:rPr>
                <w:rFonts w:ascii="GgtEphesian" w:hAnsi="GgtEphesian"/>
              </w:rPr>
              <w:t>&lt;=</w:t>
            </w:r>
          </w:p>
        </w:tc>
        <w:tc>
          <w:tcPr>
            <w:tcW w:w="1021" w:type="dxa"/>
          </w:tcPr>
          <w:p w14:paraId="4323BF68" w14:textId="77777777" w:rsidR="009924B8" w:rsidRDefault="009924B8">
            <w:pPr>
              <w:pStyle w:val="Normal11"/>
            </w:pPr>
            <w:r>
              <w:t>psi</w:t>
            </w:r>
          </w:p>
        </w:tc>
        <w:tc>
          <w:tcPr>
            <w:tcW w:w="936" w:type="dxa"/>
          </w:tcPr>
          <w:p w14:paraId="4D72D039" w14:textId="77777777" w:rsidR="009924B8" w:rsidRDefault="009924B8">
            <w:pPr>
              <w:pStyle w:val="Normal11"/>
              <w:rPr>
                <w:rFonts w:ascii="SPAtlantis" w:hAnsi="SPAtlantis"/>
              </w:rPr>
            </w:pPr>
            <w:r>
              <w:rPr>
                <w:rFonts w:ascii="SPAtlantis" w:hAnsi="SPAtlantis"/>
              </w:rPr>
              <w:t></w:t>
            </w:r>
            <w:r>
              <w:rPr>
                <w:rFonts w:ascii="SPAtlantis" w:hAnsi="SPAtlantis"/>
              </w:rPr>
              <w:t></w:t>
            </w:r>
          </w:p>
        </w:tc>
        <w:tc>
          <w:tcPr>
            <w:tcW w:w="851" w:type="dxa"/>
          </w:tcPr>
          <w:p w14:paraId="48AAF392" w14:textId="77777777" w:rsidR="009924B8" w:rsidRDefault="009924B8">
            <w:pPr>
              <w:pStyle w:val="Normal11"/>
            </w:pPr>
            <w:r>
              <w:t>700</w:t>
            </w:r>
          </w:p>
        </w:tc>
        <w:tc>
          <w:tcPr>
            <w:tcW w:w="1219" w:type="dxa"/>
          </w:tcPr>
          <w:p w14:paraId="614F1236" w14:textId="77777777" w:rsidR="009924B8" w:rsidRDefault="009924B8">
            <w:pPr>
              <w:pStyle w:val="Normal11"/>
              <w:rPr>
                <w:rFonts w:ascii="SPTiberian" w:hAnsi="SPTiberian"/>
              </w:rPr>
            </w:pPr>
          </w:p>
        </w:tc>
      </w:tr>
      <w:tr w:rsidR="009924B8" w14:paraId="0CA9DB2F" w14:textId="77777777">
        <w:tc>
          <w:tcPr>
            <w:tcW w:w="851" w:type="dxa"/>
          </w:tcPr>
          <w:p w14:paraId="45154FB3" w14:textId="77777777" w:rsidR="009924B8" w:rsidRDefault="009924B8">
            <w:pPr>
              <w:pStyle w:val="Normal11"/>
              <w:rPr>
                <w:rFonts w:ascii="GgtEphesian" w:hAnsi="GgtEphesian"/>
              </w:rPr>
            </w:pPr>
            <w:r>
              <w:rPr>
                <w:rFonts w:ascii="GgtEphesian" w:hAnsi="GgtEphesian"/>
              </w:rPr>
              <w:t>w</w:t>
            </w:r>
          </w:p>
        </w:tc>
        <w:tc>
          <w:tcPr>
            <w:tcW w:w="851" w:type="dxa"/>
          </w:tcPr>
          <w:p w14:paraId="5D9F5932" w14:textId="77777777" w:rsidR="009924B8" w:rsidRDefault="00A27219">
            <w:pPr>
              <w:pStyle w:val="Normal11"/>
              <w:rPr>
                <w:rFonts w:ascii="GgtEphesian" w:hAnsi="GgtEphesian"/>
              </w:rPr>
            </w:pPr>
            <w:r>
              <w:rPr>
                <w:rFonts w:ascii="GgtEphesian" w:hAnsi="GgtEphesian"/>
              </w:rPr>
              <w:t>W</w:t>
            </w:r>
          </w:p>
        </w:tc>
        <w:tc>
          <w:tcPr>
            <w:tcW w:w="992" w:type="dxa"/>
          </w:tcPr>
          <w:p w14:paraId="452DC4D5" w14:textId="77777777" w:rsidR="009924B8" w:rsidRDefault="009924B8">
            <w:pPr>
              <w:pStyle w:val="Normal11"/>
              <w:rPr>
                <w:rFonts w:ascii="GgtColossian" w:hAnsi="GgtColossian"/>
              </w:rPr>
            </w:pPr>
            <w:r>
              <w:rPr>
                <w:rFonts w:ascii="GgtColossian" w:hAnsi="GgtColossian"/>
              </w:rPr>
              <w:t>w</w:t>
            </w:r>
          </w:p>
        </w:tc>
        <w:tc>
          <w:tcPr>
            <w:tcW w:w="992" w:type="dxa"/>
          </w:tcPr>
          <w:p w14:paraId="07E4E7EA" w14:textId="77777777" w:rsidR="009924B8" w:rsidRDefault="009924B8">
            <w:pPr>
              <w:pStyle w:val="Normal11"/>
              <w:rPr>
                <w:rFonts w:ascii="GgtSinaiticusAcc" w:hAnsi="GgtSinaiticusAcc"/>
                <w:sz w:val="26"/>
              </w:rPr>
            </w:pPr>
            <w:r>
              <w:rPr>
                <w:rFonts w:ascii="GgtSinaiticusAcc" w:hAnsi="GgtSinaiticusAcc"/>
                <w:sz w:val="26"/>
              </w:rPr>
              <w:t>w</w:t>
            </w:r>
          </w:p>
        </w:tc>
        <w:tc>
          <w:tcPr>
            <w:tcW w:w="1134" w:type="dxa"/>
          </w:tcPr>
          <w:p w14:paraId="73A1A8E3" w14:textId="77777777" w:rsidR="009924B8" w:rsidRDefault="009924B8">
            <w:pPr>
              <w:pStyle w:val="Normal11"/>
              <w:rPr>
                <w:rFonts w:ascii="GgtEphesian" w:hAnsi="GgtEphesian"/>
              </w:rPr>
            </w:pPr>
            <w:r>
              <w:rPr>
                <w:rFonts w:ascii="GgtEphesian" w:hAnsi="GgtEphesian"/>
              </w:rPr>
              <w:t>w} me/ga</w:t>
            </w:r>
          </w:p>
        </w:tc>
        <w:tc>
          <w:tcPr>
            <w:tcW w:w="1021" w:type="dxa"/>
          </w:tcPr>
          <w:p w14:paraId="1BD9051A" w14:textId="77777777" w:rsidR="009924B8" w:rsidRDefault="009924B8">
            <w:pPr>
              <w:pStyle w:val="Normal11"/>
            </w:pPr>
            <w:r>
              <w:t>omega</w:t>
            </w:r>
          </w:p>
        </w:tc>
        <w:tc>
          <w:tcPr>
            <w:tcW w:w="936" w:type="dxa"/>
          </w:tcPr>
          <w:p w14:paraId="6FA57B01" w14:textId="77777777" w:rsidR="009924B8" w:rsidRDefault="009924B8">
            <w:pPr>
              <w:pStyle w:val="Normal11"/>
              <w:rPr>
                <w:rFonts w:ascii="SPAtlantis" w:hAnsi="SPAtlantis"/>
              </w:rPr>
            </w:pPr>
            <w:r>
              <w:rPr>
                <w:rFonts w:ascii="SPAtlantis" w:hAnsi="SPAtlantis"/>
              </w:rPr>
              <w:t></w:t>
            </w:r>
            <w:r>
              <w:rPr>
                <w:rFonts w:ascii="SPAtlantis" w:hAnsi="SPAtlantis"/>
              </w:rPr>
              <w:t></w:t>
            </w:r>
          </w:p>
        </w:tc>
        <w:tc>
          <w:tcPr>
            <w:tcW w:w="851" w:type="dxa"/>
          </w:tcPr>
          <w:p w14:paraId="3A6CB6EC" w14:textId="77777777" w:rsidR="009924B8" w:rsidRDefault="009924B8">
            <w:pPr>
              <w:pStyle w:val="Normal11"/>
            </w:pPr>
            <w:r>
              <w:t>800</w:t>
            </w:r>
          </w:p>
        </w:tc>
        <w:tc>
          <w:tcPr>
            <w:tcW w:w="1219" w:type="dxa"/>
          </w:tcPr>
          <w:p w14:paraId="77B24264" w14:textId="77777777" w:rsidR="009924B8" w:rsidRDefault="009924B8">
            <w:pPr>
              <w:pStyle w:val="Normal11"/>
              <w:rPr>
                <w:rFonts w:ascii="SPTiberian" w:hAnsi="SPTiberian"/>
              </w:rPr>
            </w:pPr>
          </w:p>
        </w:tc>
      </w:tr>
      <w:tr w:rsidR="009924B8" w14:paraId="75BD8C2C" w14:textId="77777777">
        <w:tc>
          <w:tcPr>
            <w:tcW w:w="851" w:type="dxa"/>
          </w:tcPr>
          <w:p w14:paraId="6B4A606E" w14:textId="77777777" w:rsidR="009924B8" w:rsidRDefault="009924B8">
            <w:pPr>
              <w:pStyle w:val="Normal11"/>
              <w:rPr>
                <w:rFonts w:ascii="GgtEphesian" w:hAnsi="GgtEphesian"/>
              </w:rPr>
            </w:pPr>
            <w:r>
              <w:rPr>
                <w:rFonts w:ascii="GgtEphesian" w:hAnsi="GgtEphesian"/>
              </w:rPr>
              <w:t>-</w:t>
            </w:r>
          </w:p>
        </w:tc>
        <w:tc>
          <w:tcPr>
            <w:tcW w:w="851" w:type="dxa"/>
          </w:tcPr>
          <w:p w14:paraId="1F624B4F" w14:textId="77777777" w:rsidR="009924B8" w:rsidRDefault="009924B8">
            <w:pPr>
              <w:pStyle w:val="Normal11"/>
              <w:rPr>
                <w:rFonts w:ascii="GgtEphesian" w:hAnsi="GgtEphesian"/>
              </w:rPr>
            </w:pPr>
            <w:r>
              <w:rPr>
                <w:rFonts w:ascii="GgtEphesian" w:hAnsi="GgtEphesian"/>
              </w:rPr>
              <w:t>v</w:t>
            </w:r>
          </w:p>
        </w:tc>
        <w:tc>
          <w:tcPr>
            <w:tcW w:w="992" w:type="dxa"/>
          </w:tcPr>
          <w:p w14:paraId="18EFC62E" w14:textId="77777777" w:rsidR="009924B8" w:rsidRDefault="009924B8">
            <w:pPr>
              <w:pStyle w:val="Normal11"/>
              <w:rPr>
                <w:rFonts w:ascii="GgtColossian" w:hAnsi="GgtColossian"/>
              </w:rPr>
            </w:pPr>
            <w:r>
              <w:rPr>
                <w:rFonts w:ascii="GgtColossian" w:hAnsi="GgtColossian"/>
              </w:rPr>
              <w:t>-</w:t>
            </w:r>
          </w:p>
        </w:tc>
        <w:tc>
          <w:tcPr>
            <w:tcW w:w="992" w:type="dxa"/>
          </w:tcPr>
          <w:p w14:paraId="41929A31" w14:textId="77777777" w:rsidR="009924B8" w:rsidRDefault="009924B8">
            <w:pPr>
              <w:pStyle w:val="Normal11"/>
              <w:rPr>
                <w:rFonts w:ascii="GgtSinaiticusAcc" w:hAnsi="GgtSinaiticusAcc"/>
                <w:sz w:val="26"/>
              </w:rPr>
            </w:pPr>
          </w:p>
        </w:tc>
        <w:tc>
          <w:tcPr>
            <w:tcW w:w="1134" w:type="dxa"/>
          </w:tcPr>
          <w:p w14:paraId="30322E95" w14:textId="77777777" w:rsidR="009924B8" w:rsidRDefault="009924B8">
            <w:pPr>
              <w:pStyle w:val="Normal11"/>
              <w:rPr>
                <w:rFonts w:ascii="GgtEphesian" w:hAnsi="GgtEphesian"/>
              </w:rPr>
            </w:pPr>
          </w:p>
        </w:tc>
        <w:tc>
          <w:tcPr>
            <w:tcW w:w="1021" w:type="dxa"/>
          </w:tcPr>
          <w:p w14:paraId="1031C95F" w14:textId="77777777" w:rsidR="009924B8" w:rsidRDefault="009924B8">
            <w:pPr>
              <w:pStyle w:val="Normal11"/>
            </w:pPr>
            <w:r>
              <w:t>sampi</w:t>
            </w:r>
          </w:p>
        </w:tc>
        <w:tc>
          <w:tcPr>
            <w:tcW w:w="936" w:type="dxa"/>
          </w:tcPr>
          <w:p w14:paraId="610700AD" w14:textId="77777777" w:rsidR="009924B8" w:rsidRDefault="009924B8">
            <w:pPr>
              <w:pStyle w:val="Normal11"/>
              <w:rPr>
                <w:rFonts w:ascii="SPAtlantis" w:hAnsi="SPAtlantis"/>
              </w:rPr>
            </w:pPr>
            <w:r>
              <w:rPr>
                <w:rFonts w:ascii="SPAtlantis" w:hAnsi="SPAtlantis"/>
              </w:rPr>
              <w:t></w:t>
            </w:r>
            <w:r>
              <w:rPr>
                <w:rFonts w:ascii="SPAtlantis" w:hAnsi="SPAtlantis"/>
              </w:rPr>
              <w:t></w:t>
            </w:r>
          </w:p>
        </w:tc>
        <w:tc>
          <w:tcPr>
            <w:tcW w:w="851" w:type="dxa"/>
          </w:tcPr>
          <w:p w14:paraId="64B1CB68" w14:textId="77777777" w:rsidR="009924B8" w:rsidRDefault="009924B8">
            <w:pPr>
              <w:pStyle w:val="Normal11"/>
            </w:pPr>
            <w:r>
              <w:t>900</w:t>
            </w:r>
          </w:p>
        </w:tc>
        <w:tc>
          <w:tcPr>
            <w:tcW w:w="1219" w:type="dxa"/>
          </w:tcPr>
          <w:p w14:paraId="13D53777" w14:textId="77777777" w:rsidR="009924B8" w:rsidRDefault="009924B8">
            <w:pPr>
              <w:pStyle w:val="Normal11"/>
              <w:rPr>
                <w:rFonts w:ascii="SPTiberian" w:hAnsi="SPTiberian"/>
              </w:rPr>
            </w:pPr>
            <w:r>
              <w:rPr>
                <w:rFonts w:ascii="GgtAmos2" w:hAnsi="GgtAmos2"/>
                <w:sz w:val="28"/>
              </w:rPr>
              <w:t>c</w:t>
            </w:r>
            <w:r>
              <w:rPr>
                <w:rFonts w:ascii="SPTiberian" w:hAnsi="SPTiberian"/>
              </w:rPr>
              <w:t></w:t>
            </w:r>
            <w:r>
              <w:rPr>
                <w:i/>
              </w:rPr>
              <w:t>(=90)</w:t>
            </w:r>
          </w:p>
        </w:tc>
      </w:tr>
    </w:tbl>
    <w:p w14:paraId="03B759D1" w14:textId="77777777" w:rsidR="009924B8" w:rsidRDefault="009924B8"/>
    <w:p w14:paraId="2BFD54B5" w14:textId="77777777" w:rsidR="009924B8" w:rsidRDefault="009924B8">
      <w:pPr>
        <w:pStyle w:val="Heading1"/>
      </w:pPr>
      <w:bookmarkStart w:id="7" w:name="_Toc126148549"/>
      <w:r>
        <w:lastRenderedPageBreak/>
        <w:t>Pronunciation</w:t>
      </w:r>
      <w:bookmarkEnd w:id="7"/>
    </w:p>
    <w:p w14:paraId="30A77CEB" w14:textId="77777777" w:rsidR="009924B8" w:rsidRDefault="009924B8">
      <w:pPr>
        <w:pStyle w:val="Normal11"/>
      </w:pPr>
      <w:r>
        <w:t>The tables on the pages following show the (presumed) pronunciation of Ancient Greek, of Modern Greek, and various convenient conventions for pronouncing Ancient Greek. GGT refers to the present author's suggestion, which corresponds largely with many other suggested systems.</w:t>
      </w:r>
    </w:p>
    <w:p w14:paraId="2470230E" w14:textId="77777777" w:rsidR="009924B8" w:rsidRDefault="009924B8"/>
    <w:p w14:paraId="7CFDA833" w14:textId="77777777" w:rsidR="009924B8" w:rsidRDefault="009924B8">
      <w:pPr>
        <w:pStyle w:val="Normal11"/>
        <w:rPr>
          <w:b/>
          <w:i/>
        </w:rPr>
      </w:pPr>
      <w:r>
        <w:rPr>
          <w:b/>
          <w:i/>
        </w:rPr>
        <w:t>Pronunciation conventions</w:t>
      </w:r>
    </w:p>
    <w:p w14:paraId="2A2A9DBF" w14:textId="77777777" w:rsidR="009924B8" w:rsidRDefault="009924B8">
      <w:pPr>
        <w:pStyle w:val="Auth-5pt"/>
      </w:pPr>
    </w:p>
    <w:p w14:paraId="3FF26D8C" w14:textId="77777777" w:rsidR="009924B8" w:rsidRDefault="009924B8" w:rsidP="00042B95">
      <w:pPr>
        <w:pStyle w:val="Normal11"/>
      </w:pPr>
      <w:r>
        <w:t xml:space="preserve">1. </w:t>
      </w:r>
      <w:r>
        <w:rPr>
          <w:b/>
        </w:rPr>
        <w:t>Modern Greek</w:t>
      </w:r>
      <w:r>
        <w:t xml:space="preserve"> pronunciation. This has the advantage of being based on a living language, giving the pronunciation a sense of authenticity. The disadvantage is that there is not a one-to-one correspondence between spelling and pronunciation – note for example that 9 vowel/diphthong sounds of ancient Greek have merged into the [</w:t>
      </w:r>
      <w:proofErr w:type="spellStart"/>
      <w:r w:rsidRPr="00A126C4">
        <w:t>i</w:t>
      </w:r>
      <w:proofErr w:type="spellEnd"/>
      <w:r>
        <w:t xml:space="preserve">] sound of </w:t>
      </w:r>
      <w:r w:rsidR="00042B95">
        <w:t>M</w:t>
      </w:r>
      <w:r>
        <w:t>odern Greek. In Modern Greek, only the acute accent is used, and it is used for stress, not tone. Any accent in an ancient text will be taken as denoting stress by a modern reader. Greek has developed considerably over the last 2000 years, especially in gram</w:t>
      </w:r>
      <w:r w:rsidR="009661F9">
        <w:t xml:space="preserve">mar, so that </w:t>
      </w:r>
      <w:r>
        <w:t xml:space="preserve">knowledge of Modern Greek alone will not be sufficient to read Classical or </w:t>
      </w:r>
      <w:proofErr w:type="spellStart"/>
      <w:r>
        <w:t>Koiné</w:t>
      </w:r>
      <w:proofErr w:type="spellEnd"/>
      <w:r>
        <w:t>/New Testament Greek, as native Greek speakers will testify.</w:t>
      </w:r>
    </w:p>
    <w:p w14:paraId="5261606F" w14:textId="77777777" w:rsidR="009924B8" w:rsidRDefault="009924B8"/>
    <w:p w14:paraId="7CBD7496" w14:textId="77777777" w:rsidR="009924B8" w:rsidRDefault="009924B8">
      <w:pPr>
        <w:pStyle w:val="Normal11"/>
      </w:pPr>
      <w:r>
        <w:t xml:space="preserve">2. </w:t>
      </w:r>
      <w:r>
        <w:rPr>
          <w:b/>
        </w:rPr>
        <w:t>Ancient Greek</w:t>
      </w:r>
      <w:r>
        <w:t xml:space="preserve"> pronunciation. In Ancient Greek pronunciation, the accents denote not stress but </w:t>
      </w:r>
      <w:r>
        <w:rPr>
          <w:i/>
        </w:rPr>
        <w:t>pitch</w:t>
      </w:r>
      <w:r>
        <w:t>, as in Chinese. The acute is a rising pitch, the grave (including unaccented syllables) denotes falling pitch, and the circumflex denotes a rising then falling pitch. The length of the 5 vowel sounds was observed (</w:t>
      </w:r>
      <w:r>
        <w:rPr>
          <w:rFonts w:ascii="GgtEphesian" w:hAnsi="GgtEphesian"/>
        </w:rPr>
        <w:t xml:space="preserve">a` e </w:t>
      </w:r>
      <w:proofErr w:type="spellStart"/>
      <w:r>
        <w:rPr>
          <w:rFonts w:ascii="GgtEphesian" w:hAnsi="GgtEphesian"/>
        </w:rPr>
        <w:t>i</w:t>
      </w:r>
      <w:proofErr w:type="spellEnd"/>
      <w:r>
        <w:rPr>
          <w:rFonts w:ascii="GgtEphesian" w:hAnsi="GgtEphesian"/>
        </w:rPr>
        <w:t>^ o u^</w:t>
      </w:r>
      <w:r>
        <w:t xml:space="preserve"> versus </w:t>
      </w:r>
      <w:r>
        <w:rPr>
          <w:rFonts w:ascii="GgtEphesian" w:hAnsi="GgtEphesian"/>
        </w:rPr>
        <w:t xml:space="preserve">a&gt; h </w:t>
      </w:r>
      <w:proofErr w:type="spellStart"/>
      <w:r>
        <w:rPr>
          <w:rFonts w:ascii="GgtEphesian" w:hAnsi="GgtEphesian"/>
        </w:rPr>
        <w:t>i</w:t>
      </w:r>
      <w:proofErr w:type="spellEnd"/>
      <w:r>
        <w:rPr>
          <w:rFonts w:ascii="GgtEphesian" w:hAnsi="GgtEphesian"/>
        </w:rPr>
        <w:t>&lt; w u&lt;</w:t>
      </w:r>
      <w:r>
        <w:t xml:space="preserve">). All vowels and diphthong sounds were presumably differentiated. It is not clear whether words were pronounced with stress, and where the stress was. The stress may have been according to the Latin rule, where a word with a long penultimate </w:t>
      </w:r>
      <w:r>
        <w:rPr>
          <w:i/>
        </w:rPr>
        <w:t>syllable</w:t>
      </w:r>
      <w:r>
        <w:t xml:space="preserve"> takes the stress, and a word with a short penultimate syllable is stressed on the antepenultimate. Note that a syllable with a short </w:t>
      </w:r>
      <w:r>
        <w:rPr>
          <w:i/>
        </w:rPr>
        <w:t>vowel</w:t>
      </w:r>
      <w:r>
        <w:t xml:space="preserve"> followed by two consonants counts is a long </w:t>
      </w:r>
      <w:r>
        <w:rPr>
          <w:i/>
        </w:rPr>
        <w:t>syllable</w:t>
      </w:r>
      <w:r>
        <w:t>, as in scansion of verse. In contrast, when determining which accent a vowel/diphthong may take, only the length of the vowel/diphthong is relevant, not the length of the syllable as a whole.</w:t>
      </w:r>
    </w:p>
    <w:p w14:paraId="0B2E9EC6" w14:textId="77777777" w:rsidR="009924B8" w:rsidRDefault="009924B8"/>
    <w:p w14:paraId="168DC436" w14:textId="77777777" w:rsidR="009924B8" w:rsidRDefault="009924B8">
      <w:pPr>
        <w:pStyle w:val="Normal11"/>
      </w:pPr>
      <w:r>
        <w:t xml:space="preserve">3. </w:t>
      </w:r>
      <w:r>
        <w:rPr>
          <w:b/>
        </w:rPr>
        <w:t>Modern conventions</w:t>
      </w:r>
      <w:r>
        <w:t xml:space="preserve"> are based on a compromise between the convenience of using the sounds of modern English or other languages with an attempt to at least differentiate all the vowel and diphthong sounds as was done in Ancient Greek. The use of pitch is generally ignored. The conventions for pronunciation and stress vary from school to school, though most schools place</w:t>
      </w:r>
      <w:r w:rsidR="00D444CD">
        <w:t xml:space="preserve"> stress on an accented syllable, with some applying the rules for Latin (where the stress is on the penultimate if the penultimate syllable is long, otherwise on the antepenultimate).</w:t>
      </w:r>
    </w:p>
    <w:p w14:paraId="57ACFA85" w14:textId="77777777" w:rsidR="009924B8" w:rsidRDefault="009924B8"/>
    <w:p w14:paraId="2213B548" w14:textId="77777777" w:rsidR="009924B8" w:rsidRDefault="009924B8" w:rsidP="00353E51">
      <w:pPr>
        <w:pStyle w:val="Normal11"/>
      </w:pPr>
      <w:r>
        <w:t xml:space="preserve">4. </w:t>
      </w:r>
      <w:r>
        <w:rPr>
          <w:b/>
        </w:rPr>
        <w:t>The present author's recommendation</w:t>
      </w:r>
      <w:r>
        <w:t xml:space="preserve"> is to reconstruct ancient pronunciation</w:t>
      </w:r>
      <w:r w:rsidR="00F86198">
        <w:t>, with pitch,</w:t>
      </w:r>
      <w:r>
        <w:t xml:space="preserve"> if you can, but as most </w:t>
      </w:r>
      <w:r w:rsidR="00353E51">
        <w:t>Europeans</w:t>
      </w:r>
      <w:r>
        <w:t xml:space="preserve"> have difficulty with this, and “scholars” very rarely, if ever, teach it (</w:t>
      </w:r>
      <w:r w:rsidR="00526883">
        <w:t>a pity</w:t>
      </w:r>
      <w:r>
        <w:t xml:space="preserve">), a </w:t>
      </w:r>
      <w:r w:rsidR="00526883">
        <w:t>second</w:t>
      </w:r>
      <w:r w:rsidR="00353E51">
        <w:t xml:space="preserve"> choice may be</w:t>
      </w:r>
      <w:r>
        <w:t xml:space="preserve"> needed. The </w:t>
      </w:r>
      <w:r w:rsidR="00526883">
        <w:t>second</w:t>
      </w:r>
      <w:r>
        <w:t xml:space="preserve"> recommendation is to follow the British or International conventions suggested in the table below. Give the accented word stress – this is an easy rule that will produce consistent pronunciation. Make an effort to lengthen long vowels, even if the stress makes this seem unnatural – e.g. </w:t>
      </w:r>
      <w:r>
        <w:rPr>
          <w:rFonts w:ascii="GgtEphesian" w:hAnsi="GgtEphesian"/>
        </w:rPr>
        <w:t>o9 li&lt;</w:t>
      </w:r>
      <w:proofErr w:type="spellStart"/>
      <w:r>
        <w:rPr>
          <w:rFonts w:ascii="GgtEphesian" w:hAnsi="GgtEphesian"/>
        </w:rPr>
        <w:t>mo</w:t>
      </w:r>
      <w:proofErr w:type="spellEnd"/>
      <w:r>
        <w:rPr>
          <w:rFonts w:ascii="GgtEphesian" w:hAnsi="GgtEphesian"/>
        </w:rPr>
        <w:t>/j</w:t>
      </w:r>
      <w:r>
        <w:rPr>
          <w:i/>
        </w:rPr>
        <w:t xml:space="preserve"> famine</w:t>
      </w:r>
      <w:r>
        <w:rPr>
          <w:rFonts w:ascii="GgtEphesian" w:hAnsi="GgtEphesian"/>
        </w:rPr>
        <w:t xml:space="preserve">, h9 </w:t>
      </w:r>
      <w:proofErr w:type="spellStart"/>
      <w:r>
        <w:rPr>
          <w:rFonts w:ascii="GgtEphesian" w:hAnsi="GgtEphesian"/>
        </w:rPr>
        <w:t>qu</w:t>
      </w:r>
      <w:proofErr w:type="spellEnd"/>
      <w:r>
        <w:rPr>
          <w:rFonts w:ascii="GgtEphesian" w:hAnsi="GgtEphesian"/>
        </w:rPr>
        <w:t>^/</w:t>
      </w:r>
      <w:proofErr w:type="spellStart"/>
      <w:r>
        <w:rPr>
          <w:rFonts w:ascii="GgtEphesian" w:hAnsi="GgtEphesian"/>
        </w:rPr>
        <w:t>ra</w:t>
      </w:r>
      <w:proofErr w:type="spellEnd"/>
      <w:r w:rsidR="002D606E">
        <w:rPr>
          <w:rFonts w:ascii="GgtEphesian" w:hAnsi="GgtEphesian"/>
        </w:rPr>
        <w:t>&gt;</w:t>
      </w:r>
      <w:r>
        <w:rPr>
          <w:i/>
        </w:rPr>
        <w:t xml:space="preserve"> door</w:t>
      </w:r>
      <w:r>
        <w:rPr>
          <w:rFonts w:ascii="GgtEphesian" w:hAnsi="GgtEphesian"/>
        </w:rPr>
        <w:t>, h9 h9me/</w:t>
      </w:r>
      <w:proofErr w:type="spellStart"/>
      <w:r>
        <w:rPr>
          <w:rFonts w:ascii="GgtEphesian" w:hAnsi="GgtEphesian"/>
        </w:rPr>
        <w:t>ra</w:t>
      </w:r>
      <w:proofErr w:type="spellEnd"/>
      <w:r>
        <w:rPr>
          <w:rFonts w:ascii="GgtEphesian" w:hAnsi="GgtEphesian"/>
        </w:rPr>
        <w:t>&gt;</w:t>
      </w:r>
      <w:r>
        <w:rPr>
          <w:i/>
        </w:rPr>
        <w:t xml:space="preserve"> day</w:t>
      </w:r>
      <w:r>
        <w:rPr>
          <w:rFonts w:ascii="GgtEphesian" w:hAnsi="GgtEphesian"/>
        </w:rPr>
        <w:t>.</w:t>
      </w:r>
      <w:r>
        <w:t xml:space="preserve">  Distinguish </w:t>
      </w:r>
      <w:r>
        <w:rPr>
          <w:rFonts w:ascii="GgtEphesian" w:hAnsi="GgtEphesian"/>
        </w:rPr>
        <w:t>e</w:t>
      </w:r>
      <w:r>
        <w:t xml:space="preserve"> and </w:t>
      </w:r>
      <w:r>
        <w:rPr>
          <w:rFonts w:ascii="GgtEphesian" w:hAnsi="GgtEphesian"/>
        </w:rPr>
        <w:t>h</w:t>
      </w:r>
      <w:r>
        <w:t xml:space="preserve"> carefully, e.g. in </w:t>
      </w:r>
      <w:r>
        <w:rPr>
          <w:rFonts w:ascii="GgtEphesian" w:hAnsi="GgtEphesian"/>
        </w:rPr>
        <w:t xml:space="preserve">h9 </w:t>
      </w:r>
      <w:proofErr w:type="spellStart"/>
      <w:r>
        <w:rPr>
          <w:rFonts w:ascii="GgtEphesian" w:hAnsi="GgtEphesian"/>
        </w:rPr>
        <w:t>nefe</w:t>
      </w:r>
      <w:proofErr w:type="spellEnd"/>
      <w:r>
        <w:rPr>
          <w:rFonts w:ascii="GgtEphesian" w:hAnsi="GgtEphesian"/>
        </w:rPr>
        <w:t>/</w:t>
      </w:r>
      <w:proofErr w:type="spellStart"/>
      <w:r>
        <w:rPr>
          <w:rFonts w:ascii="GgtEphesian" w:hAnsi="GgtEphesian"/>
        </w:rPr>
        <w:t>lh</w:t>
      </w:r>
      <w:proofErr w:type="spellEnd"/>
      <w:r>
        <w:rPr>
          <w:i/>
        </w:rPr>
        <w:t xml:space="preserve"> cloud</w:t>
      </w:r>
      <w:r>
        <w:rPr>
          <w:rFonts w:ascii="GgtEphesian" w:hAnsi="GgtEphesian"/>
        </w:rPr>
        <w:t xml:space="preserve">, h9 </w:t>
      </w:r>
      <w:proofErr w:type="spellStart"/>
      <w:r>
        <w:rPr>
          <w:rFonts w:ascii="GgtEphesian" w:hAnsi="GgtEphesian"/>
        </w:rPr>
        <w:t>selh</w:t>
      </w:r>
      <w:proofErr w:type="spellEnd"/>
      <w:r>
        <w:rPr>
          <w:rFonts w:ascii="GgtEphesian" w:hAnsi="GgtEphesian"/>
        </w:rPr>
        <w:t>/</w:t>
      </w:r>
      <w:proofErr w:type="spellStart"/>
      <w:r>
        <w:rPr>
          <w:rFonts w:ascii="GgtEphesian" w:hAnsi="GgtEphesian"/>
        </w:rPr>
        <w:t>nh</w:t>
      </w:r>
      <w:proofErr w:type="spellEnd"/>
      <w:r>
        <w:rPr>
          <w:rFonts w:ascii="GgtEphesian" w:hAnsi="GgtEphesian"/>
        </w:rPr>
        <w:t xml:space="preserve"> </w:t>
      </w:r>
      <w:r>
        <w:rPr>
          <w:i/>
        </w:rPr>
        <w:t>moon</w:t>
      </w:r>
      <w:r>
        <w:rPr>
          <w:rFonts w:ascii="GgtEphesian" w:hAnsi="GgtEphesian"/>
        </w:rPr>
        <w:t>, h0ne/</w:t>
      </w:r>
      <w:proofErr w:type="spellStart"/>
      <w:r>
        <w:rPr>
          <w:rFonts w:ascii="GgtEphesian" w:hAnsi="GgtEphesian"/>
        </w:rPr>
        <w:t>xqhn</w:t>
      </w:r>
      <w:proofErr w:type="spellEnd"/>
      <w:r>
        <w:rPr>
          <w:rFonts w:ascii="GgtEphesian" w:hAnsi="GgtEphesian"/>
        </w:rPr>
        <w:t xml:space="preserve"> </w:t>
      </w:r>
      <w:r>
        <w:rPr>
          <w:i/>
        </w:rPr>
        <w:t>I was brought</w:t>
      </w:r>
      <w:r w:rsidRPr="00042B95">
        <w:t xml:space="preserve">. </w:t>
      </w:r>
      <w:r w:rsidR="00526883">
        <w:t xml:space="preserve">We recommend pronouncing iota subscript (though </w:t>
      </w:r>
      <w:r w:rsidR="00F86198">
        <w:t xml:space="preserve">English-speaking </w:t>
      </w:r>
      <w:r w:rsidR="00526883">
        <w:t xml:space="preserve">scholars rarely do this). </w:t>
      </w:r>
      <w:r>
        <w:t>Try in addition to recover something of the pitch in your pronunciation, and to colour your pronunciation with something of Modern Greek phonetics and prosody, where this is not inconsistent with the rest of the convention.</w:t>
      </w:r>
    </w:p>
    <w:p w14:paraId="691E5363" w14:textId="77777777" w:rsidR="00B04972" w:rsidRDefault="00B04972" w:rsidP="00526883">
      <w:pPr>
        <w:pStyle w:val="Normal11"/>
      </w:pPr>
    </w:p>
    <w:p w14:paraId="4B71DAB3" w14:textId="77777777" w:rsidR="00B04972" w:rsidRPr="00B04972" w:rsidRDefault="00B04972" w:rsidP="00526883">
      <w:pPr>
        <w:pStyle w:val="Normal11"/>
        <w:rPr>
          <w:b/>
          <w:bCs/>
          <w:i/>
          <w:iCs/>
        </w:rPr>
      </w:pPr>
      <w:r w:rsidRPr="00B04972">
        <w:rPr>
          <w:b/>
          <w:bCs/>
          <w:i/>
          <w:iCs/>
        </w:rPr>
        <w:t>Note:</w:t>
      </w:r>
    </w:p>
    <w:p w14:paraId="69DFE7C8" w14:textId="77777777" w:rsidR="00B04972" w:rsidRPr="00B04972" w:rsidRDefault="00B04972" w:rsidP="00526883">
      <w:pPr>
        <w:pStyle w:val="Normal11"/>
        <w:rPr>
          <w:sz w:val="12"/>
          <w:szCs w:val="12"/>
        </w:rPr>
      </w:pPr>
    </w:p>
    <w:p w14:paraId="4DCBCCEE" w14:textId="77777777" w:rsidR="00B04972" w:rsidRDefault="00B04972" w:rsidP="00526883">
      <w:pPr>
        <w:pStyle w:val="Normal11"/>
      </w:pPr>
      <w:r>
        <w:t xml:space="preserve">If you discuss your progress in Greek with native Greek speakers, it may be wise to use the Modern Greek pronunciation, as other pronunciations are likely to be looked down on by them. It is worth learning to use both the “scholarly” and the </w:t>
      </w:r>
      <w:r w:rsidR="00CC5768">
        <w:t>modern pronun</w:t>
      </w:r>
      <w:r>
        <w:t>ciation, whichever your first choice may be.</w:t>
      </w:r>
    </w:p>
    <w:p w14:paraId="1E81A82B" w14:textId="77777777" w:rsidR="00B04972" w:rsidRDefault="00B04972" w:rsidP="00526883">
      <w:pPr>
        <w:pStyle w:val="Normal11"/>
      </w:pPr>
    </w:p>
    <w:p w14:paraId="6F1D4E10" w14:textId="77777777" w:rsidR="00B04972" w:rsidRDefault="00B04972" w:rsidP="00CC5768">
      <w:pPr>
        <w:pStyle w:val="Normal11"/>
        <w:pageBreakBefore/>
        <w:rPr>
          <w:b/>
          <w:i/>
        </w:rPr>
      </w:pPr>
      <w:r>
        <w:rPr>
          <w:b/>
          <w:i/>
        </w:rPr>
        <w:lastRenderedPageBreak/>
        <w:t>Occurrences of non-British sounds in European languages:</w:t>
      </w:r>
    </w:p>
    <w:p w14:paraId="5248B0DA" w14:textId="77777777" w:rsidR="00B04972" w:rsidRPr="00CC5768" w:rsidRDefault="00B04972" w:rsidP="00B04972">
      <w:pPr>
        <w:pStyle w:val="Auth-5pt"/>
        <w:rPr>
          <w:sz w:val="22"/>
          <w:szCs w:val="22"/>
        </w:rPr>
      </w:pPr>
    </w:p>
    <w:p w14:paraId="49B56A8B" w14:textId="77777777" w:rsidR="00CC5768" w:rsidRDefault="00070887" w:rsidP="00B04972">
      <w:pPr>
        <w:pStyle w:val="Auth-5pt"/>
        <w:rPr>
          <w:sz w:val="22"/>
          <w:szCs w:val="22"/>
        </w:rPr>
      </w:pPr>
      <w:r>
        <w:rPr>
          <w:sz w:val="22"/>
          <w:szCs w:val="22"/>
        </w:rPr>
        <w:t>The sounds of in</w:t>
      </w:r>
      <w:r w:rsidR="00CC5768">
        <w:rPr>
          <w:sz w:val="22"/>
          <w:szCs w:val="22"/>
        </w:rPr>
        <w:t>terest are the following:</w:t>
      </w:r>
    </w:p>
    <w:p w14:paraId="4FC53E0C" w14:textId="77777777" w:rsidR="00CC5768" w:rsidRPr="00CC5768" w:rsidRDefault="00CC5768" w:rsidP="00B04972">
      <w:pPr>
        <w:pStyle w:val="Auth-5pt"/>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80"/>
        <w:gridCol w:w="680"/>
        <w:gridCol w:w="7216"/>
      </w:tblGrid>
      <w:tr w:rsidR="00B04972" w14:paraId="197D5370" w14:textId="77777777" w:rsidTr="00AB7256">
        <w:tc>
          <w:tcPr>
            <w:tcW w:w="680" w:type="dxa"/>
            <w:tcBorders>
              <w:bottom w:val="single" w:sz="12" w:space="0" w:color="auto"/>
            </w:tcBorders>
          </w:tcPr>
          <w:p w14:paraId="5CEA2D3F" w14:textId="77777777" w:rsidR="00B04972" w:rsidRDefault="00B04972" w:rsidP="00223060">
            <w:pPr>
              <w:pStyle w:val="Normal11"/>
            </w:pPr>
            <w:r>
              <w:t>Greek</w:t>
            </w:r>
          </w:p>
        </w:tc>
        <w:tc>
          <w:tcPr>
            <w:tcW w:w="680" w:type="dxa"/>
            <w:tcBorders>
              <w:bottom w:val="single" w:sz="12" w:space="0" w:color="auto"/>
            </w:tcBorders>
          </w:tcPr>
          <w:p w14:paraId="1ED6B064" w14:textId="77777777" w:rsidR="00B04972" w:rsidRPr="008328D0" w:rsidRDefault="00B04972" w:rsidP="00223060">
            <w:pPr>
              <w:pStyle w:val="Normal11"/>
            </w:pPr>
            <w:r w:rsidRPr="008328D0">
              <w:t>IPA</w:t>
            </w:r>
          </w:p>
        </w:tc>
        <w:tc>
          <w:tcPr>
            <w:tcW w:w="7216" w:type="dxa"/>
            <w:tcBorders>
              <w:bottom w:val="single" w:sz="12" w:space="0" w:color="auto"/>
            </w:tcBorders>
          </w:tcPr>
          <w:p w14:paraId="2D39B263" w14:textId="77777777" w:rsidR="00B04972" w:rsidRDefault="00B04972" w:rsidP="00223060">
            <w:pPr>
              <w:pStyle w:val="Normal11"/>
            </w:pPr>
          </w:p>
        </w:tc>
      </w:tr>
      <w:tr w:rsidR="00B04972" w14:paraId="1C24FF84" w14:textId="77777777" w:rsidTr="00AB7256">
        <w:tc>
          <w:tcPr>
            <w:tcW w:w="680" w:type="dxa"/>
            <w:tcBorders>
              <w:top w:val="nil"/>
            </w:tcBorders>
          </w:tcPr>
          <w:p w14:paraId="77F6B07F" w14:textId="77777777" w:rsidR="00B04972" w:rsidRDefault="00B04972" w:rsidP="00223060">
            <w:pPr>
              <w:pStyle w:val="Normal11"/>
            </w:pPr>
            <w:r>
              <w:rPr>
                <w:rFonts w:ascii="GgtEphesian" w:hAnsi="GgtEphesian"/>
              </w:rPr>
              <w:t>a`</w:t>
            </w:r>
          </w:p>
        </w:tc>
        <w:tc>
          <w:tcPr>
            <w:tcW w:w="680" w:type="dxa"/>
            <w:tcBorders>
              <w:top w:val="nil"/>
            </w:tcBorders>
          </w:tcPr>
          <w:p w14:paraId="4DDDFCE9" w14:textId="77777777" w:rsidR="00B04972" w:rsidRPr="008328D0" w:rsidRDefault="00B04972" w:rsidP="00223060">
            <w:pPr>
              <w:pStyle w:val="Normal11"/>
            </w:pPr>
            <w:r w:rsidRPr="008328D0">
              <w:t>a</w:t>
            </w:r>
          </w:p>
        </w:tc>
        <w:tc>
          <w:tcPr>
            <w:tcW w:w="7216" w:type="dxa"/>
            <w:tcBorders>
              <w:top w:val="nil"/>
            </w:tcBorders>
          </w:tcPr>
          <w:p w14:paraId="583C4B63" w14:textId="77777777" w:rsidR="00B04972" w:rsidRDefault="00B04972" w:rsidP="00223060">
            <w:pPr>
              <w:pStyle w:val="Normal11"/>
            </w:pPr>
            <w:r>
              <w:t xml:space="preserve">French </w:t>
            </w:r>
            <w:proofErr w:type="spellStart"/>
            <w:r>
              <w:rPr>
                <w:i/>
              </w:rPr>
              <w:t>ami</w:t>
            </w:r>
            <w:proofErr w:type="spellEnd"/>
            <w:r>
              <w:t xml:space="preserve">, German </w:t>
            </w:r>
            <w:r>
              <w:rPr>
                <w:i/>
              </w:rPr>
              <w:t>Mann</w:t>
            </w:r>
          </w:p>
        </w:tc>
      </w:tr>
      <w:tr w:rsidR="00B04972" w14:paraId="4D6BC23D" w14:textId="77777777" w:rsidTr="00AB7256">
        <w:tc>
          <w:tcPr>
            <w:tcW w:w="680" w:type="dxa"/>
          </w:tcPr>
          <w:p w14:paraId="526B29AB" w14:textId="77777777" w:rsidR="00B04972" w:rsidRDefault="00B04972" w:rsidP="00223060">
            <w:pPr>
              <w:pStyle w:val="Normal11"/>
              <w:rPr>
                <w:rFonts w:ascii="GgtEphesian" w:hAnsi="GgtEphesian"/>
              </w:rPr>
            </w:pPr>
            <w:r>
              <w:rPr>
                <w:rFonts w:ascii="GgtEphesian" w:hAnsi="GgtEphesian"/>
              </w:rPr>
              <w:t>g</w:t>
            </w:r>
          </w:p>
        </w:tc>
        <w:tc>
          <w:tcPr>
            <w:tcW w:w="680" w:type="dxa"/>
          </w:tcPr>
          <w:p w14:paraId="742A603B" w14:textId="77777777" w:rsidR="00B04972" w:rsidRPr="008328D0" w:rsidRDefault="00DF328D" w:rsidP="00223060">
            <w:pPr>
              <w:pStyle w:val="Normal11"/>
            </w:pPr>
            <w:r w:rsidRPr="008328D0">
              <w:rPr>
                <w:szCs w:val="22"/>
              </w:rPr>
              <w:t>ɣ</w:t>
            </w:r>
          </w:p>
        </w:tc>
        <w:tc>
          <w:tcPr>
            <w:tcW w:w="7216" w:type="dxa"/>
          </w:tcPr>
          <w:p w14:paraId="18BAB2D8" w14:textId="77777777" w:rsidR="00B04972" w:rsidRDefault="00B04972" w:rsidP="00223060">
            <w:pPr>
              <w:pStyle w:val="Normal11"/>
            </w:pPr>
            <w:r>
              <w:t xml:space="preserve">Spanish </w:t>
            </w:r>
            <w:r>
              <w:rPr>
                <w:i/>
              </w:rPr>
              <w:t>luego</w:t>
            </w:r>
            <w:r>
              <w:t xml:space="preserve">, Southern Dutch </w:t>
            </w:r>
            <w:proofErr w:type="spellStart"/>
            <w:r>
              <w:rPr>
                <w:i/>
              </w:rPr>
              <w:t>gezien</w:t>
            </w:r>
            <w:proofErr w:type="spellEnd"/>
            <w:r w:rsidR="00CC5768">
              <w:rPr>
                <w:i/>
              </w:rPr>
              <w:t xml:space="preserve"> (voiced velar fricative)</w:t>
            </w:r>
          </w:p>
        </w:tc>
      </w:tr>
      <w:tr w:rsidR="00B04972" w14:paraId="01EDC845" w14:textId="77777777" w:rsidTr="00AB7256">
        <w:tc>
          <w:tcPr>
            <w:tcW w:w="680" w:type="dxa"/>
          </w:tcPr>
          <w:p w14:paraId="3A0779B9" w14:textId="77777777" w:rsidR="00B04972" w:rsidRDefault="00B04972" w:rsidP="00223060">
            <w:pPr>
              <w:pStyle w:val="Normal11"/>
              <w:rPr>
                <w:rFonts w:ascii="GgtEphesian" w:hAnsi="GgtEphesian"/>
              </w:rPr>
            </w:pPr>
            <w:r>
              <w:rPr>
                <w:rFonts w:ascii="GgtEphesian" w:hAnsi="GgtEphesian"/>
              </w:rPr>
              <w:t>x</w:t>
            </w:r>
          </w:p>
        </w:tc>
        <w:tc>
          <w:tcPr>
            <w:tcW w:w="680" w:type="dxa"/>
          </w:tcPr>
          <w:p w14:paraId="4BD586B2" w14:textId="77777777" w:rsidR="00B04972" w:rsidRPr="008328D0" w:rsidRDefault="00B04972" w:rsidP="00223060">
            <w:pPr>
              <w:pStyle w:val="Normal11"/>
            </w:pPr>
            <w:r w:rsidRPr="008328D0">
              <w:t>x</w:t>
            </w:r>
          </w:p>
        </w:tc>
        <w:tc>
          <w:tcPr>
            <w:tcW w:w="7216" w:type="dxa"/>
          </w:tcPr>
          <w:p w14:paraId="599D485C" w14:textId="77777777" w:rsidR="00B04972" w:rsidRDefault="00B04972" w:rsidP="00223060">
            <w:pPr>
              <w:pStyle w:val="Normal11"/>
            </w:pPr>
            <w:r>
              <w:t xml:space="preserve">German </w:t>
            </w:r>
            <w:r>
              <w:rPr>
                <w:i/>
              </w:rPr>
              <w:t>Buch</w:t>
            </w:r>
            <w:r>
              <w:t xml:space="preserve">, Russian </w:t>
            </w:r>
            <w:proofErr w:type="spellStart"/>
            <w:r>
              <w:rPr>
                <w:i/>
              </w:rPr>
              <w:t>хорошо</w:t>
            </w:r>
            <w:proofErr w:type="spellEnd"/>
            <w:r w:rsidR="00CC5768">
              <w:rPr>
                <w:i/>
              </w:rPr>
              <w:t xml:space="preserve"> (unvoiced velar fricative)</w:t>
            </w:r>
          </w:p>
        </w:tc>
      </w:tr>
      <w:tr w:rsidR="00B04972" w14:paraId="2C7006F0" w14:textId="77777777" w:rsidTr="00AB7256">
        <w:tc>
          <w:tcPr>
            <w:tcW w:w="680" w:type="dxa"/>
          </w:tcPr>
          <w:p w14:paraId="1A28A030" w14:textId="77777777" w:rsidR="00B04972" w:rsidRDefault="00B04972" w:rsidP="00223060">
            <w:pPr>
              <w:pStyle w:val="Normal11"/>
              <w:rPr>
                <w:rFonts w:ascii="GgtEphesian" w:hAnsi="GgtEphesian"/>
              </w:rPr>
            </w:pPr>
            <w:r>
              <w:rPr>
                <w:rFonts w:ascii="GgtEphesian" w:hAnsi="GgtEphesian"/>
              </w:rPr>
              <w:t>-</w:t>
            </w:r>
          </w:p>
        </w:tc>
        <w:tc>
          <w:tcPr>
            <w:tcW w:w="680" w:type="dxa"/>
          </w:tcPr>
          <w:p w14:paraId="23960FDB" w14:textId="77777777" w:rsidR="00B04972" w:rsidRPr="008328D0" w:rsidRDefault="00DF328D" w:rsidP="00223060">
            <w:pPr>
              <w:pStyle w:val="Normal11"/>
            </w:pPr>
            <w:r w:rsidRPr="008328D0">
              <w:rPr>
                <w:szCs w:val="22"/>
              </w:rPr>
              <w:t>χ</w:t>
            </w:r>
          </w:p>
        </w:tc>
        <w:tc>
          <w:tcPr>
            <w:tcW w:w="7216" w:type="dxa"/>
          </w:tcPr>
          <w:p w14:paraId="4EEB1ACD" w14:textId="77777777" w:rsidR="00B04972" w:rsidRDefault="00B04972" w:rsidP="00223060">
            <w:pPr>
              <w:pStyle w:val="Normal11"/>
            </w:pPr>
            <w:r>
              <w:t xml:space="preserve">Spanish </w:t>
            </w:r>
            <w:r>
              <w:rPr>
                <w:i/>
              </w:rPr>
              <w:t>jota</w:t>
            </w:r>
            <w:r>
              <w:t xml:space="preserve">, Standard Dutch </w:t>
            </w:r>
            <w:proofErr w:type="spellStart"/>
            <w:r w:rsidR="007C30F7">
              <w:rPr>
                <w:i/>
              </w:rPr>
              <w:t>gezien</w:t>
            </w:r>
            <w:proofErr w:type="spellEnd"/>
            <w:r w:rsidR="007C30F7">
              <w:rPr>
                <w:i/>
              </w:rPr>
              <w:t xml:space="preserve"> </w:t>
            </w:r>
            <w:r w:rsidR="00CC5768">
              <w:rPr>
                <w:i/>
              </w:rPr>
              <w:t>(unvoiced uvular fricative)</w:t>
            </w:r>
          </w:p>
        </w:tc>
      </w:tr>
      <w:tr w:rsidR="00B04972" w14:paraId="138175EE" w14:textId="77777777" w:rsidTr="00AB7256">
        <w:tc>
          <w:tcPr>
            <w:tcW w:w="680" w:type="dxa"/>
          </w:tcPr>
          <w:p w14:paraId="60C6DE35" w14:textId="77777777" w:rsidR="00B04972" w:rsidRDefault="00B04972" w:rsidP="00223060">
            <w:pPr>
              <w:pStyle w:val="Normal11"/>
              <w:rPr>
                <w:rFonts w:ascii="GgtEphesian" w:hAnsi="GgtEphesian"/>
              </w:rPr>
            </w:pPr>
            <w:r>
              <w:rPr>
                <w:rFonts w:ascii="GgtEphesian" w:hAnsi="GgtEphesian"/>
              </w:rPr>
              <w:t>-</w:t>
            </w:r>
          </w:p>
        </w:tc>
        <w:tc>
          <w:tcPr>
            <w:tcW w:w="680" w:type="dxa"/>
          </w:tcPr>
          <w:p w14:paraId="484779DC" w14:textId="77777777" w:rsidR="00B04972" w:rsidRPr="008328D0" w:rsidRDefault="00DF328D" w:rsidP="00223060">
            <w:pPr>
              <w:pStyle w:val="Normal11"/>
            </w:pPr>
            <w:r w:rsidRPr="008328D0">
              <w:rPr>
                <w:szCs w:val="22"/>
              </w:rPr>
              <w:t>ç</w:t>
            </w:r>
          </w:p>
        </w:tc>
        <w:tc>
          <w:tcPr>
            <w:tcW w:w="7216" w:type="dxa"/>
          </w:tcPr>
          <w:p w14:paraId="791AC842" w14:textId="0595F284" w:rsidR="00B04972" w:rsidRDefault="00B04972" w:rsidP="00223060">
            <w:pPr>
              <w:pStyle w:val="Normal11"/>
            </w:pPr>
            <w:r>
              <w:t xml:space="preserve">German </w:t>
            </w:r>
            <w:r>
              <w:rPr>
                <w:i/>
              </w:rPr>
              <w:t>ich</w:t>
            </w:r>
            <w:r>
              <w:t xml:space="preserve">, English </w:t>
            </w:r>
            <w:r>
              <w:rPr>
                <w:i/>
              </w:rPr>
              <w:t>huge</w:t>
            </w:r>
            <w:r>
              <w:t xml:space="preserve"> (but Collins</w:t>
            </w:r>
            <w:r w:rsidR="00D35E56">
              <w:t xml:space="preserve"> </w:t>
            </w:r>
            <w:r w:rsidR="00AB7256">
              <w:t>English</w:t>
            </w:r>
            <w:r>
              <w:t xml:space="preserve"> Dictionary</w:t>
            </w:r>
            <w:r w:rsidR="00AB7256">
              <w:t>, 1979,</w:t>
            </w:r>
            <w:r>
              <w:t xml:space="preserve"> </w:t>
            </w:r>
            <w:r w:rsidRPr="00A126C4">
              <w:t xml:space="preserve">gives </w:t>
            </w:r>
            <w:proofErr w:type="spellStart"/>
            <w:r w:rsidRPr="00A126C4">
              <w:t>hju</w:t>
            </w:r>
            <w:r w:rsidR="0021363C" w:rsidRPr="00A126C4">
              <w:t>ː</w:t>
            </w:r>
            <w:r w:rsidRPr="00A126C4">
              <w:t>d</w:t>
            </w:r>
            <w:r w:rsidR="0021363C" w:rsidRPr="00A126C4">
              <w:rPr>
                <w:szCs w:val="22"/>
              </w:rPr>
              <w:t>ʒ</w:t>
            </w:r>
            <w:proofErr w:type="spellEnd"/>
            <w:r w:rsidRPr="00A126C4">
              <w:t>)</w:t>
            </w:r>
          </w:p>
        </w:tc>
      </w:tr>
      <w:tr w:rsidR="00B04972" w14:paraId="6F3D0610" w14:textId="77777777" w:rsidTr="00AB7256">
        <w:tc>
          <w:tcPr>
            <w:tcW w:w="680" w:type="dxa"/>
          </w:tcPr>
          <w:p w14:paraId="6895D8F1" w14:textId="77777777" w:rsidR="00B04972" w:rsidRDefault="00B04972" w:rsidP="00223060">
            <w:pPr>
              <w:pStyle w:val="Normal11"/>
              <w:rPr>
                <w:rFonts w:ascii="GgtEphesian" w:hAnsi="GgtEphesian"/>
              </w:rPr>
            </w:pPr>
            <w:r>
              <w:rPr>
                <w:rFonts w:ascii="GgtEphesian" w:hAnsi="GgtEphesian"/>
              </w:rPr>
              <w:t>r</w:t>
            </w:r>
          </w:p>
        </w:tc>
        <w:tc>
          <w:tcPr>
            <w:tcW w:w="680" w:type="dxa"/>
          </w:tcPr>
          <w:p w14:paraId="57B07934" w14:textId="77777777" w:rsidR="00B04972" w:rsidRPr="008328D0" w:rsidRDefault="00DF328D" w:rsidP="00223060">
            <w:pPr>
              <w:pStyle w:val="Normal11"/>
            </w:pPr>
            <w:r w:rsidRPr="008328D0">
              <w:rPr>
                <w:szCs w:val="22"/>
              </w:rPr>
              <w:t>ɹ</w:t>
            </w:r>
          </w:p>
        </w:tc>
        <w:tc>
          <w:tcPr>
            <w:tcW w:w="7216" w:type="dxa"/>
          </w:tcPr>
          <w:p w14:paraId="2826B00F" w14:textId="77777777" w:rsidR="00B04972" w:rsidRDefault="00B04972" w:rsidP="00223060">
            <w:pPr>
              <w:pStyle w:val="Normal11"/>
            </w:pPr>
            <w:r>
              <w:t xml:space="preserve">(a rolled r), Spanish </w:t>
            </w:r>
            <w:r>
              <w:rPr>
                <w:i/>
              </w:rPr>
              <w:t>arroz</w:t>
            </w:r>
            <w:r>
              <w:t>, also often heard in Scottish English</w:t>
            </w:r>
          </w:p>
        </w:tc>
      </w:tr>
    </w:tbl>
    <w:p w14:paraId="131E931E" w14:textId="77777777" w:rsidR="00B04972" w:rsidRDefault="00B04972" w:rsidP="00B04972"/>
    <w:p w14:paraId="16FEB0C1" w14:textId="77777777" w:rsidR="00B04972" w:rsidRDefault="00CC5768" w:rsidP="00DF328D">
      <w:pPr>
        <w:pStyle w:val="Normal11"/>
      </w:pPr>
      <w:r>
        <w:t xml:space="preserve">Observe that neither </w:t>
      </w:r>
      <w:r w:rsidR="007C30F7">
        <w:t>IPA</w:t>
      </w:r>
      <w:r>
        <w:t xml:space="preserve"> </w:t>
      </w:r>
      <w:r w:rsidR="00DF328D" w:rsidRPr="00B07DF7">
        <w:rPr>
          <w:szCs w:val="22"/>
        </w:rPr>
        <w:t>χ</w:t>
      </w:r>
      <w:r w:rsidR="007C30F7" w:rsidRPr="00A126C4">
        <w:t xml:space="preserve"> nor </w:t>
      </w:r>
      <w:r w:rsidR="00DF328D" w:rsidRPr="00B07DF7">
        <w:rPr>
          <w:szCs w:val="22"/>
        </w:rPr>
        <w:t>ç</w:t>
      </w:r>
      <w:r w:rsidRPr="00A126C4">
        <w:t xml:space="preserve"> is correct for Greek</w:t>
      </w:r>
      <w:r w:rsidRPr="00CC5768">
        <w:rPr>
          <w:rFonts w:ascii="GgtEphesian" w:hAnsi="GgtEphesian"/>
        </w:rPr>
        <w:t xml:space="preserve"> </w:t>
      </w:r>
      <w:r w:rsidR="007C30F7">
        <w:rPr>
          <w:rFonts w:ascii="GgtEphesian" w:hAnsi="GgtEphesian"/>
        </w:rPr>
        <w:t>x</w:t>
      </w:r>
      <w:r w:rsidRPr="00A126C4">
        <w:t>.</w:t>
      </w:r>
    </w:p>
    <w:p w14:paraId="43CFA132" w14:textId="77777777" w:rsidR="00B04972" w:rsidRDefault="00B04972" w:rsidP="00526883">
      <w:pPr>
        <w:pStyle w:val="Normal11"/>
      </w:pPr>
    </w:p>
    <w:p w14:paraId="0F67E724" w14:textId="77777777" w:rsidR="008B344A" w:rsidRDefault="008B344A" w:rsidP="00526883">
      <w:pPr>
        <w:pStyle w:val="Normal11"/>
      </w:pPr>
      <w:r>
        <w:t>The following table exhibits the various approaches to the pronunciation of all the sounds of Greek.</w:t>
      </w:r>
    </w:p>
    <w:p w14:paraId="201AF9BE" w14:textId="77777777" w:rsidR="008B344A" w:rsidRDefault="008B344A" w:rsidP="008B344A">
      <w:pPr>
        <w:pStyle w:val="Normal11"/>
        <w:pageBreakBefore/>
      </w:pPr>
      <w:r>
        <w:lastRenderedPageBreak/>
        <w:t>This page is intentionally blank, so that the following two pages can be viewed alongside each other.</w:t>
      </w:r>
    </w:p>
    <w:p w14:paraId="45EBA133" w14:textId="77777777" w:rsidR="008B344A" w:rsidRDefault="008B344A" w:rsidP="00526883">
      <w:pPr>
        <w:pStyle w:val="Normal11"/>
      </w:pPr>
    </w:p>
    <w:p w14:paraId="7B93FDB0" w14:textId="77777777" w:rsidR="009924B8" w:rsidRDefault="009924B8">
      <w:pPr>
        <w:pStyle w:val="Normal11"/>
        <w:pageBreakBefor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80"/>
        <w:gridCol w:w="284"/>
        <w:gridCol w:w="964"/>
        <w:gridCol w:w="284"/>
        <w:gridCol w:w="283"/>
        <w:gridCol w:w="284"/>
        <w:gridCol w:w="235"/>
        <w:gridCol w:w="190"/>
        <w:gridCol w:w="198"/>
        <w:gridCol w:w="284"/>
        <w:gridCol w:w="1531"/>
        <w:gridCol w:w="567"/>
        <w:gridCol w:w="822"/>
        <w:gridCol w:w="2127"/>
      </w:tblGrid>
      <w:tr w:rsidR="009924B8" w14:paraId="06AA6232" w14:textId="77777777" w:rsidTr="00627B49">
        <w:tc>
          <w:tcPr>
            <w:tcW w:w="680" w:type="dxa"/>
            <w:tcBorders>
              <w:bottom w:val="nil"/>
            </w:tcBorders>
          </w:tcPr>
          <w:p w14:paraId="777832CF" w14:textId="77777777" w:rsidR="009924B8" w:rsidRDefault="009924B8">
            <w:pPr>
              <w:pStyle w:val="Normal11"/>
            </w:pPr>
          </w:p>
        </w:tc>
        <w:tc>
          <w:tcPr>
            <w:tcW w:w="284" w:type="dxa"/>
            <w:tcBorders>
              <w:top w:val="nil"/>
              <w:bottom w:val="nil"/>
            </w:tcBorders>
          </w:tcPr>
          <w:p w14:paraId="5942225D" w14:textId="77777777" w:rsidR="009924B8" w:rsidRDefault="009924B8">
            <w:pPr>
              <w:pStyle w:val="Normal11"/>
            </w:pPr>
          </w:p>
        </w:tc>
        <w:tc>
          <w:tcPr>
            <w:tcW w:w="1531" w:type="dxa"/>
            <w:gridSpan w:val="3"/>
            <w:tcBorders>
              <w:bottom w:val="single" w:sz="4" w:space="0" w:color="auto"/>
              <w:right w:val="single" w:sz="4" w:space="0" w:color="BFBFBF"/>
            </w:tcBorders>
          </w:tcPr>
          <w:p w14:paraId="592D2AAB" w14:textId="77777777" w:rsidR="009924B8" w:rsidRDefault="009924B8">
            <w:pPr>
              <w:pStyle w:val="Normal11"/>
              <w:jc w:val="left"/>
            </w:pPr>
            <w:r>
              <w:t>Ancient Greek [WWG]</w:t>
            </w:r>
          </w:p>
        </w:tc>
        <w:tc>
          <w:tcPr>
            <w:tcW w:w="907" w:type="dxa"/>
            <w:gridSpan w:val="4"/>
            <w:tcBorders>
              <w:left w:val="single" w:sz="4" w:space="0" w:color="BFBFBF"/>
              <w:bottom w:val="single" w:sz="4" w:space="0" w:color="auto"/>
            </w:tcBorders>
          </w:tcPr>
          <w:p w14:paraId="34CAB6A4" w14:textId="77777777" w:rsidR="009924B8" w:rsidRPr="00747061" w:rsidRDefault="009924B8">
            <w:pPr>
              <w:pStyle w:val="Normal11"/>
            </w:pPr>
            <w:r w:rsidRPr="00747061">
              <w:t>IPA</w:t>
            </w:r>
          </w:p>
        </w:tc>
        <w:tc>
          <w:tcPr>
            <w:tcW w:w="284" w:type="dxa"/>
            <w:tcBorders>
              <w:top w:val="nil"/>
              <w:bottom w:val="nil"/>
            </w:tcBorders>
          </w:tcPr>
          <w:p w14:paraId="5FCD8738" w14:textId="77777777" w:rsidR="009924B8" w:rsidRDefault="009924B8">
            <w:pPr>
              <w:pStyle w:val="Normal11"/>
            </w:pPr>
          </w:p>
        </w:tc>
        <w:tc>
          <w:tcPr>
            <w:tcW w:w="1531" w:type="dxa"/>
            <w:tcBorders>
              <w:bottom w:val="single" w:sz="4" w:space="0" w:color="auto"/>
              <w:right w:val="nil"/>
            </w:tcBorders>
          </w:tcPr>
          <w:p w14:paraId="6AC960C8" w14:textId="77777777" w:rsidR="009924B8" w:rsidRDefault="009924B8">
            <w:pPr>
              <w:pStyle w:val="Normal11"/>
            </w:pPr>
            <w:r>
              <w:t>Modern Greek</w:t>
            </w:r>
          </w:p>
        </w:tc>
        <w:tc>
          <w:tcPr>
            <w:tcW w:w="567" w:type="dxa"/>
            <w:tcBorders>
              <w:left w:val="nil"/>
              <w:bottom w:val="single" w:sz="4" w:space="0" w:color="auto"/>
              <w:right w:val="single" w:sz="4" w:space="0" w:color="BFBFBF"/>
            </w:tcBorders>
          </w:tcPr>
          <w:p w14:paraId="4A92D902" w14:textId="77777777" w:rsidR="009924B8" w:rsidRDefault="009924B8">
            <w:pPr>
              <w:pStyle w:val="Normal11"/>
              <w:rPr>
                <w:i/>
              </w:rPr>
            </w:pPr>
          </w:p>
        </w:tc>
        <w:tc>
          <w:tcPr>
            <w:tcW w:w="822" w:type="dxa"/>
            <w:tcBorders>
              <w:left w:val="single" w:sz="4" w:space="0" w:color="BFBFBF"/>
              <w:bottom w:val="single" w:sz="4" w:space="0" w:color="auto"/>
              <w:right w:val="single" w:sz="4" w:space="0" w:color="BFBFBF"/>
            </w:tcBorders>
          </w:tcPr>
          <w:p w14:paraId="7E9C0168" w14:textId="77777777" w:rsidR="009924B8" w:rsidRPr="00DF25E2" w:rsidRDefault="009924B8">
            <w:pPr>
              <w:pStyle w:val="Normal11"/>
            </w:pPr>
            <w:r w:rsidRPr="00DF25E2">
              <w:t>IPA</w:t>
            </w:r>
          </w:p>
        </w:tc>
        <w:tc>
          <w:tcPr>
            <w:tcW w:w="2127" w:type="dxa"/>
            <w:tcBorders>
              <w:left w:val="single" w:sz="4" w:space="0" w:color="BFBFBF"/>
              <w:bottom w:val="single" w:sz="4" w:space="0" w:color="auto"/>
            </w:tcBorders>
          </w:tcPr>
          <w:p w14:paraId="41EEF143" w14:textId="77777777" w:rsidR="009924B8" w:rsidRDefault="009924B8">
            <w:pPr>
              <w:pStyle w:val="Normal11"/>
              <w:jc w:val="left"/>
              <w:rPr>
                <w:i/>
              </w:rPr>
            </w:pPr>
            <w:r>
              <w:rPr>
                <w:i/>
              </w:rPr>
              <w:t>Remarks</w:t>
            </w:r>
          </w:p>
        </w:tc>
      </w:tr>
      <w:tr w:rsidR="009924B8" w14:paraId="1F931A62" w14:textId="77777777">
        <w:trPr>
          <w:trHeight w:hRule="exact" w:val="140"/>
        </w:trPr>
        <w:tc>
          <w:tcPr>
            <w:tcW w:w="680" w:type="dxa"/>
            <w:tcBorders>
              <w:top w:val="single" w:sz="4" w:space="0" w:color="auto"/>
              <w:left w:val="nil"/>
              <w:bottom w:val="nil"/>
              <w:right w:val="nil"/>
            </w:tcBorders>
          </w:tcPr>
          <w:p w14:paraId="5185DD3F" w14:textId="77777777" w:rsidR="009924B8" w:rsidRDefault="009924B8">
            <w:pPr>
              <w:pStyle w:val="Normal11"/>
            </w:pPr>
          </w:p>
        </w:tc>
        <w:tc>
          <w:tcPr>
            <w:tcW w:w="284" w:type="dxa"/>
            <w:tcBorders>
              <w:top w:val="nil"/>
              <w:left w:val="nil"/>
              <w:bottom w:val="nil"/>
              <w:right w:val="nil"/>
            </w:tcBorders>
          </w:tcPr>
          <w:p w14:paraId="1785A5DC" w14:textId="77777777" w:rsidR="009924B8" w:rsidRDefault="009924B8">
            <w:pPr>
              <w:pStyle w:val="Normal11"/>
            </w:pPr>
          </w:p>
        </w:tc>
        <w:tc>
          <w:tcPr>
            <w:tcW w:w="1531" w:type="dxa"/>
            <w:gridSpan w:val="3"/>
            <w:tcBorders>
              <w:top w:val="nil"/>
              <w:left w:val="nil"/>
              <w:bottom w:val="nil"/>
              <w:right w:val="nil"/>
            </w:tcBorders>
          </w:tcPr>
          <w:p w14:paraId="7D38B8F1" w14:textId="77777777" w:rsidR="009924B8" w:rsidRDefault="009924B8">
            <w:pPr>
              <w:pStyle w:val="Normal11"/>
            </w:pPr>
          </w:p>
        </w:tc>
        <w:tc>
          <w:tcPr>
            <w:tcW w:w="907" w:type="dxa"/>
            <w:gridSpan w:val="4"/>
            <w:tcBorders>
              <w:top w:val="nil"/>
              <w:left w:val="nil"/>
              <w:bottom w:val="nil"/>
              <w:right w:val="nil"/>
            </w:tcBorders>
          </w:tcPr>
          <w:p w14:paraId="041BF575" w14:textId="77777777" w:rsidR="009924B8" w:rsidRPr="00747061" w:rsidRDefault="009924B8">
            <w:pPr>
              <w:pStyle w:val="Normal11"/>
            </w:pPr>
          </w:p>
        </w:tc>
        <w:tc>
          <w:tcPr>
            <w:tcW w:w="284" w:type="dxa"/>
            <w:tcBorders>
              <w:top w:val="nil"/>
              <w:left w:val="nil"/>
              <w:bottom w:val="nil"/>
              <w:right w:val="nil"/>
            </w:tcBorders>
          </w:tcPr>
          <w:p w14:paraId="3FA43F61" w14:textId="77777777" w:rsidR="009924B8" w:rsidRDefault="009924B8">
            <w:pPr>
              <w:pStyle w:val="Normal11"/>
            </w:pPr>
          </w:p>
        </w:tc>
        <w:tc>
          <w:tcPr>
            <w:tcW w:w="1531" w:type="dxa"/>
            <w:tcBorders>
              <w:top w:val="nil"/>
              <w:left w:val="nil"/>
              <w:bottom w:val="nil"/>
              <w:right w:val="nil"/>
            </w:tcBorders>
          </w:tcPr>
          <w:p w14:paraId="1B2036B8" w14:textId="77777777" w:rsidR="009924B8" w:rsidRDefault="009924B8">
            <w:pPr>
              <w:pStyle w:val="Normal11"/>
            </w:pPr>
          </w:p>
        </w:tc>
        <w:tc>
          <w:tcPr>
            <w:tcW w:w="567" w:type="dxa"/>
            <w:tcBorders>
              <w:top w:val="nil"/>
              <w:left w:val="nil"/>
              <w:bottom w:val="nil"/>
              <w:right w:val="nil"/>
            </w:tcBorders>
          </w:tcPr>
          <w:p w14:paraId="3DDFF973" w14:textId="77777777" w:rsidR="009924B8" w:rsidRDefault="009924B8">
            <w:pPr>
              <w:pStyle w:val="Normal11"/>
              <w:rPr>
                <w:i/>
              </w:rPr>
            </w:pPr>
          </w:p>
        </w:tc>
        <w:tc>
          <w:tcPr>
            <w:tcW w:w="822" w:type="dxa"/>
            <w:tcBorders>
              <w:top w:val="nil"/>
              <w:left w:val="nil"/>
              <w:bottom w:val="nil"/>
              <w:right w:val="nil"/>
            </w:tcBorders>
          </w:tcPr>
          <w:p w14:paraId="54718AFD" w14:textId="77777777" w:rsidR="009924B8" w:rsidRPr="00DF25E2" w:rsidRDefault="009924B8">
            <w:pPr>
              <w:pStyle w:val="Normal11"/>
            </w:pPr>
          </w:p>
        </w:tc>
        <w:tc>
          <w:tcPr>
            <w:tcW w:w="2127" w:type="dxa"/>
            <w:tcBorders>
              <w:top w:val="nil"/>
              <w:left w:val="nil"/>
              <w:bottom w:val="nil"/>
              <w:right w:val="nil"/>
            </w:tcBorders>
          </w:tcPr>
          <w:p w14:paraId="22EE006D" w14:textId="77777777" w:rsidR="009924B8" w:rsidRDefault="009924B8">
            <w:pPr>
              <w:pStyle w:val="Normal11"/>
              <w:jc w:val="left"/>
              <w:rPr>
                <w:i/>
              </w:rPr>
            </w:pPr>
          </w:p>
        </w:tc>
      </w:tr>
      <w:tr w:rsidR="009924B8" w14:paraId="3FCD346B" w14:textId="77777777" w:rsidTr="00627B49">
        <w:tc>
          <w:tcPr>
            <w:tcW w:w="1928" w:type="dxa"/>
            <w:gridSpan w:val="3"/>
            <w:tcBorders>
              <w:top w:val="nil"/>
              <w:left w:val="nil"/>
              <w:bottom w:val="nil"/>
              <w:right w:val="nil"/>
            </w:tcBorders>
          </w:tcPr>
          <w:p w14:paraId="6967F1B3" w14:textId="77777777" w:rsidR="009924B8" w:rsidRDefault="009924B8">
            <w:pPr>
              <w:pStyle w:val="Normal11"/>
              <w:rPr>
                <w:rFonts w:ascii="GgtEphesian" w:hAnsi="GgtEphesian"/>
              </w:rPr>
            </w:pPr>
            <w:r>
              <w:rPr>
                <w:b/>
                <w:i/>
              </w:rPr>
              <w:t>Consonants</w:t>
            </w:r>
          </w:p>
        </w:tc>
        <w:tc>
          <w:tcPr>
            <w:tcW w:w="284" w:type="dxa"/>
            <w:tcBorders>
              <w:top w:val="nil"/>
              <w:left w:val="nil"/>
              <w:bottom w:val="nil"/>
              <w:right w:val="nil"/>
            </w:tcBorders>
          </w:tcPr>
          <w:p w14:paraId="53B04089" w14:textId="77777777" w:rsidR="009924B8" w:rsidRDefault="009924B8">
            <w:pPr>
              <w:pStyle w:val="Normal11"/>
            </w:pPr>
          </w:p>
        </w:tc>
        <w:tc>
          <w:tcPr>
            <w:tcW w:w="283" w:type="dxa"/>
            <w:tcBorders>
              <w:top w:val="nil"/>
              <w:left w:val="nil"/>
              <w:right w:val="nil"/>
            </w:tcBorders>
          </w:tcPr>
          <w:p w14:paraId="2BA89FD0" w14:textId="77777777" w:rsidR="009924B8" w:rsidRDefault="009924B8">
            <w:pPr>
              <w:pStyle w:val="Normal11"/>
            </w:pPr>
          </w:p>
        </w:tc>
        <w:tc>
          <w:tcPr>
            <w:tcW w:w="907" w:type="dxa"/>
            <w:gridSpan w:val="4"/>
            <w:tcBorders>
              <w:top w:val="nil"/>
              <w:left w:val="nil"/>
              <w:bottom w:val="single" w:sz="4" w:space="0" w:color="auto"/>
              <w:right w:val="nil"/>
            </w:tcBorders>
          </w:tcPr>
          <w:p w14:paraId="7F07B272" w14:textId="77777777" w:rsidR="009924B8" w:rsidRPr="00747061" w:rsidRDefault="009924B8">
            <w:pPr>
              <w:pStyle w:val="Normal11"/>
            </w:pPr>
          </w:p>
        </w:tc>
        <w:tc>
          <w:tcPr>
            <w:tcW w:w="284" w:type="dxa"/>
            <w:tcBorders>
              <w:top w:val="nil"/>
              <w:left w:val="nil"/>
              <w:bottom w:val="nil"/>
              <w:right w:val="nil"/>
            </w:tcBorders>
          </w:tcPr>
          <w:p w14:paraId="6555AEFB" w14:textId="77777777" w:rsidR="009924B8" w:rsidRDefault="009924B8">
            <w:pPr>
              <w:pStyle w:val="Normal11"/>
            </w:pPr>
          </w:p>
        </w:tc>
        <w:tc>
          <w:tcPr>
            <w:tcW w:w="1531" w:type="dxa"/>
            <w:tcBorders>
              <w:top w:val="nil"/>
              <w:left w:val="nil"/>
              <w:right w:val="nil"/>
            </w:tcBorders>
          </w:tcPr>
          <w:p w14:paraId="2326BEDC" w14:textId="77777777" w:rsidR="009924B8" w:rsidRDefault="009924B8">
            <w:pPr>
              <w:pStyle w:val="Normal11"/>
            </w:pPr>
          </w:p>
        </w:tc>
        <w:tc>
          <w:tcPr>
            <w:tcW w:w="567" w:type="dxa"/>
            <w:tcBorders>
              <w:top w:val="nil"/>
              <w:left w:val="nil"/>
              <w:right w:val="nil"/>
            </w:tcBorders>
          </w:tcPr>
          <w:p w14:paraId="2074B213" w14:textId="77777777" w:rsidR="009924B8" w:rsidRDefault="009924B8">
            <w:pPr>
              <w:pStyle w:val="Normal11"/>
              <w:rPr>
                <w:i/>
              </w:rPr>
            </w:pPr>
          </w:p>
        </w:tc>
        <w:tc>
          <w:tcPr>
            <w:tcW w:w="822" w:type="dxa"/>
            <w:tcBorders>
              <w:top w:val="nil"/>
              <w:left w:val="nil"/>
              <w:bottom w:val="single" w:sz="4" w:space="0" w:color="auto"/>
              <w:right w:val="nil"/>
            </w:tcBorders>
          </w:tcPr>
          <w:p w14:paraId="37E04690" w14:textId="77777777" w:rsidR="009924B8" w:rsidRPr="00DF25E2" w:rsidRDefault="009924B8">
            <w:pPr>
              <w:pStyle w:val="Normal11"/>
            </w:pPr>
          </w:p>
        </w:tc>
        <w:tc>
          <w:tcPr>
            <w:tcW w:w="2127" w:type="dxa"/>
            <w:tcBorders>
              <w:top w:val="nil"/>
              <w:left w:val="nil"/>
              <w:right w:val="nil"/>
            </w:tcBorders>
          </w:tcPr>
          <w:p w14:paraId="31FFDCFA" w14:textId="77777777" w:rsidR="009924B8" w:rsidRDefault="009924B8">
            <w:pPr>
              <w:pStyle w:val="Normal11"/>
              <w:jc w:val="left"/>
              <w:rPr>
                <w:i/>
              </w:rPr>
            </w:pPr>
          </w:p>
        </w:tc>
      </w:tr>
      <w:tr w:rsidR="009924B8" w14:paraId="0A5CE526" w14:textId="77777777" w:rsidTr="00627B49">
        <w:tc>
          <w:tcPr>
            <w:tcW w:w="680" w:type="dxa"/>
            <w:tcBorders>
              <w:top w:val="single" w:sz="4" w:space="0" w:color="auto"/>
            </w:tcBorders>
          </w:tcPr>
          <w:p w14:paraId="3E60BF4B" w14:textId="77777777" w:rsidR="009924B8" w:rsidRDefault="009924B8">
            <w:pPr>
              <w:pStyle w:val="Normal11"/>
              <w:rPr>
                <w:rFonts w:ascii="GgtEphesian" w:hAnsi="GgtEphesian"/>
              </w:rPr>
            </w:pPr>
            <w:r>
              <w:rPr>
                <w:rFonts w:ascii="GgtEphesian" w:hAnsi="GgtEphesian"/>
              </w:rPr>
              <w:t>b</w:t>
            </w:r>
          </w:p>
        </w:tc>
        <w:tc>
          <w:tcPr>
            <w:tcW w:w="284" w:type="dxa"/>
            <w:tcBorders>
              <w:top w:val="nil"/>
              <w:bottom w:val="nil"/>
            </w:tcBorders>
          </w:tcPr>
          <w:p w14:paraId="20977298" w14:textId="77777777" w:rsidR="009924B8" w:rsidRDefault="009924B8">
            <w:pPr>
              <w:pStyle w:val="Normal11"/>
            </w:pPr>
          </w:p>
        </w:tc>
        <w:tc>
          <w:tcPr>
            <w:tcW w:w="1531" w:type="dxa"/>
            <w:gridSpan w:val="3"/>
            <w:tcBorders>
              <w:right w:val="single" w:sz="4" w:space="0" w:color="BFBFBF"/>
            </w:tcBorders>
          </w:tcPr>
          <w:p w14:paraId="6D13FC98" w14:textId="77777777" w:rsidR="009924B8" w:rsidRDefault="009924B8">
            <w:pPr>
              <w:pStyle w:val="Normal11"/>
            </w:pPr>
            <w:r>
              <w:t>b</w:t>
            </w:r>
          </w:p>
        </w:tc>
        <w:tc>
          <w:tcPr>
            <w:tcW w:w="907" w:type="dxa"/>
            <w:gridSpan w:val="4"/>
            <w:tcBorders>
              <w:left w:val="single" w:sz="4" w:space="0" w:color="BFBFBF"/>
            </w:tcBorders>
          </w:tcPr>
          <w:p w14:paraId="32CE4915" w14:textId="77777777" w:rsidR="009924B8" w:rsidRPr="00747061" w:rsidRDefault="009924B8">
            <w:pPr>
              <w:pStyle w:val="Normal11"/>
            </w:pPr>
            <w:r w:rsidRPr="00747061">
              <w:t>b</w:t>
            </w:r>
          </w:p>
        </w:tc>
        <w:tc>
          <w:tcPr>
            <w:tcW w:w="284" w:type="dxa"/>
            <w:tcBorders>
              <w:top w:val="nil"/>
              <w:bottom w:val="nil"/>
            </w:tcBorders>
          </w:tcPr>
          <w:p w14:paraId="2ED679D4" w14:textId="77777777" w:rsidR="009924B8" w:rsidRDefault="009924B8">
            <w:pPr>
              <w:pStyle w:val="Normal11"/>
            </w:pPr>
          </w:p>
        </w:tc>
        <w:tc>
          <w:tcPr>
            <w:tcW w:w="1531" w:type="dxa"/>
            <w:tcBorders>
              <w:right w:val="nil"/>
            </w:tcBorders>
          </w:tcPr>
          <w:p w14:paraId="750C93A0" w14:textId="77777777" w:rsidR="009924B8" w:rsidRDefault="009924B8">
            <w:pPr>
              <w:pStyle w:val="Normal11"/>
            </w:pPr>
            <w:r>
              <w:t>v</w:t>
            </w:r>
          </w:p>
        </w:tc>
        <w:tc>
          <w:tcPr>
            <w:tcW w:w="567" w:type="dxa"/>
            <w:tcBorders>
              <w:left w:val="nil"/>
              <w:right w:val="single" w:sz="4" w:space="0" w:color="BFBFBF"/>
            </w:tcBorders>
          </w:tcPr>
          <w:p w14:paraId="7E886A9D" w14:textId="77777777" w:rsidR="009924B8" w:rsidRDefault="009924B8">
            <w:pPr>
              <w:pStyle w:val="Normal11"/>
              <w:rPr>
                <w:i/>
              </w:rPr>
            </w:pPr>
          </w:p>
        </w:tc>
        <w:tc>
          <w:tcPr>
            <w:tcW w:w="822" w:type="dxa"/>
            <w:tcBorders>
              <w:left w:val="single" w:sz="4" w:space="0" w:color="BFBFBF"/>
              <w:right w:val="single" w:sz="4" w:space="0" w:color="BFBFBF"/>
            </w:tcBorders>
          </w:tcPr>
          <w:p w14:paraId="526F153A" w14:textId="77777777" w:rsidR="009924B8" w:rsidRPr="00DF25E2" w:rsidRDefault="00DF25E2">
            <w:pPr>
              <w:pStyle w:val="Normal11"/>
            </w:pPr>
            <w:r w:rsidRPr="00DF25E2">
              <w:t>v</w:t>
            </w:r>
          </w:p>
        </w:tc>
        <w:tc>
          <w:tcPr>
            <w:tcW w:w="2127" w:type="dxa"/>
            <w:tcBorders>
              <w:left w:val="single" w:sz="4" w:space="0" w:color="BFBFBF"/>
            </w:tcBorders>
          </w:tcPr>
          <w:p w14:paraId="0A8E2638" w14:textId="77777777" w:rsidR="009924B8" w:rsidRDefault="009924B8">
            <w:pPr>
              <w:pStyle w:val="Normal11"/>
              <w:jc w:val="left"/>
              <w:rPr>
                <w:i/>
              </w:rPr>
            </w:pPr>
          </w:p>
        </w:tc>
      </w:tr>
      <w:tr w:rsidR="009924B8" w14:paraId="7CC5C2E9" w14:textId="77777777" w:rsidTr="00627B49">
        <w:tc>
          <w:tcPr>
            <w:tcW w:w="680" w:type="dxa"/>
          </w:tcPr>
          <w:p w14:paraId="28CF9C20" w14:textId="77777777" w:rsidR="009924B8" w:rsidRDefault="009924B8">
            <w:pPr>
              <w:pStyle w:val="Normal11"/>
              <w:rPr>
                <w:rFonts w:ascii="GgtEphesian" w:hAnsi="GgtEphesian"/>
              </w:rPr>
            </w:pPr>
            <w:r>
              <w:rPr>
                <w:rFonts w:ascii="GgtEphesian" w:hAnsi="GgtEphesian"/>
              </w:rPr>
              <w:t>g</w:t>
            </w:r>
          </w:p>
        </w:tc>
        <w:tc>
          <w:tcPr>
            <w:tcW w:w="284" w:type="dxa"/>
            <w:tcBorders>
              <w:top w:val="nil"/>
              <w:bottom w:val="nil"/>
            </w:tcBorders>
          </w:tcPr>
          <w:p w14:paraId="3FA54FBE" w14:textId="77777777" w:rsidR="009924B8" w:rsidRDefault="009924B8">
            <w:pPr>
              <w:pStyle w:val="Normal11"/>
            </w:pPr>
          </w:p>
        </w:tc>
        <w:tc>
          <w:tcPr>
            <w:tcW w:w="1531" w:type="dxa"/>
            <w:gridSpan w:val="3"/>
            <w:tcBorders>
              <w:right w:val="single" w:sz="4" w:space="0" w:color="BFBFBF"/>
            </w:tcBorders>
          </w:tcPr>
          <w:p w14:paraId="43F0F6E0" w14:textId="77777777" w:rsidR="009924B8" w:rsidRDefault="009924B8">
            <w:pPr>
              <w:pStyle w:val="Normal11"/>
            </w:pPr>
            <w:r>
              <w:t>g</w:t>
            </w:r>
          </w:p>
        </w:tc>
        <w:tc>
          <w:tcPr>
            <w:tcW w:w="907" w:type="dxa"/>
            <w:gridSpan w:val="4"/>
            <w:tcBorders>
              <w:left w:val="single" w:sz="4" w:space="0" w:color="BFBFBF"/>
            </w:tcBorders>
          </w:tcPr>
          <w:p w14:paraId="0E3BDAD3" w14:textId="77777777" w:rsidR="009924B8" w:rsidRPr="00747061" w:rsidRDefault="009924B8">
            <w:pPr>
              <w:pStyle w:val="Normal11"/>
            </w:pPr>
            <w:r w:rsidRPr="00747061">
              <w:t>g</w:t>
            </w:r>
          </w:p>
        </w:tc>
        <w:tc>
          <w:tcPr>
            <w:tcW w:w="284" w:type="dxa"/>
            <w:tcBorders>
              <w:top w:val="nil"/>
              <w:bottom w:val="nil"/>
            </w:tcBorders>
          </w:tcPr>
          <w:p w14:paraId="29469643" w14:textId="77777777" w:rsidR="009924B8" w:rsidRDefault="009924B8">
            <w:pPr>
              <w:pStyle w:val="Normal11"/>
            </w:pPr>
          </w:p>
        </w:tc>
        <w:tc>
          <w:tcPr>
            <w:tcW w:w="1531" w:type="dxa"/>
            <w:tcBorders>
              <w:right w:val="nil"/>
            </w:tcBorders>
          </w:tcPr>
          <w:p w14:paraId="13FF585E" w14:textId="77777777" w:rsidR="009924B8" w:rsidRDefault="009924B8">
            <w:pPr>
              <w:pStyle w:val="Normal11"/>
              <w:jc w:val="left"/>
            </w:pPr>
            <w:proofErr w:type="spellStart"/>
            <w:r>
              <w:t>Sp</w:t>
            </w:r>
            <w:proofErr w:type="spellEnd"/>
            <w:r>
              <w:t xml:space="preserve"> luego/E you</w:t>
            </w:r>
          </w:p>
        </w:tc>
        <w:tc>
          <w:tcPr>
            <w:tcW w:w="567" w:type="dxa"/>
            <w:tcBorders>
              <w:left w:val="nil"/>
              <w:right w:val="single" w:sz="4" w:space="0" w:color="BFBFBF"/>
            </w:tcBorders>
          </w:tcPr>
          <w:p w14:paraId="45EDC153" w14:textId="77777777" w:rsidR="009924B8" w:rsidRDefault="009924B8">
            <w:pPr>
              <w:pStyle w:val="Normal11"/>
              <w:rPr>
                <w:i/>
              </w:rPr>
            </w:pPr>
          </w:p>
        </w:tc>
        <w:tc>
          <w:tcPr>
            <w:tcW w:w="822" w:type="dxa"/>
            <w:tcBorders>
              <w:left w:val="single" w:sz="4" w:space="0" w:color="BFBFBF"/>
              <w:right w:val="single" w:sz="4" w:space="0" w:color="BFBFBF"/>
            </w:tcBorders>
          </w:tcPr>
          <w:p w14:paraId="4D1E6950" w14:textId="77777777" w:rsidR="009924B8" w:rsidRPr="00DF25E2" w:rsidRDefault="00DF25E2">
            <w:pPr>
              <w:pStyle w:val="Normal11"/>
            </w:pPr>
            <w:r w:rsidRPr="00DF25E2">
              <w:rPr>
                <w:szCs w:val="22"/>
              </w:rPr>
              <w:t>ɣ</w:t>
            </w:r>
            <w:r w:rsidR="009924B8" w:rsidRPr="00DF25E2">
              <w:t>/j</w:t>
            </w:r>
          </w:p>
        </w:tc>
        <w:tc>
          <w:tcPr>
            <w:tcW w:w="2127" w:type="dxa"/>
            <w:tcBorders>
              <w:left w:val="single" w:sz="4" w:space="0" w:color="BFBFBF"/>
            </w:tcBorders>
          </w:tcPr>
          <w:p w14:paraId="22BB0BF0" w14:textId="77777777" w:rsidR="009924B8" w:rsidRDefault="009924B8">
            <w:pPr>
              <w:pStyle w:val="Normal11"/>
              <w:jc w:val="left"/>
              <w:rPr>
                <w:i/>
              </w:rPr>
            </w:pPr>
          </w:p>
        </w:tc>
      </w:tr>
      <w:tr w:rsidR="00747061" w14:paraId="1FA7506F" w14:textId="77777777" w:rsidTr="00627B49">
        <w:tc>
          <w:tcPr>
            <w:tcW w:w="680" w:type="dxa"/>
          </w:tcPr>
          <w:p w14:paraId="49D364D9" w14:textId="77777777" w:rsidR="00747061" w:rsidRDefault="00747061">
            <w:pPr>
              <w:pStyle w:val="Normal11"/>
              <w:rPr>
                <w:rFonts w:ascii="GgtEphesian" w:hAnsi="GgtEphesian"/>
              </w:rPr>
            </w:pPr>
            <w:r>
              <w:rPr>
                <w:rFonts w:ascii="GgtEphesian" w:hAnsi="GgtEphesian"/>
              </w:rPr>
              <w:t>gg</w:t>
            </w:r>
          </w:p>
        </w:tc>
        <w:tc>
          <w:tcPr>
            <w:tcW w:w="284" w:type="dxa"/>
            <w:tcBorders>
              <w:top w:val="nil"/>
              <w:bottom w:val="nil"/>
            </w:tcBorders>
          </w:tcPr>
          <w:p w14:paraId="4DD0AA94" w14:textId="77777777" w:rsidR="00747061" w:rsidRDefault="00747061">
            <w:pPr>
              <w:pStyle w:val="Normal11"/>
            </w:pPr>
          </w:p>
        </w:tc>
        <w:tc>
          <w:tcPr>
            <w:tcW w:w="1531" w:type="dxa"/>
            <w:gridSpan w:val="3"/>
            <w:tcBorders>
              <w:right w:val="single" w:sz="4" w:space="0" w:color="BFBFBF"/>
            </w:tcBorders>
          </w:tcPr>
          <w:p w14:paraId="592CD01F" w14:textId="77777777" w:rsidR="00747061" w:rsidRDefault="00747061">
            <w:pPr>
              <w:pStyle w:val="Normal11"/>
            </w:pPr>
            <w:r>
              <w:t xml:space="preserve">nasal </w:t>
            </w:r>
            <w:proofErr w:type="spellStart"/>
            <w:r>
              <w:t>n+g</w:t>
            </w:r>
            <w:proofErr w:type="spellEnd"/>
          </w:p>
        </w:tc>
        <w:tc>
          <w:tcPr>
            <w:tcW w:w="907" w:type="dxa"/>
            <w:gridSpan w:val="4"/>
            <w:tcBorders>
              <w:left w:val="single" w:sz="4" w:space="0" w:color="BFBFBF"/>
            </w:tcBorders>
          </w:tcPr>
          <w:p w14:paraId="273925BB" w14:textId="77777777" w:rsidR="00747061" w:rsidRPr="00747061" w:rsidRDefault="00747061" w:rsidP="00046A46">
            <w:pPr>
              <w:pStyle w:val="Normal11"/>
            </w:pPr>
            <w:proofErr w:type="spellStart"/>
            <w:r w:rsidRPr="00747061">
              <w:rPr>
                <w:szCs w:val="22"/>
              </w:rPr>
              <w:t>ŋ</w:t>
            </w:r>
            <w:r w:rsidRPr="00747061">
              <w:t>g</w:t>
            </w:r>
            <w:proofErr w:type="spellEnd"/>
          </w:p>
        </w:tc>
        <w:tc>
          <w:tcPr>
            <w:tcW w:w="284" w:type="dxa"/>
            <w:tcBorders>
              <w:top w:val="nil"/>
              <w:bottom w:val="nil"/>
            </w:tcBorders>
          </w:tcPr>
          <w:p w14:paraId="5669430F" w14:textId="77777777" w:rsidR="00747061" w:rsidRDefault="00747061">
            <w:pPr>
              <w:pStyle w:val="Normal11"/>
            </w:pPr>
          </w:p>
        </w:tc>
        <w:tc>
          <w:tcPr>
            <w:tcW w:w="1531" w:type="dxa"/>
            <w:tcBorders>
              <w:right w:val="nil"/>
            </w:tcBorders>
          </w:tcPr>
          <w:p w14:paraId="1F3E8545" w14:textId="77777777" w:rsidR="00747061" w:rsidRDefault="00747061">
            <w:pPr>
              <w:pStyle w:val="Normal11"/>
            </w:pPr>
            <w:r>
              <w:t>singer</w:t>
            </w:r>
          </w:p>
        </w:tc>
        <w:tc>
          <w:tcPr>
            <w:tcW w:w="567" w:type="dxa"/>
            <w:tcBorders>
              <w:left w:val="nil"/>
              <w:right w:val="single" w:sz="4" w:space="0" w:color="BFBFBF"/>
            </w:tcBorders>
          </w:tcPr>
          <w:p w14:paraId="3C8B7458" w14:textId="77777777" w:rsidR="00747061" w:rsidRDefault="00747061">
            <w:pPr>
              <w:pStyle w:val="Normal11"/>
              <w:rPr>
                <w:i/>
              </w:rPr>
            </w:pPr>
          </w:p>
        </w:tc>
        <w:tc>
          <w:tcPr>
            <w:tcW w:w="822" w:type="dxa"/>
            <w:tcBorders>
              <w:left w:val="single" w:sz="4" w:space="0" w:color="BFBFBF"/>
              <w:right w:val="single" w:sz="4" w:space="0" w:color="BFBFBF"/>
            </w:tcBorders>
          </w:tcPr>
          <w:p w14:paraId="4CFB2A5C" w14:textId="77777777" w:rsidR="00747061" w:rsidRPr="00DF25E2" w:rsidRDefault="00747061">
            <w:pPr>
              <w:pStyle w:val="Normal11"/>
            </w:pPr>
            <w:proofErr w:type="spellStart"/>
            <w:r w:rsidRPr="00DF25E2">
              <w:rPr>
                <w:szCs w:val="22"/>
              </w:rPr>
              <w:t>ŋ</w:t>
            </w:r>
            <w:r w:rsidRPr="00DF25E2">
              <w:t>g</w:t>
            </w:r>
            <w:proofErr w:type="spellEnd"/>
          </w:p>
        </w:tc>
        <w:tc>
          <w:tcPr>
            <w:tcW w:w="2127" w:type="dxa"/>
            <w:tcBorders>
              <w:left w:val="single" w:sz="4" w:space="0" w:color="BFBFBF"/>
            </w:tcBorders>
          </w:tcPr>
          <w:p w14:paraId="5A94F5D2" w14:textId="77777777" w:rsidR="00747061" w:rsidRDefault="00747061">
            <w:pPr>
              <w:pStyle w:val="Normal11"/>
              <w:jc w:val="left"/>
              <w:rPr>
                <w:i/>
              </w:rPr>
            </w:pPr>
          </w:p>
        </w:tc>
      </w:tr>
      <w:tr w:rsidR="00747061" w14:paraId="669BDF12" w14:textId="77777777" w:rsidTr="00627B49">
        <w:tc>
          <w:tcPr>
            <w:tcW w:w="680" w:type="dxa"/>
          </w:tcPr>
          <w:p w14:paraId="70C56F50" w14:textId="77777777" w:rsidR="00747061" w:rsidRDefault="00747061">
            <w:pPr>
              <w:pStyle w:val="Normal11"/>
              <w:rPr>
                <w:rFonts w:ascii="GgtEphesian" w:hAnsi="GgtEphesian"/>
              </w:rPr>
            </w:pPr>
            <w:proofErr w:type="spellStart"/>
            <w:r>
              <w:rPr>
                <w:rFonts w:ascii="GgtEphesian" w:hAnsi="GgtEphesian"/>
              </w:rPr>
              <w:t>gk</w:t>
            </w:r>
            <w:proofErr w:type="spellEnd"/>
          </w:p>
        </w:tc>
        <w:tc>
          <w:tcPr>
            <w:tcW w:w="284" w:type="dxa"/>
            <w:tcBorders>
              <w:top w:val="nil"/>
              <w:bottom w:val="nil"/>
            </w:tcBorders>
          </w:tcPr>
          <w:p w14:paraId="614C4AB8" w14:textId="77777777" w:rsidR="00747061" w:rsidRDefault="00747061">
            <w:pPr>
              <w:pStyle w:val="Normal11"/>
            </w:pPr>
          </w:p>
        </w:tc>
        <w:tc>
          <w:tcPr>
            <w:tcW w:w="1531" w:type="dxa"/>
            <w:gridSpan w:val="3"/>
            <w:tcBorders>
              <w:right w:val="single" w:sz="4" w:space="0" w:color="BFBFBF"/>
            </w:tcBorders>
          </w:tcPr>
          <w:p w14:paraId="46DB5C05" w14:textId="77777777" w:rsidR="00747061" w:rsidRDefault="00747061">
            <w:pPr>
              <w:pStyle w:val="Normal11"/>
              <w:rPr>
                <w:rFonts w:ascii="KULDIPA2" w:hAnsi="KULDIPA2"/>
              </w:rPr>
            </w:pPr>
            <w:r>
              <w:t xml:space="preserve">nasal </w:t>
            </w:r>
            <w:proofErr w:type="spellStart"/>
            <w:r>
              <w:t>n+k</w:t>
            </w:r>
            <w:proofErr w:type="spellEnd"/>
            <w:r>
              <w:t>, ink</w:t>
            </w:r>
          </w:p>
        </w:tc>
        <w:tc>
          <w:tcPr>
            <w:tcW w:w="907" w:type="dxa"/>
            <w:gridSpan w:val="4"/>
            <w:tcBorders>
              <w:left w:val="single" w:sz="4" w:space="0" w:color="BFBFBF"/>
            </w:tcBorders>
          </w:tcPr>
          <w:p w14:paraId="68660A39" w14:textId="77777777" w:rsidR="00747061" w:rsidRPr="00747061" w:rsidRDefault="00747061" w:rsidP="00046A46">
            <w:pPr>
              <w:pStyle w:val="Normal11"/>
            </w:pPr>
            <w:proofErr w:type="spellStart"/>
            <w:r w:rsidRPr="00747061">
              <w:rPr>
                <w:szCs w:val="22"/>
              </w:rPr>
              <w:t>ŋk</w:t>
            </w:r>
            <w:proofErr w:type="spellEnd"/>
          </w:p>
        </w:tc>
        <w:tc>
          <w:tcPr>
            <w:tcW w:w="284" w:type="dxa"/>
            <w:tcBorders>
              <w:top w:val="nil"/>
              <w:bottom w:val="nil"/>
            </w:tcBorders>
          </w:tcPr>
          <w:p w14:paraId="2DA327D1" w14:textId="77777777" w:rsidR="00747061" w:rsidRDefault="00747061">
            <w:pPr>
              <w:pStyle w:val="Normal11"/>
            </w:pPr>
          </w:p>
        </w:tc>
        <w:tc>
          <w:tcPr>
            <w:tcW w:w="1531" w:type="dxa"/>
            <w:tcBorders>
              <w:right w:val="nil"/>
            </w:tcBorders>
          </w:tcPr>
          <w:p w14:paraId="673B411C" w14:textId="77777777" w:rsidR="00747061" w:rsidRDefault="00747061">
            <w:pPr>
              <w:pStyle w:val="Normal11"/>
              <w:rPr>
                <w:rFonts w:ascii="KULDIPA2" w:hAnsi="KULDIPA2"/>
              </w:rPr>
            </w:pPr>
            <w:r>
              <w:t>sinker</w:t>
            </w:r>
          </w:p>
        </w:tc>
        <w:tc>
          <w:tcPr>
            <w:tcW w:w="567" w:type="dxa"/>
            <w:tcBorders>
              <w:left w:val="nil"/>
              <w:right w:val="single" w:sz="4" w:space="0" w:color="BFBFBF"/>
            </w:tcBorders>
          </w:tcPr>
          <w:p w14:paraId="673DB440" w14:textId="77777777" w:rsidR="00747061" w:rsidRDefault="00747061">
            <w:pPr>
              <w:pStyle w:val="Normal11"/>
              <w:rPr>
                <w:i/>
              </w:rPr>
            </w:pPr>
          </w:p>
        </w:tc>
        <w:tc>
          <w:tcPr>
            <w:tcW w:w="822" w:type="dxa"/>
            <w:tcBorders>
              <w:left w:val="single" w:sz="4" w:space="0" w:color="BFBFBF"/>
              <w:right w:val="single" w:sz="4" w:space="0" w:color="BFBFBF"/>
            </w:tcBorders>
          </w:tcPr>
          <w:p w14:paraId="4538D65D" w14:textId="77777777" w:rsidR="00747061" w:rsidRPr="00DF25E2" w:rsidRDefault="00747061">
            <w:pPr>
              <w:pStyle w:val="Normal11"/>
            </w:pPr>
            <w:proofErr w:type="spellStart"/>
            <w:r w:rsidRPr="00DF25E2">
              <w:rPr>
                <w:szCs w:val="22"/>
              </w:rPr>
              <w:t>ŋk</w:t>
            </w:r>
            <w:proofErr w:type="spellEnd"/>
          </w:p>
        </w:tc>
        <w:tc>
          <w:tcPr>
            <w:tcW w:w="2127" w:type="dxa"/>
            <w:tcBorders>
              <w:left w:val="single" w:sz="4" w:space="0" w:color="BFBFBF"/>
            </w:tcBorders>
          </w:tcPr>
          <w:p w14:paraId="308482D4" w14:textId="77777777" w:rsidR="00747061" w:rsidRDefault="00747061">
            <w:pPr>
              <w:pStyle w:val="Normal11"/>
              <w:jc w:val="left"/>
              <w:rPr>
                <w:i/>
              </w:rPr>
            </w:pPr>
          </w:p>
        </w:tc>
      </w:tr>
      <w:tr w:rsidR="00747061" w14:paraId="6614F92B" w14:textId="77777777" w:rsidTr="00627B49">
        <w:tc>
          <w:tcPr>
            <w:tcW w:w="680" w:type="dxa"/>
          </w:tcPr>
          <w:p w14:paraId="04C9B080" w14:textId="77777777" w:rsidR="00747061" w:rsidRDefault="00747061">
            <w:pPr>
              <w:pStyle w:val="Normal11"/>
              <w:rPr>
                <w:rFonts w:ascii="GgtEphesian" w:hAnsi="GgtEphesian"/>
              </w:rPr>
            </w:pPr>
            <w:proofErr w:type="spellStart"/>
            <w:r>
              <w:rPr>
                <w:rFonts w:ascii="GgtEphesian" w:hAnsi="GgtEphesian"/>
              </w:rPr>
              <w:t>gc</w:t>
            </w:r>
            <w:proofErr w:type="spellEnd"/>
          </w:p>
        </w:tc>
        <w:tc>
          <w:tcPr>
            <w:tcW w:w="284" w:type="dxa"/>
            <w:tcBorders>
              <w:top w:val="nil"/>
              <w:bottom w:val="nil"/>
            </w:tcBorders>
          </w:tcPr>
          <w:p w14:paraId="4884D4BF" w14:textId="77777777" w:rsidR="00747061" w:rsidRDefault="00747061">
            <w:pPr>
              <w:pStyle w:val="Normal11"/>
            </w:pPr>
          </w:p>
        </w:tc>
        <w:tc>
          <w:tcPr>
            <w:tcW w:w="1531" w:type="dxa"/>
            <w:gridSpan w:val="3"/>
            <w:tcBorders>
              <w:right w:val="single" w:sz="4" w:space="0" w:color="BFBFBF"/>
            </w:tcBorders>
          </w:tcPr>
          <w:p w14:paraId="2AE290B5" w14:textId="77777777" w:rsidR="00747061" w:rsidRDefault="00747061">
            <w:pPr>
              <w:pStyle w:val="Normal11"/>
              <w:rPr>
                <w:rFonts w:ascii="KULDIPA2" w:hAnsi="KULDIPA2"/>
              </w:rPr>
            </w:pPr>
            <w:r>
              <w:t xml:space="preserve">nasal </w:t>
            </w:r>
            <w:proofErr w:type="spellStart"/>
            <w:r>
              <w:t>n+ks</w:t>
            </w:r>
            <w:proofErr w:type="spellEnd"/>
          </w:p>
        </w:tc>
        <w:tc>
          <w:tcPr>
            <w:tcW w:w="907" w:type="dxa"/>
            <w:gridSpan w:val="4"/>
            <w:tcBorders>
              <w:left w:val="single" w:sz="4" w:space="0" w:color="BFBFBF"/>
            </w:tcBorders>
          </w:tcPr>
          <w:p w14:paraId="50D64A1E" w14:textId="77777777" w:rsidR="00747061" w:rsidRPr="00747061" w:rsidRDefault="00747061" w:rsidP="00046A46">
            <w:pPr>
              <w:pStyle w:val="Normal11"/>
            </w:pPr>
            <w:proofErr w:type="spellStart"/>
            <w:r w:rsidRPr="00747061">
              <w:rPr>
                <w:szCs w:val="22"/>
              </w:rPr>
              <w:t>ŋks</w:t>
            </w:r>
            <w:proofErr w:type="spellEnd"/>
          </w:p>
        </w:tc>
        <w:tc>
          <w:tcPr>
            <w:tcW w:w="284" w:type="dxa"/>
            <w:tcBorders>
              <w:top w:val="nil"/>
              <w:bottom w:val="nil"/>
            </w:tcBorders>
          </w:tcPr>
          <w:p w14:paraId="47E63CFC" w14:textId="77777777" w:rsidR="00747061" w:rsidRDefault="00747061">
            <w:pPr>
              <w:pStyle w:val="Normal11"/>
            </w:pPr>
          </w:p>
        </w:tc>
        <w:tc>
          <w:tcPr>
            <w:tcW w:w="1531" w:type="dxa"/>
            <w:tcBorders>
              <w:right w:val="nil"/>
            </w:tcBorders>
          </w:tcPr>
          <w:p w14:paraId="66BE7273" w14:textId="77777777" w:rsidR="00747061" w:rsidRDefault="00747061">
            <w:pPr>
              <w:pStyle w:val="Normal11"/>
              <w:rPr>
                <w:rFonts w:ascii="KULDIPA2" w:hAnsi="KULDIPA2"/>
              </w:rPr>
            </w:pPr>
            <w:r>
              <w:t>sphinx</w:t>
            </w:r>
          </w:p>
        </w:tc>
        <w:tc>
          <w:tcPr>
            <w:tcW w:w="567" w:type="dxa"/>
            <w:tcBorders>
              <w:left w:val="nil"/>
              <w:right w:val="single" w:sz="4" w:space="0" w:color="BFBFBF"/>
            </w:tcBorders>
          </w:tcPr>
          <w:p w14:paraId="33399CFD" w14:textId="77777777" w:rsidR="00747061" w:rsidRDefault="00747061">
            <w:pPr>
              <w:pStyle w:val="Normal11"/>
              <w:rPr>
                <w:i/>
              </w:rPr>
            </w:pPr>
          </w:p>
        </w:tc>
        <w:tc>
          <w:tcPr>
            <w:tcW w:w="822" w:type="dxa"/>
            <w:tcBorders>
              <w:left w:val="single" w:sz="4" w:space="0" w:color="BFBFBF"/>
              <w:right w:val="single" w:sz="4" w:space="0" w:color="BFBFBF"/>
            </w:tcBorders>
          </w:tcPr>
          <w:p w14:paraId="44486F60" w14:textId="77777777" w:rsidR="00747061" w:rsidRPr="00DF25E2" w:rsidRDefault="00747061">
            <w:pPr>
              <w:pStyle w:val="Normal11"/>
            </w:pPr>
            <w:proofErr w:type="spellStart"/>
            <w:r w:rsidRPr="00DF25E2">
              <w:rPr>
                <w:szCs w:val="22"/>
              </w:rPr>
              <w:t>ŋks</w:t>
            </w:r>
            <w:proofErr w:type="spellEnd"/>
          </w:p>
        </w:tc>
        <w:tc>
          <w:tcPr>
            <w:tcW w:w="2127" w:type="dxa"/>
            <w:tcBorders>
              <w:left w:val="single" w:sz="4" w:space="0" w:color="BFBFBF"/>
            </w:tcBorders>
          </w:tcPr>
          <w:p w14:paraId="29E58B12" w14:textId="77777777" w:rsidR="00747061" w:rsidRDefault="00747061">
            <w:pPr>
              <w:pStyle w:val="Normal11"/>
              <w:jc w:val="left"/>
              <w:rPr>
                <w:i/>
              </w:rPr>
            </w:pPr>
          </w:p>
        </w:tc>
      </w:tr>
      <w:tr w:rsidR="009924B8" w14:paraId="1E852C9D" w14:textId="77777777" w:rsidTr="00627B49">
        <w:tc>
          <w:tcPr>
            <w:tcW w:w="680" w:type="dxa"/>
          </w:tcPr>
          <w:p w14:paraId="4DA7D956" w14:textId="77777777" w:rsidR="009924B8" w:rsidRDefault="009924B8">
            <w:pPr>
              <w:pStyle w:val="Normal11"/>
              <w:rPr>
                <w:rFonts w:ascii="GgtEphesian" w:hAnsi="GgtEphesian"/>
              </w:rPr>
            </w:pPr>
            <w:proofErr w:type="spellStart"/>
            <w:r>
              <w:rPr>
                <w:rFonts w:ascii="GgtEphesian" w:hAnsi="GgtEphesian"/>
              </w:rPr>
              <w:t>gx</w:t>
            </w:r>
            <w:proofErr w:type="spellEnd"/>
          </w:p>
        </w:tc>
        <w:tc>
          <w:tcPr>
            <w:tcW w:w="284" w:type="dxa"/>
            <w:tcBorders>
              <w:top w:val="nil"/>
              <w:bottom w:val="nil"/>
            </w:tcBorders>
          </w:tcPr>
          <w:p w14:paraId="3B49959A" w14:textId="77777777" w:rsidR="009924B8" w:rsidRDefault="009924B8">
            <w:pPr>
              <w:pStyle w:val="Normal11"/>
            </w:pPr>
          </w:p>
        </w:tc>
        <w:tc>
          <w:tcPr>
            <w:tcW w:w="1531" w:type="dxa"/>
            <w:gridSpan w:val="3"/>
            <w:tcBorders>
              <w:right w:val="single" w:sz="4" w:space="0" w:color="BFBFBF"/>
            </w:tcBorders>
          </w:tcPr>
          <w:p w14:paraId="10FD1B3A" w14:textId="77777777" w:rsidR="009924B8" w:rsidRDefault="009924B8">
            <w:pPr>
              <w:pStyle w:val="Normal11"/>
              <w:rPr>
                <w:rFonts w:ascii="KULDIPA2" w:hAnsi="KULDIPA2"/>
              </w:rPr>
            </w:pPr>
            <w:r>
              <w:t xml:space="preserve">nasal </w:t>
            </w:r>
            <w:proofErr w:type="spellStart"/>
            <w:r>
              <w:t>n+k</w:t>
            </w:r>
            <w:r>
              <w:rPr>
                <w:vertAlign w:val="superscript"/>
              </w:rPr>
              <w:t>h</w:t>
            </w:r>
            <w:proofErr w:type="spellEnd"/>
          </w:p>
        </w:tc>
        <w:tc>
          <w:tcPr>
            <w:tcW w:w="907" w:type="dxa"/>
            <w:gridSpan w:val="4"/>
            <w:tcBorders>
              <w:left w:val="single" w:sz="4" w:space="0" w:color="BFBFBF"/>
            </w:tcBorders>
          </w:tcPr>
          <w:p w14:paraId="590A3139" w14:textId="77777777" w:rsidR="009924B8" w:rsidRPr="00747061" w:rsidRDefault="00747061">
            <w:pPr>
              <w:pStyle w:val="Normal11"/>
            </w:pPr>
            <w:proofErr w:type="spellStart"/>
            <w:r w:rsidRPr="00747061">
              <w:rPr>
                <w:szCs w:val="22"/>
              </w:rPr>
              <w:t>ŋ</w:t>
            </w:r>
            <w:r w:rsidR="009924B8" w:rsidRPr="00747061">
              <w:t>k</w:t>
            </w:r>
            <w:r w:rsidR="009924B8" w:rsidRPr="00747061">
              <w:rPr>
                <w:vertAlign w:val="superscript"/>
              </w:rPr>
              <w:t>h</w:t>
            </w:r>
            <w:proofErr w:type="spellEnd"/>
          </w:p>
        </w:tc>
        <w:tc>
          <w:tcPr>
            <w:tcW w:w="284" w:type="dxa"/>
            <w:tcBorders>
              <w:top w:val="nil"/>
              <w:bottom w:val="nil"/>
            </w:tcBorders>
          </w:tcPr>
          <w:p w14:paraId="770F378A" w14:textId="77777777" w:rsidR="009924B8" w:rsidRDefault="009924B8">
            <w:pPr>
              <w:pStyle w:val="Normal11"/>
            </w:pPr>
          </w:p>
        </w:tc>
        <w:tc>
          <w:tcPr>
            <w:tcW w:w="1531" w:type="dxa"/>
            <w:tcBorders>
              <w:right w:val="nil"/>
            </w:tcBorders>
          </w:tcPr>
          <w:p w14:paraId="1DD28F30" w14:textId="77777777" w:rsidR="009924B8" w:rsidRDefault="00747061">
            <w:pPr>
              <w:pStyle w:val="Normal11"/>
            </w:pPr>
            <w:proofErr w:type="spellStart"/>
            <w:r w:rsidRPr="00DF25E2">
              <w:rPr>
                <w:szCs w:val="22"/>
              </w:rPr>
              <w:t>ŋ</w:t>
            </w:r>
            <w:r w:rsidR="009924B8">
              <w:t>+Ru</w:t>
            </w:r>
            <w:proofErr w:type="spellEnd"/>
            <w:r w:rsidR="009924B8">
              <w:t xml:space="preserve"> </w:t>
            </w:r>
            <w:proofErr w:type="spellStart"/>
            <w:r w:rsidR="009924B8">
              <w:t>хорошо</w:t>
            </w:r>
            <w:proofErr w:type="spellEnd"/>
          </w:p>
        </w:tc>
        <w:tc>
          <w:tcPr>
            <w:tcW w:w="567" w:type="dxa"/>
            <w:tcBorders>
              <w:left w:val="nil"/>
              <w:right w:val="single" w:sz="4" w:space="0" w:color="BFBFBF"/>
            </w:tcBorders>
          </w:tcPr>
          <w:p w14:paraId="31CBE733" w14:textId="77777777" w:rsidR="009924B8" w:rsidRDefault="009924B8">
            <w:pPr>
              <w:pStyle w:val="Normal11"/>
              <w:rPr>
                <w:i/>
              </w:rPr>
            </w:pPr>
          </w:p>
        </w:tc>
        <w:tc>
          <w:tcPr>
            <w:tcW w:w="822" w:type="dxa"/>
            <w:tcBorders>
              <w:left w:val="single" w:sz="4" w:space="0" w:color="BFBFBF"/>
              <w:right w:val="single" w:sz="4" w:space="0" w:color="BFBFBF"/>
            </w:tcBorders>
          </w:tcPr>
          <w:p w14:paraId="7671634B" w14:textId="77777777" w:rsidR="009924B8" w:rsidRPr="00DF25E2" w:rsidRDefault="00DF25E2">
            <w:pPr>
              <w:pStyle w:val="Normal11"/>
            </w:pPr>
            <w:proofErr w:type="spellStart"/>
            <w:r w:rsidRPr="00DF25E2">
              <w:rPr>
                <w:szCs w:val="22"/>
              </w:rPr>
              <w:t>ŋx</w:t>
            </w:r>
            <w:proofErr w:type="spellEnd"/>
          </w:p>
        </w:tc>
        <w:tc>
          <w:tcPr>
            <w:tcW w:w="2127" w:type="dxa"/>
            <w:tcBorders>
              <w:left w:val="single" w:sz="4" w:space="0" w:color="BFBFBF"/>
            </w:tcBorders>
          </w:tcPr>
          <w:p w14:paraId="76FB374B" w14:textId="77777777" w:rsidR="009924B8" w:rsidRDefault="009924B8">
            <w:pPr>
              <w:pStyle w:val="Normal11"/>
              <w:jc w:val="left"/>
              <w:rPr>
                <w:i/>
              </w:rPr>
            </w:pPr>
          </w:p>
        </w:tc>
      </w:tr>
      <w:tr w:rsidR="009924B8" w14:paraId="7C6438A9" w14:textId="77777777" w:rsidTr="00627B49">
        <w:tc>
          <w:tcPr>
            <w:tcW w:w="680" w:type="dxa"/>
          </w:tcPr>
          <w:p w14:paraId="760D39F4" w14:textId="77777777" w:rsidR="009924B8" w:rsidRDefault="009924B8">
            <w:pPr>
              <w:pStyle w:val="Normal11"/>
              <w:rPr>
                <w:rFonts w:ascii="GgtEphesian" w:hAnsi="GgtEphesian"/>
              </w:rPr>
            </w:pPr>
            <w:r>
              <w:rPr>
                <w:rFonts w:ascii="GgtEphesian" w:hAnsi="GgtEphesian"/>
              </w:rPr>
              <w:t>d</w:t>
            </w:r>
          </w:p>
        </w:tc>
        <w:tc>
          <w:tcPr>
            <w:tcW w:w="284" w:type="dxa"/>
            <w:tcBorders>
              <w:top w:val="nil"/>
              <w:bottom w:val="nil"/>
            </w:tcBorders>
          </w:tcPr>
          <w:p w14:paraId="74754B4F" w14:textId="77777777" w:rsidR="009924B8" w:rsidRDefault="009924B8">
            <w:pPr>
              <w:pStyle w:val="Normal11"/>
            </w:pPr>
          </w:p>
        </w:tc>
        <w:tc>
          <w:tcPr>
            <w:tcW w:w="1531" w:type="dxa"/>
            <w:gridSpan w:val="3"/>
            <w:tcBorders>
              <w:right w:val="single" w:sz="4" w:space="0" w:color="BFBFBF"/>
            </w:tcBorders>
          </w:tcPr>
          <w:p w14:paraId="52D717B3" w14:textId="77777777" w:rsidR="009924B8" w:rsidRDefault="009924B8">
            <w:pPr>
              <w:pStyle w:val="Normal11"/>
            </w:pPr>
            <w:r>
              <w:t>d</w:t>
            </w:r>
          </w:p>
        </w:tc>
        <w:tc>
          <w:tcPr>
            <w:tcW w:w="907" w:type="dxa"/>
            <w:gridSpan w:val="4"/>
            <w:tcBorders>
              <w:left w:val="single" w:sz="4" w:space="0" w:color="BFBFBF"/>
            </w:tcBorders>
          </w:tcPr>
          <w:p w14:paraId="20B50D90" w14:textId="77777777" w:rsidR="009924B8" w:rsidRPr="00747061" w:rsidRDefault="009924B8">
            <w:pPr>
              <w:pStyle w:val="Normal11"/>
            </w:pPr>
            <w:r w:rsidRPr="00747061">
              <w:t>d</w:t>
            </w:r>
          </w:p>
        </w:tc>
        <w:tc>
          <w:tcPr>
            <w:tcW w:w="284" w:type="dxa"/>
            <w:tcBorders>
              <w:top w:val="nil"/>
              <w:bottom w:val="nil"/>
            </w:tcBorders>
          </w:tcPr>
          <w:p w14:paraId="5CD6177D" w14:textId="77777777" w:rsidR="009924B8" w:rsidRDefault="009924B8">
            <w:pPr>
              <w:pStyle w:val="Normal11"/>
            </w:pPr>
          </w:p>
        </w:tc>
        <w:tc>
          <w:tcPr>
            <w:tcW w:w="1531" w:type="dxa"/>
            <w:tcBorders>
              <w:right w:val="nil"/>
            </w:tcBorders>
          </w:tcPr>
          <w:p w14:paraId="1C500FDF" w14:textId="77777777" w:rsidR="009924B8" w:rsidRDefault="009924B8">
            <w:pPr>
              <w:pStyle w:val="Normal11"/>
            </w:pPr>
            <w:r>
              <w:t>dh this</w:t>
            </w:r>
          </w:p>
        </w:tc>
        <w:tc>
          <w:tcPr>
            <w:tcW w:w="567" w:type="dxa"/>
            <w:tcBorders>
              <w:left w:val="nil"/>
              <w:right w:val="single" w:sz="4" w:space="0" w:color="BFBFBF"/>
            </w:tcBorders>
          </w:tcPr>
          <w:p w14:paraId="467DA259" w14:textId="77777777" w:rsidR="009924B8" w:rsidRDefault="009924B8">
            <w:pPr>
              <w:pStyle w:val="Normal11"/>
              <w:rPr>
                <w:i/>
              </w:rPr>
            </w:pPr>
          </w:p>
        </w:tc>
        <w:tc>
          <w:tcPr>
            <w:tcW w:w="822" w:type="dxa"/>
            <w:tcBorders>
              <w:left w:val="single" w:sz="4" w:space="0" w:color="BFBFBF"/>
              <w:right w:val="single" w:sz="4" w:space="0" w:color="BFBFBF"/>
            </w:tcBorders>
          </w:tcPr>
          <w:p w14:paraId="5CC9FCFB" w14:textId="77777777" w:rsidR="009924B8" w:rsidRPr="00DF25E2" w:rsidRDefault="00DF25E2">
            <w:pPr>
              <w:pStyle w:val="Normal11"/>
            </w:pPr>
            <w:r w:rsidRPr="00DF25E2">
              <w:rPr>
                <w:szCs w:val="22"/>
              </w:rPr>
              <w:t>ð</w:t>
            </w:r>
          </w:p>
        </w:tc>
        <w:tc>
          <w:tcPr>
            <w:tcW w:w="2127" w:type="dxa"/>
            <w:tcBorders>
              <w:left w:val="single" w:sz="4" w:space="0" w:color="BFBFBF"/>
            </w:tcBorders>
          </w:tcPr>
          <w:p w14:paraId="4BFB226B" w14:textId="77777777" w:rsidR="009924B8" w:rsidRDefault="009924B8">
            <w:pPr>
              <w:pStyle w:val="Normal11"/>
              <w:jc w:val="left"/>
              <w:rPr>
                <w:i/>
              </w:rPr>
            </w:pPr>
          </w:p>
        </w:tc>
      </w:tr>
      <w:tr w:rsidR="009924B8" w14:paraId="31027010" w14:textId="77777777" w:rsidTr="00627B49">
        <w:tc>
          <w:tcPr>
            <w:tcW w:w="680" w:type="dxa"/>
          </w:tcPr>
          <w:p w14:paraId="2BDEAAC6" w14:textId="77777777" w:rsidR="009924B8" w:rsidRDefault="009924B8">
            <w:pPr>
              <w:pStyle w:val="Normal11"/>
              <w:rPr>
                <w:rFonts w:ascii="GgtEphesian" w:hAnsi="GgtEphesian"/>
              </w:rPr>
            </w:pPr>
            <w:r>
              <w:rPr>
                <w:rFonts w:ascii="GgtEphesian" w:hAnsi="GgtEphesian"/>
              </w:rPr>
              <w:t>z</w:t>
            </w:r>
          </w:p>
        </w:tc>
        <w:tc>
          <w:tcPr>
            <w:tcW w:w="284" w:type="dxa"/>
            <w:tcBorders>
              <w:top w:val="nil"/>
              <w:bottom w:val="nil"/>
            </w:tcBorders>
          </w:tcPr>
          <w:p w14:paraId="184A3FAE" w14:textId="77777777" w:rsidR="009924B8" w:rsidRDefault="009924B8">
            <w:pPr>
              <w:pStyle w:val="Normal11"/>
            </w:pPr>
          </w:p>
        </w:tc>
        <w:tc>
          <w:tcPr>
            <w:tcW w:w="1531" w:type="dxa"/>
            <w:gridSpan w:val="3"/>
            <w:tcBorders>
              <w:right w:val="single" w:sz="4" w:space="0" w:color="BFBFBF"/>
            </w:tcBorders>
          </w:tcPr>
          <w:p w14:paraId="7379B034" w14:textId="77777777" w:rsidR="009924B8" w:rsidRDefault="009924B8">
            <w:pPr>
              <w:pStyle w:val="Normal11"/>
            </w:pPr>
            <w:proofErr w:type="spellStart"/>
            <w:r>
              <w:t>sd</w:t>
            </w:r>
            <w:proofErr w:type="spellEnd"/>
          </w:p>
        </w:tc>
        <w:tc>
          <w:tcPr>
            <w:tcW w:w="907" w:type="dxa"/>
            <w:gridSpan w:val="4"/>
            <w:tcBorders>
              <w:left w:val="single" w:sz="4" w:space="0" w:color="BFBFBF"/>
            </w:tcBorders>
          </w:tcPr>
          <w:p w14:paraId="1E69AB5C" w14:textId="77777777" w:rsidR="009924B8" w:rsidRPr="00747061" w:rsidRDefault="009924B8">
            <w:pPr>
              <w:pStyle w:val="Normal11"/>
            </w:pPr>
            <w:proofErr w:type="spellStart"/>
            <w:r w:rsidRPr="00747061">
              <w:t>sd</w:t>
            </w:r>
            <w:proofErr w:type="spellEnd"/>
          </w:p>
        </w:tc>
        <w:tc>
          <w:tcPr>
            <w:tcW w:w="284" w:type="dxa"/>
            <w:tcBorders>
              <w:top w:val="nil"/>
              <w:bottom w:val="nil"/>
            </w:tcBorders>
          </w:tcPr>
          <w:p w14:paraId="56DFB49F" w14:textId="77777777" w:rsidR="009924B8" w:rsidRDefault="009924B8">
            <w:pPr>
              <w:pStyle w:val="Normal11"/>
            </w:pPr>
          </w:p>
        </w:tc>
        <w:tc>
          <w:tcPr>
            <w:tcW w:w="1531" w:type="dxa"/>
            <w:tcBorders>
              <w:right w:val="nil"/>
            </w:tcBorders>
          </w:tcPr>
          <w:p w14:paraId="5F212D8C" w14:textId="77777777" w:rsidR="009924B8" w:rsidRDefault="009924B8">
            <w:pPr>
              <w:pStyle w:val="Normal11"/>
            </w:pPr>
            <w:r>
              <w:t>z</w:t>
            </w:r>
          </w:p>
        </w:tc>
        <w:tc>
          <w:tcPr>
            <w:tcW w:w="567" w:type="dxa"/>
            <w:tcBorders>
              <w:left w:val="nil"/>
              <w:right w:val="single" w:sz="4" w:space="0" w:color="BFBFBF"/>
            </w:tcBorders>
          </w:tcPr>
          <w:p w14:paraId="16DD4262" w14:textId="77777777" w:rsidR="009924B8" w:rsidRDefault="009924B8">
            <w:pPr>
              <w:pStyle w:val="Normal11"/>
              <w:rPr>
                <w:i/>
              </w:rPr>
            </w:pPr>
          </w:p>
        </w:tc>
        <w:tc>
          <w:tcPr>
            <w:tcW w:w="822" w:type="dxa"/>
            <w:tcBorders>
              <w:left w:val="single" w:sz="4" w:space="0" w:color="BFBFBF"/>
              <w:right w:val="single" w:sz="4" w:space="0" w:color="BFBFBF"/>
            </w:tcBorders>
          </w:tcPr>
          <w:p w14:paraId="41485A01" w14:textId="77777777" w:rsidR="009924B8" w:rsidRPr="00DF25E2" w:rsidRDefault="009924B8">
            <w:pPr>
              <w:pStyle w:val="Normal11"/>
            </w:pPr>
            <w:r w:rsidRPr="00DF25E2">
              <w:t>z</w:t>
            </w:r>
          </w:p>
        </w:tc>
        <w:tc>
          <w:tcPr>
            <w:tcW w:w="2127" w:type="dxa"/>
            <w:tcBorders>
              <w:left w:val="single" w:sz="4" w:space="0" w:color="BFBFBF"/>
            </w:tcBorders>
          </w:tcPr>
          <w:p w14:paraId="0FB1BF3E" w14:textId="77777777" w:rsidR="009924B8" w:rsidRDefault="009924B8">
            <w:pPr>
              <w:pStyle w:val="Normal11"/>
              <w:jc w:val="left"/>
              <w:rPr>
                <w:i/>
              </w:rPr>
            </w:pPr>
          </w:p>
        </w:tc>
      </w:tr>
      <w:tr w:rsidR="009924B8" w14:paraId="7B2EA138" w14:textId="77777777" w:rsidTr="00627B49">
        <w:tc>
          <w:tcPr>
            <w:tcW w:w="680" w:type="dxa"/>
          </w:tcPr>
          <w:p w14:paraId="4591D4AD" w14:textId="77777777" w:rsidR="009924B8" w:rsidRDefault="009924B8">
            <w:pPr>
              <w:pStyle w:val="Normal11"/>
              <w:rPr>
                <w:rFonts w:ascii="GgtEphesian" w:hAnsi="GgtEphesian"/>
              </w:rPr>
            </w:pPr>
            <w:r>
              <w:rPr>
                <w:rFonts w:ascii="GgtEphesian" w:hAnsi="GgtEphesian"/>
              </w:rPr>
              <w:t>q</w:t>
            </w:r>
          </w:p>
        </w:tc>
        <w:tc>
          <w:tcPr>
            <w:tcW w:w="284" w:type="dxa"/>
            <w:tcBorders>
              <w:top w:val="nil"/>
              <w:bottom w:val="nil"/>
            </w:tcBorders>
          </w:tcPr>
          <w:p w14:paraId="0698D9E7" w14:textId="77777777" w:rsidR="009924B8" w:rsidRDefault="009924B8">
            <w:pPr>
              <w:pStyle w:val="Normal11"/>
            </w:pPr>
          </w:p>
        </w:tc>
        <w:tc>
          <w:tcPr>
            <w:tcW w:w="1531" w:type="dxa"/>
            <w:gridSpan w:val="3"/>
            <w:tcBorders>
              <w:right w:val="single" w:sz="4" w:space="0" w:color="BFBFBF"/>
            </w:tcBorders>
          </w:tcPr>
          <w:p w14:paraId="30EC195C" w14:textId="77777777" w:rsidR="009924B8" w:rsidRDefault="009924B8">
            <w:pPr>
              <w:pStyle w:val="Normal11"/>
            </w:pPr>
            <w:proofErr w:type="spellStart"/>
            <w:r>
              <w:t>t+h</w:t>
            </w:r>
            <w:proofErr w:type="spellEnd"/>
          </w:p>
        </w:tc>
        <w:tc>
          <w:tcPr>
            <w:tcW w:w="907" w:type="dxa"/>
            <w:gridSpan w:val="4"/>
            <w:tcBorders>
              <w:left w:val="single" w:sz="4" w:space="0" w:color="BFBFBF"/>
            </w:tcBorders>
          </w:tcPr>
          <w:p w14:paraId="6C9598DD" w14:textId="77777777" w:rsidR="009924B8" w:rsidRPr="00747061" w:rsidRDefault="009924B8">
            <w:pPr>
              <w:pStyle w:val="Normal11"/>
              <w:rPr>
                <w:vertAlign w:val="superscript"/>
              </w:rPr>
            </w:pPr>
            <w:proofErr w:type="spellStart"/>
            <w:r w:rsidRPr="00747061">
              <w:t>t</w:t>
            </w:r>
            <w:r w:rsidRPr="00747061">
              <w:rPr>
                <w:vertAlign w:val="superscript"/>
              </w:rPr>
              <w:t>h</w:t>
            </w:r>
            <w:proofErr w:type="spellEnd"/>
          </w:p>
        </w:tc>
        <w:tc>
          <w:tcPr>
            <w:tcW w:w="284" w:type="dxa"/>
            <w:tcBorders>
              <w:top w:val="nil"/>
              <w:bottom w:val="nil"/>
            </w:tcBorders>
          </w:tcPr>
          <w:p w14:paraId="42164A33" w14:textId="77777777" w:rsidR="009924B8" w:rsidRDefault="009924B8">
            <w:pPr>
              <w:pStyle w:val="Normal11"/>
            </w:pPr>
          </w:p>
        </w:tc>
        <w:tc>
          <w:tcPr>
            <w:tcW w:w="1531" w:type="dxa"/>
            <w:tcBorders>
              <w:right w:val="nil"/>
            </w:tcBorders>
          </w:tcPr>
          <w:p w14:paraId="6C29605D" w14:textId="77777777" w:rsidR="009924B8" w:rsidRDefault="009924B8">
            <w:pPr>
              <w:pStyle w:val="Normal11"/>
            </w:pPr>
            <w:r>
              <w:t>think</w:t>
            </w:r>
          </w:p>
        </w:tc>
        <w:tc>
          <w:tcPr>
            <w:tcW w:w="567" w:type="dxa"/>
            <w:tcBorders>
              <w:left w:val="nil"/>
              <w:right w:val="single" w:sz="4" w:space="0" w:color="BFBFBF"/>
            </w:tcBorders>
          </w:tcPr>
          <w:p w14:paraId="0A62C7D3" w14:textId="77777777" w:rsidR="009924B8" w:rsidRDefault="009924B8">
            <w:pPr>
              <w:pStyle w:val="Normal11"/>
              <w:rPr>
                <w:i/>
              </w:rPr>
            </w:pPr>
          </w:p>
        </w:tc>
        <w:tc>
          <w:tcPr>
            <w:tcW w:w="822" w:type="dxa"/>
            <w:tcBorders>
              <w:left w:val="single" w:sz="4" w:space="0" w:color="BFBFBF"/>
              <w:right w:val="single" w:sz="4" w:space="0" w:color="BFBFBF"/>
            </w:tcBorders>
          </w:tcPr>
          <w:p w14:paraId="0A989CD5" w14:textId="77777777" w:rsidR="009924B8" w:rsidRPr="00DF25E2" w:rsidRDefault="00DF25E2">
            <w:pPr>
              <w:pStyle w:val="Normal11"/>
            </w:pPr>
            <w:r w:rsidRPr="00DF25E2">
              <w:rPr>
                <w:szCs w:val="22"/>
              </w:rPr>
              <w:t>θ</w:t>
            </w:r>
          </w:p>
        </w:tc>
        <w:tc>
          <w:tcPr>
            <w:tcW w:w="2127" w:type="dxa"/>
            <w:tcBorders>
              <w:left w:val="single" w:sz="4" w:space="0" w:color="BFBFBF"/>
            </w:tcBorders>
          </w:tcPr>
          <w:p w14:paraId="1BC54D2E" w14:textId="77777777" w:rsidR="009924B8" w:rsidRDefault="009924B8">
            <w:pPr>
              <w:pStyle w:val="Normal11"/>
              <w:jc w:val="left"/>
              <w:rPr>
                <w:i/>
              </w:rPr>
            </w:pPr>
          </w:p>
        </w:tc>
      </w:tr>
      <w:tr w:rsidR="009924B8" w14:paraId="63461F0A" w14:textId="77777777" w:rsidTr="00627B49">
        <w:tc>
          <w:tcPr>
            <w:tcW w:w="680" w:type="dxa"/>
          </w:tcPr>
          <w:p w14:paraId="46EBD46F" w14:textId="77777777" w:rsidR="009924B8" w:rsidRDefault="009924B8">
            <w:pPr>
              <w:pStyle w:val="Normal11"/>
              <w:rPr>
                <w:rFonts w:ascii="GgtEphesian" w:hAnsi="GgtEphesian"/>
              </w:rPr>
            </w:pPr>
            <w:r>
              <w:rPr>
                <w:rFonts w:ascii="GgtEphesian" w:hAnsi="GgtEphesian"/>
              </w:rPr>
              <w:t>k</w:t>
            </w:r>
          </w:p>
        </w:tc>
        <w:tc>
          <w:tcPr>
            <w:tcW w:w="284" w:type="dxa"/>
            <w:tcBorders>
              <w:top w:val="nil"/>
              <w:bottom w:val="nil"/>
            </w:tcBorders>
          </w:tcPr>
          <w:p w14:paraId="60418029" w14:textId="77777777" w:rsidR="009924B8" w:rsidRDefault="009924B8">
            <w:pPr>
              <w:pStyle w:val="Normal11"/>
            </w:pPr>
          </w:p>
        </w:tc>
        <w:tc>
          <w:tcPr>
            <w:tcW w:w="1531" w:type="dxa"/>
            <w:gridSpan w:val="3"/>
            <w:tcBorders>
              <w:right w:val="single" w:sz="4" w:space="0" w:color="BFBFBF"/>
            </w:tcBorders>
          </w:tcPr>
          <w:p w14:paraId="4BDE9CEE" w14:textId="77777777" w:rsidR="009924B8" w:rsidRDefault="009924B8">
            <w:pPr>
              <w:pStyle w:val="Normal11"/>
            </w:pPr>
            <w:r>
              <w:t>k</w:t>
            </w:r>
          </w:p>
        </w:tc>
        <w:tc>
          <w:tcPr>
            <w:tcW w:w="907" w:type="dxa"/>
            <w:gridSpan w:val="4"/>
            <w:tcBorders>
              <w:left w:val="single" w:sz="4" w:space="0" w:color="BFBFBF"/>
            </w:tcBorders>
          </w:tcPr>
          <w:p w14:paraId="36372FDA" w14:textId="77777777" w:rsidR="009924B8" w:rsidRPr="00747061" w:rsidRDefault="009924B8">
            <w:pPr>
              <w:pStyle w:val="Normal11"/>
            </w:pPr>
            <w:r w:rsidRPr="00747061">
              <w:t>k</w:t>
            </w:r>
          </w:p>
        </w:tc>
        <w:tc>
          <w:tcPr>
            <w:tcW w:w="284" w:type="dxa"/>
            <w:tcBorders>
              <w:top w:val="nil"/>
              <w:bottom w:val="nil"/>
            </w:tcBorders>
          </w:tcPr>
          <w:p w14:paraId="7E338C6B" w14:textId="77777777" w:rsidR="009924B8" w:rsidRDefault="009924B8">
            <w:pPr>
              <w:pStyle w:val="Normal11"/>
            </w:pPr>
          </w:p>
        </w:tc>
        <w:tc>
          <w:tcPr>
            <w:tcW w:w="1531" w:type="dxa"/>
            <w:tcBorders>
              <w:right w:val="nil"/>
            </w:tcBorders>
          </w:tcPr>
          <w:p w14:paraId="1A9ED6FD" w14:textId="77777777" w:rsidR="009924B8" w:rsidRDefault="009924B8">
            <w:pPr>
              <w:pStyle w:val="Normal11"/>
            </w:pPr>
            <w:r>
              <w:t>k</w:t>
            </w:r>
          </w:p>
        </w:tc>
        <w:tc>
          <w:tcPr>
            <w:tcW w:w="567" w:type="dxa"/>
            <w:tcBorders>
              <w:left w:val="nil"/>
              <w:right w:val="single" w:sz="4" w:space="0" w:color="BFBFBF"/>
            </w:tcBorders>
          </w:tcPr>
          <w:p w14:paraId="5AAA73F6" w14:textId="77777777" w:rsidR="009924B8" w:rsidRDefault="009924B8">
            <w:pPr>
              <w:pStyle w:val="Normal11"/>
              <w:rPr>
                <w:i/>
              </w:rPr>
            </w:pPr>
          </w:p>
        </w:tc>
        <w:tc>
          <w:tcPr>
            <w:tcW w:w="822" w:type="dxa"/>
            <w:tcBorders>
              <w:left w:val="single" w:sz="4" w:space="0" w:color="BFBFBF"/>
              <w:right w:val="single" w:sz="4" w:space="0" w:color="BFBFBF"/>
            </w:tcBorders>
          </w:tcPr>
          <w:p w14:paraId="582F8C37" w14:textId="77777777" w:rsidR="009924B8" w:rsidRPr="00DF25E2" w:rsidRDefault="009924B8">
            <w:pPr>
              <w:pStyle w:val="Normal11"/>
            </w:pPr>
            <w:r w:rsidRPr="00DF25E2">
              <w:t>k</w:t>
            </w:r>
          </w:p>
        </w:tc>
        <w:tc>
          <w:tcPr>
            <w:tcW w:w="2127" w:type="dxa"/>
            <w:tcBorders>
              <w:left w:val="single" w:sz="4" w:space="0" w:color="BFBFBF"/>
            </w:tcBorders>
          </w:tcPr>
          <w:p w14:paraId="332310BE" w14:textId="77777777" w:rsidR="009924B8" w:rsidRDefault="009924B8">
            <w:pPr>
              <w:pStyle w:val="Normal11"/>
              <w:jc w:val="left"/>
              <w:rPr>
                <w:i/>
              </w:rPr>
            </w:pPr>
          </w:p>
        </w:tc>
      </w:tr>
      <w:tr w:rsidR="009924B8" w14:paraId="62BA137E" w14:textId="77777777" w:rsidTr="00627B49">
        <w:tc>
          <w:tcPr>
            <w:tcW w:w="680" w:type="dxa"/>
          </w:tcPr>
          <w:p w14:paraId="1421B08E" w14:textId="77777777" w:rsidR="009924B8" w:rsidRDefault="009924B8">
            <w:pPr>
              <w:pStyle w:val="Normal11"/>
              <w:rPr>
                <w:rFonts w:ascii="GgtEphesian" w:hAnsi="GgtEphesian"/>
              </w:rPr>
            </w:pPr>
            <w:r>
              <w:rPr>
                <w:rFonts w:ascii="GgtEphesian" w:hAnsi="GgtEphesian"/>
              </w:rPr>
              <w:t>l</w:t>
            </w:r>
          </w:p>
        </w:tc>
        <w:tc>
          <w:tcPr>
            <w:tcW w:w="284" w:type="dxa"/>
            <w:tcBorders>
              <w:top w:val="nil"/>
              <w:bottom w:val="nil"/>
            </w:tcBorders>
          </w:tcPr>
          <w:p w14:paraId="6B7EFCF8" w14:textId="77777777" w:rsidR="009924B8" w:rsidRDefault="009924B8">
            <w:pPr>
              <w:pStyle w:val="Normal11"/>
            </w:pPr>
          </w:p>
        </w:tc>
        <w:tc>
          <w:tcPr>
            <w:tcW w:w="1531" w:type="dxa"/>
            <w:gridSpan w:val="3"/>
            <w:tcBorders>
              <w:right w:val="single" w:sz="4" w:space="0" w:color="BFBFBF"/>
            </w:tcBorders>
          </w:tcPr>
          <w:p w14:paraId="01BB9794" w14:textId="77777777" w:rsidR="009924B8" w:rsidRDefault="009924B8">
            <w:pPr>
              <w:pStyle w:val="Normal11"/>
            </w:pPr>
            <w:r>
              <w:t>l</w:t>
            </w:r>
          </w:p>
        </w:tc>
        <w:tc>
          <w:tcPr>
            <w:tcW w:w="907" w:type="dxa"/>
            <w:gridSpan w:val="4"/>
            <w:tcBorders>
              <w:left w:val="single" w:sz="4" w:space="0" w:color="BFBFBF"/>
            </w:tcBorders>
          </w:tcPr>
          <w:p w14:paraId="14B2C862" w14:textId="77777777" w:rsidR="009924B8" w:rsidRPr="00747061" w:rsidRDefault="009924B8">
            <w:pPr>
              <w:pStyle w:val="Normal11"/>
            </w:pPr>
            <w:r w:rsidRPr="00747061">
              <w:t>l</w:t>
            </w:r>
          </w:p>
        </w:tc>
        <w:tc>
          <w:tcPr>
            <w:tcW w:w="284" w:type="dxa"/>
            <w:tcBorders>
              <w:top w:val="nil"/>
              <w:bottom w:val="nil"/>
            </w:tcBorders>
          </w:tcPr>
          <w:p w14:paraId="29BE1340" w14:textId="77777777" w:rsidR="009924B8" w:rsidRDefault="009924B8">
            <w:pPr>
              <w:pStyle w:val="Normal11"/>
            </w:pPr>
          </w:p>
        </w:tc>
        <w:tc>
          <w:tcPr>
            <w:tcW w:w="1531" w:type="dxa"/>
            <w:tcBorders>
              <w:right w:val="nil"/>
            </w:tcBorders>
          </w:tcPr>
          <w:p w14:paraId="7BF538D7" w14:textId="77777777" w:rsidR="009924B8" w:rsidRDefault="009924B8">
            <w:pPr>
              <w:pStyle w:val="Normal11"/>
            </w:pPr>
            <w:r>
              <w:t>l</w:t>
            </w:r>
          </w:p>
        </w:tc>
        <w:tc>
          <w:tcPr>
            <w:tcW w:w="567" w:type="dxa"/>
            <w:tcBorders>
              <w:left w:val="nil"/>
              <w:right w:val="single" w:sz="4" w:space="0" w:color="BFBFBF"/>
            </w:tcBorders>
          </w:tcPr>
          <w:p w14:paraId="099291F6" w14:textId="77777777" w:rsidR="009924B8" w:rsidRDefault="009924B8">
            <w:pPr>
              <w:pStyle w:val="Normal11"/>
              <w:rPr>
                <w:i/>
              </w:rPr>
            </w:pPr>
          </w:p>
        </w:tc>
        <w:tc>
          <w:tcPr>
            <w:tcW w:w="822" w:type="dxa"/>
            <w:tcBorders>
              <w:left w:val="single" w:sz="4" w:space="0" w:color="BFBFBF"/>
              <w:right w:val="single" w:sz="4" w:space="0" w:color="BFBFBF"/>
            </w:tcBorders>
          </w:tcPr>
          <w:p w14:paraId="56F6359A" w14:textId="77777777" w:rsidR="009924B8" w:rsidRPr="00DF25E2" w:rsidRDefault="009924B8">
            <w:pPr>
              <w:pStyle w:val="Normal11"/>
            </w:pPr>
            <w:r w:rsidRPr="00DF25E2">
              <w:t>l</w:t>
            </w:r>
          </w:p>
        </w:tc>
        <w:tc>
          <w:tcPr>
            <w:tcW w:w="2127" w:type="dxa"/>
            <w:tcBorders>
              <w:left w:val="single" w:sz="4" w:space="0" w:color="BFBFBF"/>
            </w:tcBorders>
          </w:tcPr>
          <w:p w14:paraId="3E73275E" w14:textId="77777777" w:rsidR="009924B8" w:rsidRDefault="009924B8">
            <w:pPr>
              <w:pStyle w:val="Normal11"/>
              <w:jc w:val="left"/>
              <w:rPr>
                <w:i/>
              </w:rPr>
            </w:pPr>
          </w:p>
        </w:tc>
      </w:tr>
      <w:tr w:rsidR="009924B8" w14:paraId="5C260D66" w14:textId="77777777" w:rsidTr="00627B49">
        <w:tc>
          <w:tcPr>
            <w:tcW w:w="680" w:type="dxa"/>
          </w:tcPr>
          <w:p w14:paraId="178ABA84" w14:textId="77777777" w:rsidR="009924B8" w:rsidRDefault="009924B8">
            <w:pPr>
              <w:pStyle w:val="Normal11"/>
              <w:rPr>
                <w:rFonts w:ascii="GgtEphesian" w:hAnsi="GgtEphesian"/>
              </w:rPr>
            </w:pPr>
            <w:r>
              <w:rPr>
                <w:rFonts w:ascii="GgtEphesian" w:hAnsi="GgtEphesian"/>
              </w:rPr>
              <w:t>m</w:t>
            </w:r>
          </w:p>
        </w:tc>
        <w:tc>
          <w:tcPr>
            <w:tcW w:w="284" w:type="dxa"/>
            <w:tcBorders>
              <w:top w:val="nil"/>
              <w:bottom w:val="nil"/>
            </w:tcBorders>
          </w:tcPr>
          <w:p w14:paraId="40222974" w14:textId="77777777" w:rsidR="009924B8" w:rsidRDefault="009924B8">
            <w:pPr>
              <w:pStyle w:val="Normal11"/>
            </w:pPr>
          </w:p>
        </w:tc>
        <w:tc>
          <w:tcPr>
            <w:tcW w:w="1531" w:type="dxa"/>
            <w:gridSpan w:val="3"/>
            <w:tcBorders>
              <w:right w:val="single" w:sz="4" w:space="0" w:color="BFBFBF"/>
            </w:tcBorders>
          </w:tcPr>
          <w:p w14:paraId="799D1643" w14:textId="77777777" w:rsidR="009924B8" w:rsidRDefault="009924B8">
            <w:pPr>
              <w:pStyle w:val="Normal11"/>
            </w:pPr>
            <w:r>
              <w:t>m</w:t>
            </w:r>
          </w:p>
        </w:tc>
        <w:tc>
          <w:tcPr>
            <w:tcW w:w="907" w:type="dxa"/>
            <w:gridSpan w:val="4"/>
            <w:tcBorders>
              <w:left w:val="single" w:sz="4" w:space="0" w:color="BFBFBF"/>
            </w:tcBorders>
          </w:tcPr>
          <w:p w14:paraId="1A6C015A" w14:textId="77777777" w:rsidR="009924B8" w:rsidRPr="00747061" w:rsidRDefault="009924B8">
            <w:pPr>
              <w:pStyle w:val="Normal11"/>
            </w:pPr>
            <w:r w:rsidRPr="00747061">
              <w:t>m</w:t>
            </w:r>
          </w:p>
        </w:tc>
        <w:tc>
          <w:tcPr>
            <w:tcW w:w="284" w:type="dxa"/>
            <w:tcBorders>
              <w:top w:val="nil"/>
              <w:bottom w:val="nil"/>
            </w:tcBorders>
          </w:tcPr>
          <w:p w14:paraId="3C7C9AA9" w14:textId="77777777" w:rsidR="009924B8" w:rsidRDefault="009924B8">
            <w:pPr>
              <w:pStyle w:val="Normal11"/>
            </w:pPr>
          </w:p>
        </w:tc>
        <w:tc>
          <w:tcPr>
            <w:tcW w:w="1531" w:type="dxa"/>
            <w:tcBorders>
              <w:right w:val="nil"/>
            </w:tcBorders>
          </w:tcPr>
          <w:p w14:paraId="13460B61" w14:textId="77777777" w:rsidR="009924B8" w:rsidRDefault="009924B8">
            <w:pPr>
              <w:pStyle w:val="Normal11"/>
            </w:pPr>
            <w:r>
              <w:t>m</w:t>
            </w:r>
          </w:p>
        </w:tc>
        <w:tc>
          <w:tcPr>
            <w:tcW w:w="567" w:type="dxa"/>
            <w:tcBorders>
              <w:left w:val="nil"/>
              <w:right w:val="single" w:sz="4" w:space="0" w:color="BFBFBF"/>
            </w:tcBorders>
          </w:tcPr>
          <w:p w14:paraId="012F54BF" w14:textId="77777777" w:rsidR="009924B8" w:rsidRDefault="009924B8">
            <w:pPr>
              <w:pStyle w:val="Normal11"/>
              <w:rPr>
                <w:i/>
              </w:rPr>
            </w:pPr>
          </w:p>
        </w:tc>
        <w:tc>
          <w:tcPr>
            <w:tcW w:w="822" w:type="dxa"/>
            <w:tcBorders>
              <w:left w:val="single" w:sz="4" w:space="0" w:color="BFBFBF"/>
              <w:right w:val="single" w:sz="4" w:space="0" w:color="BFBFBF"/>
            </w:tcBorders>
          </w:tcPr>
          <w:p w14:paraId="0FD2C1F6" w14:textId="77777777" w:rsidR="009924B8" w:rsidRPr="00DF25E2" w:rsidRDefault="009924B8">
            <w:pPr>
              <w:pStyle w:val="Normal11"/>
            </w:pPr>
            <w:r w:rsidRPr="00DF25E2">
              <w:t>m</w:t>
            </w:r>
          </w:p>
        </w:tc>
        <w:tc>
          <w:tcPr>
            <w:tcW w:w="2127" w:type="dxa"/>
            <w:tcBorders>
              <w:left w:val="single" w:sz="4" w:space="0" w:color="BFBFBF"/>
            </w:tcBorders>
          </w:tcPr>
          <w:p w14:paraId="2367B20B" w14:textId="77777777" w:rsidR="009924B8" w:rsidRDefault="009924B8">
            <w:pPr>
              <w:pStyle w:val="Normal11"/>
              <w:jc w:val="left"/>
              <w:rPr>
                <w:i/>
              </w:rPr>
            </w:pPr>
          </w:p>
        </w:tc>
      </w:tr>
      <w:tr w:rsidR="009924B8" w14:paraId="10E9E071" w14:textId="77777777" w:rsidTr="00627B49">
        <w:tc>
          <w:tcPr>
            <w:tcW w:w="680" w:type="dxa"/>
          </w:tcPr>
          <w:p w14:paraId="3ADCE97E" w14:textId="77777777" w:rsidR="009924B8" w:rsidRDefault="009924B8">
            <w:pPr>
              <w:pStyle w:val="Normal11"/>
              <w:rPr>
                <w:rFonts w:ascii="GgtEphesian" w:hAnsi="GgtEphesian"/>
              </w:rPr>
            </w:pPr>
            <w:r>
              <w:rPr>
                <w:rFonts w:ascii="GgtEphesian" w:hAnsi="GgtEphesian"/>
              </w:rPr>
              <w:t>n</w:t>
            </w:r>
          </w:p>
        </w:tc>
        <w:tc>
          <w:tcPr>
            <w:tcW w:w="284" w:type="dxa"/>
            <w:tcBorders>
              <w:top w:val="nil"/>
              <w:bottom w:val="nil"/>
            </w:tcBorders>
          </w:tcPr>
          <w:p w14:paraId="47F66A6E" w14:textId="77777777" w:rsidR="009924B8" w:rsidRDefault="009924B8">
            <w:pPr>
              <w:pStyle w:val="Normal11"/>
            </w:pPr>
          </w:p>
        </w:tc>
        <w:tc>
          <w:tcPr>
            <w:tcW w:w="1531" w:type="dxa"/>
            <w:gridSpan w:val="3"/>
            <w:tcBorders>
              <w:right w:val="single" w:sz="4" w:space="0" w:color="BFBFBF"/>
            </w:tcBorders>
          </w:tcPr>
          <w:p w14:paraId="535DC7C4" w14:textId="77777777" w:rsidR="009924B8" w:rsidRDefault="009924B8">
            <w:pPr>
              <w:pStyle w:val="Normal11"/>
            </w:pPr>
            <w:r>
              <w:t>n</w:t>
            </w:r>
          </w:p>
        </w:tc>
        <w:tc>
          <w:tcPr>
            <w:tcW w:w="907" w:type="dxa"/>
            <w:gridSpan w:val="4"/>
            <w:tcBorders>
              <w:left w:val="single" w:sz="4" w:space="0" w:color="BFBFBF"/>
            </w:tcBorders>
          </w:tcPr>
          <w:p w14:paraId="4FC580D2" w14:textId="77777777" w:rsidR="009924B8" w:rsidRPr="00747061" w:rsidRDefault="009924B8">
            <w:pPr>
              <w:pStyle w:val="Normal11"/>
            </w:pPr>
            <w:r w:rsidRPr="00747061">
              <w:t>n</w:t>
            </w:r>
          </w:p>
        </w:tc>
        <w:tc>
          <w:tcPr>
            <w:tcW w:w="284" w:type="dxa"/>
            <w:tcBorders>
              <w:top w:val="nil"/>
              <w:bottom w:val="nil"/>
            </w:tcBorders>
          </w:tcPr>
          <w:p w14:paraId="66EBD13A" w14:textId="77777777" w:rsidR="009924B8" w:rsidRDefault="009924B8">
            <w:pPr>
              <w:pStyle w:val="Normal11"/>
            </w:pPr>
          </w:p>
        </w:tc>
        <w:tc>
          <w:tcPr>
            <w:tcW w:w="1531" w:type="dxa"/>
            <w:tcBorders>
              <w:right w:val="nil"/>
            </w:tcBorders>
          </w:tcPr>
          <w:p w14:paraId="7FC68F35" w14:textId="77777777" w:rsidR="009924B8" w:rsidRDefault="009924B8">
            <w:pPr>
              <w:pStyle w:val="Normal11"/>
            </w:pPr>
            <w:r>
              <w:t>n</w:t>
            </w:r>
          </w:p>
        </w:tc>
        <w:tc>
          <w:tcPr>
            <w:tcW w:w="567" w:type="dxa"/>
            <w:tcBorders>
              <w:left w:val="nil"/>
              <w:right w:val="single" w:sz="4" w:space="0" w:color="BFBFBF"/>
            </w:tcBorders>
          </w:tcPr>
          <w:p w14:paraId="7F70EF18" w14:textId="77777777" w:rsidR="009924B8" w:rsidRDefault="009924B8">
            <w:pPr>
              <w:pStyle w:val="Normal11"/>
              <w:rPr>
                <w:i/>
              </w:rPr>
            </w:pPr>
          </w:p>
        </w:tc>
        <w:tc>
          <w:tcPr>
            <w:tcW w:w="822" w:type="dxa"/>
            <w:tcBorders>
              <w:left w:val="single" w:sz="4" w:space="0" w:color="BFBFBF"/>
              <w:right w:val="single" w:sz="4" w:space="0" w:color="BFBFBF"/>
            </w:tcBorders>
          </w:tcPr>
          <w:p w14:paraId="2A915BE3" w14:textId="77777777" w:rsidR="009924B8" w:rsidRPr="00DF25E2" w:rsidRDefault="009924B8">
            <w:pPr>
              <w:pStyle w:val="Normal11"/>
            </w:pPr>
            <w:r w:rsidRPr="00DF25E2">
              <w:t>n</w:t>
            </w:r>
          </w:p>
        </w:tc>
        <w:tc>
          <w:tcPr>
            <w:tcW w:w="2127" w:type="dxa"/>
            <w:tcBorders>
              <w:left w:val="single" w:sz="4" w:space="0" w:color="BFBFBF"/>
            </w:tcBorders>
          </w:tcPr>
          <w:p w14:paraId="257EEA29" w14:textId="77777777" w:rsidR="009924B8" w:rsidRDefault="009924B8">
            <w:pPr>
              <w:pStyle w:val="Normal11"/>
              <w:jc w:val="left"/>
              <w:rPr>
                <w:i/>
              </w:rPr>
            </w:pPr>
          </w:p>
        </w:tc>
      </w:tr>
      <w:tr w:rsidR="009924B8" w14:paraId="45357A8C" w14:textId="77777777" w:rsidTr="00627B49">
        <w:tc>
          <w:tcPr>
            <w:tcW w:w="680" w:type="dxa"/>
          </w:tcPr>
          <w:p w14:paraId="775415B5" w14:textId="77777777" w:rsidR="009924B8" w:rsidRDefault="009924B8">
            <w:pPr>
              <w:pStyle w:val="Normal11"/>
              <w:rPr>
                <w:rFonts w:ascii="GgtEphesian" w:hAnsi="GgtEphesian"/>
              </w:rPr>
            </w:pPr>
            <w:r>
              <w:rPr>
                <w:rFonts w:ascii="GgtEphesian" w:hAnsi="GgtEphesian"/>
              </w:rPr>
              <w:t>c</w:t>
            </w:r>
          </w:p>
        </w:tc>
        <w:tc>
          <w:tcPr>
            <w:tcW w:w="284" w:type="dxa"/>
            <w:tcBorders>
              <w:top w:val="nil"/>
              <w:bottom w:val="nil"/>
            </w:tcBorders>
          </w:tcPr>
          <w:p w14:paraId="6FD1A59B" w14:textId="77777777" w:rsidR="009924B8" w:rsidRDefault="009924B8">
            <w:pPr>
              <w:pStyle w:val="Normal11"/>
            </w:pPr>
          </w:p>
        </w:tc>
        <w:tc>
          <w:tcPr>
            <w:tcW w:w="1531" w:type="dxa"/>
            <w:gridSpan w:val="3"/>
            <w:tcBorders>
              <w:right w:val="single" w:sz="4" w:space="0" w:color="BFBFBF"/>
            </w:tcBorders>
          </w:tcPr>
          <w:p w14:paraId="58CB1807" w14:textId="77777777" w:rsidR="009924B8" w:rsidRDefault="009924B8">
            <w:pPr>
              <w:pStyle w:val="Normal11"/>
            </w:pPr>
            <w:proofErr w:type="spellStart"/>
            <w:r>
              <w:t>ks</w:t>
            </w:r>
            <w:proofErr w:type="spellEnd"/>
            <w:r>
              <w:t>/</w:t>
            </w:r>
            <w:proofErr w:type="spellStart"/>
            <w:r>
              <w:t>khs</w:t>
            </w:r>
            <w:proofErr w:type="spellEnd"/>
          </w:p>
        </w:tc>
        <w:tc>
          <w:tcPr>
            <w:tcW w:w="907" w:type="dxa"/>
            <w:gridSpan w:val="4"/>
            <w:tcBorders>
              <w:left w:val="single" w:sz="4" w:space="0" w:color="BFBFBF"/>
            </w:tcBorders>
          </w:tcPr>
          <w:p w14:paraId="0265B3F7" w14:textId="77777777" w:rsidR="009924B8" w:rsidRPr="00747061" w:rsidRDefault="009924B8">
            <w:pPr>
              <w:pStyle w:val="Normal11"/>
            </w:pPr>
            <w:proofErr w:type="spellStart"/>
            <w:r w:rsidRPr="00747061">
              <w:t>ks</w:t>
            </w:r>
            <w:proofErr w:type="spellEnd"/>
            <w:r w:rsidRPr="00747061">
              <w:t>/</w:t>
            </w:r>
            <w:proofErr w:type="spellStart"/>
            <w:r w:rsidRPr="00747061">
              <w:t>k</w:t>
            </w:r>
            <w:r w:rsidRPr="00747061">
              <w:rPr>
                <w:vertAlign w:val="superscript"/>
              </w:rPr>
              <w:t>h</w:t>
            </w:r>
            <w:r w:rsidRPr="00747061">
              <w:t>s</w:t>
            </w:r>
            <w:proofErr w:type="spellEnd"/>
          </w:p>
        </w:tc>
        <w:tc>
          <w:tcPr>
            <w:tcW w:w="284" w:type="dxa"/>
            <w:tcBorders>
              <w:top w:val="nil"/>
              <w:bottom w:val="nil"/>
            </w:tcBorders>
          </w:tcPr>
          <w:p w14:paraId="12B5C208" w14:textId="77777777" w:rsidR="009924B8" w:rsidRDefault="009924B8">
            <w:pPr>
              <w:pStyle w:val="Normal11"/>
            </w:pPr>
          </w:p>
        </w:tc>
        <w:tc>
          <w:tcPr>
            <w:tcW w:w="1531" w:type="dxa"/>
            <w:tcBorders>
              <w:right w:val="nil"/>
            </w:tcBorders>
          </w:tcPr>
          <w:p w14:paraId="61E16255" w14:textId="77777777" w:rsidR="009924B8" w:rsidRDefault="009924B8">
            <w:pPr>
              <w:pStyle w:val="Normal11"/>
            </w:pPr>
            <w:proofErr w:type="spellStart"/>
            <w:r>
              <w:t>ks</w:t>
            </w:r>
            <w:proofErr w:type="spellEnd"/>
          </w:p>
        </w:tc>
        <w:tc>
          <w:tcPr>
            <w:tcW w:w="567" w:type="dxa"/>
            <w:tcBorders>
              <w:left w:val="nil"/>
              <w:right w:val="single" w:sz="4" w:space="0" w:color="BFBFBF"/>
            </w:tcBorders>
          </w:tcPr>
          <w:p w14:paraId="1E8634EB" w14:textId="77777777" w:rsidR="009924B8" w:rsidRDefault="009924B8">
            <w:pPr>
              <w:pStyle w:val="Normal11"/>
              <w:rPr>
                <w:i/>
              </w:rPr>
            </w:pPr>
          </w:p>
        </w:tc>
        <w:tc>
          <w:tcPr>
            <w:tcW w:w="822" w:type="dxa"/>
            <w:tcBorders>
              <w:left w:val="single" w:sz="4" w:space="0" w:color="BFBFBF"/>
              <w:right w:val="single" w:sz="4" w:space="0" w:color="BFBFBF"/>
            </w:tcBorders>
          </w:tcPr>
          <w:p w14:paraId="1DA8CD47" w14:textId="77777777" w:rsidR="009924B8" w:rsidRPr="00DF25E2" w:rsidRDefault="009924B8">
            <w:pPr>
              <w:pStyle w:val="Normal11"/>
            </w:pPr>
            <w:proofErr w:type="spellStart"/>
            <w:r w:rsidRPr="00DF25E2">
              <w:t>ks</w:t>
            </w:r>
            <w:proofErr w:type="spellEnd"/>
          </w:p>
        </w:tc>
        <w:tc>
          <w:tcPr>
            <w:tcW w:w="2127" w:type="dxa"/>
            <w:tcBorders>
              <w:left w:val="single" w:sz="4" w:space="0" w:color="BFBFBF"/>
            </w:tcBorders>
          </w:tcPr>
          <w:p w14:paraId="6FD7CF38" w14:textId="77777777" w:rsidR="009924B8" w:rsidRDefault="009924B8">
            <w:pPr>
              <w:pStyle w:val="Normal11"/>
              <w:jc w:val="left"/>
              <w:rPr>
                <w:i/>
              </w:rPr>
            </w:pPr>
          </w:p>
        </w:tc>
      </w:tr>
      <w:tr w:rsidR="009924B8" w14:paraId="6AF8C9F4" w14:textId="77777777" w:rsidTr="00627B49">
        <w:tc>
          <w:tcPr>
            <w:tcW w:w="680" w:type="dxa"/>
          </w:tcPr>
          <w:p w14:paraId="2FAB3995" w14:textId="77777777" w:rsidR="009924B8" w:rsidRDefault="009924B8">
            <w:pPr>
              <w:pStyle w:val="Normal11"/>
              <w:rPr>
                <w:rFonts w:ascii="GgtEphesian" w:hAnsi="GgtEphesian"/>
              </w:rPr>
            </w:pPr>
            <w:r>
              <w:rPr>
                <w:rFonts w:ascii="GgtEphesian" w:hAnsi="GgtEphesian"/>
              </w:rPr>
              <w:t>p</w:t>
            </w:r>
          </w:p>
        </w:tc>
        <w:tc>
          <w:tcPr>
            <w:tcW w:w="284" w:type="dxa"/>
            <w:tcBorders>
              <w:top w:val="nil"/>
              <w:bottom w:val="nil"/>
            </w:tcBorders>
          </w:tcPr>
          <w:p w14:paraId="56CCD21C" w14:textId="77777777" w:rsidR="009924B8" w:rsidRDefault="009924B8">
            <w:pPr>
              <w:pStyle w:val="Normal11"/>
            </w:pPr>
          </w:p>
        </w:tc>
        <w:tc>
          <w:tcPr>
            <w:tcW w:w="1531" w:type="dxa"/>
            <w:gridSpan w:val="3"/>
            <w:tcBorders>
              <w:right w:val="single" w:sz="4" w:space="0" w:color="BFBFBF"/>
            </w:tcBorders>
          </w:tcPr>
          <w:p w14:paraId="0AA552DE" w14:textId="77777777" w:rsidR="009924B8" w:rsidRDefault="009924B8">
            <w:pPr>
              <w:pStyle w:val="Normal11"/>
            </w:pPr>
            <w:r>
              <w:t>p</w:t>
            </w:r>
          </w:p>
        </w:tc>
        <w:tc>
          <w:tcPr>
            <w:tcW w:w="907" w:type="dxa"/>
            <w:gridSpan w:val="4"/>
            <w:tcBorders>
              <w:left w:val="single" w:sz="4" w:space="0" w:color="BFBFBF"/>
            </w:tcBorders>
          </w:tcPr>
          <w:p w14:paraId="0368C833" w14:textId="77777777" w:rsidR="009924B8" w:rsidRPr="00747061" w:rsidRDefault="009924B8">
            <w:pPr>
              <w:pStyle w:val="Normal11"/>
            </w:pPr>
            <w:r w:rsidRPr="00747061">
              <w:t>p</w:t>
            </w:r>
          </w:p>
        </w:tc>
        <w:tc>
          <w:tcPr>
            <w:tcW w:w="284" w:type="dxa"/>
            <w:tcBorders>
              <w:top w:val="nil"/>
              <w:bottom w:val="nil"/>
            </w:tcBorders>
          </w:tcPr>
          <w:p w14:paraId="65D4ECD2" w14:textId="77777777" w:rsidR="009924B8" w:rsidRDefault="009924B8">
            <w:pPr>
              <w:pStyle w:val="Normal11"/>
            </w:pPr>
          </w:p>
        </w:tc>
        <w:tc>
          <w:tcPr>
            <w:tcW w:w="1531" w:type="dxa"/>
            <w:tcBorders>
              <w:right w:val="nil"/>
            </w:tcBorders>
          </w:tcPr>
          <w:p w14:paraId="348E1925" w14:textId="77777777" w:rsidR="009924B8" w:rsidRDefault="009924B8">
            <w:pPr>
              <w:pStyle w:val="Normal11"/>
            </w:pPr>
            <w:r>
              <w:t>p</w:t>
            </w:r>
          </w:p>
        </w:tc>
        <w:tc>
          <w:tcPr>
            <w:tcW w:w="567" w:type="dxa"/>
            <w:tcBorders>
              <w:left w:val="nil"/>
              <w:right w:val="single" w:sz="4" w:space="0" w:color="BFBFBF"/>
            </w:tcBorders>
          </w:tcPr>
          <w:p w14:paraId="4A6766A6" w14:textId="77777777" w:rsidR="009924B8" w:rsidRDefault="009924B8">
            <w:pPr>
              <w:pStyle w:val="Normal11"/>
              <w:rPr>
                <w:i/>
              </w:rPr>
            </w:pPr>
          </w:p>
        </w:tc>
        <w:tc>
          <w:tcPr>
            <w:tcW w:w="822" w:type="dxa"/>
            <w:tcBorders>
              <w:left w:val="single" w:sz="4" w:space="0" w:color="BFBFBF"/>
              <w:right w:val="single" w:sz="4" w:space="0" w:color="BFBFBF"/>
            </w:tcBorders>
          </w:tcPr>
          <w:p w14:paraId="7BD9CFB5" w14:textId="77777777" w:rsidR="009924B8" w:rsidRPr="00DF25E2" w:rsidRDefault="009924B8">
            <w:pPr>
              <w:pStyle w:val="Normal11"/>
            </w:pPr>
            <w:r w:rsidRPr="00DF25E2">
              <w:t>p</w:t>
            </w:r>
          </w:p>
        </w:tc>
        <w:tc>
          <w:tcPr>
            <w:tcW w:w="2127" w:type="dxa"/>
            <w:tcBorders>
              <w:left w:val="single" w:sz="4" w:space="0" w:color="BFBFBF"/>
            </w:tcBorders>
          </w:tcPr>
          <w:p w14:paraId="6E02580D" w14:textId="77777777" w:rsidR="009924B8" w:rsidRDefault="009924B8">
            <w:pPr>
              <w:pStyle w:val="Normal11"/>
              <w:jc w:val="left"/>
              <w:rPr>
                <w:i/>
              </w:rPr>
            </w:pPr>
          </w:p>
        </w:tc>
      </w:tr>
      <w:tr w:rsidR="009924B8" w14:paraId="3D93D4ED" w14:textId="77777777" w:rsidTr="00627B49">
        <w:tc>
          <w:tcPr>
            <w:tcW w:w="680" w:type="dxa"/>
          </w:tcPr>
          <w:p w14:paraId="656890BF" w14:textId="77777777" w:rsidR="009924B8" w:rsidRDefault="009924B8">
            <w:pPr>
              <w:pStyle w:val="Normal11"/>
              <w:rPr>
                <w:rFonts w:ascii="GgtEphesian" w:hAnsi="GgtEphesian"/>
              </w:rPr>
            </w:pPr>
            <w:r>
              <w:rPr>
                <w:rFonts w:ascii="GgtEphesian" w:hAnsi="GgtEphesian"/>
              </w:rPr>
              <w:t>r</w:t>
            </w:r>
          </w:p>
        </w:tc>
        <w:tc>
          <w:tcPr>
            <w:tcW w:w="284" w:type="dxa"/>
            <w:tcBorders>
              <w:top w:val="nil"/>
              <w:bottom w:val="nil"/>
            </w:tcBorders>
          </w:tcPr>
          <w:p w14:paraId="7785DA02" w14:textId="77777777" w:rsidR="009924B8" w:rsidRDefault="009924B8">
            <w:pPr>
              <w:pStyle w:val="Normal11"/>
            </w:pPr>
          </w:p>
        </w:tc>
        <w:tc>
          <w:tcPr>
            <w:tcW w:w="1531" w:type="dxa"/>
            <w:gridSpan w:val="3"/>
            <w:tcBorders>
              <w:right w:val="single" w:sz="4" w:space="0" w:color="BFBFBF"/>
            </w:tcBorders>
          </w:tcPr>
          <w:p w14:paraId="65096AC5" w14:textId="77777777" w:rsidR="009924B8" w:rsidRDefault="009924B8">
            <w:pPr>
              <w:pStyle w:val="Normal11"/>
            </w:pPr>
            <w:r>
              <w:t>r</w:t>
            </w:r>
          </w:p>
        </w:tc>
        <w:tc>
          <w:tcPr>
            <w:tcW w:w="907" w:type="dxa"/>
            <w:gridSpan w:val="4"/>
            <w:tcBorders>
              <w:left w:val="single" w:sz="4" w:space="0" w:color="BFBFBF"/>
            </w:tcBorders>
          </w:tcPr>
          <w:p w14:paraId="35520513" w14:textId="77777777" w:rsidR="009924B8" w:rsidRPr="00747061" w:rsidRDefault="009924B8">
            <w:pPr>
              <w:pStyle w:val="Normal11"/>
            </w:pPr>
            <w:r w:rsidRPr="00747061">
              <w:t>r</w:t>
            </w:r>
          </w:p>
        </w:tc>
        <w:tc>
          <w:tcPr>
            <w:tcW w:w="284" w:type="dxa"/>
            <w:tcBorders>
              <w:top w:val="nil"/>
              <w:bottom w:val="nil"/>
            </w:tcBorders>
          </w:tcPr>
          <w:p w14:paraId="269966E5" w14:textId="77777777" w:rsidR="009924B8" w:rsidRDefault="009924B8">
            <w:pPr>
              <w:pStyle w:val="Normal11"/>
            </w:pPr>
          </w:p>
        </w:tc>
        <w:tc>
          <w:tcPr>
            <w:tcW w:w="1531" w:type="dxa"/>
            <w:tcBorders>
              <w:right w:val="nil"/>
            </w:tcBorders>
          </w:tcPr>
          <w:p w14:paraId="660D337C" w14:textId="77777777" w:rsidR="009924B8" w:rsidRDefault="009924B8">
            <w:pPr>
              <w:pStyle w:val="Normal11"/>
            </w:pPr>
            <w:r>
              <w:t>r</w:t>
            </w:r>
          </w:p>
        </w:tc>
        <w:tc>
          <w:tcPr>
            <w:tcW w:w="567" w:type="dxa"/>
            <w:tcBorders>
              <w:left w:val="nil"/>
              <w:right w:val="single" w:sz="4" w:space="0" w:color="BFBFBF"/>
            </w:tcBorders>
          </w:tcPr>
          <w:p w14:paraId="237D0326" w14:textId="77777777" w:rsidR="009924B8" w:rsidRDefault="009924B8">
            <w:pPr>
              <w:pStyle w:val="Normal11"/>
              <w:rPr>
                <w:i/>
              </w:rPr>
            </w:pPr>
          </w:p>
        </w:tc>
        <w:tc>
          <w:tcPr>
            <w:tcW w:w="822" w:type="dxa"/>
            <w:tcBorders>
              <w:left w:val="single" w:sz="4" w:space="0" w:color="BFBFBF"/>
              <w:right w:val="single" w:sz="4" w:space="0" w:color="BFBFBF"/>
            </w:tcBorders>
          </w:tcPr>
          <w:p w14:paraId="0DEEA040" w14:textId="77777777" w:rsidR="009924B8" w:rsidRPr="00DF25E2" w:rsidRDefault="00DF25E2">
            <w:pPr>
              <w:pStyle w:val="Normal11"/>
            </w:pPr>
            <w:r w:rsidRPr="00DF25E2">
              <w:t>r</w:t>
            </w:r>
          </w:p>
        </w:tc>
        <w:tc>
          <w:tcPr>
            <w:tcW w:w="2127" w:type="dxa"/>
            <w:tcBorders>
              <w:left w:val="single" w:sz="4" w:space="0" w:color="BFBFBF"/>
            </w:tcBorders>
          </w:tcPr>
          <w:p w14:paraId="168669C1" w14:textId="77777777" w:rsidR="009924B8" w:rsidRDefault="009924B8">
            <w:pPr>
              <w:pStyle w:val="Normal11"/>
              <w:jc w:val="left"/>
              <w:rPr>
                <w:i/>
              </w:rPr>
            </w:pPr>
          </w:p>
        </w:tc>
      </w:tr>
      <w:tr w:rsidR="009924B8" w14:paraId="395179D9" w14:textId="77777777" w:rsidTr="00627B49">
        <w:tc>
          <w:tcPr>
            <w:tcW w:w="680" w:type="dxa"/>
          </w:tcPr>
          <w:p w14:paraId="6B5C4A55" w14:textId="77777777" w:rsidR="009924B8" w:rsidRDefault="009924B8">
            <w:pPr>
              <w:pStyle w:val="Normal11"/>
              <w:rPr>
                <w:rFonts w:ascii="GgtEphesian" w:hAnsi="GgtEphesian"/>
              </w:rPr>
            </w:pPr>
            <w:r>
              <w:rPr>
                <w:rFonts w:ascii="GgtEphesian" w:hAnsi="GgtEphesian"/>
              </w:rPr>
              <w:t>s j</w:t>
            </w:r>
          </w:p>
        </w:tc>
        <w:tc>
          <w:tcPr>
            <w:tcW w:w="284" w:type="dxa"/>
            <w:tcBorders>
              <w:top w:val="nil"/>
              <w:bottom w:val="nil"/>
            </w:tcBorders>
          </w:tcPr>
          <w:p w14:paraId="4E9C8E99" w14:textId="77777777" w:rsidR="009924B8" w:rsidRDefault="009924B8">
            <w:pPr>
              <w:pStyle w:val="Normal11"/>
            </w:pPr>
          </w:p>
        </w:tc>
        <w:tc>
          <w:tcPr>
            <w:tcW w:w="1531" w:type="dxa"/>
            <w:gridSpan w:val="3"/>
            <w:tcBorders>
              <w:right w:val="single" w:sz="4" w:space="0" w:color="BFBFBF"/>
            </w:tcBorders>
          </w:tcPr>
          <w:p w14:paraId="671756D3" w14:textId="77777777" w:rsidR="009924B8" w:rsidRDefault="009924B8">
            <w:pPr>
              <w:pStyle w:val="Normal11"/>
            </w:pPr>
            <w:r>
              <w:t>s</w:t>
            </w:r>
          </w:p>
        </w:tc>
        <w:tc>
          <w:tcPr>
            <w:tcW w:w="907" w:type="dxa"/>
            <w:gridSpan w:val="4"/>
            <w:tcBorders>
              <w:left w:val="single" w:sz="4" w:space="0" w:color="BFBFBF"/>
            </w:tcBorders>
          </w:tcPr>
          <w:p w14:paraId="056AD54A" w14:textId="77777777" w:rsidR="009924B8" w:rsidRPr="00747061" w:rsidRDefault="009924B8">
            <w:pPr>
              <w:pStyle w:val="Normal11"/>
            </w:pPr>
            <w:r w:rsidRPr="00747061">
              <w:t>s</w:t>
            </w:r>
          </w:p>
        </w:tc>
        <w:tc>
          <w:tcPr>
            <w:tcW w:w="284" w:type="dxa"/>
            <w:tcBorders>
              <w:top w:val="nil"/>
              <w:bottom w:val="nil"/>
            </w:tcBorders>
          </w:tcPr>
          <w:p w14:paraId="6E853C4A" w14:textId="77777777" w:rsidR="009924B8" w:rsidRDefault="009924B8">
            <w:pPr>
              <w:pStyle w:val="Normal11"/>
            </w:pPr>
          </w:p>
        </w:tc>
        <w:tc>
          <w:tcPr>
            <w:tcW w:w="1531" w:type="dxa"/>
            <w:tcBorders>
              <w:right w:val="nil"/>
            </w:tcBorders>
          </w:tcPr>
          <w:p w14:paraId="0866DCDF" w14:textId="77777777" w:rsidR="009924B8" w:rsidRDefault="009924B8">
            <w:pPr>
              <w:pStyle w:val="Normal11"/>
            </w:pPr>
            <w:r>
              <w:t>s/z</w:t>
            </w:r>
          </w:p>
        </w:tc>
        <w:tc>
          <w:tcPr>
            <w:tcW w:w="567" w:type="dxa"/>
            <w:tcBorders>
              <w:left w:val="nil"/>
              <w:right w:val="single" w:sz="4" w:space="0" w:color="BFBFBF"/>
            </w:tcBorders>
          </w:tcPr>
          <w:p w14:paraId="6D33FF65" w14:textId="77777777" w:rsidR="009924B8" w:rsidRDefault="009924B8">
            <w:pPr>
              <w:pStyle w:val="Normal11"/>
              <w:rPr>
                <w:i/>
              </w:rPr>
            </w:pPr>
          </w:p>
        </w:tc>
        <w:tc>
          <w:tcPr>
            <w:tcW w:w="822" w:type="dxa"/>
            <w:tcBorders>
              <w:left w:val="single" w:sz="4" w:space="0" w:color="BFBFBF"/>
              <w:right w:val="single" w:sz="4" w:space="0" w:color="BFBFBF"/>
            </w:tcBorders>
          </w:tcPr>
          <w:p w14:paraId="7ED9C238" w14:textId="77777777" w:rsidR="009924B8" w:rsidRPr="00DF25E2" w:rsidRDefault="009924B8">
            <w:pPr>
              <w:pStyle w:val="Normal11"/>
            </w:pPr>
            <w:r w:rsidRPr="00DF25E2">
              <w:t>s/z</w:t>
            </w:r>
          </w:p>
        </w:tc>
        <w:tc>
          <w:tcPr>
            <w:tcW w:w="2127" w:type="dxa"/>
            <w:tcBorders>
              <w:left w:val="single" w:sz="4" w:space="0" w:color="BFBFBF"/>
            </w:tcBorders>
          </w:tcPr>
          <w:p w14:paraId="02FCDA5B" w14:textId="77777777" w:rsidR="009924B8" w:rsidRDefault="009924B8">
            <w:pPr>
              <w:pStyle w:val="Normal11"/>
              <w:jc w:val="left"/>
              <w:rPr>
                <w:i/>
              </w:rPr>
            </w:pPr>
          </w:p>
        </w:tc>
      </w:tr>
      <w:tr w:rsidR="009924B8" w14:paraId="781DC4C1" w14:textId="77777777" w:rsidTr="00627B49">
        <w:tc>
          <w:tcPr>
            <w:tcW w:w="680" w:type="dxa"/>
          </w:tcPr>
          <w:p w14:paraId="05BC5ACC" w14:textId="77777777" w:rsidR="009924B8" w:rsidRDefault="009924B8">
            <w:pPr>
              <w:pStyle w:val="Normal11"/>
              <w:rPr>
                <w:rFonts w:ascii="GgtEphesian" w:hAnsi="GgtEphesian"/>
              </w:rPr>
            </w:pPr>
            <w:r>
              <w:rPr>
                <w:rFonts w:ascii="GgtEphesian" w:hAnsi="GgtEphesian"/>
              </w:rPr>
              <w:t>t</w:t>
            </w:r>
          </w:p>
        </w:tc>
        <w:tc>
          <w:tcPr>
            <w:tcW w:w="284" w:type="dxa"/>
            <w:tcBorders>
              <w:top w:val="nil"/>
              <w:bottom w:val="nil"/>
            </w:tcBorders>
          </w:tcPr>
          <w:p w14:paraId="25F3E9E0" w14:textId="77777777" w:rsidR="009924B8" w:rsidRDefault="009924B8">
            <w:pPr>
              <w:pStyle w:val="Normal11"/>
            </w:pPr>
          </w:p>
        </w:tc>
        <w:tc>
          <w:tcPr>
            <w:tcW w:w="1531" w:type="dxa"/>
            <w:gridSpan w:val="3"/>
            <w:tcBorders>
              <w:right w:val="single" w:sz="4" w:space="0" w:color="BFBFBF"/>
            </w:tcBorders>
          </w:tcPr>
          <w:p w14:paraId="195FFED5" w14:textId="77777777" w:rsidR="009924B8" w:rsidRDefault="009924B8">
            <w:pPr>
              <w:pStyle w:val="Normal11"/>
            </w:pPr>
            <w:r>
              <w:t>t</w:t>
            </w:r>
          </w:p>
        </w:tc>
        <w:tc>
          <w:tcPr>
            <w:tcW w:w="907" w:type="dxa"/>
            <w:gridSpan w:val="4"/>
            <w:tcBorders>
              <w:left w:val="single" w:sz="4" w:space="0" w:color="BFBFBF"/>
            </w:tcBorders>
          </w:tcPr>
          <w:p w14:paraId="12BFFDA9" w14:textId="77777777" w:rsidR="009924B8" w:rsidRPr="00747061" w:rsidRDefault="009924B8">
            <w:pPr>
              <w:pStyle w:val="Normal11"/>
            </w:pPr>
            <w:r w:rsidRPr="00747061">
              <w:t>t</w:t>
            </w:r>
          </w:p>
        </w:tc>
        <w:tc>
          <w:tcPr>
            <w:tcW w:w="284" w:type="dxa"/>
            <w:tcBorders>
              <w:top w:val="nil"/>
              <w:bottom w:val="nil"/>
            </w:tcBorders>
          </w:tcPr>
          <w:p w14:paraId="6A72EC6C" w14:textId="77777777" w:rsidR="009924B8" w:rsidRDefault="009924B8">
            <w:pPr>
              <w:pStyle w:val="Normal11"/>
            </w:pPr>
          </w:p>
        </w:tc>
        <w:tc>
          <w:tcPr>
            <w:tcW w:w="1531" w:type="dxa"/>
            <w:tcBorders>
              <w:right w:val="nil"/>
            </w:tcBorders>
          </w:tcPr>
          <w:p w14:paraId="55E4D5A2" w14:textId="77777777" w:rsidR="009924B8" w:rsidRDefault="009924B8">
            <w:pPr>
              <w:pStyle w:val="Normal11"/>
            </w:pPr>
            <w:r>
              <w:t>t</w:t>
            </w:r>
          </w:p>
        </w:tc>
        <w:tc>
          <w:tcPr>
            <w:tcW w:w="567" w:type="dxa"/>
            <w:tcBorders>
              <w:left w:val="nil"/>
              <w:right w:val="single" w:sz="4" w:space="0" w:color="BFBFBF"/>
            </w:tcBorders>
          </w:tcPr>
          <w:p w14:paraId="46E47EFE" w14:textId="77777777" w:rsidR="009924B8" w:rsidRDefault="009924B8">
            <w:pPr>
              <w:pStyle w:val="Normal11"/>
              <w:rPr>
                <w:i/>
              </w:rPr>
            </w:pPr>
          </w:p>
        </w:tc>
        <w:tc>
          <w:tcPr>
            <w:tcW w:w="822" w:type="dxa"/>
            <w:tcBorders>
              <w:left w:val="single" w:sz="4" w:space="0" w:color="BFBFBF"/>
              <w:right w:val="single" w:sz="4" w:space="0" w:color="BFBFBF"/>
            </w:tcBorders>
          </w:tcPr>
          <w:p w14:paraId="46E8B9A1" w14:textId="77777777" w:rsidR="009924B8" w:rsidRPr="00DF25E2" w:rsidRDefault="009924B8">
            <w:pPr>
              <w:pStyle w:val="Normal11"/>
            </w:pPr>
            <w:r w:rsidRPr="00DF25E2">
              <w:t>t</w:t>
            </w:r>
          </w:p>
        </w:tc>
        <w:tc>
          <w:tcPr>
            <w:tcW w:w="2127" w:type="dxa"/>
            <w:tcBorders>
              <w:left w:val="single" w:sz="4" w:space="0" w:color="BFBFBF"/>
            </w:tcBorders>
          </w:tcPr>
          <w:p w14:paraId="692629C8" w14:textId="77777777" w:rsidR="009924B8" w:rsidRDefault="009924B8">
            <w:pPr>
              <w:pStyle w:val="Normal11"/>
              <w:jc w:val="left"/>
              <w:rPr>
                <w:i/>
              </w:rPr>
            </w:pPr>
          </w:p>
        </w:tc>
      </w:tr>
      <w:tr w:rsidR="009924B8" w14:paraId="4892DB04" w14:textId="77777777" w:rsidTr="00627B49">
        <w:tc>
          <w:tcPr>
            <w:tcW w:w="680" w:type="dxa"/>
          </w:tcPr>
          <w:p w14:paraId="29121DEB" w14:textId="77777777" w:rsidR="009924B8" w:rsidRDefault="009924B8">
            <w:pPr>
              <w:pStyle w:val="Normal11"/>
              <w:rPr>
                <w:rFonts w:ascii="GgtEphesian" w:hAnsi="GgtEphesian"/>
              </w:rPr>
            </w:pPr>
            <w:r>
              <w:rPr>
                <w:rFonts w:ascii="GgtEphesian" w:hAnsi="GgtEphesian"/>
              </w:rPr>
              <w:t>f</w:t>
            </w:r>
          </w:p>
        </w:tc>
        <w:tc>
          <w:tcPr>
            <w:tcW w:w="284" w:type="dxa"/>
            <w:tcBorders>
              <w:top w:val="nil"/>
              <w:bottom w:val="nil"/>
            </w:tcBorders>
          </w:tcPr>
          <w:p w14:paraId="37129950" w14:textId="77777777" w:rsidR="009924B8" w:rsidRDefault="009924B8">
            <w:pPr>
              <w:pStyle w:val="Normal11"/>
            </w:pPr>
          </w:p>
        </w:tc>
        <w:tc>
          <w:tcPr>
            <w:tcW w:w="1531" w:type="dxa"/>
            <w:gridSpan w:val="3"/>
            <w:tcBorders>
              <w:right w:val="single" w:sz="4" w:space="0" w:color="BFBFBF"/>
            </w:tcBorders>
          </w:tcPr>
          <w:p w14:paraId="5F905CD7" w14:textId="77777777" w:rsidR="009924B8" w:rsidRDefault="009924B8">
            <w:pPr>
              <w:pStyle w:val="Normal11"/>
            </w:pPr>
            <w:proofErr w:type="spellStart"/>
            <w:r>
              <w:t>p+h</w:t>
            </w:r>
            <w:proofErr w:type="spellEnd"/>
          </w:p>
        </w:tc>
        <w:tc>
          <w:tcPr>
            <w:tcW w:w="907" w:type="dxa"/>
            <w:gridSpan w:val="4"/>
            <w:tcBorders>
              <w:left w:val="single" w:sz="4" w:space="0" w:color="BFBFBF"/>
            </w:tcBorders>
          </w:tcPr>
          <w:p w14:paraId="40468896" w14:textId="77777777" w:rsidR="009924B8" w:rsidRPr="00747061" w:rsidRDefault="009924B8">
            <w:pPr>
              <w:pStyle w:val="Normal11"/>
            </w:pPr>
            <w:proofErr w:type="spellStart"/>
            <w:r w:rsidRPr="00747061">
              <w:t>p</w:t>
            </w:r>
            <w:r w:rsidRPr="00747061">
              <w:rPr>
                <w:vertAlign w:val="superscript"/>
              </w:rPr>
              <w:t>h</w:t>
            </w:r>
            <w:proofErr w:type="spellEnd"/>
          </w:p>
        </w:tc>
        <w:tc>
          <w:tcPr>
            <w:tcW w:w="284" w:type="dxa"/>
            <w:tcBorders>
              <w:top w:val="nil"/>
              <w:bottom w:val="nil"/>
            </w:tcBorders>
          </w:tcPr>
          <w:p w14:paraId="6CF2AC38" w14:textId="77777777" w:rsidR="009924B8" w:rsidRDefault="009924B8">
            <w:pPr>
              <w:pStyle w:val="Normal11"/>
            </w:pPr>
          </w:p>
        </w:tc>
        <w:tc>
          <w:tcPr>
            <w:tcW w:w="1531" w:type="dxa"/>
            <w:tcBorders>
              <w:right w:val="nil"/>
            </w:tcBorders>
          </w:tcPr>
          <w:p w14:paraId="34C5D65B" w14:textId="77777777" w:rsidR="009924B8" w:rsidRDefault="009924B8">
            <w:pPr>
              <w:pStyle w:val="Normal11"/>
            </w:pPr>
            <w:r>
              <w:t>f</w:t>
            </w:r>
          </w:p>
        </w:tc>
        <w:tc>
          <w:tcPr>
            <w:tcW w:w="567" w:type="dxa"/>
            <w:tcBorders>
              <w:left w:val="nil"/>
              <w:right w:val="single" w:sz="4" w:space="0" w:color="BFBFBF"/>
            </w:tcBorders>
          </w:tcPr>
          <w:p w14:paraId="24BD3E32" w14:textId="77777777" w:rsidR="009924B8" w:rsidRDefault="009924B8">
            <w:pPr>
              <w:pStyle w:val="Normal11"/>
              <w:rPr>
                <w:i/>
              </w:rPr>
            </w:pPr>
          </w:p>
        </w:tc>
        <w:tc>
          <w:tcPr>
            <w:tcW w:w="822" w:type="dxa"/>
            <w:tcBorders>
              <w:left w:val="single" w:sz="4" w:space="0" w:color="BFBFBF"/>
              <w:right w:val="single" w:sz="4" w:space="0" w:color="BFBFBF"/>
            </w:tcBorders>
          </w:tcPr>
          <w:p w14:paraId="0B07D58A" w14:textId="77777777" w:rsidR="009924B8" w:rsidRPr="00DF25E2" w:rsidRDefault="009924B8">
            <w:pPr>
              <w:pStyle w:val="Normal11"/>
            </w:pPr>
            <w:r w:rsidRPr="00DF25E2">
              <w:t>f</w:t>
            </w:r>
          </w:p>
        </w:tc>
        <w:tc>
          <w:tcPr>
            <w:tcW w:w="2127" w:type="dxa"/>
            <w:tcBorders>
              <w:left w:val="single" w:sz="4" w:space="0" w:color="BFBFBF"/>
            </w:tcBorders>
          </w:tcPr>
          <w:p w14:paraId="4697CCA6" w14:textId="77777777" w:rsidR="009924B8" w:rsidRDefault="009924B8">
            <w:pPr>
              <w:pStyle w:val="Normal11"/>
              <w:jc w:val="left"/>
              <w:rPr>
                <w:i/>
              </w:rPr>
            </w:pPr>
          </w:p>
        </w:tc>
      </w:tr>
      <w:tr w:rsidR="009924B8" w14:paraId="15C4AFC9" w14:textId="77777777" w:rsidTr="00627B49">
        <w:tc>
          <w:tcPr>
            <w:tcW w:w="680" w:type="dxa"/>
          </w:tcPr>
          <w:p w14:paraId="44E8F2B5" w14:textId="77777777" w:rsidR="009924B8" w:rsidRDefault="009924B8">
            <w:pPr>
              <w:pStyle w:val="Normal11"/>
              <w:rPr>
                <w:rFonts w:ascii="GgtEphesian" w:hAnsi="GgtEphesian"/>
              </w:rPr>
            </w:pPr>
            <w:r>
              <w:rPr>
                <w:rFonts w:ascii="GgtEphesian" w:hAnsi="GgtEphesian"/>
              </w:rPr>
              <w:t>x</w:t>
            </w:r>
          </w:p>
        </w:tc>
        <w:tc>
          <w:tcPr>
            <w:tcW w:w="284" w:type="dxa"/>
            <w:tcBorders>
              <w:top w:val="nil"/>
              <w:bottom w:val="nil"/>
            </w:tcBorders>
          </w:tcPr>
          <w:p w14:paraId="37B3E3D2" w14:textId="77777777" w:rsidR="009924B8" w:rsidRDefault="009924B8">
            <w:pPr>
              <w:pStyle w:val="Normal11"/>
            </w:pPr>
          </w:p>
        </w:tc>
        <w:tc>
          <w:tcPr>
            <w:tcW w:w="1531" w:type="dxa"/>
            <w:gridSpan w:val="3"/>
            <w:tcBorders>
              <w:right w:val="single" w:sz="4" w:space="0" w:color="BFBFBF"/>
            </w:tcBorders>
          </w:tcPr>
          <w:p w14:paraId="0B37AF82" w14:textId="77777777" w:rsidR="009924B8" w:rsidRDefault="009924B8">
            <w:pPr>
              <w:pStyle w:val="Normal11"/>
            </w:pPr>
            <w:proofErr w:type="spellStart"/>
            <w:r>
              <w:t>k+h</w:t>
            </w:r>
            <w:proofErr w:type="spellEnd"/>
          </w:p>
        </w:tc>
        <w:tc>
          <w:tcPr>
            <w:tcW w:w="907" w:type="dxa"/>
            <w:gridSpan w:val="4"/>
            <w:tcBorders>
              <w:left w:val="single" w:sz="4" w:space="0" w:color="BFBFBF"/>
            </w:tcBorders>
          </w:tcPr>
          <w:p w14:paraId="7254B4E3" w14:textId="77777777" w:rsidR="009924B8" w:rsidRPr="00747061" w:rsidRDefault="009924B8">
            <w:pPr>
              <w:pStyle w:val="Normal11"/>
            </w:pPr>
            <w:proofErr w:type="spellStart"/>
            <w:r w:rsidRPr="00747061">
              <w:t>k</w:t>
            </w:r>
            <w:r w:rsidRPr="00747061">
              <w:rPr>
                <w:vertAlign w:val="superscript"/>
              </w:rPr>
              <w:t>h</w:t>
            </w:r>
            <w:proofErr w:type="spellEnd"/>
          </w:p>
        </w:tc>
        <w:tc>
          <w:tcPr>
            <w:tcW w:w="284" w:type="dxa"/>
            <w:tcBorders>
              <w:top w:val="nil"/>
              <w:bottom w:val="nil"/>
            </w:tcBorders>
          </w:tcPr>
          <w:p w14:paraId="36AC5E2E" w14:textId="77777777" w:rsidR="009924B8" w:rsidRDefault="009924B8">
            <w:pPr>
              <w:pStyle w:val="Normal11"/>
            </w:pPr>
          </w:p>
        </w:tc>
        <w:tc>
          <w:tcPr>
            <w:tcW w:w="1531" w:type="dxa"/>
            <w:tcBorders>
              <w:right w:val="nil"/>
            </w:tcBorders>
          </w:tcPr>
          <w:p w14:paraId="0DA5CBFA" w14:textId="77777777" w:rsidR="009924B8" w:rsidRDefault="009924B8">
            <w:pPr>
              <w:pStyle w:val="Normal11"/>
            </w:pPr>
            <w:r>
              <w:t xml:space="preserve">Ru </w:t>
            </w:r>
            <w:proofErr w:type="spellStart"/>
            <w:r>
              <w:t>хорошо</w:t>
            </w:r>
            <w:proofErr w:type="spellEnd"/>
          </w:p>
        </w:tc>
        <w:tc>
          <w:tcPr>
            <w:tcW w:w="567" w:type="dxa"/>
            <w:tcBorders>
              <w:left w:val="nil"/>
              <w:right w:val="single" w:sz="4" w:space="0" w:color="BFBFBF"/>
            </w:tcBorders>
          </w:tcPr>
          <w:p w14:paraId="2C8EF151" w14:textId="77777777" w:rsidR="009924B8" w:rsidRDefault="009924B8">
            <w:pPr>
              <w:pStyle w:val="Normal11"/>
              <w:rPr>
                <w:i/>
              </w:rPr>
            </w:pPr>
          </w:p>
        </w:tc>
        <w:tc>
          <w:tcPr>
            <w:tcW w:w="822" w:type="dxa"/>
            <w:tcBorders>
              <w:left w:val="single" w:sz="4" w:space="0" w:color="BFBFBF"/>
              <w:right w:val="single" w:sz="4" w:space="0" w:color="BFBFBF"/>
            </w:tcBorders>
          </w:tcPr>
          <w:p w14:paraId="02CC6C73" w14:textId="77777777" w:rsidR="009924B8" w:rsidRPr="00DF25E2" w:rsidRDefault="009924B8">
            <w:pPr>
              <w:pStyle w:val="Normal11"/>
            </w:pPr>
            <w:r w:rsidRPr="00DF25E2">
              <w:t>x</w:t>
            </w:r>
          </w:p>
        </w:tc>
        <w:tc>
          <w:tcPr>
            <w:tcW w:w="2127" w:type="dxa"/>
            <w:tcBorders>
              <w:left w:val="single" w:sz="4" w:space="0" w:color="BFBFBF"/>
            </w:tcBorders>
          </w:tcPr>
          <w:p w14:paraId="776917D8" w14:textId="77777777" w:rsidR="009924B8" w:rsidRDefault="009924B8">
            <w:pPr>
              <w:pStyle w:val="Normal11"/>
              <w:jc w:val="left"/>
              <w:rPr>
                <w:i/>
              </w:rPr>
            </w:pPr>
          </w:p>
        </w:tc>
      </w:tr>
      <w:tr w:rsidR="009924B8" w14:paraId="02CE079A" w14:textId="77777777" w:rsidTr="00627B49">
        <w:tc>
          <w:tcPr>
            <w:tcW w:w="680" w:type="dxa"/>
            <w:tcBorders>
              <w:bottom w:val="nil"/>
            </w:tcBorders>
          </w:tcPr>
          <w:p w14:paraId="3598753B" w14:textId="77777777" w:rsidR="009924B8" w:rsidRDefault="009924B8">
            <w:pPr>
              <w:pStyle w:val="Normal11"/>
              <w:rPr>
                <w:rFonts w:ascii="GgtEphesian" w:hAnsi="GgtEphesian"/>
              </w:rPr>
            </w:pPr>
            <w:r>
              <w:rPr>
                <w:rFonts w:ascii="GgtEphesian" w:hAnsi="GgtEphesian"/>
              </w:rPr>
              <w:t>y</w:t>
            </w:r>
          </w:p>
        </w:tc>
        <w:tc>
          <w:tcPr>
            <w:tcW w:w="284" w:type="dxa"/>
            <w:tcBorders>
              <w:top w:val="nil"/>
              <w:bottom w:val="nil"/>
            </w:tcBorders>
          </w:tcPr>
          <w:p w14:paraId="34D62FA7" w14:textId="77777777" w:rsidR="009924B8" w:rsidRDefault="009924B8">
            <w:pPr>
              <w:pStyle w:val="Normal11"/>
            </w:pPr>
          </w:p>
        </w:tc>
        <w:tc>
          <w:tcPr>
            <w:tcW w:w="1531" w:type="dxa"/>
            <w:gridSpan w:val="3"/>
            <w:tcBorders>
              <w:bottom w:val="nil"/>
              <w:right w:val="single" w:sz="4" w:space="0" w:color="BFBFBF"/>
            </w:tcBorders>
          </w:tcPr>
          <w:p w14:paraId="17EEDDA1" w14:textId="77777777" w:rsidR="009924B8" w:rsidRDefault="009924B8">
            <w:pPr>
              <w:pStyle w:val="Normal11"/>
            </w:pPr>
            <w:proofErr w:type="spellStart"/>
            <w:r>
              <w:t>p+s</w:t>
            </w:r>
            <w:proofErr w:type="spellEnd"/>
            <w:r>
              <w:t>/</w:t>
            </w:r>
            <w:proofErr w:type="spellStart"/>
            <w:r>
              <w:t>p+h+s</w:t>
            </w:r>
            <w:proofErr w:type="spellEnd"/>
          </w:p>
        </w:tc>
        <w:tc>
          <w:tcPr>
            <w:tcW w:w="907" w:type="dxa"/>
            <w:gridSpan w:val="4"/>
            <w:tcBorders>
              <w:left w:val="single" w:sz="4" w:space="0" w:color="BFBFBF"/>
              <w:bottom w:val="single" w:sz="4" w:space="0" w:color="auto"/>
            </w:tcBorders>
          </w:tcPr>
          <w:p w14:paraId="41B939A9" w14:textId="77777777" w:rsidR="009924B8" w:rsidRPr="00747061" w:rsidRDefault="009924B8">
            <w:pPr>
              <w:pStyle w:val="Normal11"/>
            </w:pPr>
            <w:proofErr w:type="spellStart"/>
            <w:r w:rsidRPr="00747061">
              <w:t>ps</w:t>
            </w:r>
            <w:proofErr w:type="spellEnd"/>
            <w:r w:rsidRPr="00747061">
              <w:t>/</w:t>
            </w:r>
            <w:proofErr w:type="spellStart"/>
            <w:r w:rsidRPr="00747061">
              <w:t>p</w:t>
            </w:r>
            <w:r w:rsidRPr="00747061">
              <w:rPr>
                <w:vertAlign w:val="superscript"/>
              </w:rPr>
              <w:t>h</w:t>
            </w:r>
            <w:r w:rsidRPr="00747061">
              <w:t>s</w:t>
            </w:r>
            <w:proofErr w:type="spellEnd"/>
          </w:p>
        </w:tc>
        <w:tc>
          <w:tcPr>
            <w:tcW w:w="284" w:type="dxa"/>
            <w:tcBorders>
              <w:top w:val="nil"/>
              <w:bottom w:val="nil"/>
            </w:tcBorders>
          </w:tcPr>
          <w:p w14:paraId="79E5EFDE" w14:textId="77777777" w:rsidR="009924B8" w:rsidRDefault="009924B8">
            <w:pPr>
              <w:pStyle w:val="Normal11"/>
            </w:pPr>
          </w:p>
        </w:tc>
        <w:tc>
          <w:tcPr>
            <w:tcW w:w="1531" w:type="dxa"/>
            <w:tcBorders>
              <w:bottom w:val="nil"/>
              <w:right w:val="nil"/>
            </w:tcBorders>
          </w:tcPr>
          <w:p w14:paraId="053011EF" w14:textId="77777777" w:rsidR="009924B8" w:rsidRDefault="009924B8">
            <w:pPr>
              <w:pStyle w:val="Normal11"/>
            </w:pPr>
            <w:proofErr w:type="spellStart"/>
            <w:r>
              <w:t>ps</w:t>
            </w:r>
            <w:proofErr w:type="spellEnd"/>
          </w:p>
        </w:tc>
        <w:tc>
          <w:tcPr>
            <w:tcW w:w="567" w:type="dxa"/>
            <w:tcBorders>
              <w:left w:val="nil"/>
              <w:bottom w:val="nil"/>
              <w:right w:val="single" w:sz="4" w:space="0" w:color="BFBFBF"/>
            </w:tcBorders>
          </w:tcPr>
          <w:p w14:paraId="202CC216" w14:textId="77777777" w:rsidR="009924B8" w:rsidRDefault="009924B8">
            <w:pPr>
              <w:pStyle w:val="Normal11"/>
              <w:rPr>
                <w:i/>
              </w:rPr>
            </w:pPr>
          </w:p>
        </w:tc>
        <w:tc>
          <w:tcPr>
            <w:tcW w:w="822" w:type="dxa"/>
            <w:tcBorders>
              <w:left w:val="single" w:sz="4" w:space="0" w:color="BFBFBF"/>
              <w:bottom w:val="single" w:sz="4" w:space="0" w:color="auto"/>
              <w:right w:val="single" w:sz="4" w:space="0" w:color="BFBFBF"/>
            </w:tcBorders>
          </w:tcPr>
          <w:p w14:paraId="701E8BAC" w14:textId="77777777" w:rsidR="009924B8" w:rsidRPr="00DF25E2" w:rsidRDefault="009924B8">
            <w:pPr>
              <w:pStyle w:val="Normal11"/>
            </w:pPr>
            <w:proofErr w:type="spellStart"/>
            <w:r w:rsidRPr="00DF25E2">
              <w:t>ps</w:t>
            </w:r>
            <w:proofErr w:type="spellEnd"/>
          </w:p>
        </w:tc>
        <w:tc>
          <w:tcPr>
            <w:tcW w:w="2127" w:type="dxa"/>
            <w:tcBorders>
              <w:left w:val="single" w:sz="4" w:space="0" w:color="BFBFBF"/>
              <w:bottom w:val="nil"/>
            </w:tcBorders>
          </w:tcPr>
          <w:p w14:paraId="5EE142D6" w14:textId="77777777" w:rsidR="009924B8" w:rsidRDefault="009924B8">
            <w:pPr>
              <w:pStyle w:val="Normal11"/>
              <w:jc w:val="left"/>
              <w:rPr>
                <w:i/>
              </w:rPr>
            </w:pPr>
          </w:p>
        </w:tc>
      </w:tr>
      <w:tr w:rsidR="009924B8" w14:paraId="3384C748" w14:textId="77777777" w:rsidTr="00627B49">
        <w:trPr>
          <w:trHeight w:hRule="exact" w:val="140"/>
        </w:trPr>
        <w:tc>
          <w:tcPr>
            <w:tcW w:w="680" w:type="dxa"/>
            <w:tcBorders>
              <w:left w:val="nil"/>
              <w:bottom w:val="nil"/>
              <w:right w:val="nil"/>
            </w:tcBorders>
          </w:tcPr>
          <w:p w14:paraId="35065C16" w14:textId="77777777" w:rsidR="009924B8" w:rsidRDefault="009924B8">
            <w:pPr>
              <w:pStyle w:val="Normal11"/>
              <w:rPr>
                <w:rFonts w:ascii="GgtEphesian" w:hAnsi="GgtEphesian"/>
              </w:rPr>
            </w:pPr>
          </w:p>
        </w:tc>
        <w:tc>
          <w:tcPr>
            <w:tcW w:w="284" w:type="dxa"/>
            <w:tcBorders>
              <w:top w:val="nil"/>
              <w:left w:val="nil"/>
              <w:bottom w:val="nil"/>
              <w:right w:val="nil"/>
            </w:tcBorders>
          </w:tcPr>
          <w:p w14:paraId="50079A3A" w14:textId="77777777" w:rsidR="009924B8" w:rsidRDefault="009924B8">
            <w:pPr>
              <w:pStyle w:val="Normal11"/>
            </w:pPr>
          </w:p>
        </w:tc>
        <w:tc>
          <w:tcPr>
            <w:tcW w:w="1531" w:type="dxa"/>
            <w:gridSpan w:val="3"/>
            <w:tcBorders>
              <w:left w:val="nil"/>
              <w:bottom w:val="nil"/>
              <w:right w:val="nil"/>
            </w:tcBorders>
          </w:tcPr>
          <w:p w14:paraId="4EB47292" w14:textId="77777777" w:rsidR="009924B8" w:rsidRDefault="009924B8">
            <w:pPr>
              <w:pStyle w:val="Normal11"/>
            </w:pPr>
          </w:p>
        </w:tc>
        <w:tc>
          <w:tcPr>
            <w:tcW w:w="907" w:type="dxa"/>
            <w:gridSpan w:val="4"/>
            <w:tcBorders>
              <w:top w:val="single" w:sz="4" w:space="0" w:color="auto"/>
              <w:left w:val="nil"/>
              <w:bottom w:val="nil"/>
              <w:right w:val="nil"/>
            </w:tcBorders>
          </w:tcPr>
          <w:p w14:paraId="7B9C1A29" w14:textId="77777777" w:rsidR="009924B8" w:rsidRDefault="009924B8">
            <w:pPr>
              <w:pStyle w:val="Normal11"/>
              <w:rPr>
                <w:rFonts w:ascii="KULDIPA2" w:hAnsi="KULDIPA2"/>
              </w:rPr>
            </w:pPr>
          </w:p>
        </w:tc>
        <w:tc>
          <w:tcPr>
            <w:tcW w:w="284" w:type="dxa"/>
            <w:tcBorders>
              <w:top w:val="nil"/>
              <w:left w:val="nil"/>
              <w:bottom w:val="nil"/>
              <w:right w:val="nil"/>
            </w:tcBorders>
          </w:tcPr>
          <w:p w14:paraId="2EA48FE8" w14:textId="77777777" w:rsidR="009924B8" w:rsidRDefault="009924B8">
            <w:pPr>
              <w:pStyle w:val="Normal11"/>
            </w:pPr>
          </w:p>
        </w:tc>
        <w:tc>
          <w:tcPr>
            <w:tcW w:w="1531" w:type="dxa"/>
            <w:tcBorders>
              <w:left w:val="nil"/>
              <w:bottom w:val="nil"/>
              <w:right w:val="nil"/>
            </w:tcBorders>
          </w:tcPr>
          <w:p w14:paraId="7A31783E" w14:textId="77777777" w:rsidR="009924B8" w:rsidRDefault="009924B8">
            <w:pPr>
              <w:pStyle w:val="Normal11"/>
            </w:pPr>
          </w:p>
        </w:tc>
        <w:tc>
          <w:tcPr>
            <w:tcW w:w="567" w:type="dxa"/>
            <w:tcBorders>
              <w:left w:val="nil"/>
              <w:bottom w:val="nil"/>
              <w:right w:val="nil"/>
            </w:tcBorders>
          </w:tcPr>
          <w:p w14:paraId="56DECEDE" w14:textId="77777777" w:rsidR="009924B8" w:rsidRDefault="009924B8">
            <w:pPr>
              <w:pStyle w:val="Normal11"/>
              <w:rPr>
                <w:i/>
              </w:rPr>
            </w:pPr>
          </w:p>
        </w:tc>
        <w:tc>
          <w:tcPr>
            <w:tcW w:w="822" w:type="dxa"/>
            <w:tcBorders>
              <w:top w:val="single" w:sz="4" w:space="0" w:color="auto"/>
              <w:left w:val="nil"/>
              <w:bottom w:val="nil"/>
              <w:right w:val="nil"/>
            </w:tcBorders>
          </w:tcPr>
          <w:p w14:paraId="3CB30DAA" w14:textId="77777777" w:rsidR="009924B8" w:rsidRPr="00DF25E2" w:rsidRDefault="009924B8">
            <w:pPr>
              <w:pStyle w:val="Normal11"/>
            </w:pPr>
          </w:p>
        </w:tc>
        <w:tc>
          <w:tcPr>
            <w:tcW w:w="2127" w:type="dxa"/>
            <w:tcBorders>
              <w:left w:val="nil"/>
              <w:bottom w:val="nil"/>
              <w:right w:val="nil"/>
            </w:tcBorders>
          </w:tcPr>
          <w:p w14:paraId="3C2005A1" w14:textId="77777777" w:rsidR="009924B8" w:rsidRDefault="009924B8">
            <w:pPr>
              <w:pStyle w:val="Normal11"/>
              <w:jc w:val="left"/>
              <w:rPr>
                <w:i/>
              </w:rPr>
            </w:pPr>
          </w:p>
        </w:tc>
      </w:tr>
      <w:tr w:rsidR="009924B8" w14:paraId="0C26A5F6" w14:textId="77777777" w:rsidTr="00627B49">
        <w:tc>
          <w:tcPr>
            <w:tcW w:w="2779" w:type="dxa"/>
            <w:gridSpan w:val="6"/>
            <w:tcBorders>
              <w:top w:val="nil"/>
              <w:left w:val="nil"/>
              <w:right w:val="nil"/>
            </w:tcBorders>
          </w:tcPr>
          <w:p w14:paraId="07DDEE2D" w14:textId="77777777" w:rsidR="009924B8" w:rsidRDefault="009924B8">
            <w:pPr>
              <w:rPr>
                <w:b/>
                <w:i/>
              </w:rPr>
            </w:pPr>
            <w:r>
              <w:rPr>
                <w:b/>
                <w:i/>
              </w:rPr>
              <w:t>Vowels and Diphthongs</w:t>
            </w:r>
          </w:p>
        </w:tc>
        <w:tc>
          <w:tcPr>
            <w:tcW w:w="235" w:type="dxa"/>
            <w:tcBorders>
              <w:top w:val="nil"/>
              <w:left w:val="nil"/>
              <w:bottom w:val="nil"/>
              <w:right w:val="nil"/>
            </w:tcBorders>
          </w:tcPr>
          <w:p w14:paraId="6806DFBB" w14:textId="77777777" w:rsidR="009924B8" w:rsidRDefault="009924B8">
            <w:pPr>
              <w:pStyle w:val="Normal11"/>
            </w:pPr>
          </w:p>
        </w:tc>
        <w:tc>
          <w:tcPr>
            <w:tcW w:w="190" w:type="dxa"/>
            <w:tcBorders>
              <w:top w:val="nil"/>
              <w:left w:val="nil"/>
              <w:right w:val="nil"/>
            </w:tcBorders>
          </w:tcPr>
          <w:p w14:paraId="6AC1E94A" w14:textId="77777777" w:rsidR="009924B8" w:rsidRDefault="009924B8">
            <w:pPr>
              <w:pStyle w:val="Normal11"/>
            </w:pPr>
          </w:p>
        </w:tc>
        <w:tc>
          <w:tcPr>
            <w:tcW w:w="198" w:type="dxa"/>
            <w:tcBorders>
              <w:top w:val="nil"/>
              <w:left w:val="nil"/>
              <w:right w:val="nil"/>
            </w:tcBorders>
          </w:tcPr>
          <w:p w14:paraId="2C1FAC5A" w14:textId="77777777" w:rsidR="009924B8" w:rsidRDefault="009924B8">
            <w:pPr>
              <w:pStyle w:val="Normal11"/>
              <w:rPr>
                <w:rFonts w:ascii="KULDIPA2" w:hAnsi="KULDIPA2"/>
              </w:rPr>
            </w:pPr>
          </w:p>
        </w:tc>
        <w:tc>
          <w:tcPr>
            <w:tcW w:w="284" w:type="dxa"/>
            <w:tcBorders>
              <w:top w:val="nil"/>
              <w:left w:val="nil"/>
              <w:bottom w:val="nil"/>
              <w:right w:val="nil"/>
            </w:tcBorders>
          </w:tcPr>
          <w:p w14:paraId="5623C4D2" w14:textId="77777777" w:rsidR="009924B8" w:rsidRDefault="009924B8">
            <w:pPr>
              <w:pStyle w:val="Normal11"/>
            </w:pPr>
          </w:p>
        </w:tc>
        <w:tc>
          <w:tcPr>
            <w:tcW w:w="1531" w:type="dxa"/>
            <w:tcBorders>
              <w:top w:val="nil"/>
              <w:left w:val="nil"/>
              <w:right w:val="nil"/>
            </w:tcBorders>
          </w:tcPr>
          <w:p w14:paraId="35429B1C" w14:textId="77777777" w:rsidR="009924B8" w:rsidRDefault="009924B8">
            <w:pPr>
              <w:pStyle w:val="Normal11"/>
            </w:pPr>
          </w:p>
        </w:tc>
        <w:tc>
          <w:tcPr>
            <w:tcW w:w="567" w:type="dxa"/>
            <w:tcBorders>
              <w:top w:val="nil"/>
              <w:left w:val="nil"/>
              <w:right w:val="nil"/>
            </w:tcBorders>
          </w:tcPr>
          <w:p w14:paraId="57454D73" w14:textId="77777777" w:rsidR="009924B8" w:rsidRDefault="009924B8">
            <w:pPr>
              <w:pStyle w:val="Normal11"/>
              <w:rPr>
                <w:i/>
              </w:rPr>
            </w:pPr>
          </w:p>
        </w:tc>
        <w:tc>
          <w:tcPr>
            <w:tcW w:w="822" w:type="dxa"/>
            <w:tcBorders>
              <w:top w:val="nil"/>
              <w:left w:val="nil"/>
              <w:bottom w:val="single" w:sz="4" w:space="0" w:color="auto"/>
              <w:right w:val="nil"/>
            </w:tcBorders>
          </w:tcPr>
          <w:p w14:paraId="18B90B2C" w14:textId="77777777" w:rsidR="009924B8" w:rsidRPr="00DF25E2" w:rsidRDefault="009924B8">
            <w:pPr>
              <w:pStyle w:val="Normal11"/>
            </w:pPr>
          </w:p>
        </w:tc>
        <w:tc>
          <w:tcPr>
            <w:tcW w:w="2127" w:type="dxa"/>
            <w:tcBorders>
              <w:top w:val="nil"/>
              <w:left w:val="nil"/>
              <w:right w:val="nil"/>
            </w:tcBorders>
          </w:tcPr>
          <w:p w14:paraId="0DEE5B06" w14:textId="77777777" w:rsidR="009924B8" w:rsidRDefault="009924B8">
            <w:pPr>
              <w:pStyle w:val="Normal11"/>
              <w:jc w:val="left"/>
              <w:rPr>
                <w:i/>
              </w:rPr>
            </w:pPr>
          </w:p>
        </w:tc>
      </w:tr>
      <w:tr w:rsidR="009924B8" w14:paraId="43204B64" w14:textId="77777777" w:rsidTr="00627B49">
        <w:tc>
          <w:tcPr>
            <w:tcW w:w="680" w:type="dxa"/>
          </w:tcPr>
          <w:p w14:paraId="41B98B5C" w14:textId="77777777" w:rsidR="009924B8" w:rsidRDefault="009924B8">
            <w:pPr>
              <w:pStyle w:val="Normal11"/>
              <w:rPr>
                <w:rFonts w:ascii="GgtEphesian" w:hAnsi="GgtEphesian"/>
              </w:rPr>
            </w:pPr>
            <w:r>
              <w:rPr>
                <w:rFonts w:ascii="GgtEphesian" w:hAnsi="GgtEphesian"/>
              </w:rPr>
              <w:t>a`</w:t>
            </w:r>
          </w:p>
        </w:tc>
        <w:tc>
          <w:tcPr>
            <w:tcW w:w="284" w:type="dxa"/>
            <w:tcBorders>
              <w:top w:val="nil"/>
              <w:bottom w:val="nil"/>
            </w:tcBorders>
          </w:tcPr>
          <w:p w14:paraId="06241CB8" w14:textId="77777777" w:rsidR="009924B8" w:rsidRDefault="009924B8">
            <w:pPr>
              <w:pStyle w:val="Normal11"/>
            </w:pPr>
          </w:p>
        </w:tc>
        <w:tc>
          <w:tcPr>
            <w:tcW w:w="1531" w:type="dxa"/>
            <w:gridSpan w:val="3"/>
            <w:tcBorders>
              <w:right w:val="single" w:sz="4" w:space="0" w:color="BFBFBF"/>
            </w:tcBorders>
          </w:tcPr>
          <w:p w14:paraId="326E7F95" w14:textId="77777777" w:rsidR="009924B8" w:rsidRDefault="009924B8">
            <w:pPr>
              <w:pStyle w:val="Normal11"/>
            </w:pPr>
            <w:r>
              <w:t>grandfather</w:t>
            </w:r>
          </w:p>
        </w:tc>
        <w:tc>
          <w:tcPr>
            <w:tcW w:w="907" w:type="dxa"/>
            <w:gridSpan w:val="4"/>
            <w:tcBorders>
              <w:left w:val="single" w:sz="4" w:space="0" w:color="BFBFBF"/>
            </w:tcBorders>
          </w:tcPr>
          <w:p w14:paraId="54214E92" w14:textId="77777777" w:rsidR="009924B8" w:rsidRPr="00747061" w:rsidRDefault="00747061">
            <w:pPr>
              <w:pStyle w:val="Normal11"/>
            </w:pPr>
            <w:r w:rsidRPr="00747061">
              <w:t>ɑ</w:t>
            </w:r>
          </w:p>
        </w:tc>
        <w:tc>
          <w:tcPr>
            <w:tcW w:w="284" w:type="dxa"/>
            <w:tcBorders>
              <w:top w:val="nil"/>
              <w:bottom w:val="nil"/>
            </w:tcBorders>
          </w:tcPr>
          <w:p w14:paraId="1CD00FE8" w14:textId="77777777" w:rsidR="009924B8" w:rsidRDefault="009924B8">
            <w:pPr>
              <w:pStyle w:val="Normal11"/>
            </w:pPr>
          </w:p>
        </w:tc>
        <w:tc>
          <w:tcPr>
            <w:tcW w:w="1531" w:type="dxa"/>
            <w:tcBorders>
              <w:right w:val="nil"/>
            </w:tcBorders>
          </w:tcPr>
          <w:p w14:paraId="74FEFB17" w14:textId="77777777" w:rsidR="009924B8" w:rsidRDefault="009924B8">
            <w:pPr>
              <w:pStyle w:val="Normal11"/>
            </w:pPr>
            <w:r>
              <w:rPr>
                <w:shd w:val="pct10" w:color="auto" w:fill="FFFFFF"/>
              </w:rPr>
              <w:t xml:space="preserve">Fr </w:t>
            </w:r>
            <w:proofErr w:type="spellStart"/>
            <w:r>
              <w:rPr>
                <w:shd w:val="pct10" w:color="auto" w:fill="FFFFFF"/>
              </w:rPr>
              <w:t>ami</w:t>
            </w:r>
            <w:proofErr w:type="spellEnd"/>
          </w:p>
        </w:tc>
        <w:tc>
          <w:tcPr>
            <w:tcW w:w="567" w:type="dxa"/>
            <w:tcBorders>
              <w:left w:val="nil"/>
              <w:right w:val="single" w:sz="4" w:space="0" w:color="BFBFBF"/>
            </w:tcBorders>
          </w:tcPr>
          <w:p w14:paraId="74F389F4" w14:textId="77777777" w:rsidR="009924B8" w:rsidRDefault="009924B8">
            <w:pPr>
              <w:pStyle w:val="Normal11"/>
              <w:rPr>
                <w:i/>
              </w:rPr>
            </w:pPr>
            <w:r>
              <w:rPr>
                <w:i/>
              </w:rPr>
              <w:t>3x</w:t>
            </w:r>
          </w:p>
        </w:tc>
        <w:tc>
          <w:tcPr>
            <w:tcW w:w="822" w:type="dxa"/>
            <w:tcBorders>
              <w:left w:val="single" w:sz="4" w:space="0" w:color="BFBFBF"/>
              <w:right w:val="single" w:sz="4" w:space="0" w:color="BFBFBF"/>
            </w:tcBorders>
          </w:tcPr>
          <w:p w14:paraId="3E00455C" w14:textId="77777777" w:rsidR="009924B8" w:rsidRPr="00DF25E2" w:rsidRDefault="009924B8">
            <w:pPr>
              <w:pStyle w:val="Normal11"/>
            </w:pPr>
            <w:r w:rsidRPr="00DF25E2">
              <w:t>a</w:t>
            </w:r>
          </w:p>
        </w:tc>
        <w:tc>
          <w:tcPr>
            <w:tcW w:w="2127" w:type="dxa"/>
            <w:tcBorders>
              <w:left w:val="single" w:sz="4" w:space="0" w:color="BFBFBF"/>
            </w:tcBorders>
          </w:tcPr>
          <w:p w14:paraId="2B71ADAB" w14:textId="77777777" w:rsidR="009924B8" w:rsidRDefault="009924B8">
            <w:pPr>
              <w:pStyle w:val="Normal11"/>
              <w:jc w:val="left"/>
              <w:rPr>
                <w:i/>
              </w:rPr>
            </w:pPr>
          </w:p>
        </w:tc>
      </w:tr>
      <w:tr w:rsidR="009924B8" w14:paraId="2B54FC66" w14:textId="77777777" w:rsidTr="00627B49">
        <w:tc>
          <w:tcPr>
            <w:tcW w:w="680" w:type="dxa"/>
          </w:tcPr>
          <w:p w14:paraId="48F9261A" w14:textId="77777777" w:rsidR="009924B8" w:rsidRDefault="009924B8">
            <w:pPr>
              <w:pStyle w:val="Normal11"/>
              <w:rPr>
                <w:rFonts w:ascii="GgtEphesian" w:hAnsi="GgtEphesian"/>
              </w:rPr>
            </w:pPr>
            <w:r>
              <w:rPr>
                <w:rFonts w:ascii="GgtEphesian" w:hAnsi="GgtEphesian"/>
              </w:rPr>
              <w:t>a&gt;</w:t>
            </w:r>
          </w:p>
        </w:tc>
        <w:tc>
          <w:tcPr>
            <w:tcW w:w="284" w:type="dxa"/>
            <w:tcBorders>
              <w:top w:val="nil"/>
              <w:bottom w:val="nil"/>
            </w:tcBorders>
          </w:tcPr>
          <w:p w14:paraId="19378711" w14:textId="77777777" w:rsidR="009924B8" w:rsidRDefault="009924B8">
            <w:pPr>
              <w:pStyle w:val="Normal11"/>
            </w:pPr>
          </w:p>
        </w:tc>
        <w:tc>
          <w:tcPr>
            <w:tcW w:w="1531" w:type="dxa"/>
            <w:gridSpan w:val="3"/>
            <w:tcBorders>
              <w:right w:val="single" w:sz="4" w:space="0" w:color="BFBFBF"/>
            </w:tcBorders>
          </w:tcPr>
          <w:p w14:paraId="024565EE" w14:textId="77777777" w:rsidR="009924B8" w:rsidRDefault="009924B8">
            <w:pPr>
              <w:pStyle w:val="Normal11"/>
            </w:pPr>
            <w:r>
              <w:t>father</w:t>
            </w:r>
          </w:p>
        </w:tc>
        <w:tc>
          <w:tcPr>
            <w:tcW w:w="907" w:type="dxa"/>
            <w:gridSpan w:val="4"/>
            <w:tcBorders>
              <w:left w:val="single" w:sz="4" w:space="0" w:color="BFBFBF"/>
            </w:tcBorders>
          </w:tcPr>
          <w:p w14:paraId="3B640B44" w14:textId="77777777" w:rsidR="009924B8" w:rsidRPr="00747061" w:rsidRDefault="00DF25E2">
            <w:pPr>
              <w:pStyle w:val="Normal11"/>
            </w:pPr>
            <w:r w:rsidRPr="00747061">
              <w:t>ɑː</w:t>
            </w:r>
          </w:p>
        </w:tc>
        <w:tc>
          <w:tcPr>
            <w:tcW w:w="284" w:type="dxa"/>
            <w:tcBorders>
              <w:top w:val="nil"/>
              <w:bottom w:val="nil"/>
            </w:tcBorders>
          </w:tcPr>
          <w:p w14:paraId="08110534" w14:textId="77777777" w:rsidR="009924B8" w:rsidRDefault="009924B8">
            <w:pPr>
              <w:pStyle w:val="Normal11"/>
            </w:pPr>
          </w:p>
        </w:tc>
        <w:tc>
          <w:tcPr>
            <w:tcW w:w="1531" w:type="dxa"/>
            <w:tcBorders>
              <w:right w:val="nil"/>
            </w:tcBorders>
          </w:tcPr>
          <w:p w14:paraId="100149AD" w14:textId="77777777" w:rsidR="009924B8" w:rsidRDefault="009924B8">
            <w:pPr>
              <w:pStyle w:val="Normal11"/>
            </w:pPr>
            <w:r>
              <w:rPr>
                <w:shd w:val="pct10" w:color="auto" w:fill="FFFFFF"/>
              </w:rPr>
              <w:t xml:space="preserve">Fr </w:t>
            </w:r>
            <w:proofErr w:type="spellStart"/>
            <w:r>
              <w:rPr>
                <w:shd w:val="pct10" w:color="auto" w:fill="FFFFFF"/>
              </w:rPr>
              <w:t>ami</w:t>
            </w:r>
            <w:proofErr w:type="spellEnd"/>
          </w:p>
        </w:tc>
        <w:tc>
          <w:tcPr>
            <w:tcW w:w="567" w:type="dxa"/>
            <w:tcBorders>
              <w:left w:val="nil"/>
              <w:right w:val="single" w:sz="4" w:space="0" w:color="BFBFBF"/>
            </w:tcBorders>
          </w:tcPr>
          <w:p w14:paraId="1C7424A7" w14:textId="77777777" w:rsidR="009924B8" w:rsidRDefault="009924B8">
            <w:pPr>
              <w:pStyle w:val="Normal11"/>
              <w:rPr>
                <w:i/>
              </w:rPr>
            </w:pPr>
            <w:r>
              <w:rPr>
                <w:i/>
              </w:rPr>
              <w:t>3x</w:t>
            </w:r>
          </w:p>
        </w:tc>
        <w:tc>
          <w:tcPr>
            <w:tcW w:w="822" w:type="dxa"/>
            <w:tcBorders>
              <w:left w:val="single" w:sz="4" w:space="0" w:color="BFBFBF"/>
              <w:right w:val="single" w:sz="4" w:space="0" w:color="BFBFBF"/>
            </w:tcBorders>
          </w:tcPr>
          <w:p w14:paraId="2EAED3FD" w14:textId="77777777" w:rsidR="009924B8" w:rsidRPr="00DF25E2" w:rsidRDefault="009924B8">
            <w:pPr>
              <w:pStyle w:val="Normal11"/>
            </w:pPr>
            <w:r w:rsidRPr="00DF25E2">
              <w:t>a</w:t>
            </w:r>
          </w:p>
        </w:tc>
        <w:tc>
          <w:tcPr>
            <w:tcW w:w="2127" w:type="dxa"/>
            <w:tcBorders>
              <w:left w:val="single" w:sz="4" w:space="0" w:color="BFBFBF"/>
            </w:tcBorders>
          </w:tcPr>
          <w:p w14:paraId="04076908" w14:textId="77777777" w:rsidR="009924B8" w:rsidRDefault="009924B8">
            <w:pPr>
              <w:pStyle w:val="Normal11"/>
              <w:jc w:val="left"/>
              <w:rPr>
                <w:i/>
              </w:rPr>
            </w:pPr>
          </w:p>
        </w:tc>
      </w:tr>
      <w:tr w:rsidR="009924B8" w14:paraId="5E137FE0" w14:textId="77777777" w:rsidTr="00627B49">
        <w:tc>
          <w:tcPr>
            <w:tcW w:w="680" w:type="dxa"/>
          </w:tcPr>
          <w:p w14:paraId="76639A23" w14:textId="77777777" w:rsidR="009924B8" w:rsidRDefault="009924B8">
            <w:pPr>
              <w:pStyle w:val="Normal11"/>
              <w:rPr>
                <w:rFonts w:ascii="GgtEphesian" w:hAnsi="GgtEphesian"/>
              </w:rPr>
            </w:pPr>
            <w:r>
              <w:rPr>
                <w:rFonts w:ascii="GgtEphesian" w:hAnsi="GgtEphesian"/>
              </w:rPr>
              <w:t>e</w:t>
            </w:r>
          </w:p>
        </w:tc>
        <w:tc>
          <w:tcPr>
            <w:tcW w:w="284" w:type="dxa"/>
            <w:tcBorders>
              <w:top w:val="nil"/>
              <w:bottom w:val="nil"/>
            </w:tcBorders>
          </w:tcPr>
          <w:p w14:paraId="661D1CAF" w14:textId="77777777" w:rsidR="009924B8" w:rsidRDefault="009924B8">
            <w:pPr>
              <w:pStyle w:val="Normal11"/>
            </w:pPr>
          </w:p>
        </w:tc>
        <w:tc>
          <w:tcPr>
            <w:tcW w:w="1531" w:type="dxa"/>
            <w:gridSpan w:val="3"/>
            <w:tcBorders>
              <w:right w:val="single" w:sz="4" w:space="0" w:color="BFBFBF"/>
            </w:tcBorders>
          </w:tcPr>
          <w:p w14:paraId="05E25C0A" w14:textId="77777777" w:rsidR="009924B8" w:rsidRDefault="009924B8">
            <w:pPr>
              <w:pStyle w:val="Normal11"/>
            </w:pPr>
            <w:r>
              <w:t xml:space="preserve">(~Fr </w:t>
            </w:r>
            <w:proofErr w:type="spellStart"/>
            <w:r>
              <w:t>réal</w:t>
            </w:r>
            <w:proofErr w:type="spellEnd"/>
            <w:r>
              <w:rPr>
                <w:rStyle w:val="FootnoteReference"/>
              </w:rPr>
              <w:footnoteReference w:id="1"/>
            </w:r>
            <w:r>
              <w:t>)</w:t>
            </w:r>
          </w:p>
        </w:tc>
        <w:tc>
          <w:tcPr>
            <w:tcW w:w="907" w:type="dxa"/>
            <w:gridSpan w:val="4"/>
            <w:tcBorders>
              <w:left w:val="single" w:sz="4" w:space="0" w:color="BFBFBF"/>
            </w:tcBorders>
          </w:tcPr>
          <w:p w14:paraId="57F1A5C7" w14:textId="77777777" w:rsidR="009924B8" w:rsidRPr="00747061" w:rsidRDefault="00747061">
            <w:pPr>
              <w:pStyle w:val="Normal11"/>
            </w:pPr>
            <w:r w:rsidRPr="00747061">
              <w:t>ɛ</w:t>
            </w:r>
          </w:p>
        </w:tc>
        <w:tc>
          <w:tcPr>
            <w:tcW w:w="284" w:type="dxa"/>
            <w:tcBorders>
              <w:top w:val="nil"/>
              <w:bottom w:val="nil"/>
            </w:tcBorders>
          </w:tcPr>
          <w:p w14:paraId="6C719B55" w14:textId="77777777" w:rsidR="009924B8" w:rsidRDefault="009924B8">
            <w:pPr>
              <w:pStyle w:val="Normal11"/>
            </w:pPr>
          </w:p>
        </w:tc>
        <w:tc>
          <w:tcPr>
            <w:tcW w:w="1531" w:type="dxa"/>
            <w:tcBorders>
              <w:right w:val="nil"/>
            </w:tcBorders>
          </w:tcPr>
          <w:p w14:paraId="5D60F620" w14:textId="77777777" w:rsidR="009924B8" w:rsidRDefault="009924B8">
            <w:pPr>
              <w:pStyle w:val="Normal11"/>
            </w:pPr>
            <w:r>
              <w:rPr>
                <w:shd w:val="pct10" w:color="auto" w:fill="FFFFFF"/>
              </w:rPr>
              <w:t>peg</w:t>
            </w:r>
          </w:p>
        </w:tc>
        <w:tc>
          <w:tcPr>
            <w:tcW w:w="567" w:type="dxa"/>
            <w:tcBorders>
              <w:left w:val="nil"/>
              <w:right w:val="single" w:sz="4" w:space="0" w:color="BFBFBF"/>
            </w:tcBorders>
          </w:tcPr>
          <w:p w14:paraId="6BCF1957" w14:textId="77777777" w:rsidR="009924B8" w:rsidRDefault="009924B8">
            <w:pPr>
              <w:pStyle w:val="Normal11"/>
              <w:rPr>
                <w:i/>
              </w:rPr>
            </w:pPr>
            <w:r>
              <w:rPr>
                <w:i/>
              </w:rPr>
              <w:t>2x</w:t>
            </w:r>
          </w:p>
        </w:tc>
        <w:tc>
          <w:tcPr>
            <w:tcW w:w="822" w:type="dxa"/>
            <w:tcBorders>
              <w:left w:val="single" w:sz="4" w:space="0" w:color="BFBFBF"/>
              <w:right w:val="single" w:sz="4" w:space="0" w:color="BFBFBF"/>
            </w:tcBorders>
          </w:tcPr>
          <w:p w14:paraId="030C1825" w14:textId="77777777" w:rsidR="009924B8" w:rsidRPr="00DF25E2" w:rsidRDefault="00DF25E2">
            <w:pPr>
              <w:pStyle w:val="Normal11"/>
            </w:pPr>
            <w:r w:rsidRPr="00DF25E2">
              <w:t>ɛ</w:t>
            </w:r>
          </w:p>
        </w:tc>
        <w:tc>
          <w:tcPr>
            <w:tcW w:w="2127" w:type="dxa"/>
            <w:tcBorders>
              <w:left w:val="single" w:sz="4" w:space="0" w:color="BFBFBF"/>
            </w:tcBorders>
          </w:tcPr>
          <w:p w14:paraId="0206E889" w14:textId="77777777" w:rsidR="009924B8" w:rsidRDefault="009924B8">
            <w:pPr>
              <w:pStyle w:val="Normal11"/>
              <w:jc w:val="left"/>
              <w:rPr>
                <w:i/>
              </w:rPr>
            </w:pPr>
          </w:p>
        </w:tc>
      </w:tr>
      <w:tr w:rsidR="009924B8" w14:paraId="1C61557D" w14:textId="77777777" w:rsidTr="00627B49">
        <w:tc>
          <w:tcPr>
            <w:tcW w:w="680" w:type="dxa"/>
          </w:tcPr>
          <w:p w14:paraId="2D1D9661" w14:textId="77777777" w:rsidR="009924B8" w:rsidRDefault="009924B8">
            <w:pPr>
              <w:pStyle w:val="Normal11"/>
              <w:rPr>
                <w:rFonts w:ascii="GgtEphesian" w:hAnsi="GgtEphesian"/>
              </w:rPr>
            </w:pPr>
            <w:r>
              <w:rPr>
                <w:rFonts w:ascii="GgtEphesian" w:hAnsi="GgtEphesian"/>
              </w:rPr>
              <w:t>h</w:t>
            </w:r>
          </w:p>
        </w:tc>
        <w:tc>
          <w:tcPr>
            <w:tcW w:w="284" w:type="dxa"/>
            <w:tcBorders>
              <w:top w:val="nil"/>
              <w:bottom w:val="nil"/>
            </w:tcBorders>
          </w:tcPr>
          <w:p w14:paraId="631EC98C" w14:textId="77777777" w:rsidR="009924B8" w:rsidRDefault="009924B8">
            <w:pPr>
              <w:pStyle w:val="Normal11"/>
            </w:pPr>
          </w:p>
        </w:tc>
        <w:tc>
          <w:tcPr>
            <w:tcW w:w="1531" w:type="dxa"/>
            <w:gridSpan w:val="3"/>
            <w:tcBorders>
              <w:right w:val="single" w:sz="4" w:space="0" w:color="BFBFBF"/>
            </w:tcBorders>
          </w:tcPr>
          <w:p w14:paraId="2F26F68C" w14:textId="77777777" w:rsidR="009924B8" w:rsidRDefault="009924B8">
            <w:pPr>
              <w:pStyle w:val="Normal11"/>
            </w:pPr>
            <w:r>
              <w:t>Fr fête</w:t>
            </w:r>
          </w:p>
        </w:tc>
        <w:tc>
          <w:tcPr>
            <w:tcW w:w="907" w:type="dxa"/>
            <w:gridSpan w:val="4"/>
            <w:tcBorders>
              <w:left w:val="single" w:sz="4" w:space="0" w:color="BFBFBF"/>
            </w:tcBorders>
          </w:tcPr>
          <w:p w14:paraId="04CD27EA" w14:textId="77777777" w:rsidR="009924B8" w:rsidRPr="00747061" w:rsidRDefault="00747061">
            <w:pPr>
              <w:pStyle w:val="Normal11"/>
            </w:pPr>
            <w:r w:rsidRPr="00747061">
              <w:t>ɛː</w:t>
            </w:r>
          </w:p>
        </w:tc>
        <w:tc>
          <w:tcPr>
            <w:tcW w:w="284" w:type="dxa"/>
            <w:tcBorders>
              <w:top w:val="nil"/>
              <w:bottom w:val="nil"/>
            </w:tcBorders>
          </w:tcPr>
          <w:p w14:paraId="4D80E152" w14:textId="77777777" w:rsidR="009924B8" w:rsidRDefault="009924B8">
            <w:pPr>
              <w:pStyle w:val="Normal11"/>
            </w:pPr>
          </w:p>
        </w:tc>
        <w:tc>
          <w:tcPr>
            <w:tcW w:w="1531" w:type="dxa"/>
            <w:tcBorders>
              <w:right w:val="nil"/>
            </w:tcBorders>
          </w:tcPr>
          <w:p w14:paraId="6450F229" w14:textId="77777777" w:rsidR="009924B8" w:rsidRDefault="009924B8">
            <w:pPr>
              <w:pStyle w:val="Normal11"/>
            </w:pPr>
            <w:r>
              <w:rPr>
                <w:shd w:val="pct10" w:color="auto" w:fill="FFFFFF"/>
              </w:rPr>
              <w:t>machine</w:t>
            </w:r>
          </w:p>
        </w:tc>
        <w:tc>
          <w:tcPr>
            <w:tcW w:w="567" w:type="dxa"/>
            <w:tcBorders>
              <w:left w:val="nil"/>
              <w:right w:val="single" w:sz="4" w:space="0" w:color="BFBFBF"/>
            </w:tcBorders>
          </w:tcPr>
          <w:p w14:paraId="1066F3E7" w14:textId="77777777" w:rsidR="009924B8" w:rsidRDefault="009924B8">
            <w:pPr>
              <w:pStyle w:val="Normal11"/>
              <w:rPr>
                <w:i/>
              </w:rPr>
            </w:pPr>
            <w:r>
              <w:rPr>
                <w:i/>
              </w:rPr>
              <w:t>9x</w:t>
            </w:r>
          </w:p>
        </w:tc>
        <w:tc>
          <w:tcPr>
            <w:tcW w:w="822" w:type="dxa"/>
            <w:tcBorders>
              <w:left w:val="single" w:sz="4" w:space="0" w:color="BFBFBF"/>
              <w:right w:val="single" w:sz="4" w:space="0" w:color="BFBFBF"/>
            </w:tcBorders>
          </w:tcPr>
          <w:p w14:paraId="58A792B3" w14:textId="77777777" w:rsidR="009924B8" w:rsidRPr="00DF25E2" w:rsidRDefault="009924B8">
            <w:pPr>
              <w:pStyle w:val="Normal11"/>
            </w:pPr>
            <w:proofErr w:type="spellStart"/>
            <w:r w:rsidRPr="00DF25E2">
              <w:t>i</w:t>
            </w:r>
            <w:proofErr w:type="spellEnd"/>
          </w:p>
        </w:tc>
        <w:tc>
          <w:tcPr>
            <w:tcW w:w="2127" w:type="dxa"/>
            <w:tcBorders>
              <w:left w:val="single" w:sz="4" w:space="0" w:color="BFBFBF"/>
            </w:tcBorders>
          </w:tcPr>
          <w:p w14:paraId="2FB3B631" w14:textId="77777777" w:rsidR="009924B8" w:rsidRDefault="009924B8">
            <w:pPr>
              <w:pStyle w:val="Normal11"/>
              <w:jc w:val="left"/>
              <w:rPr>
                <w:i/>
              </w:rPr>
            </w:pPr>
          </w:p>
        </w:tc>
      </w:tr>
      <w:tr w:rsidR="009924B8" w14:paraId="59770FC8" w14:textId="77777777" w:rsidTr="00627B49">
        <w:tc>
          <w:tcPr>
            <w:tcW w:w="680" w:type="dxa"/>
          </w:tcPr>
          <w:p w14:paraId="5D194E29" w14:textId="77777777" w:rsidR="009924B8" w:rsidRDefault="009924B8">
            <w:pPr>
              <w:pStyle w:val="Normal11"/>
              <w:rPr>
                <w:rFonts w:ascii="GgtEphesian" w:hAnsi="GgtEphesian"/>
              </w:rPr>
            </w:pPr>
            <w:proofErr w:type="spellStart"/>
            <w:r>
              <w:rPr>
                <w:rFonts w:ascii="GgtEphesian" w:hAnsi="GgtEphesian"/>
              </w:rPr>
              <w:t>i</w:t>
            </w:r>
            <w:proofErr w:type="spellEnd"/>
            <w:r>
              <w:rPr>
                <w:rFonts w:ascii="GgtEphesian" w:hAnsi="GgtEphesian"/>
              </w:rPr>
              <w:t>^</w:t>
            </w:r>
          </w:p>
        </w:tc>
        <w:tc>
          <w:tcPr>
            <w:tcW w:w="284" w:type="dxa"/>
            <w:tcBorders>
              <w:top w:val="nil"/>
              <w:bottom w:val="nil"/>
            </w:tcBorders>
          </w:tcPr>
          <w:p w14:paraId="2ED86C1D" w14:textId="77777777" w:rsidR="009924B8" w:rsidRDefault="009924B8">
            <w:pPr>
              <w:pStyle w:val="Normal11"/>
            </w:pPr>
          </w:p>
        </w:tc>
        <w:tc>
          <w:tcPr>
            <w:tcW w:w="1531" w:type="dxa"/>
            <w:gridSpan w:val="3"/>
            <w:tcBorders>
              <w:right w:val="single" w:sz="4" w:space="0" w:color="BFBFBF"/>
            </w:tcBorders>
          </w:tcPr>
          <w:p w14:paraId="3FB8599F" w14:textId="77777777" w:rsidR="009924B8" w:rsidRDefault="009924B8">
            <w:pPr>
              <w:pStyle w:val="Normal11"/>
            </w:pPr>
            <w:r>
              <w:t>(~verity)</w:t>
            </w:r>
          </w:p>
        </w:tc>
        <w:tc>
          <w:tcPr>
            <w:tcW w:w="907" w:type="dxa"/>
            <w:gridSpan w:val="4"/>
            <w:tcBorders>
              <w:left w:val="single" w:sz="4" w:space="0" w:color="BFBFBF"/>
            </w:tcBorders>
          </w:tcPr>
          <w:p w14:paraId="1E52EE5F" w14:textId="77777777" w:rsidR="009924B8" w:rsidRPr="00747061" w:rsidRDefault="009924B8">
            <w:pPr>
              <w:pStyle w:val="Normal11"/>
            </w:pPr>
            <w:proofErr w:type="spellStart"/>
            <w:r w:rsidRPr="00747061">
              <w:t>i</w:t>
            </w:r>
            <w:proofErr w:type="spellEnd"/>
          </w:p>
        </w:tc>
        <w:tc>
          <w:tcPr>
            <w:tcW w:w="284" w:type="dxa"/>
            <w:tcBorders>
              <w:top w:val="nil"/>
              <w:bottom w:val="nil"/>
            </w:tcBorders>
          </w:tcPr>
          <w:p w14:paraId="6E8F8288" w14:textId="77777777" w:rsidR="009924B8" w:rsidRDefault="009924B8">
            <w:pPr>
              <w:pStyle w:val="Normal11"/>
            </w:pPr>
          </w:p>
        </w:tc>
        <w:tc>
          <w:tcPr>
            <w:tcW w:w="1531" w:type="dxa"/>
            <w:tcBorders>
              <w:right w:val="nil"/>
            </w:tcBorders>
          </w:tcPr>
          <w:p w14:paraId="128F9B50" w14:textId="77777777" w:rsidR="009924B8" w:rsidRDefault="009924B8">
            <w:pPr>
              <w:pStyle w:val="Normal11"/>
            </w:pPr>
            <w:r>
              <w:rPr>
                <w:shd w:val="pct10" w:color="auto" w:fill="FFFFFF"/>
              </w:rPr>
              <w:t>machine</w:t>
            </w:r>
          </w:p>
        </w:tc>
        <w:tc>
          <w:tcPr>
            <w:tcW w:w="567" w:type="dxa"/>
            <w:tcBorders>
              <w:left w:val="nil"/>
              <w:right w:val="single" w:sz="4" w:space="0" w:color="BFBFBF"/>
            </w:tcBorders>
          </w:tcPr>
          <w:p w14:paraId="2A4601F0" w14:textId="77777777" w:rsidR="009924B8" w:rsidRDefault="009924B8">
            <w:pPr>
              <w:pStyle w:val="Normal11"/>
              <w:rPr>
                <w:i/>
              </w:rPr>
            </w:pPr>
            <w:r>
              <w:rPr>
                <w:i/>
              </w:rPr>
              <w:t>9x</w:t>
            </w:r>
          </w:p>
        </w:tc>
        <w:tc>
          <w:tcPr>
            <w:tcW w:w="822" w:type="dxa"/>
            <w:tcBorders>
              <w:left w:val="single" w:sz="4" w:space="0" w:color="BFBFBF"/>
              <w:right w:val="single" w:sz="4" w:space="0" w:color="BFBFBF"/>
            </w:tcBorders>
          </w:tcPr>
          <w:p w14:paraId="5AC51EAA" w14:textId="77777777" w:rsidR="009924B8" w:rsidRPr="00DF25E2" w:rsidRDefault="009924B8">
            <w:pPr>
              <w:pStyle w:val="Normal11"/>
            </w:pPr>
            <w:proofErr w:type="spellStart"/>
            <w:r w:rsidRPr="00DF25E2">
              <w:t>i</w:t>
            </w:r>
            <w:proofErr w:type="spellEnd"/>
          </w:p>
        </w:tc>
        <w:tc>
          <w:tcPr>
            <w:tcW w:w="2127" w:type="dxa"/>
            <w:tcBorders>
              <w:left w:val="single" w:sz="4" w:space="0" w:color="BFBFBF"/>
            </w:tcBorders>
          </w:tcPr>
          <w:p w14:paraId="57364EBA" w14:textId="77777777" w:rsidR="009924B8" w:rsidRDefault="009924B8">
            <w:pPr>
              <w:pStyle w:val="Normal11"/>
              <w:jc w:val="left"/>
              <w:rPr>
                <w:i/>
              </w:rPr>
            </w:pPr>
          </w:p>
        </w:tc>
      </w:tr>
      <w:tr w:rsidR="009924B8" w14:paraId="0B7204F0" w14:textId="77777777" w:rsidTr="00627B49">
        <w:tc>
          <w:tcPr>
            <w:tcW w:w="680" w:type="dxa"/>
          </w:tcPr>
          <w:p w14:paraId="47A5602B" w14:textId="77777777" w:rsidR="009924B8" w:rsidRDefault="009924B8">
            <w:pPr>
              <w:pStyle w:val="Normal11"/>
              <w:rPr>
                <w:rFonts w:ascii="GgtEphesian" w:hAnsi="GgtEphesian"/>
              </w:rPr>
            </w:pPr>
            <w:proofErr w:type="spellStart"/>
            <w:r>
              <w:rPr>
                <w:rFonts w:ascii="GgtEphesian" w:hAnsi="GgtEphesian"/>
              </w:rPr>
              <w:t>i</w:t>
            </w:r>
            <w:proofErr w:type="spellEnd"/>
            <w:r>
              <w:rPr>
                <w:rFonts w:ascii="GgtEphesian" w:hAnsi="GgtEphesian"/>
              </w:rPr>
              <w:t>&lt;</w:t>
            </w:r>
          </w:p>
        </w:tc>
        <w:tc>
          <w:tcPr>
            <w:tcW w:w="284" w:type="dxa"/>
            <w:tcBorders>
              <w:top w:val="nil"/>
              <w:bottom w:val="nil"/>
            </w:tcBorders>
          </w:tcPr>
          <w:p w14:paraId="2E673CC5" w14:textId="77777777" w:rsidR="009924B8" w:rsidRDefault="009924B8">
            <w:pPr>
              <w:pStyle w:val="Normal11"/>
            </w:pPr>
          </w:p>
        </w:tc>
        <w:tc>
          <w:tcPr>
            <w:tcW w:w="1531" w:type="dxa"/>
            <w:gridSpan w:val="3"/>
            <w:tcBorders>
              <w:right w:val="single" w:sz="4" w:space="0" w:color="BFBFBF"/>
            </w:tcBorders>
          </w:tcPr>
          <w:p w14:paraId="499321AA" w14:textId="77777777" w:rsidR="009924B8" w:rsidRDefault="009924B8">
            <w:pPr>
              <w:pStyle w:val="Normal11"/>
            </w:pPr>
            <w:r>
              <w:t>machine</w:t>
            </w:r>
          </w:p>
        </w:tc>
        <w:tc>
          <w:tcPr>
            <w:tcW w:w="907" w:type="dxa"/>
            <w:gridSpan w:val="4"/>
            <w:tcBorders>
              <w:left w:val="single" w:sz="4" w:space="0" w:color="BFBFBF"/>
            </w:tcBorders>
          </w:tcPr>
          <w:p w14:paraId="2C7F5744" w14:textId="77777777" w:rsidR="009924B8" w:rsidRPr="00747061" w:rsidRDefault="009924B8">
            <w:pPr>
              <w:pStyle w:val="Normal11"/>
            </w:pPr>
            <w:proofErr w:type="spellStart"/>
            <w:r w:rsidRPr="00747061">
              <w:t>i</w:t>
            </w:r>
            <w:proofErr w:type="spellEnd"/>
            <w:r w:rsidR="00747061" w:rsidRPr="00747061">
              <w:t>ː</w:t>
            </w:r>
          </w:p>
        </w:tc>
        <w:tc>
          <w:tcPr>
            <w:tcW w:w="284" w:type="dxa"/>
            <w:tcBorders>
              <w:top w:val="nil"/>
              <w:bottom w:val="nil"/>
            </w:tcBorders>
          </w:tcPr>
          <w:p w14:paraId="2C43A3BF" w14:textId="77777777" w:rsidR="009924B8" w:rsidRDefault="009924B8">
            <w:pPr>
              <w:pStyle w:val="Normal11"/>
            </w:pPr>
          </w:p>
        </w:tc>
        <w:tc>
          <w:tcPr>
            <w:tcW w:w="1531" w:type="dxa"/>
            <w:tcBorders>
              <w:right w:val="nil"/>
            </w:tcBorders>
          </w:tcPr>
          <w:p w14:paraId="39ED9A46" w14:textId="77777777" w:rsidR="009924B8" w:rsidRDefault="009924B8">
            <w:pPr>
              <w:pStyle w:val="Normal11"/>
            </w:pPr>
            <w:r>
              <w:rPr>
                <w:shd w:val="pct10" w:color="auto" w:fill="FFFFFF"/>
              </w:rPr>
              <w:t>machine</w:t>
            </w:r>
          </w:p>
        </w:tc>
        <w:tc>
          <w:tcPr>
            <w:tcW w:w="567" w:type="dxa"/>
            <w:tcBorders>
              <w:left w:val="nil"/>
              <w:right w:val="single" w:sz="4" w:space="0" w:color="BFBFBF"/>
            </w:tcBorders>
          </w:tcPr>
          <w:p w14:paraId="6B4438A2" w14:textId="77777777" w:rsidR="009924B8" w:rsidRDefault="009924B8">
            <w:pPr>
              <w:pStyle w:val="Normal11"/>
              <w:rPr>
                <w:i/>
              </w:rPr>
            </w:pPr>
            <w:r>
              <w:rPr>
                <w:i/>
              </w:rPr>
              <w:t>9x</w:t>
            </w:r>
          </w:p>
        </w:tc>
        <w:tc>
          <w:tcPr>
            <w:tcW w:w="822" w:type="dxa"/>
            <w:tcBorders>
              <w:left w:val="single" w:sz="4" w:space="0" w:color="BFBFBF"/>
              <w:right w:val="single" w:sz="4" w:space="0" w:color="BFBFBF"/>
            </w:tcBorders>
          </w:tcPr>
          <w:p w14:paraId="333D8A73" w14:textId="77777777" w:rsidR="009924B8" w:rsidRPr="00DF25E2" w:rsidRDefault="009924B8">
            <w:pPr>
              <w:pStyle w:val="Normal11"/>
            </w:pPr>
            <w:proofErr w:type="spellStart"/>
            <w:r w:rsidRPr="00DF25E2">
              <w:t>i</w:t>
            </w:r>
            <w:proofErr w:type="spellEnd"/>
          </w:p>
        </w:tc>
        <w:tc>
          <w:tcPr>
            <w:tcW w:w="2127" w:type="dxa"/>
            <w:tcBorders>
              <w:left w:val="single" w:sz="4" w:space="0" w:color="BFBFBF"/>
            </w:tcBorders>
          </w:tcPr>
          <w:p w14:paraId="5AF53152" w14:textId="77777777" w:rsidR="009924B8" w:rsidRDefault="009924B8">
            <w:pPr>
              <w:pStyle w:val="Normal11"/>
              <w:jc w:val="left"/>
              <w:rPr>
                <w:i/>
              </w:rPr>
            </w:pPr>
          </w:p>
        </w:tc>
      </w:tr>
      <w:tr w:rsidR="009924B8" w14:paraId="2ACDF83E" w14:textId="77777777" w:rsidTr="00627B49">
        <w:tc>
          <w:tcPr>
            <w:tcW w:w="680" w:type="dxa"/>
          </w:tcPr>
          <w:p w14:paraId="30341F1D" w14:textId="77777777" w:rsidR="009924B8" w:rsidRDefault="009924B8">
            <w:pPr>
              <w:pStyle w:val="Normal11"/>
              <w:rPr>
                <w:rFonts w:ascii="GgtEphesian" w:hAnsi="GgtEphesian"/>
              </w:rPr>
            </w:pPr>
            <w:r>
              <w:rPr>
                <w:rFonts w:ascii="GgtEphesian" w:hAnsi="GgtEphesian"/>
              </w:rPr>
              <w:t>o</w:t>
            </w:r>
          </w:p>
        </w:tc>
        <w:tc>
          <w:tcPr>
            <w:tcW w:w="284" w:type="dxa"/>
            <w:tcBorders>
              <w:top w:val="nil"/>
              <w:bottom w:val="nil"/>
            </w:tcBorders>
          </w:tcPr>
          <w:p w14:paraId="5A9A70A7" w14:textId="77777777" w:rsidR="009924B8" w:rsidRDefault="009924B8">
            <w:pPr>
              <w:pStyle w:val="Normal11"/>
            </w:pPr>
          </w:p>
        </w:tc>
        <w:tc>
          <w:tcPr>
            <w:tcW w:w="1531" w:type="dxa"/>
            <w:gridSpan w:val="3"/>
            <w:tcBorders>
              <w:right w:val="single" w:sz="4" w:space="0" w:color="BFBFBF"/>
            </w:tcBorders>
          </w:tcPr>
          <w:p w14:paraId="71E09DB1" w14:textId="77777777" w:rsidR="009924B8" w:rsidRDefault="009924B8">
            <w:pPr>
              <w:pStyle w:val="Normal11"/>
            </w:pPr>
            <w:r>
              <w:t>(~monastic)</w:t>
            </w:r>
          </w:p>
        </w:tc>
        <w:tc>
          <w:tcPr>
            <w:tcW w:w="907" w:type="dxa"/>
            <w:gridSpan w:val="4"/>
            <w:tcBorders>
              <w:left w:val="single" w:sz="4" w:space="0" w:color="BFBFBF"/>
            </w:tcBorders>
          </w:tcPr>
          <w:p w14:paraId="510E8623" w14:textId="77777777" w:rsidR="009924B8" w:rsidRPr="00747061" w:rsidRDefault="00747061">
            <w:pPr>
              <w:pStyle w:val="Normal11"/>
            </w:pPr>
            <w:proofErr w:type="spellStart"/>
            <w:r w:rsidRPr="00747061">
              <w:t>əʊ</w:t>
            </w:r>
            <w:proofErr w:type="spellEnd"/>
          </w:p>
        </w:tc>
        <w:tc>
          <w:tcPr>
            <w:tcW w:w="284" w:type="dxa"/>
            <w:tcBorders>
              <w:top w:val="nil"/>
              <w:bottom w:val="nil"/>
            </w:tcBorders>
          </w:tcPr>
          <w:p w14:paraId="353CC9DA" w14:textId="77777777" w:rsidR="009924B8" w:rsidRDefault="009924B8">
            <w:pPr>
              <w:pStyle w:val="Normal11"/>
            </w:pPr>
          </w:p>
        </w:tc>
        <w:tc>
          <w:tcPr>
            <w:tcW w:w="1531" w:type="dxa"/>
            <w:tcBorders>
              <w:right w:val="nil"/>
            </w:tcBorders>
          </w:tcPr>
          <w:p w14:paraId="78188190" w14:textId="77777777" w:rsidR="009924B8" w:rsidRDefault="009924B8">
            <w:pPr>
              <w:pStyle w:val="Normal11"/>
            </w:pPr>
            <w:r>
              <w:rPr>
                <w:shd w:val="pct10" w:color="auto" w:fill="FFFFFF"/>
              </w:rPr>
              <w:t>Fr note</w:t>
            </w:r>
          </w:p>
        </w:tc>
        <w:tc>
          <w:tcPr>
            <w:tcW w:w="567" w:type="dxa"/>
            <w:tcBorders>
              <w:left w:val="nil"/>
              <w:right w:val="single" w:sz="4" w:space="0" w:color="BFBFBF"/>
            </w:tcBorders>
          </w:tcPr>
          <w:p w14:paraId="5F2F7B8E" w14:textId="77777777" w:rsidR="009924B8" w:rsidRDefault="009924B8">
            <w:pPr>
              <w:pStyle w:val="Normal11"/>
              <w:rPr>
                <w:i/>
              </w:rPr>
            </w:pPr>
            <w:r>
              <w:rPr>
                <w:i/>
              </w:rPr>
              <w:t>3x</w:t>
            </w:r>
          </w:p>
        </w:tc>
        <w:tc>
          <w:tcPr>
            <w:tcW w:w="822" w:type="dxa"/>
            <w:tcBorders>
              <w:left w:val="single" w:sz="4" w:space="0" w:color="BFBFBF"/>
              <w:right w:val="single" w:sz="4" w:space="0" w:color="BFBFBF"/>
            </w:tcBorders>
          </w:tcPr>
          <w:p w14:paraId="3BA3D55F" w14:textId="77777777" w:rsidR="009924B8" w:rsidRPr="00DF25E2" w:rsidRDefault="00DF25E2">
            <w:pPr>
              <w:pStyle w:val="Normal11"/>
            </w:pPr>
            <w:r w:rsidRPr="00DF25E2">
              <w:t>ɔ</w:t>
            </w:r>
          </w:p>
        </w:tc>
        <w:tc>
          <w:tcPr>
            <w:tcW w:w="2127" w:type="dxa"/>
            <w:tcBorders>
              <w:left w:val="single" w:sz="4" w:space="0" w:color="BFBFBF"/>
            </w:tcBorders>
          </w:tcPr>
          <w:p w14:paraId="173D6EBD" w14:textId="77777777" w:rsidR="009924B8" w:rsidRDefault="009924B8">
            <w:pPr>
              <w:pStyle w:val="Normal11"/>
              <w:jc w:val="left"/>
              <w:rPr>
                <w:i/>
              </w:rPr>
            </w:pPr>
          </w:p>
        </w:tc>
      </w:tr>
      <w:tr w:rsidR="009924B8" w14:paraId="4210889C" w14:textId="77777777" w:rsidTr="00627B49">
        <w:tc>
          <w:tcPr>
            <w:tcW w:w="680" w:type="dxa"/>
          </w:tcPr>
          <w:p w14:paraId="3AB9231D" w14:textId="77777777" w:rsidR="009924B8" w:rsidRDefault="009924B8">
            <w:pPr>
              <w:pStyle w:val="Normal11"/>
              <w:rPr>
                <w:rFonts w:ascii="GgtEphesian" w:hAnsi="GgtEphesian"/>
              </w:rPr>
            </w:pPr>
            <w:r>
              <w:rPr>
                <w:rFonts w:ascii="GgtEphesian" w:hAnsi="GgtEphesian"/>
              </w:rPr>
              <w:t>w</w:t>
            </w:r>
          </w:p>
        </w:tc>
        <w:tc>
          <w:tcPr>
            <w:tcW w:w="284" w:type="dxa"/>
            <w:tcBorders>
              <w:top w:val="nil"/>
              <w:bottom w:val="nil"/>
            </w:tcBorders>
          </w:tcPr>
          <w:p w14:paraId="6B84D90A" w14:textId="77777777" w:rsidR="009924B8" w:rsidRDefault="009924B8">
            <w:pPr>
              <w:pStyle w:val="Normal11"/>
            </w:pPr>
          </w:p>
        </w:tc>
        <w:tc>
          <w:tcPr>
            <w:tcW w:w="1531" w:type="dxa"/>
            <w:gridSpan w:val="3"/>
            <w:tcBorders>
              <w:right w:val="single" w:sz="4" w:space="0" w:color="BFBFBF"/>
            </w:tcBorders>
          </w:tcPr>
          <w:p w14:paraId="628735BD" w14:textId="77777777" w:rsidR="009924B8" w:rsidRDefault="009924B8">
            <w:pPr>
              <w:pStyle w:val="Normal11"/>
            </w:pPr>
            <w:r>
              <w:t>tone</w:t>
            </w:r>
          </w:p>
        </w:tc>
        <w:tc>
          <w:tcPr>
            <w:tcW w:w="907" w:type="dxa"/>
            <w:gridSpan w:val="4"/>
            <w:tcBorders>
              <w:left w:val="single" w:sz="4" w:space="0" w:color="BFBFBF"/>
            </w:tcBorders>
          </w:tcPr>
          <w:p w14:paraId="78257D15" w14:textId="77777777" w:rsidR="009924B8" w:rsidRPr="00747061" w:rsidRDefault="00747061">
            <w:pPr>
              <w:pStyle w:val="Normal11"/>
            </w:pPr>
            <w:proofErr w:type="spellStart"/>
            <w:r w:rsidRPr="00747061">
              <w:t>əʊ</w:t>
            </w:r>
            <w:proofErr w:type="spellEnd"/>
            <w:r w:rsidRPr="00747061">
              <w:t>ː</w:t>
            </w:r>
          </w:p>
        </w:tc>
        <w:tc>
          <w:tcPr>
            <w:tcW w:w="284" w:type="dxa"/>
            <w:tcBorders>
              <w:top w:val="nil"/>
              <w:bottom w:val="nil"/>
            </w:tcBorders>
          </w:tcPr>
          <w:p w14:paraId="513C7E45" w14:textId="77777777" w:rsidR="009924B8" w:rsidRDefault="009924B8">
            <w:pPr>
              <w:pStyle w:val="Normal11"/>
            </w:pPr>
          </w:p>
        </w:tc>
        <w:tc>
          <w:tcPr>
            <w:tcW w:w="1531" w:type="dxa"/>
            <w:tcBorders>
              <w:right w:val="nil"/>
            </w:tcBorders>
          </w:tcPr>
          <w:p w14:paraId="18C50FC9" w14:textId="77777777" w:rsidR="009924B8" w:rsidRDefault="009924B8">
            <w:pPr>
              <w:pStyle w:val="Normal11"/>
            </w:pPr>
            <w:r>
              <w:rPr>
                <w:shd w:val="pct10" w:color="auto" w:fill="FFFFFF"/>
              </w:rPr>
              <w:t>Fr note</w:t>
            </w:r>
          </w:p>
        </w:tc>
        <w:tc>
          <w:tcPr>
            <w:tcW w:w="567" w:type="dxa"/>
            <w:tcBorders>
              <w:left w:val="nil"/>
              <w:right w:val="single" w:sz="4" w:space="0" w:color="BFBFBF"/>
            </w:tcBorders>
          </w:tcPr>
          <w:p w14:paraId="5AFB4904" w14:textId="77777777" w:rsidR="009924B8" w:rsidRDefault="009924B8">
            <w:pPr>
              <w:pStyle w:val="Normal11"/>
              <w:rPr>
                <w:i/>
              </w:rPr>
            </w:pPr>
            <w:r>
              <w:rPr>
                <w:i/>
              </w:rPr>
              <w:t>3x</w:t>
            </w:r>
          </w:p>
        </w:tc>
        <w:tc>
          <w:tcPr>
            <w:tcW w:w="822" w:type="dxa"/>
            <w:tcBorders>
              <w:left w:val="single" w:sz="4" w:space="0" w:color="BFBFBF"/>
              <w:right w:val="single" w:sz="4" w:space="0" w:color="BFBFBF"/>
            </w:tcBorders>
          </w:tcPr>
          <w:p w14:paraId="752D04BA" w14:textId="77777777" w:rsidR="009924B8" w:rsidRPr="00DF25E2" w:rsidRDefault="00DF25E2">
            <w:pPr>
              <w:pStyle w:val="Normal11"/>
            </w:pPr>
            <w:r w:rsidRPr="00DF25E2">
              <w:t>ɔ</w:t>
            </w:r>
          </w:p>
        </w:tc>
        <w:tc>
          <w:tcPr>
            <w:tcW w:w="2127" w:type="dxa"/>
            <w:tcBorders>
              <w:left w:val="single" w:sz="4" w:space="0" w:color="BFBFBF"/>
            </w:tcBorders>
          </w:tcPr>
          <w:p w14:paraId="5B1B5173" w14:textId="77777777" w:rsidR="009924B8" w:rsidRDefault="009924B8">
            <w:pPr>
              <w:pStyle w:val="Normal11"/>
              <w:jc w:val="left"/>
              <w:rPr>
                <w:i/>
              </w:rPr>
            </w:pPr>
          </w:p>
        </w:tc>
      </w:tr>
      <w:tr w:rsidR="009924B8" w14:paraId="61438800" w14:textId="77777777" w:rsidTr="00627B49">
        <w:tc>
          <w:tcPr>
            <w:tcW w:w="680" w:type="dxa"/>
          </w:tcPr>
          <w:p w14:paraId="0F55AEBA" w14:textId="77777777" w:rsidR="009924B8" w:rsidRDefault="009924B8">
            <w:pPr>
              <w:pStyle w:val="Normal11"/>
              <w:rPr>
                <w:rFonts w:ascii="GgtEphesian" w:hAnsi="GgtEphesian"/>
              </w:rPr>
            </w:pPr>
            <w:r>
              <w:rPr>
                <w:rFonts w:ascii="GgtEphesian" w:hAnsi="GgtEphesian"/>
              </w:rPr>
              <w:t>u^</w:t>
            </w:r>
          </w:p>
        </w:tc>
        <w:tc>
          <w:tcPr>
            <w:tcW w:w="284" w:type="dxa"/>
            <w:tcBorders>
              <w:top w:val="nil"/>
              <w:bottom w:val="nil"/>
            </w:tcBorders>
          </w:tcPr>
          <w:p w14:paraId="651CD82E" w14:textId="77777777" w:rsidR="009924B8" w:rsidRDefault="009924B8">
            <w:pPr>
              <w:pStyle w:val="Normal11"/>
            </w:pPr>
          </w:p>
        </w:tc>
        <w:tc>
          <w:tcPr>
            <w:tcW w:w="1531" w:type="dxa"/>
            <w:gridSpan w:val="3"/>
            <w:tcBorders>
              <w:right w:val="single" w:sz="4" w:space="0" w:color="BFBFBF"/>
            </w:tcBorders>
          </w:tcPr>
          <w:p w14:paraId="1E9E48E9" w14:textId="77777777" w:rsidR="009924B8" w:rsidRDefault="009924B8">
            <w:pPr>
              <w:pStyle w:val="Normal11"/>
            </w:pPr>
            <w:r>
              <w:t>(~prune/Fr u)</w:t>
            </w:r>
          </w:p>
        </w:tc>
        <w:tc>
          <w:tcPr>
            <w:tcW w:w="907" w:type="dxa"/>
            <w:gridSpan w:val="4"/>
            <w:tcBorders>
              <w:left w:val="single" w:sz="4" w:space="0" w:color="BFBFBF"/>
            </w:tcBorders>
          </w:tcPr>
          <w:p w14:paraId="395FD136" w14:textId="77777777" w:rsidR="009924B8" w:rsidRPr="00747061" w:rsidRDefault="009924B8">
            <w:pPr>
              <w:pStyle w:val="Normal11"/>
            </w:pPr>
            <w:r w:rsidRPr="00747061">
              <w:t>u/y</w:t>
            </w:r>
          </w:p>
        </w:tc>
        <w:tc>
          <w:tcPr>
            <w:tcW w:w="284" w:type="dxa"/>
            <w:tcBorders>
              <w:top w:val="nil"/>
              <w:bottom w:val="nil"/>
            </w:tcBorders>
          </w:tcPr>
          <w:p w14:paraId="2BE9D1CB" w14:textId="77777777" w:rsidR="009924B8" w:rsidRDefault="009924B8">
            <w:pPr>
              <w:pStyle w:val="Normal11"/>
            </w:pPr>
          </w:p>
        </w:tc>
        <w:tc>
          <w:tcPr>
            <w:tcW w:w="1531" w:type="dxa"/>
            <w:tcBorders>
              <w:right w:val="nil"/>
            </w:tcBorders>
          </w:tcPr>
          <w:p w14:paraId="44223608" w14:textId="77777777" w:rsidR="009924B8" w:rsidRDefault="009924B8">
            <w:pPr>
              <w:pStyle w:val="Normal11"/>
            </w:pPr>
            <w:r>
              <w:rPr>
                <w:shd w:val="pct10" w:color="auto" w:fill="FFFFFF"/>
              </w:rPr>
              <w:t>machine</w:t>
            </w:r>
          </w:p>
        </w:tc>
        <w:tc>
          <w:tcPr>
            <w:tcW w:w="567" w:type="dxa"/>
            <w:tcBorders>
              <w:left w:val="nil"/>
              <w:right w:val="single" w:sz="4" w:space="0" w:color="BFBFBF"/>
            </w:tcBorders>
          </w:tcPr>
          <w:p w14:paraId="6F7FB036" w14:textId="77777777" w:rsidR="009924B8" w:rsidRDefault="009924B8">
            <w:pPr>
              <w:pStyle w:val="Normal11"/>
              <w:rPr>
                <w:i/>
              </w:rPr>
            </w:pPr>
            <w:r>
              <w:rPr>
                <w:i/>
              </w:rPr>
              <w:t>9x</w:t>
            </w:r>
          </w:p>
        </w:tc>
        <w:tc>
          <w:tcPr>
            <w:tcW w:w="822" w:type="dxa"/>
            <w:tcBorders>
              <w:left w:val="single" w:sz="4" w:space="0" w:color="BFBFBF"/>
              <w:right w:val="single" w:sz="4" w:space="0" w:color="BFBFBF"/>
            </w:tcBorders>
          </w:tcPr>
          <w:p w14:paraId="1098099F" w14:textId="77777777" w:rsidR="009924B8" w:rsidRPr="00DF25E2" w:rsidRDefault="009924B8">
            <w:pPr>
              <w:pStyle w:val="Normal11"/>
            </w:pPr>
            <w:proofErr w:type="spellStart"/>
            <w:r w:rsidRPr="00DF25E2">
              <w:t>i</w:t>
            </w:r>
            <w:proofErr w:type="spellEnd"/>
          </w:p>
        </w:tc>
        <w:tc>
          <w:tcPr>
            <w:tcW w:w="2127" w:type="dxa"/>
            <w:tcBorders>
              <w:left w:val="single" w:sz="4" w:space="0" w:color="BFBFBF"/>
            </w:tcBorders>
          </w:tcPr>
          <w:p w14:paraId="33B5D1EF" w14:textId="77777777" w:rsidR="009924B8" w:rsidRDefault="009924B8">
            <w:pPr>
              <w:pStyle w:val="Normal11"/>
              <w:jc w:val="left"/>
              <w:rPr>
                <w:i/>
              </w:rPr>
            </w:pPr>
          </w:p>
        </w:tc>
      </w:tr>
      <w:tr w:rsidR="009924B8" w14:paraId="7C5CF304" w14:textId="77777777" w:rsidTr="00627B49">
        <w:tc>
          <w:tcPr>
            <w:tcW w:w="680" w:type="dxa"/>
          </w:tcPr>
          <w:p w14:paraId="76C56175" w14:textId="77777777" w:rsidR="009924B8" w:rsidRDefault="009924B8">
            <w:pPr>
              <w:pStyle w:val="Normal11"/>
              <w:rPr>
                <w:rFonts w:ascii="GgtEphesian" w:hAnsi="GgtEphesian"/>
              </w:rPr>
            </w:pPr>
            <w:r>
              <w:rPr>
                <w:rFonts w:ascii="GgtEphesian" w:hAnsi="GgtEphesian"/>
              </w:rPr>
              <w:t>u&lt;</w:t>
            </w:r>
          </w:p>
        </w:tc>
        <w:tc>
          <w:tcPr>
            <w:tcW w:w="284" w:type="dxa"/>
            <w:tcBorders>
              <w:top w:val="nil"/>
              <w:bottom w:val="nil"/>
            </w:tcBorders>
          </w:tcPr>
          <w:p w14:paraId="0D38B035" w14:textId="77777777" w:rsidR="009924B8" w:rsidRDefault="009924B8">
            <w:pPr>
              <w:pStyle w:val="Normal11"/>
            </w:pPr>
          </w:p>
        </w:tc>
        <w:tc>
          <w:tcPr>
            <w:tcW w:w="1531" w:type="dxa"/>
            <w:gridSpan w:val="3"/>
            <w:tcBorders>
              <w:right w:val="single" w:sz="4" w:space="0" w:color="BFBFBF"/>
            </w:tcBorders>
          </w:tcPr>
          <w:p w14:paraId="52CC878B" w14:textId="77777777" w:rsidR="009924B8" w:rsidRDefault="009924B8">
            <w:pPr>
              <w:pStyle w:val="Normal11"/>
            </w:pPr>
            <w:r>
              <w:t>prune/Fr u</w:t>
            </w:r>
          </w:p>
        </w:tc>
        <w:tc>
          <w:tcPr>
            <w:tcW w:w="907" w:type="dxa"/>
            <w:gridSpan w:val="4"/>
            <w:tcBorders>
              <w:left w:val="single" w:sz="4" w:space="0" w:color="BFBFBF"/>
            </w:tcBorders>
          </w:tcPr>
          <w:p w14:paraId="0B78B25F" w14:textId="77777777" w:rsidR="009924B8" w:rsidRPr="00747061" w:rsidRDefault="009924B8">
            <w:pPr>
              <w:pStyle w:val="Normal11"/>
            </w:pPr>
            <w:r w:rsidRPr="00747061">
              <w:t>u</w:t>
            </w:r>
            <w:r w:rsidR="00747061" w:rsidRPr="00747061">
              <w:t>ː</w:t>
            </w:r>
            <w:r w:rsidRPr="00747061">
              <w:t>/y</w:t>
            </w:r>
            <w:r w:rsidR="00747061" w:rsidRPr="00747061">
              <w:t>ː</w:t>
            </w:r>
          </w:p>
        </w:tc>
        <w:tc>
          <w:tcPr>
            <w:tcW w:w="284" w:type="dxa"/>
            <w:tcBorders>
              <w:top w:val="nil"/>
              <w:bottom w:val="nil"/>
            </w:tcBorders>
          </w:tcPr>
          <w:p w14:paraId="305F95F1" w14:textId="77777777" w:rsidR="009924B8" w:rsidRDefault="009924B8">
            <w:pPr>
              <w:pStyle w:val="Normal11"/>
            </w:pPr>
          </w:p>
        </w:tc>
        <w:tc>
          <w:tcPr>
            <w:tcW w:w="1531" w:type="dxa"/>
            <w:tcBorders>
              <w:right w:val="nil"/>
            </w:tcBorders>
          </w:tcPr>
          <w:p w14:paraId="5E081790" w14:textId="77777777" w:rsidR="009924B8" w:rsidRDefault="009924B8">
            <w:pPr>
              <w:pStyle w:val="Normal11"/>
            </w:pPr>
            <w:r>
              <w:rPr>
                <w:shd w:val="pct10" w:color="auto" w:fill="FFFFFF"/>
              </w:rPr>
              <w:t>machine</w:t>
            </w:r>
          </w:p>
        </w:tc>
        <w:tc>
          <w:tcPr>
            <w:tcW w:w="567" w:type="dxa"/>
            <w:tcBorders>
              <w:left w:val="nil"/>
              <w:right w:val="single" w:sz="4" w:space="0" w:color="BFBFBF"/>
            </w:tcBorders>
          </w:tcPr>
          <w:p w14:paraId="777CE76B" w14:textId="77777777" w:rsidR="009924B8" w:rsidRDefault="009924B8">
            <w:pPr>
              <w:pStyle w:val="Normal11"/>
              <w:rPr>
                <w:i/>
              </w:rPr>
            </w:pPr>
            <w:r>
              <w:rPr>
                <w:i/>
              </w:rPr>
              <w:t>9x</w:t>
            </w:r>
          </w:p>
        </w:tc>
        <w:tc>
          <w:tcPr>
            <w:tcW w:w="822" w:type="dxa"/>
            <w:tcBorders>
              <w:left w:val="single" w:sz="4" w:space="0" w:color="BFBFBF"/>
              <w:right w:val="single" w:sz="4" w:space="0" w:color="BFBFBF"/>
            </w:tcBorders>
          </w:tcPr>
          <w:p w14:paraId="0DC6FA98" w14:textId="77777777" w:rsidR="009924B8" w:rsidRPr="00DF25E2" w:rsidRDefault="009924B8">
            <w:pPr>
              <w:pStyle w:val="Normal11"/>
            </w:pPr>
            <w:proofErr w:type="spellStart"/>
            <w:r w:rsidRPr="00DF25E2">
              <w:t>i</w:t>
            </w:r>
            <w:proofErr w:type="spellEnd"/>
          </w:p>
        </w:tc>
        <w:tc>
          <w:tcPr>
            <w:tcW w:w="2127" w:type="dxa"/>
            <w:tcBorders>
              <w:left w:val="single" w:sz="4" w:space="0" w:color="BFBFBF"/>
            </w:tcBorders>
          </w:tcPr>
          <w:p w14:paraId="2588637A" w14:textId="77777777" w:rsidR="009924B8" w:rsidRDefault="009924B8">
            <w:pPr>
              <w:pStyle w:val="Normal11"/>
              <w:jc w:val="left"/>
              <w:rPr>
                <w:i/>
              </w:rPr>
            </w:pPr>
          </w:p>
        </w:tc>
      </w:tr>
      <w:tr w:rsidR="009924B8" w14:paraId="3854CC6F" w14:textId="77777777" w:rsidTr="00627B49">
        <w:tc>
          <w:tcPr>
            <w:tcW w:w="680" w:type="dxa"/>
          </w:tcPr>
          <w:p w14:paraId="14E3ED65" w14:textId="77777777" w:rsidR="009924B8" w:rsidRDefault="009924B8">
            <w:pPr>
              <w:pStyle w:val="Normal11"/>
              <w:rPr>
                <w:rFonts w:ascii="GgtEphesian" w:hAnsi="GgtEphesian"/>
              </w:rPr>
            </w:pPr>
            <w:r>
              <w:rPr>
                <w:rFonts w:ascii="GgtEphesian" w:hAnsi="GgtEphesian"/>
              </w:rPr>
              <w:t>ai</w:t>
            </w:r>
          </w:p>
        </w:tc>
        <w:tc>
          <w:tcPr>
            <w:tcW w:w="284" w:type="dxa"/>
            <w:tcBorders>
              <w:top w:val="nil"/>
              <w:bottom w:val="nil"/>
            </w:tcBorders>
          </w:tcPr>
          <w:p w14:paraId="071708CC" w14:textId="77777777" w:rsidR="009924B8" w:rsidRDefault="009924B8">
            <w:pPr>
              <w:pStyle w:val="Normal11"/>
              <w:rPr>
                <w:rFonts w:ascii="GgtEphesian" w:hAnsi="GgtEphesian"/>
              </w:rPr>
            </w:pPr>
          </w:p>
        </w:tc>
        <w:tc>
          <w:tcPr>
            <w:tcW w:w="1531" w:type="dxa"/>
            <w:gridSpan w:val="3"/>
            <w:tcBorders>
              <w:right w:val="single" w:sz="4" w:space="0" w:color="BFBFBF"/>
            </w:tcBorders>
          </w:tcPr>
          <w:p w14:paraId="19B92A11" w14:textId="77777777" w:rsidR="009924B8" w:rsidRDefault="009924B8">
            <w:pPr>
              <w:pStyle w:val="Normal11"/>
            </w:pPr>
            <w:r>
              <w:rPr>
                <w:rFonts w:ascii="GgtEphesian" w:hAnsi="GgtEphesian"/>
              </w:rPr>
              <w:t>a`</w:t>
            </w:r>
            <w:r>
              <w:t>+</w:t>
            </w:r>
            <w:proofErr w:type="spellStart"/>
            <w:r>
              <w:rPr>
                <w:rFonts w:ascii="GgtEphesian" w:hAnsi="GgtEphesian"/>
              </w:rPr>
              <w:t>i</w:t>
            </w:r>
            <w:proofErr w:type="spellEnd"/>
            <w:r>
              <w:rPr>
                <w:rFonts w:ascii="GgtEphesian" w:hAnsi="GgtEphesian"/>
              </w:rPr>
              <w:t>^</w:t>
            </w:r>
            <w:r>
              <w:t xml:space="preserve">  (~aisle)</w:t>
            </w:r>
          </w:p>
        </w:tc>
        <w:tc>
          <w:tcPr>
            <w:tcW w:w="907" w:type="dxa"/>
            <w:gridSpan w:val="4"/>
            <w:tcBorders>
              <w:left w:val="single" w:sz="4" w:space="0" w:color="BFBFBF"/>
            </w:tcBorders>
          </w:tcPr>
          <w:p w14:paraId="6F8F8B3D" w14:textId="77777777" w:rsidR="009924B8" w:rsidRPr="00747061" w:rsidRDefault="00747061">
            <w:pPr>
              <w:pStyle w:val="Normal11"/>
            </w:pPr>
            <w:proofErr w:type="spellStart"/>
            <w:r w:rsidRPr="00747061">
              <w:t>ɑ</w:t>
            </w:r>
            <w:r w:rsidR="009924B8" w:rsidRPr="00747061">
              <w:t>i</w:t>
            </w:r>
            <w:proofErr w:type="spellEnd"/>
          </w:p>
        </w:tc>
        <w:tc>
          <w:tcPr>
            <w:tcW w:w="284" w:type="dxa"/>
            <w:tcBorders>
              <w:top w:val="nil"/>
              <w:bottom w:val="nil"/>
            </w:tcBorders>
          </w:tcPr>
          <w:p w14:paraId="70DDA4C9" w14:textId="77777777" w:rsidR="009924B8" w:rsidRDefault="009924B8">
            <w:pPr>
              <w:pStyle w:val="Normal11"/>
            </w:pPr>
          </w:p>
        </w:tc>
        <w:tc>
          <w:tcPr>
            <w:tcW w:w="1531" w:type="dxa"/>
            <w:tcBorders>
              <w:right w:val="nil"/>
            </w:tcBorders>
          </w:tcPr>
          <w:p w14:paraId="02079627" w14:textId="77777777" w:rsidR="009924B8" w:rsidRDefault="009924B8">
            <w:pPr>
              <w:pStyle w:val="Normal11"/>
            </w:pPr>
            <w:r>
              <w:rPr>
                <w:shd w:val="pct10" w:color="auto" w:fill="FFFFFF"/>
              </w:rPr>
              <w:t>peg</w:t>
            </w:r>
          </w:p>
        </w:tc>
        <w:tc>
          <w:tcPr>
            <w:tcW w:w="567" w:type="dxa"/>
            <w:tcBorders>
              <w:left w:val="nil"/>
              <w:right w:val="single" w:sz="4" w:space="0" w:color="BFBFBF"/>
            </w:tcBorders>
          </w:tcPr>
          <w:p w14:paraId="781815A1" w14:textId="77777777" w:rsidR="009924B8" w:rsidRDefault="009924B8">
            <w:pPr>
              <w:pStyle w:val="Normal11"/>
              <w:rPr>
                <w:i/>
              </w:rPr>
            </w:pPr>
            <w:r>
              <w:rPr>
                <w:i/>
              </w:rPr>
              <w:t>2x</w:t>
            </w:r>
          </w:p>
        </w:tc>
        <w:tc>
          <w:tcPr>
            <w:tcW w:w="822" w:type="dxa"/>
            <w:tcBorders>
              <w:left w:val="single" w:sz="4" w:space="0" w:color="BFBFBF"/>
              <w:right w:val="single" w:sz="4" w:space="0" w:color="BFBFBF"/>
            </w:tcBorders>
          </w:tcPr>
          <w:p w14:paraId="4F02BBEC" w14:textId="77777777" w:rsidR="009924B8" w:rsidRPr="00DF25E2" w:rsidRDefault="00DF25E2">
            <w:pPr>
              <w:pStyle w:val="Normal11"/>
            </w:pPr>
            <w:r w:rsidRPr="00DF25E2">
              <w:t>ɛ</w:t>
            </w:r>
          </w:p>
        </w:tc>
        <w:tc>
          <w:tcPr>
            <w:tcW w:w="2127" w:type="dxa"/>
            <w:tcBorders>
              <w:left w:val="single" w:sz="4" w:space="0" w:color="BFBFBF"/>
            </w:tcBorders>
          </w:tcPr>
          <w:p w14:paraId="36F03602" w14:textId="77777777" w:rsidR="009924B8" w:rsidRDefault="009924B8">
            <w:pPr>
              <w:pStyle w:val="Normal11"/>
              <w:jc w:val="left"/>
              <w:rPr>
                <w:i/>
              </w:rPr>
            </w:pPr>
          </w:p>
        </w:tc>
      </w:tr>
      <w:tr w:rsidR="009924B8" w14:paraId="5F250EF4" w14:textId="77777777" w:rsidTr="00627B49">
        <w:tc>
          <w:tcPr>
            <w:tcW w:w="680" w:type="dxa"/>
          </w:tcPr>
          <w:p w14:paraId="283392C5" w14:textId="77777777" w:rsidR="009924B8" w:rsidRDefault="009924B8">
            <w:pPr>
              <w:pStyle w:val="Normal11"/>
              <w:rPr>
                <w:rFonts w:ascii="GgtEphesian" w:hAnsi="GgtEphesian"/>
              </w:rPr>
            </w:pPr>
            <w:r>
              <w:rPr>
                <w:rFonts w:ascii="GgtEphesian" w:hAnsi="GgtEphesian"/>
              </w:rPr>
              <w:t>au</w:t>
            </w:r>
          </w:p>
        </w:tc>
        <w:tc>
          <w:tcPr>
            <w:tcW w:w="284" w:type="dxa"/>
            <w:tcBorders>
              <w:top w:val="nil"/>
              <w:bottom w:val="nil"/>
            </w:tcBorders>
          </w:tcPr>
          <w:p w14:paraId="5D925E3D" w14:textId="77777777" w:rsidR="009924B8" w:rsidRDefault="009924B8">
            <w:pPr>
              <w:pStyle w:val="Normal11"/>
              <w:rPr>
                <w:rFonts w:ascii="GgtEphesian" w:hAnsi="GgtEphesian"/>
              </w:rPr>
            </w:pPr>
          </w:p>
        </w:tc>
        <w:tc>
          <w:tcPr>
            <w:tcW w:w="1531" w:type="dxa"/>
            <w:gridSpan w:val="3"/>
            <w:tcBorders>
              <w:right w:val="single" w:sz="4" w:space="0" w:color="BFBFBF"/>
            </w:tcBorders>
          </w:tcPr>
          <w:p w14:paraId="53363FB9" w14:textId="77777777" w:rsidR="009924B8" w:rsidRDefault="009924B8">
            <w:pPr>
              <w:pStyle w:val="Normal11"/>
            </w:pPr>
            <w:proofErr w:type="spellStart"/>
            <w:r>
              <w:rPr>
                <w:rFonts w:ascii="GgtEphesian" w:hAnsi="GgtEphesian"/>
              </w:rPr>
              <w:t>a`</w:t>
            </w:r>
            <w:r>
              <w:t>+</w:t>
            </w:r>
            <w:r>
              <w:rPr>
                <w:rFonts w:ascii="GgtEphesian" w:hAnsi="GgtEphesian"/>
              </w:rPr>
              <w:t>u</w:t>
            </w:r>
            <w:proofErr w:type="spellEnd"/>
            <w:r>
              <w:rPr>
                <w:rFonts w:ascii="GgtEphesian" w:hAnsi="GgtEphesian"/>
              </w:rPr>
              <w:t>^</w:t>
            </w:r>
            <w:r>
              <w:t xml:space="preserve"> (~house)</w:t>
            </w:r>
          </w:p>
        </w:tc>
        <w:tc>
          <w:tcPr>
            <w:tcW w:w="907" w:type="dxa"/>
            <w:gridSpan w:val="4"/>
            <w:tcBorders>
              <w:left w:val="single" w:sz="4" w:space="0" w:color="BFBFBF"/>
            </w:tcBorders>
          </w:tcPr>
          <w:p w14:paraId="633775D2" w14:textId="77777777" w:rsidR="009924B8" w:rsidRPr="00747061" w:rsidRDefault="00747061">
            <w:pPr>
              <w:pStyle w:val="Normal11"/>
            </w:pPr>
            <w:proofErr w:type="spellStart"/>
            <w:r w:rsidRPr="00747061">
              <w:t>ɑ</w:t>
            </w:r>
            <w:r w:rsidR="009924B8" w:rsidRPr="00747061">
              <w:t>u</w:t>
            </w:r>
            <w:proofErr w:type="spellEnd"/>
            <w:r w:rsidR="009924B8" w:rsidRPr="00747061">
              <w:t>/</w:t>
            </w:r>
            <w:proofErr w:type="spellStart"/>
            <w:r w:rsidRPr="00747061">
              <w:t>ɑ</w:t>
            </w:r>
            <w:r w:rsidR="009924B8" w:rsidRPr="00747061">
              <w:t>y</w:t>
            </w:r>
            <w:proofErr w:type="spellEnd"/>
          </w:p>
        </w:tc>
        <w:tc>
          <w:tcPr>
            <w:tcW w:w="284" w:type="dxa"/>
            <w:tcBorders>
              <w:top w:val="nil"/>
              <w:bottom w:val="nil"/>
            </w:tcBorders>
          </w:tcPr>
          <w:p w14:paraId="61AFDC6B" w14:textId="77777777" w:rsidR="009924B8" w:rsidRDefault="009924B8">
            <w:pPr>
              <w:pStyle w:val="Normal11"/>
            </w:pPr>
          </w:p>
        </w:tc>
        <w:tc>
          <w:tcPr>
            <w:tcW w:w="1531" w:type="dxa"/>
            <w:tcBorders>
              <w:right w:val="nil"/>
            </w:tcBorders>
          </w:tcPr>
          <w:p w14:paraId="32A7DAA0" w14:textId="77777777" w:rsidR="009924B8" w:rsidRDefault="009924B8">
            <w:pPr>
              <w:pStyle w:val="Normal11"/>
            </w:pPr>
            <w:r>
              <w:t xml:space="preserve">Fr </w:t>
            </w:r>
            <w:proofErr w:type="spellStart"/>
            <w:r>
              <w:t>af</w:t>
            </w:r>
            <w:proofErr w:type="spellEnd"/>
            <w:r>
              <w:t>/</w:t>
            </w:r>
            <w:proofErr w:type="spellStart"/>
            <w:r>
              <w:t>av</w:t>
            </w:r>
            <w:proofErr w:type="spellEnd"/>
          </w:p>
        </w:tc>
        <w:tc>
          <w:tcPr>
            <w:tcW w:w="567" w:type="dxa"/>
            <w:tcBorders>
              <w:left w:val="nil"/>
              <w:right w:val="single" w:sz="4" w:space="0" w:color="BFBFBF"/>
            </w:tcBorders>
          </w:tcPr>
          <w:p w14:paraId="6C7AF939" w14:textId="77777777" w:rsidR="009924B8" w:rsidRDefault="009924B8">
            <w:pPr>
              <w:pStyle w:val="Normal11"/>
              <w:rPr>
                <w:i/>
              </w:rPr>
            </w:pPr>
          </w:p>
        </w:tc>
        <w:tc>
          <w:tcPr>
            <w:tcW w:w="822" w:type="dxa"/>
            <w:tcBorders>
              <w:left w:val="single" w:sz="4" w:space="0" w:color="BFBFBF"/>
              <w:right w:val="single" w:sz="4" w:space="0" w:color="BFBFBF"/>
            </w:tcBorders>
          </w:tcPr>
          <w:p w14:paraId="44B7FC63" w14:textId="77777777" w:rsidR="009924B8" w:rsidRPr="00DF25E2" w:rsidRDefault="009924B8">
            <w:pPr>
              <w:pStyle w:val="Normal11"/>
            </w:pPr>
            <w:proofErr w:type="spellStart"/>
            <w:r w:rsidRPr="00DF25E2">
              <w:t>af</w:t>
            </w:r>
            <w:proofErr w:type="spellEnd"/>
            <w:r w:rsidRPr="00DF25E2">
              <w:t>/</w:t>
            </w:r>
            <w:proofErr w:type="spellStart"/>
            <w:r w:rsidRPr="00DF25E2">
              <w:t>av</w:t>
            </w:r>
            <w:proofErr w:type="spellEnd"/>
          </w:p>
        </w:tc>
        <w:tc>
          <w:tcPr>
            <w:tcW w:w="2127" w:type="dxa"/>
            <w:tcBorders>
              <w:left w:val="single" w:sz="4" w:space="0" w:color="BFBFBF"/>
            </w:tcBorders>
          </w:tcPr>
          <w:p w14:paraId="615A4565" w14:textId="77777777" w:rsidR="009924B8" w:rsidRDefault="009924B8">
            <w:pPr>
              <w:pStyle w:val="Normal11"/>
              <w:jc w:val="left"/>
              <w:rPr>
                <w:i/>
              </w:rPr>
            </w:pPr>
          </w:p>
        </w:tc>
      </w:tr>
      <w:tr w:rsidR="009924B8" w14:paraId="383D8ABD" w14:textId="77777777" w:rsidTr="00627B49">
        <w:tc>
          <w:tcPr>
            <w:tcW w:w="680" w:type="dxa"/>
          </w:tcPr>
          <w:p w14:paraId="2BBB899F" w14:textId="77777777" w:rsidR="009924B8" w:rsidRDefault="009924B8">
            <w:pPr>
              <w:pStyle w:val="Normal11"/>
              <w:rPr>
                <w:rFonts w:ascii="GgtEphesian" w:hAnsi="GgtEphesian"/>
              </w:rPr>
            </w:pPr>
            <w:proofErr w:type="spellStart"/>
            <w:r>
              <w:rPr>
                <w:rFonts w:ascii="GgtEphesian" w:hAnsi="GgtEphesian"/>
              </w:rPr>
              <w:t>ei</w:t>
            </w:r>
            <w:proofErr w:type="spellEnd"/>
          </w:p>
        </w:tc>
        <w:tc>
          <w:tcPr>
            <w:tcW w:w="284" w:type="dxa"/>
            <w:tcBorders>
              <w:top w:val="nil"/>
              <w:bottom w:val="nil"/>
            </w:tcBorders>
          </w:tcPr>
          <w:p w14:paraId="549B7094" w14:textId="77777777" w:rsidR="009924B8" w:rsidRDefault="009924B8">
            <w:pPr>
              <w:pStyle w:val="Normal11"/>
              <w:rPr>
                <w:rFonts w:ascii="GgtEphesian" w:hAnsi="GgtEphesian"/>
              </w:rPr>
            </w:pPr>
          </w:p>
        </w:tc>
        <w:tc>
          <w:tcPr>
            <w:tcW w:w="1531" w:type="dxa"/>
            <w:gridSpan w:val="3"/>
            <w:tcBorders>
              <w:right w:val="single" w:sz="4" w:space="0" w:color="BFBFBF"/>
            </w:tcBorders>
          </w:tcPr>
          <w:p w14:paraId="6A3AB31B" w14:textId="77777777" w:rsidR="009924B8" w:rsidRDefault="009924B8">
            <w:pPr>
              <w:pStyle w:val="Normal11"/>
            </w:pPr>
            <w:proofErr w:type="spellStart"/>
            <w:r>
              <w:rPr>
                <w:rFonts w:ascii="GgtEphesian" w:hAnsi="GgtEphesian"/>
              </w:rPr>
              <w:t>e</w:t>
            </w:r>
            <w:r>
              <w:t>+</w:t>
            </w:r>
            <w:r>
              <w:rPr>
                <w:rFonts w:ascii="GgtEphesian" w:hAnsi="GgtEphesian"/>
              </w:rPr>
              <w:t>i</w:t>
            </w:r>
            <w:proofErr w:type="spellEnd"/>
            <w:r>
              <w:rPr>
                <w:rFonts w:ascii="GgtEphesian" w:hAnsi="GgtEphesian"/>
              </w:rPr>
              <w:t xml:space="preserve">^ </w:t>
            </w:r>
            <w:r>
              <w:t xml:space="preserve"> (~rein)</w:t>
            </w:r>
          </w:p>
        </w:tc>
        <w:tc>
          <w:tcPr>
            <w:tcW w:w="907" w:type="dxa"/>
            <w:gridSpan w:val="4"/>
            <w:tcBorders>
              <w:left w:val="single" w:sz="4" w:space="0" w:color="BFBFBF"/>
            </w:tcBorders>
          </w:tcPr>
          <w:p w14:paraId="68F60EBD" w14:textId="77777777" w:rsidR="009924B8" w:rsidRPr="00747061" w:rsidRDefault="00747061">
            <w:pPr>
              <w:pStyle w:val="Normal11"/>
            </w:pPr>
            <w:proofErr w:type="spellStart"/>
            <w:r w:rsidRPr="00747061">
              <w:t>ɛ</w:t>
            </w:r>
            <w:r w:rsidR="009924B8" w:rsidRPr="00747061">
              <w:t>i</w:t>
            </w:r>
            <w:proofErr w:type="spellEnd"/>
          </w:p>
        </w:tc>
        <w:tc>
          <w:tcPr>
            <w:tcW w:w="284" w:type="dxa"/>
            <w:tcBorders>
              <w:top w:val="nil"/>
              <w:bottom w:val="nil"/>
            </w:tcBorders>
          </w:tcPr>
          <w:p w14:paraId="42A05322" w14:textId="77777777" w:rsidR="009924B8" w:rsidRDefault="009924B8">
            <w:pPr>
              <w:pStyle w:val="Normal11"/>
            </w:pPr>
          </w:p>
        </w:tc>
        <w:tc>
          <w:tcPr>
            <w:tcW w:w="1531" w:type="dxa"/>
            <w:tcBorders>
              <w:right w:val="nil"/>
            </w:tcBorders>
          </w:tcPr>
          <w:p w14:paraId="1BA21D77" w14:textId="77777777" w:rsidR="009924B8" w:rsidRDefault="009924B8">
            <w:pPr>
              <w:pStyle w:val="Normal11"/>
            </w:pPr>
            <w:r>
              <w:rPr>
                <w:shd w:val="pct10" w:color="auto" w:fill="FFFFFF"/>
              </w:rPr>
              <w:t>machine</w:t>
            </w:r>
          </w:p>
        </w:tc>
        <w:tc>
          <w:tcPr>
            <w:tcW w:w="567" w:type="dxa"/>
            <w:tcBorders>
              <w:left w:val="nil"/>
              <w:right w:val="single" w:sz="4" w:space="0" w:color="BFBFBF"/>
            </w:tcBorders>
          </w:tcPr>
          <w:p w14:paraId="3551171A" w14:textId="77777777" w:rsidR="009924B8" w:rsidRDefault="009924B8">
            <w:pPr>
              <w:pStyle w:val="Normal11"/>
              <w:rPr>
                <w:i/>
              </w:rPr>
            </w:pPr>
            <w:r>
              <w:rPr>
                <w:i/>
              </w:rPr>
              <w:t>9x</w:t>
            </w:r>
          </w:p>
        </w:tc>
        <w:tc>
          <w:tcPr>
            <w:tcW w:w="822" w:type="dxa"/>
            <w:tcBorders>
              <w:left w:val="single" w:sz="4" w:space="0" w:color="BFBFBF"/>
              <w:right w:val="single" w:sz="4" w:space="0" w:color="BFBFBF"/>
            </w:tcBorders>
          </w:tcPr>
          <w:p w14:paraId="02F0151E" w14:textId="77777777" w:rsidR="009924B8" w:rsidRPr="00DF25E2" w:rsidRDefault="009924B8">
            <w:pPr>
              <w:pStyle w:val="Normal11"/>
            </w:pPr>
            <w:proofErr w:type="spellStart"/>
            <w:r w:rsidRPr="00DF25E2">
              <w:t>i</w:t>
            </w:r>
            <w:proofErr w:type="spellEnd"/>
          </w:p>
        </w:tc>
        <w:tc>
          <w:tcPr>
            <w:tcW w:w="2127" w:type="dxa"/>
            <w:tcBorders>
              <w:left w:val="single" w:sz="4" w:space="0" w:color="BFBFBF"/>
            </w:tcBorders>
          </w:tcPr>
          <w:p w14:paraId="4F66DD1D" w14:textId="77777777" w:rsidR="009924B8" w:rsidRDefault="009924B8">
            <w:pPr>
              <w:pStyle w:val="Normal11"/>
              <w:jc w:val="left"/>
              <w:rPr>
                <w:i/>
              </w:rPr>
            </w:pPr>
          </w:p>
        </w:tc>
      </w:tr>
      <w:tr w:rsidR="009924B8" w14:paraId="0FAB816D" w14:textId="77777777" w:rsidTr="00627B49">
        <w:tc>
          <w:tcPr>
            <w:tcW w:w="680" w:type="dxa"/>
          </w:tcPr>
          <w:p w14:paraId="2C00400A" w14:textId="77777777" w:rsidR="009924B8" w:rsidRDefault="009924B8">
            <w:pPr>
              <w:pStyle w:val="Normal11"/>
              <w:rPr>
                <w:rFonts w:ascii="GgtEphesian" w:hAnsi="GgtEphesian"/>
              </w:rPr>
            </w:pPr>
            <w:proofErr w:type="spellStart"/>
            <w:r>
              <w:rPr>
                <w:rFonts w:ascii="GgtEphesian" w:hAnsi="GgtEphesian"/>
              </w:rPr>
              <w:t>eu</w:t>
            </w:r>
            <w:proofErr w:type="spellEnd"/>
          </w:p>
        </w:tc>
        <w:tc>
          <w:tcPr>
            <w:tcW w:w="284" w:type="dxa"/>
            <w:tcBorders>
              <w:top w:val="nil"/>
              <w:bottom w:val="nil"/>
            </w:tcBorders>
          </w:tcPr>
          <w:p w14:paraId="20A58F22" w14:textId="77777777" w:rsidR="009924B8" w:rsidRDefault="009924B8">
            <w:pPr>
              <w:pStyle w:val="Normal11"/>
              <w:rPr>
                <w:rFonts w:ascii="GgtEphesian" w:hAnsi="GgtEphesian"/>
              </w:rPr>
            </w:pPr>
          </w:p>
        </w:tc>
        <w:tc>
          <w:tcPr>
            <w:tcW w:w="1531" w:type="dxa"/>
            <w:gridSpan w:val="3"/>
            <w:tcBorders>
              <w:right w:val="single" w:sz="4" w:space="0" w:color="BFBFBF"/>
            </w:tcBorders>
          </w:tcPr>
          <w:p w14:paraId="0A70DA7B" w14:textId="77777777" w:rsidR="009924B8" w:rsidRDefault="009924B8">
            <w:pPr>
              <w:pStyle w:val="Normal11"/>
            </w:pPr>
            <w:proofErr w:type="spellStart"/>
            <w:r>
              <w:rPr>
                <w:rFonts w:ascii="GgtEphesian" w:hAnsi="GgtEphesian"/>
              </w:rPr>
              <w:t>e</w:t>
            </w:r>
            <w:r>
              <w:t>+</w:t>
            </w:r>
            <w:r>
              <w:rPr>
                <w:rFonts w:ascii="GgtEphesian" w:hAnsi="GgtEphesian"/>
              </w:rPr>
              <w:t>u</w:t>
            </w:r>
            <w:proofErr w:type="spellEnd"/>
            <w:r>
              <w:rPr>
                <w:rFonts w:ascii="GgtEphesian" w:hAnsi="GgtEphesian"/>
              </w:rPr>
              <w:t>^</w:t>
            </w:r>
            <w:r>
              <w:t xml:space="preserve">  (~feud)</w:t>
            </w:r>
          </w:p>
        </w:tc>
        <w:tc>
          <w:tcPr>
            <w:tcW w:w="907" w:type="dxa"/>
            <w:gridSpan w:val="4"/>
            <w:tcBorders>
              <w:left w:val="single" w:sz="4" w:space="0" w:color="BFBFBF"/>
            </w:tcBorders>
          </w:tcPr>
          <w:p w14:paraId="267A4CF8" w14:textId="77777777" w:rsidR="009924B8" w:rsidRPr="00747061" w:rsidRDefault="00747061">
            <w:pPr>
              <w:pStyle w:val="Normal11"/>
            </w:pPr>
            <w:proofErr w:type="spellStart"/>
            <w:r w:rsidRPr="00747061">
              <w:t>ɛu</w:t>
            </w:r>
            <w:proofErr w:type="spellEnd"/>
            <w:r w:rsidRPr="00747061">
              <w:t xml:space="preserve">/ </w:t>
            </w:r>
            <w:proofErr w:type="spellStart"/>
            <w:r w:rsidRPr="00747061">
              <w:t>ɛ</w:t>
            </w:r>
            <w:r w:rsidR="009924B8" w:rsidRPr="00747061">
              <w:t>y</w:t>
            </w:r>
            <w:proofErr w:type="spellEnd"/>
          </w:p>
        </w:tc>
        <w:tc>
          <w:tcPr>
            <w:tcW w:w="284" w:type="dxa"/>
            <w:tcBorders>
              <w:top w:val="nil"/>
              <w:bottom w:val="nil"/>
            </w:tcBorders>
          </w:tcPr>
          <w:p w14:paraId="3CE786FB" w14:textId="77777777" w:rsidR="009924B8" w:rsidRDefault="009924B8">
            <w:pPr>
              <w:pStyle w:val="Normal11"/>
            </w:pPr>
          </w:p>
        </w:tc>
        <w:tc>
          <w:tcPr>
            <w:tcW w:w="1531" w:type="dxa"/>
            <w:tcBorders>
              <w:right w:val="nil"/>
            </w:tcBorders>
          </w:tcPr>
          <w:p w14:paraId="19323090" w14:textId="77777777" w:rsidR="009924B8" w:rsidRDefault="009924B8">
            <w:pPr>
              <w:pStyle w:val="Normal11"/>
            </w:pPr>
            <w:proofErr w:type="spellStart"/>
            <w:r>
              <w:t>ef</w:t>
            </w:r>
            <w:proofErr w:type="spellEnd"/>
            <w:r>
              <w:t>/</w:t>
            </w:r>
            <w:proofErr w:type="spellStart"/>
            <w:r>
              <w:t>ev</w:t>
            </w:r>
            <w:proofErr w:type="spellEnd"/>
          </w:p>
        </w:tc>
        <w:tc>
          <w:tcPr>
            <w:tcW w:w="567" w:type="dxa"/>
            <w:tcBorders>
              <w:left w:val="nil"/>
              <w:right w:val="single" w:sz="4" w:space="0" w:color="BFBFBF"/>
            </w:tcBorders>
          </w:tcPr>
          <w:p w14:paraId="357DD4F0" w14:textId="77777777" w:rsidR="009924B8" w:rsidRDefault="009924B8">
            <w:pPr>
              <w:pStyle w:val="Normal11"/>
              <w:rPr>
                <w:i/>
              </w:rPr>
            </w:pPr>
          </w:p>
        </w:tc>
        <w:tc>
          <w:tcPr>
            <w:tcW w:w="822" w:type="dxa"/>
            <w:tcBorders>
              <w:left w:val="single" w:sz="4" w:space="0" w:color="BFBFBF"/>
              <w:right w:val="single" w:sz="4" w:space="0" w:color="BFBFBF"/>
            </w:tcBorders>
          </w:tcPr>
          <w:p w14:paraId="375EBFBF" w14:textId="77777777" w:rsidR="009924B8" w:rsidRPr="00DF25E2" w:rsidRDefault="00DF25E2">
            <w:pPr>
              <w:pStyle w:val="Normal11"/>
            </w:pPr>
            <w:proofErr w:type="spellStart"/>
            <w:r w:rsidRPr="00DF25E2">
              <w:t>ɛf</w:t>
            </w:r>
            <w:proofErr w:type="spellEnd"/>
            <w:r w:rsidRPr="00DF25E2">
              <w:t>/</w:t>
            </w:r>
            <w:proofErr w:type="spellStart"/>
            <w:r w:rsidRPr="00DF25E2">
              <w:t>ɛv</w:t>
            </w:r>
            <w:proofErr w:type="spellEnd"/>
          </w:p>
        </w:tc>
        <w:tc>
          <w:tcPr>
            <w:tcW w:w="2127" w:type="dxa"/>
            <w:tcBorders>
              <w:left w:val="single" w:sz="4" w:space="0" w:color="BFBFBF"/>
            </w:tcBorders>
          </w:tcPr>
          <w:p w14:paraId="48EEE3F1" w14:textId="77777777" w:rsidR="009924B8" w:rsidRDefault="009924B8">
            <w:pPr>
              <w:pStyle w:val="Normal11"/>
              <w:jc w:val="left"/>
              <w:rPr>
                <w:i/>
              </w:rPr>
            </w:pPr>
          </w:p>
        </w:tc>
      </w:tr>
      <w:tr w:rsidR="009924B8" w14:paraId="69AAC604" w14:textId="77777777" w:rsidTr="00627B49">
        <w:tc>
          <w:tcPr>
            <w:tcW w:w="680" w:type="dxa"/>
          </w:tcPr>
          <w:p w14:paraId="4190E327" w14:textId="77777777" w:rsidR="009924B8" w:rsidRDefault="009924B8">
            <w:pPr>
              <w:pStyle w:val="Normal11"/>
              <w:rPr>
                <w:rFonts w:ascii="GgtEphesian" w:hAnsi="GgtEphesian"/>
              </w:rPr>
            </w:pPr>
            <w:r>
              <w:rPr>
                <w:rFonts w:ascii="GgtEphesian" w:hAnsi="GgtEphesian"/>
              </w:rPr>
              <w:t>hu</w:t>
            </w:r>
          </w:p>
        </w:tc>
        <w:tc>
          <w:tcPr>
            <w:tcW w:w="284" w:type="dxa"/>
            <w:tcBorders>
              <w:top w:val="nil"/>
              <w:bottom w:val="nil"/>
            </w:tcBorders>
          </w:tcPr>
          <w:p w14:paraId="6E671D9E" w14:textId="77777777" w:rsidR="009924B8" w:rsidRDefault="009924B8">
            <w:pPr>
              <w:pStyle w:val="Normal11"/>
              <w:rPr>
                <w:rFonts w:ascii="GgtEphesian" w:hAnsi="GgtEphesian"/>
              </w:rPr>
            </w:pPr>
          </w:p>
        </w:tc>
        <w:tc>
          <w:tcPr>
            <w:tcW w:w="1531" w:type="dxa"/>
            <w:gridSpan w:val="3"/>
            <w:tcBorders>
              <w:right w:val="single" w:sz="4" w:space="0" w:color="BFBFBF"/>
            </w:tcBorders>
          </w:tcPr>
          <w:p w14:paraId="04E8170F" w14:textId="77777777" w:rsidR="009924B8" w:rsidRDefault="009924B8">
            <w:pPr>
              <w:pStyle w:val="Normal11"/>
            </w:pPr>
            <w:proofErr w:type="spellStart"/>
            <w:r>
              <w:rPr>
                <w:rFonts w:ascii="GgtEphesian" w:hAnsi="GgtEphesian"/>
              </w:rPr>
              <w:t>h</w:t>
            </w:r>
            <w:r>
              <w:t>+</w:t>
            </w:r>
            <w:r>
              <w:rPr>
                <w:rFonts w:ascii="GgtEphesian" w:hAnsi="GgtEphesian"/>
              </w:rPr>
              <w:t>u</w:t>
            </w:r>
            <w:proofErr w:type="spellEnd"/>
            <w:r>
              <w:rPr>
                <w:rFonts w:ascii="GgtEphesian" w:hAnsi="GgtEphesian"/>
              </w:rPr>
              <w:t>^</w:t>
            </w:r>
          </w:p>
        </w:tc>
        <w:tc>
          <w:tcPr>
            <w:tcW w:w="907" w:type="dxa"/>
            <w:gridSpan w:val="4"/>
            <w:tcBorders>
              <w:left w:val="single" w:sz="4" w:space="0" w:color="BFBFBF"/>
            </w:tcBorders>
          </w:tcPr>
          <w:p w14:paraId="56C95A36" w14:textId="77777777" w:rsidR="009924B8" w:rsidRPr="00747061" w:rsidRDefault="00747061">
            <w:pPr>
              <w:pStyle w:val="Normal11"/>
            </w:pPr>
            <w:proofErr w:type="spellStart"/>
            <w:r w:rsidRPr="00747061">
              <w:t>ɛu</w:t>
            </w:r>
            <w:proofErr w:type="spellEnd"/>
            <w:r w:rsidRPr="00747061">
              <w:t>ː/</w:t>
            </w:r>
            <w:proofErr w:type="spellStart"/>
            <w:r w:rsidRPr="00747061">
              <w:t>ɛy</w:t>
            </w:r>
            <w:proofErr w:type="spellEnd"/>
            <w:r w:rsidRPr="00747061">
              <w:t>ː</w:t>
            </w:r>
          </w:p>
        </w:tc>
        <w:tc>
          <w:tcPr>
            <w:tcW w:w="284" w:type="dxa"/>
            <w:tcBorders>
              <w:top w:val="nil"/>
              <w:bottom w:val="nil"/>
            </w:tcBorders>
          </w:tcPr>
          <w:p w14:paraId="0596B990" w14:textId="77777777" w:rsidR="009924B8" w:rsidRDefault="009924B8">
            <w:pPr>
              <w:pStyle w:val="Normal11"/>
            </w:pPr>
          </w:p>
        </w:tc>
        <w:tc>
          <w:tcPr>
            <w:tcW w:w="1531" w:type="dxa"/>
            <w:tcBorders>
              <w:right w:val="nil"/>
            </w:tcBorders>
          </w:tcPr>
          <w:p w14:paraId="02598B07" w14:textId="77777777" w:rsidR="009924B8" w:rsidRDefault="009924B8">
            <w:pPr>
              <w:pStyle w:val="Normal11"/>
            </w:pPr>
            <w:r>
              <w:t>Fr if/iv</w:t>
            </w:r>
          </w:p>
        </w:tc>
        <w:tc>
          <w:tcPr>
            <w:tcW w:w="567" w:type="dxa"/>
            <w:tcBorders>
              <w:left w:val="nil"/>
              <w:right w:val="single" w:sz="4" w:space="0" w:color="BFBFBF"/>
            </w:tcBorders>
          </w:tcPr>
          <w:p w14:paraId="40374A7C" w14:textId="77777777" w:rsidR="009924B8" w:rsidRDefault="009924B8">
            <w:pPr>
              <w:pStyle w:val="Normal11"/>
              <w:rPr>
                <w:i/>
              </w:rPr>
            </w:pPr>
          </w:p>
        </w:tc>
        <w:tc>
          <w:tcPr>
            <w:tcW w:w="822" w:type="dxa"/>
            <w:tcBorders>
              <w:left w:val="single" w:sz="4" w:space="0" w:color="BFBFBF"/>
              <w:right w:val="single" w:sz="4" w:space="0" w:color="BFBFBF"/>
            </w:tcBorders>
          </w:tcPr>
          <w:p w14:paraId="243140B5" w14:textId="77777777" w:rsidR="009924B8" w:rsidRPr="00DF25E2" w:rsidRDefault="009924B8">
            <w:pPr>
              <w:pStyle w:val="Normal11"/>
            </w:pPr>
            <w:r w:rsidRPr="00DF25E2">
              <w:t>if/iv</w:t>
            </w:r>
          </w:p>
        </w:tc>
        <w:tc>
          <w:tcPr>
            <w:tcW w:w="2127" w:type="dxa"/>
            <w:tcBorders>
              <w:left w:val="single" w:sz="4" w:space="0" w:color="BFBFBF"/>
            </w:tcBorders>
          </w:tcPr>
          <w:p w14:paraId="108C1914" w14:textId="77777777" w:rsidR="009924B8" w:rsidRDefault="009924B8">
            <w:pPr>
              <w:pStyle w:val="Normal11"/>
              <w:jc w:val="left"/>
              <w:rPr>
                <w:i/>
              </w:rPr>
            </w:pPr>
          </w:p>
        </w:tc>
      </w:tr>
      <w:tr w:rsidR="009924B8" w14:paraId="347B92A0" w14:textId="77777777" w:rsidTr="00627B49">
        <w:tc>
          <w:tcPr>
            <w:tcW w:w="680" w:type="dxa"/>
          </w:tcPr>
          <w:p w14:paraId="577B78AB" w14:textId="77777777" w:rsidR="009924B8" w:rsidRDefault="009924B8">
            <w:pPr>
              <w:pStyle w:val="Normal11"/>
              <w:rPr>
                <w:rFonts w:ascii="GgtEphesian" w:hAnsi="GgtEphesian"/>
              </w:rPr>
            </w:pPr>
            <w:r>
              <w:rPr>
                <w:rFonts w:ascii="GgtEphesian" w:hAnsi="GgtEphesian"/>
              </w:rPr>
              <w:t>oi</w:t>
            </w:r>
          </w:p>
        </w:tc>
        <w:tc>
          <w:tcPr>
            <w:tcW w:w="284" w:type="dxa"/>
            <w:tcBorders>
              <w:top w:val="nil"/>
              <w:bottom w:val="nil"/>
            </w:tcBorders>
          </w:tcPr>
          <w:p w14:paraId="36D12392" w14:textId="77777777" w:rsidR="009924B8" w:rsidRDefault="009924B8">
            <w:pPr>
              <w:pStyle w:val="Normal11"/>
              <w:rPr>
                <w:rFonts w:ascii="GgtEphesian" w:hAnsi="GgtEphesian"/>
              </w:rPr>
            </w:pPr>
          </w:p>
        </w:tc>
        <w:tc>
          <w:tcPr>
            <w:tcW w:w="1531" w:type="dxa"/>
            <w:gridSpan w:val="3"/>
            <w:tcBorders>
              <w:right w:val="single" w:sz="4" w:space="0" w:color="BFBFBF"/>
            </w:tcBorders>
          </w:tcPr>
          <w:p w14:paraId="104E5DA7" w14:textId="77777777" w:rsidR="009924B8" w:rsidRDefault="009924B8">
            <w:pPr>
              <w:pStyle w:val="Normal11"/>
            </w:pPr>
            <w:proofErr w:type="spellStart"/>
            <w:r>
              <w:rPr>
                <w:rFonts w:ascii="GgtEphesian" w:hAnsi="GgtEphesian"/>
              </w:rPr>
              <w:t>o</w:t>
            </w:r>
            <w:r>
              <w:t>+</w:t>
            </w:r>
            <w:r>
              <w:rPr>
                <w:rFonts w:ascii="GgtEphesian" w:hAnsi="GgtEphesian"/>
              </w:rPr>
              <w:t>i</w:t>
            </w:r>
            <w:proofErr w:type="spellEnd"/>
            <w:r>
              <w:rPr>
                <w:rFonts w:ascii="GgtEphesian" w:hAnsi="GgtEphesian"/>
              </w:rPr>
              <w:t>^</w:t>
            </w:r>
            <w:r>
              <w:t xml:space="preserve">  (~oil)</w:t>
            </w:r>
          </w:p>
        </w:tc>
        <w:tc>
          <w:tcPr>
            <w:tcW w:w="907" w:type="dxa"/>
            <w:gridSpan w:val="4"/>
            <w:tcBorders>
              <w:left w:val="single" w:sz="4" w:space="0" w:color="BFBFBF"/>
            </w:tcBorders>
          </w:tcPr>
          <w:p w14:paraId="296B7954" w14:textId="77777777" w:rsidR="009924B8" w:rsidRPr="00747061" w:rsidRDefault="00747061">
            <w:pPr>
              <w:pStyle w:val="Normal11"/>
            </w:pPr>
            <w:proofErr w:type="spellStart"/>
            <w:r w:rsidRPr="00747061">
              <w:t>əʊ</w:t>
            </w:r>
            <w:r w:rsidR="009924B8" w:rsidRPr="00747061">
              <w:t>i</w:t>
            </w:r>
            <w:proofErr w:type="spellEnd"/>
          </w:p>
        </w:tc>
        <w:tc>
          <w:tcPr>
            <w:tcW w:w="284" w:type="dxa"/>
            <w:tcBorders>
              <w:top w:val="nil"/>
              <w:bottom w:val="nil"/>
            </w:tcBorders>
          </w:tcPr>
          <w:p w14:paraId="1B1A650F" w14:textId="77777777" w:rsidR="009924B8" w:rsidRDefault="009924B8">
            <w:pPr>
              <w:pStyle w:val="Normal11"/>
            </w:pPr>
          </w:p>
        </w:tc>
        <w:tc>
          <w:tcPr>
            <w:tcW w:w="1531" w:type="dxa"/>
            <w:tcBorders>
              <w:right w:val="nil"/>
            </w:tcBorders>
          </w:tcPr>
          <w:p w14:paraId="5EA3A63F" w14:textId="77777777" w:rsidR="009924B8" w:rsidRDefault="009924B8">
            <w:pPr>
              <w:pStyle w:val="Normal11"/>
            </w:pPr>
            <w:r>
              <w:rPr>
                <w:shd w:val="pct10" w:color="auto" w:fill="FFFFFF"/>
              </w:rPr>
              <w:t>machine</w:t>
            </w:r>
          </w:p>
        </w:tc>
        <w:tc>
          <w:tcPr>
            <w:tcW w:w="567" w:type="dxa"/>
            <w:tcBorders>
              <w:left w:val="nil"/>
              <w:right w:val="single" w:sz="4" w:space="0" w:color="BFBFBF"/>
            </w:tcBorders>
          </w:tcPr>
          <w:p w14:paraId="472DA8C3" w14:textId="77777777" w:rsidR="009924B8" w:rsidRDefault="009924B8">
            <w:pPr>
              <w:pStyle w:val="Normal11"/>
              <w:rPr>
                <w:i/>
              </w:rPr>
            </w:pPr>
            <w:r>
              <w:rPr>
                <w:i/>
              </w:rPr>
              <w:t>9x</w:t>
            </w:r>
          </w:p>
        </w:tc>
        <w:tc>
          <w:tcPr>
            <w:tcW w:w="822" w:type="dxa"/>
            <w:tcBorders>
              <w:left w:val="single" w:sz="4" w:space="0" w:color="BFBFBF"/>
              <w:right w:val="single" w:sz="4" w:space="0" w:color="BFBFBF"/>
            </w:tcBorders>
          </w:tcPr>
          <w:p w14:paraId="3DB00D91" w14:textId="77777777" w:rsidR="009924B8" w:rsidRPr="00DF25E2" w:rsidRDefault="009924B8">
            <w:pPr>
              <w:pStyle w:val="Normal11"/>
            </w:pPr>
            <w:proofErr w:type="spellStart"/>
            <w:r w:rsidRPr="00DF25E2">
              <w:t>i</w:t>
            </w:r>
            <w:proofErr w:type="spellEnd"/>
          </w:p>
        </w:tc>
        <w:tc>
          <w:tcPr>
            <w:tcW w:w="2127" w:type="dxa"/>
            <w:tcBorders>
              <w:left w:val="single" w:sz="4" w:space="0" w:color="BFBFBF"/>
            </w:tcBorders>
          </w:tcPr>
          <w:p w14:paraId="26054D84" w14:textId="77777777" w:rsidR="009924B8" w:rsidRDefault="009924B8">
            <w:pPr>
              <w:pStyle w:val="Normal11"/>
              <w:jc w:val="left"/>
              <w:rPr>
                <w:i/>
              </w:rPr>
            </w:pPr>
          </w:p>
        </w:tc>
      </w:tr>
      <w:tr w:rsidR="009924B8" w14:paraId="0DA75FA5" w14:textId="77777777" w:rsidTr="00627B49">
        <w:tc>
          <w:tcPr>
            <w:tcW w:w="680" w:type="dxa"/>
          </w:tcPr>
          <w:p w14:paraId="03B4DD85" w14:textId="77777777" w:rsidR="009924B8" w:rsidRDefault="009924B8">
            <w:pPr>
              <w:pStyle w:val="Normal11"/>
              <w:rPr>
                <w:rFonts w:ascii="GgtEphesian" w:hAnsi="GgtEphesian"/>
              </w:rPr>
            </w:pPr>
            <w:proofErr w:type="spellStart"/>
            <w:r>
              <w:rPr>
                <w:rFonts w:ascii="GgtEphesian" w:hAnsi="GgtEphesian"/>
              </w:rPr>
              <w:t>ou</w:t>
            </w:r>
            <w:proofErr w:type="spellEnd"/>
          </w:p>
        </w:tc>
        <w:tc>
          <w:tcPr>
            <w:tcW w:w="284" w:type="dxa"/>
            <w:tcBorders>
              <w:top w:val="nil"/>
              <w:bottom w:val="nil"/>
            </w:tcBorders>
          </w:tcPr>
          <w:p w14:paraId="4CA2DF2E" w14:textId="77777777" w:rsidR="009924B8" w:rsidRDefault="009924B8">
            <w:pPr>
              <w:pStyle w:val="Normal11"/>
              <w:rPr>
                <w:rFonts w:ascii="GgtEphesian" w:hAnsi="GgtEphesian"/>
              </w:rPr>
            </w:pPr>
          </w:p>
        </w:tc>
        <w:tc>
          <w:tcPr>
            <w:tcW w:w="1531" w:type="dxa"/>
            <w:gridSpan w:val="3"/>
            <w:tcBorders>
              <w:right w:val="single" w:sz="4" w:space="0" w:color="BFBFBF"/>
            </w:tcBorders>
          </w:tcPr>
          <w:p w14:paraId="1F58B377" w14:textId="77777777" w:rsidR="009924B8" w:rsidRDefault="009924B8">
            <w:pPr>
              <w:pStyle w:val="Normal11"/>
            </w:pPr>
            <w:proofErr w:type="spellStart"/>
            <w:r>
              <w:rPr>
                <w:rFonts w:ascii="GgtEphesian" w:hAnsi="GgtEphesian"/>
              </w:rPr>
              <w:t>o</w:t>
            </w:r>
            <w:r>
              <w:t>+</w:t>
            </w:r>
            <w:r>
              <w:rPr>
                <w:rFonts w:ascii="GgtEphesian" w:hAnsi="GgtEphesian"/>
              </w:rPr>
              <w:t>u</w:t>
            </w:r>
            <w:proofErr w:type="spellEnd"/>
            <w:r>
              <w:rPr>
                <w:rFonts w:ascii="GgtEphesian" w:hAnsi="GgtEphesian"/>
              </w:rPr>
              <w:t>^</w:t>
            </w:r>
          </w:p>
        </w:tc>
        <w:tc>
          <w:tcPr>
            <w:tcW w:w="907" w:type="dxa"/>
            <w:gridSpan w:val="4"/>
            <w:tcBorders>
              <w:left w:val="single" w:sz="4" w:space="0" w:color="BFBFBF"/>
            </w:tcBorders>
          </w:tcPr>
          <w:p w14:paraId="28E9A836" w14:textId="77777777" w:rsidR="009924B8" w:rsidRPr="00747061" w:rsidRDefault="00747061" w:rsidP="00747061">
            <w:pPr>
              <w:pStyle w:val="Normal11"/>
            </w:pPr>
            <w:proofErr w:type="spellStart"/>
            <w:r w:rsidRPr="00747061">
              <w:t>əʊ</w:t>
            </w:r>
            <w:r w:rsidR="009924B8" w:rsidRPr="00747061">
              <w:t>u</w:t>
            </w:r>
            <w:proofErr w:type="spellEnd"/>
            <w:r w:rsidR="009924B8" w:rsidRPr="00747061">
              <w:t>/</w:t>
            </w:r>
            <w:proofErr w:type="spellStart"/>
            <w:r w:rsidRPr="00747061">
              <w:t>əʊ</w:t>
            </w:r>
            <w:r w:rsidR="009924B8" w:rsidRPr="00747061">
              <w:t>y</w:t>
            </w:r>
            <w:proofErr w:type="spellEnd"/>
          </w:p>
        </w:tc>
        <w:tc>
          <w:tcPr>
            <w:tcW w:w="284" w:type="dxa"/>
            <w:tcBorders>
              <w:top w:val="nil"/>
              <w:bottom w:val="nil"/>
            </w:tcBorders>
          </w:tcPr>
          <w:p w14:paraId="26E6DA23" w14:textId="77777777" w:rsidR="009924B8" w:rsidRDefault="009924B8">
            <w:pPr>
              <w:pStyle w:val="Normal11"/>
            </w:pPr>
          </w:p>
        </w:tc>
        <w:tc>
          <w:tcPr>
            <w:tcW w:w="1531" w:type="dxa"/>
            <w:tcBorders>
              <w:right w:val="nil"/>
            </w:tcBorders>
          </w:tcPr>
          <w:p w14:paraId="014B453D" w14:textId="77777777" w:rsidR="009924B8" w:rsidRDefault="009924B8">
            <w:pPr>
              <w:pStyle w:val="Normal11"/>
            </w:pPr>
            <w:r>
              <w:t>youth</w:t>
            </w:r>
          </w:p>
        </w:tc>
        <w:tc>
          <w:tcPr>
            <w:tcW w:w="567" w:type="dxa"/>
            <w:tcBorders>
              <w:left w:val="nil"/>
              <w:right w:val="single" w:sz="4" w:space="0" w:color="BFBFBF"/>
            </w:tcBorders>
          </w:tcPr>
          <w:p w14:paraId="3FABE471" w14:textId="77777777" w:rsidR="009924B8" w:rsidRDefault="009924B8">
            <w:pPr>
              <w:pStyle w:val="Normal11"/>
              <w:rPr>
                <w:i/>
              </w:rPr>
            </w:pPr>
          </w:p>
        </w:tc>
        <w:tc>
          <w:tcPr>
            <w:tcW w:w="822" w:type="dxa"/>
            <w:tcBorders>
              <w:left w:val="single" w:sz="4" w:space="0" w:color="BFBFBF"/>
              <w:right w:val="single" w:sz="4" w:space="0" w:color="BFBFBF"/>
            </w:tcBorders>
          </w:tcPr>
          <w:p w14:paraId="40678E21" w14:textId="77777777" w:rsidR="009924B8" w:rsidRPr="00DF25E2" w:rsidRDefault="009924B8">
            <w:pPr>
              <w:pStyle w:val="Normal11"/>
            </w:pPr>
            <w:r w:rsidRPr="00DF25E2">
              <w:t>u</w:t>
            </w:r>
          </w:p>
        </w:tc>
        <w:tc>
          <w:tcPr>
            <w:tcW w:w="2127" w:type="dxa"/>
            <w:tcBorders>
              <w:left w:val="single" w:sz="4" w:space="0" w:color="BFBFBF"/>
            </w:tcBorders>
          </w:tcPr>
          <w:p w14:paraId="5FC46D71" w14:textId="77777777" w:rsidR="009924B8" w:rsidRDefault="009924B8">
            <w:pPr>
              <w:pStyle w:val="Normal11"/>
              <w:jc w:val="left"/>
              <w:rPr>
                <w:i/>
              </w:rPr>
            </w:pPr>
          </w:p>
        </w:tc>
      </w:tr>
      <w:tr w:rsidR="009924B8" w14:paraId="5B916F2B" w14:textId="77777777" w:rsidTr="00627B49">
        <w:tc>
          <w:tcPr>
            <w:tcW w:w="680" w:type="dxa"/>
          </w:tcPr>
          <w:p w14:paraId="690CFD61" w14:textId="77777777" w:rsidR="009924B8" w:rsidRDefault="009924B8">
            <w:pPr>
              <w:pStyle w:val="Normal11"/>
              <w:rPr>
                <w:rFonts w:ascii="GgtEphesian" w:hAnsi="GgtEphesian"/>
              </w:rPr>
            </w:pPr>
            <w:proofErr w:type="spellStart"/>
            <w:r>
              <w:rPr>
                <w:rFonts w:ascii="GgtEphesian" w:hAnsi="GgtEphesian"/>
              </w:rPr>
              <w:t>ui</w:t>
            </w:r>
            <w:proofErr w:type="spellEnd"/>
          </w:p>
        </w:tc>
        <w:tc>
          <w:tcPr>
            <w:tcW w:w="284" w:type="dxa"/>
            <w:tcBorders>
              <w:top w:val="nil"/>
              <w:bottom w:val="nil"/>
            </w:tcBorders>
          </w:tcPr>
          <w:p w14:paraId="3261542C" w14:textId="77777777" w:rsidR="009924B8" w:rsidRDefault="009924B8">
            <w:pPr>
              <w:pStyle w:val="Normal11"/>
              <w:rPr>
                <w:rFonts w:ascii="GgtEphesian" w:hAnsi="GgtEphesian"/>
              </w:rPr>
            </w:pPr>
          </w:p>
        </w:tc>
        <w:tc>
          <w:tcPr>
            <w:tcW w:w="1531" w:type="dxa"/>
            <w:gridSpan w:val="3"/>
            <w:tcBorders>
              <w:right w:val="single" w:sz="4" w:space="0" w:color="BFBFBF"/>
            </w:tcBorders>
          </w:tcPr>
          <w:p w14:paraId="5AE6DEF8" w14:textId="77777777" w:rsidR="009924B8" w:rsidRDefault="009924B8">
            <w:pPr>
              <w:pStyle w:val="Normal11"/>
            </w:pPr>
            <w:r>
              <w:rPr>
                <w:rFonts w:ascii="GgtEphesian" w:hAnsi="GgtEphesian"/>
              </w:rPr>
              <w:t>u^</w:t>
            </w:r>
            <w:r>
              <w:t>+</w:t>
            </w:r>
            <w:proofErr w:type="spellStart"/>
            <w:r>
              <w:rPr>
                <w:rFonts w:ascii="GgtEphesian" w:hAnsi="GgtEphesian"/>
              </w:rPr>
              <w:t>i</w:t>
            </w:r>
            <w:proofErr w:type="spellEnd"/>
            <w:r>
              <w:rPr>
                <w:rFonts w:ascii="GgtEphesian" w:hAnsi="GgtEphesian"/>
              </w:rPr>
              <w:t>^</w:t>
            </w:r>
            <w:r>
              <w:t xml:space="preserve">  (~quit)</w:t>
            </w:r>
          </w:p>
        </w:tc>
        <w:tc>
          <w:tcPr>
            <w:tcW w:w="907" w:type="dxa"/>
            <w:gridSpan w:val="4"/>
            <w:tcBorders>
              <w:left w:val="single" w:sz="4" w:space="0" w:color="BFBFBF"/>
            </w:tcBorders>
          </w:tcPr>
          <w:p w14:paraId="6604B8C4" w14:textId="77777777" w:rsidR="009924B8" w:rsidRPr="00747061" w:rsidRDefault="009924B8">
            <w:pPr>
              <w:pStyle w:val="Normal11"/>
            </w:pPr>
            <w:proofErr w:type="spellStart"/>
            <w:r w:rsidRPr="00747061">
              <w:t>ui</w:t>
            </w:r>
            <w:proofErr w:type="spellEnd"/>
            <w:r w:rsidRPr="00747061">
              <w:t>/</w:t>
            </w:r>
            <w:proofErr w:type="spellStart"/>
            <w:r w:rsidRPr="00747061">
              <w:t>yi</w:t>
            </w:r>
            <w:proofErr w:type="spellEnd"/>
          </w:p>
        </w:tc>
        <w:tc>
          <w:tcPr>
            <w:tcW w:w="284" w:type="dxa"/>
            <w:tcBorders>
              <w:top w:val="nil"/>
              <w:bottom w:val="nil"/>
            </w:tcBorders>
          </w:tcPr>
          <w:p w14:paraId="5E312DE3" w14:textId="77777777" w:rsidR="009924B8" w:rsidRDefault="009924B8">
            <w:pPr>
              <w:pStyle w:val="Normal11"/>
            </w:pPr>
          </w:p>
        </w:tc>
        <w:tc>
          <w:tcPr>
            <w:tcW w:w="1531" w:type="dxa"/>
            <w:tcBorders>
              <w:right w:val="nil"/>
            </w:tcBorders>
          </w:tcPr>
          <w:p w14:paraId="1FBA52E1" w14:textId="77777777" w:rsidR="009924B8" w:rsidRDefault="009924B8">
            <w:pPr>
              <w:pStyle w:val="Normal11"/>
            </w:pPr>
            <w:r>
              <w:rPr>
                <w:shd w:val="pct10" w:color="auto" w:fill="FFFFFF"/>
              </w:rPr>
              <w:t>machine</w:t>
            </w:r>
          </w:p>
        </w:tc>
        <w:tc>
          <w:tcPr>
            <w:tcW w:w="567" w:type="dxa"/>
            <w:tcBorders>
              <w:left w:val="nil"/>
              <w:right w:val="single" w:sz="4" w:space="0" w:color="BFBFBF"/>
            </w:tcBorders>
          </w:tcPr>
          <w:p w14:paraId="4A0A4D6A" w14:textId="77777777" w:rsidR="009924B8" w:rsidRDefault="009924B8">
            <w:pPr>
              <w:pStyle w:val="Normal11"/>
              <w:rPr>
                <w:i/>
              </w:rPr>
            </w:pPr>
            <w:r>
              <w:rPr>
                <w:i/>
              </w:rPr>
              <w:t>9x</w:t>
            </w:r>
          </w:p>
        </w:tc>
        <w:tc>
          <w:tcPr>
            <w:tcW w:w="822" w:type="dxa"/>
            <w:tcBorders>
              <w:left w:val="single" w:sz="4" w:space="0" w:color="BFBFBF"/>
              <w:right w:val="single" w:sz="4" w:space="0" w:color="BFBFBF"/>
            </w:tcBorders>
          </w:tcPr>
          <w:p w14:paraId="0848C6E2" w14:textId="77777777" w:rsidR="009924B8" w:rsidRPr="00DF25E2" w:rsidRDefault="009924B8">
            <w:pPr>
              <w:pStyle w:val="Normal11"/>
            </w:pPr>
            <w:proofErr w:type="spellStart"/>
            <w:r w:rsidRPr="00DF25E2">
              <w:t>i</w:t>
            </w:r>
            <w:proofErr w:type="spellEnd"/>
          </w:p>
        </w:tc>
        <w:tc>
          <w:tcPr>
            <w:tcW w:w="2127" w:type="dxa"/>
            <w:tcBorders>
              <w:left w:val="single" w:sz="4" w:space="0" w:color="BFBFBF"/>
            </w:tcBorders>
          </w:tcPr>
          <w:p w14:paraId="6B028ABD" w14:textId="77777777" w:rsidR="009924B8" w:rsidRDefault="009924B8">
            <w:pPr>
              <w:pStyle w:val="Normal11"/>
              <w:jc w:val="left"/>
              <w:rPr>
                <w:i/>
              </w:rPr>
            </w:pPr>
          </w:p>
        </w:tc>
      </w:tr>
      <w:tr w:rsidR="009924B8" w14:paraId="722EBA55" w14:textId="77777777" w:rsidTr="00627B49">
        <w:tc>
          <w:tcPr>
            <w:tcW w:w="680" w:type="dxa"/>
          </w:tcPr>
          <w:p w14:paraId="75629DDC" w14:textId="77777777" w:rsidR="009924B8" w:rsidRDefault="009924B8">
            <w:pPr>
              <w:pStyle w:val="Normal11"/>
              <w:rPr>
                <w:rFonts w:ascii="GgtEphesian" w:hAnsi="GgtEphesian"/>
              </w:rPr>
            </w:pPr>
            <w:r>
              <w:rPr>
                <w:rFonts w:ascii="GgtEphesian" w:hAnsi="GgtEphesian"/>
              </w:rPr>
              <w:t>a&gt;|</w:t>
            </w:r>
          </w:p>
        </w:tc>
        <w:tc>
          <w:tcPr>
            <w:tcW w:w="284" w:type="dxa"/>
            <w:tcBorders>
              <w:top w:val="nil"/>
              <w:bottom w:val="nil"/>
            </w:tcBorders>
          </w:tcPr>
          <w:p w14:paraId="634EE792" w14:textId="77777777" w:rsidR="009924B8" w:rsidRDefault="009924B8">
            <w:pPr>
              <w:pStyle w:val="Normal11"/>
              <w:rPr>
                <w:rFonts w:ascii="GgtEphesian" w:hAnsi="GgtEphesian"/>
              </w:rPr>
            </w:pPr>
          </w:p>
        </w:tc>
        <w:tc>
          <w:tcPr>
            <w:tcW w:w="1531" w:type="dxa"/>
            <w:gridSpan w:val="3"/>
            <w:tcBorders>
              <w:right w:val="single" w:sz="4" w:space="0" w:color="BFBFBF"/>
            </w:tcBorders>
          </w:tcPr>
          <w:p w14:paraId="6516C68B" w14:textId="77777777" w:rsidR="009924B8" w:rsidRDefault="009924B8">
            <w:pPr>
              <w:pStyle w:val="Normal11"/>
            </w:pPr>
            <w:r>
              <w:rPr>
                <w:rFonts w:ascii="GgtEphesian" w:hAnsi="GgtEphesian"/>
              </w:rPr>
              <w:t>a&gt;</w:t>
            </w:r>
            <w:r>
              <w:t>+</w:t>
            </w:r>
            <w:proofErr w:type="spellStart"/>
            <w:r>
              <w:rPr>
                <w:rFonts w:ascii="GgtEphesian" w:hAnsi="GgtEphesian"/>
              </w:rPr>
              <w:t>i</w:t>
            </w:r>
            <w:proofErr w:type="spellEnd"/>
            <w:r>
              <w:rPr>
                <w:rFonts w:ascii="GgtEphesian" w:hAnsi="GgtEphesian"/>
              </w:rPr>
              <w:t>^</w:t>
            </w:r>
          </w:p>
        </w:tc>
        <w:tc>
          <w:tcPr>
            <w:tcW w:w="907" w:type="dxa"/>
            <w:gridSpan w:val="4"/>
            <w:tcBorders>
              <w:left w:val="single" w:sz="4" w:space="0" w:color="BFBFBF"/>
            </w:tcBorders>
          </w:tcPr>
          <w:p w14:paraId="35CBC206" w14:textId="77777777" w:rsidR="009924B8" w:rsidRPr="00747061" w:rsidRDefault="00747061">
            <w:pPr>
              <w:pStyle w:val="Normal11"/>
            </w:pPr>
            <w:r w:rsidRPr="00747061">
              <w:t>ɑ</w:t>
            </w:r>
            <w:r w:rsidR="009924B8" w:rsidRPr="00747061">
              <w:t>…</w:t>
            </w:r>
            <w:proofErr w:type="spellStart"/>
            <w:r w:rsidR="009924B8" w:rsidRPr="00747061">
              <w:t>i</w:t>
            </w:r>
            <w:proofErr w:type="spellEnd"/>
          </w:p>
        </w:tc>
        <w:tc>
          <w:tcPr>
            <w:tcW w:w="284" w:type="dxa"/>
            <w:tcBorders>
              <w:top w:val="nil"/>
              <w:bottom w:val="nil"/>
            </w:tcBorders>
          </w:tcPr>
          <w:p w14:paraId="64DF3FDC" w14:textId="77777777" w:rsidR="009924B8" w:rsidRDefault="009924B8">
            <w:pPr>
              <w:pStyle w:val="Normal11"/>
            </w:pPr>
          </w:p>
        </w:tc>
        <w:tc>
          <w:tcPr>
            <w:tcW w:w="1531" w:type="dxa"/>
            <w:tcBorders>
              <w:right w:val="nil"/>
            </w:tcBorders>
          </w:tcPr>
          <w:p w14:paraId="63A1D966" w14:textId="77777777" w:rsidR="009924B8" w:rsidRDefault="009924B8">
            <w:pPr>
              <w:pStyle w:val="Normal11"/>
            </w:pPr>
            <w:r>
              <w:rPr>
                <w:shd w:val="pct10" w:color="auto" w:fill="FFFFFF"/>
              </w:rPr>
              <w:t xml:space="preserve">Fr </w:t>
            </w:r>
            <w:proofErr w:type="spellStart"/>
            <w:r>
              <w:rPr>
                <w:shd w:val="pct10" w:color="auto" w:fill="FFFFFF"/>
              </w:rPr>
              <w:t>ami</w:t>
            </w:r>
            <w:proofErr w:type="spellEnd"/>
          </w:p>
        </w:tc>
        <w:tc>
          <w:tcPr>
            <w:tcW w:w="567" w:type="dxa"/>
            <w:tcBorders>
              <w:left w:val="nil"/>
              <w:right w:val="single" w:sz="4" w:space="0" w:color="BFBFBF"/>
            </w:tcBorders>
          </w:tcPr>
          <w:p w14:paraId="531E0F45" w14:textId="77777777" w:rsidR="009924B8" w:rsidRDefault="009924B8">
            <w:pPr>
              <w:pStyle w:val="Normal11"/>
              <w:rPr>
                <w:i/>
              </w:rPr>
            </w:pPr>
            <w:r>
              <w:rPr>
                <w:i/>
              </w:rPr>
              <w:t>3x</w:t>
            </w:r>
          </w:p>
        </w:tc>
        <w:tc>
          <w:tcPr>
            <w:tcW w:w="822" w:type="dxa"/>
            <w:tcBorders>
              <w:left w:val="single" w:sz="4" w:space="0" w:color="BFBFBF"/>
              <w:right w:val="single" w:sz="4" w:space="0" w:color="BFBFBF"/>
            </w:tcBorders>
          </w:tcPr>
          <w:p w14:paraId="433CB584" w14:textId="77777777" w:rsidR="009924B8" w:rsidRPr="00DF25E2" w:rsidRDefault="009924B8">
            <w:pPr>
              <w:pStyle w:val="Normal11"/>
            </w:pPr>
            <w:r w:rsidRPr="00DF25E2">
              <w:t>a</w:t>
            </w:r>
          </w:p>
        </w:tc>
        <w:tc>
          <w:tcPr>
            <w:tcW w:w="2127" w:type="dxa"/>
            <w:tcBorders>
              <w:left w:val="single" w:sz="4" w:space="0" w:color="BFBFBF"/>
            </w:tcBorders>
          </w:tcPr>
          <w:p w14:paraId="0B0C4E91" w14:textId="77777777" w:rsidR="009924B8" w:rsidRDefault="009924B8">
            <w:pPr>
              <w:pStyle w:val="Normal11"/>
              <w:jc w:val="left"/>
              <w:rPr>
                <w:i/>
              </w:rPr>
            </w:pPr>
            <w:r>
              <w:rPr>
                <w:i/>
              </w:rPr>
              <w:t>iota subscript ignored</w:t>
            </w:r>
          </w:p>
        </w:tc>
      </w:tr>
      <w:tr w:rsidR="009924B8" w14:paraId="77411DD3" w14:textId="77777777" w:rsidTr="00627B49">
        <w:tc>
          <w:tcPr>
            <w:tcW w:w="680" w:type="dxa"/>
          </w:tcPr>
          <w:p w14:paraId="05AF4EC9" w14:textId="77777777" w:rsidR="009924B8" w:rsidRDefault="009924B8">
            <w:pPr>
              <w:pStyle w:val="Normal11"/>
              <w:rPr>
                <w:rFonts w:ascii="GgtEphesian" w:hAnsi="GgtEphesian"/>
              </w:rPr>
            </w:pPr>
            <w:r>
              <w:rPr>
                <w:rFonts w:ascii="GgtEphesian" w:hAnsi="GgtEphesian"/>
              </w:rPr>
              <w:t>h|</w:t>
            </w:r>
          </w:p>
        </w:tc>
        <w:tc>
          <w:tcPr>
            <w:tcW w:w="284" w:type="dxa"/>
            <w:tcBorders>
              <w:top w:val="nil"/>
              <w:bottom w:val="nil"/>
            </w:tcBorders>
          </w:tcPr>
          <w:p w14:paraId="316E2AE5" w14:textId="77777777" w:rsidR="009924B8" w:rsidRDefault="009924B8">
            <w:pPr>
              <w:pStyle w:val="Normal11"/>
              <w:rPr>
                <w:rFonts w:ascii="GgtEphesian" w:hAnsi="GgtEphesian"/>
              </w:rPr>
            </w:pPr>
          </w:p>
        </w:tc>
        <w:tc>
          <w:tcPr>
            <w:tcW w:w="1531" w:type="dxa"/>
            <w:gridSpan w:val="3"/>
            <w:tcBorders>
              <w:right w:val="single" w:sz="4" w:space="0" w:color="BFBFBF"/>
            </w:tcBorders>
          </w:tcPr>
          <w:p w14:paraId="6A705DAB" w14:textId="77777777" w:rsidR="009924B8" w:rsidRDefault="009924B8">
            <w:pPr>
              <w:pStyle w:val="Normal11"/>
            </w:pPr>
            <w:proofErr w:type="spellStart"/>
            <w:r>
              <w:rPr>
                <w:rFonts w:ascii="GgtEphesian" w:hAnsi="GgtEphesian"/>
              </w:rPr>
              <w:t>h</w:t>
            </w:r>
            <w:r>
              <w:t>+</w:t>
            </w:r>
            <w:r>
              <w:rPr>
                <w:rFonts w:ascii="GgtEphesian" w:hAnsi="GgtEphesian"/>
              </w:rPr>
              <w:t>i</w:t>
            </w:r>
            <w:proofErr w:type="spellEnd"/>
            <w:r>
              <w:rPr>
                <w:rFonts w:ascii="GgtEphesian" w:hAnsi="GgtEphesian"/>
              </w:rPr>
              <w:t>^</w:t>
            </w:r>
          </w:p>
        </w:tc>
        <w:tc>
          <w:tcPr>
            <w:tcW w:w="907" w:type="dxa"/>
            <w:gridSpan w:val="4"/>
            <w:tcBorders>
              <w:left w:val="single" w:sz="4" w:space="0" w:color="BFBFBF"/>
            </w:tcBorders>
          </w:tcPr>
          <w:p w14:paraId="73C65816" w14:textId="77777777" w:rsidR="009924B8" w:rsidRPr="00747061" w:rsidRDefault="00747061">
            <w:pPr>
              <w:pStyle w:val="Normal11"/>
            </w:pPr>
            <w:proofErr w:type="spellStart"/>
            <w:r w:rsidRPr="00747061">
              <w:t>ɛː</w:t>
            </w:r>
            <w:r w:rsidR="009924B8" w:rsidRPr="00747061">
              <w:t>i</w:t>
            </w:r>
            <w:proofErr w:type="spellEnd"/>
          </w:p>
        </w:tc>
        <w:tc>
          <w:tcPr>
            <w:tcW w:w="284" w:type="dxa"/>
            <w:tcBorders>
              <w:top w:val="nil"/>
              <w:bottom w:val="nil"/>
            </w:tcBorders>
          </w:tcPr>
          <w:p w14:paraId="1B2E4492" w14:textId="77777777" w:rsidR="009924B8" w:rsidRDefault="009924B8">
            <w:pPr>
              <w:pStyle w:val="Normal11"/>
            </w:pPr>
          </w:p>
        </w:tc>
        <w:tc>
          <w:tcPr>
            <w:tcW w:w="1531" w:type="dxa"/>
            <w:tcBorders>
              <w:right w:val="nil"/>
            </w:tcBorders>
          </w:tcPr>
          <w:p w14:paraId="59096330" w14:textId="77777777" w:rsidR="009924B8" w:rsidRDefault="009924B8">
            <w:pPr>
              <w:pStyle w:val="Normal11"/>
            </w:pPr>
            <w:r>
              <w:rPr>
                <w:shd w:val="pct10" w:color="auto" w:fill="FFFFFF"/>
              </w:rPr>
              <w:t>machine</w:t>
            </w:r>
          </w:p>
        </w:tc>
        <w:tc>
          <w:tcPr>
            <w:tcW w:w="567" w:type="dxa"/>
            <w:tcBorders>
              <w:left w:val="nil"/>
              <w:right w:val="single" w:sz="4" w:space="0" w:color="BFBFBF"/>
            </w:tcBorders>
          </w:tcPr>
          <w:p w14:paraId="582F1395" w14:textId="77777777" w:rsidR="009924B8" w:rsidRDefault="009924B8">
            <w:pPr>
              <w:pStyle w:val="Normal11"/>
              <w:rPr>
                <w:i/>
              </w:rPr>
            </w:pPr>
            <w:r>
              <w:rPr>
                <w:i/>
              </w:rPr>
              <w:t>9x</w:t>
            </w:r>
          </w:p>
        </w:tc>
        <w:tc>
          <w:tcPr>
            <w:tcW w:w="822" w:type="dxa"/>
            <w:tcBorders>
              <w:left w:val="single" w:sz="4" w:space="0" w:color="BFBFBF"/>
              <w:right w:val="single" w:sz="4" w:space="0" w:color="BFBFBF"/>
            </w:tcBorders>
          </w:tcPr>
          <w:p w14:paraId="210F3198" w14:textId="77777777" w:rsidR="009924B8" w:rsidRPr="00DF25E2" w:rsidRDefault="009924B8">
            <w:pPr>
              <w:pStyle w:val="Normal11"/>
            </w:pPr>
            <w:proofErr w:type="spellStart"/>
            <w:r w:rsidRPr="00DF25E2">
              <w:t>i</w:t>
            </w:r>
            <w:proofErr w:type="spellEnd"/>
          </w:p>
        </w:tc>
        <w:tc>
          <w:tcPr>
            <w:tcW w:w="2127" w:type="dxa"/>
            <w:tcBorders>
              <w:left w:val="single" w:sz="4" w:space="0" w:color="BFBFBF"/>
            </w:tcBorders>
          </w:tcPr>
          <w:p w14:paraId="5EEE4E5D" w14:textId="77777777" w:rsidR="009924B8" w:rsidRDefault="009924B8">
            <w:pPr>
              <w:pStyle w:val="Normal11"/>
              <w:jc w:val="left"/>
              <w:rPr>
                <w:i/>
              </w:rPr>
            </w:pPr>
            <w:r>
              <w:rPr>
                <w:i/>
              </w:rPr>
              <w:t>iota subscript ignored</w:t>
            </w:r>
          </w:p>
        </w:tc>
      </w:tr>
      <w:tr w:rsidR="009924B8" w14:paraId="3BBD677F" w14:textId="77777777" w:rsidTr="00627B49">
        <w:tc>
          <w:tcPr>
            <w:tcW w:w="680" w:type="dxa"/>
          </w:tcPr>
          <w:p w14:paraId="182211E7" w14:textId="77777777" w:rsidR="009924B8" w:rsidRDefault="009924B8">
            <w:pPr>
              <w:pStyle w:val="Normal11"/>
              <w:rPr>
                <w:rFonts w:ascii="GgtEphesian" w:hAnsi="GgtEphesian"/>
              </w:rPr>
            </w:pPr>
            <w:r>
              <w:rPr>
                <w:rFonts w:ascii="GgtEphesian" w:hAnsi="GgtEphesian"/>
              </w:rPr>
              <w:t>w%</w:t>
            </w:r>
          </w:p>
        </w:tc>
        <w:tc>
          <w:tcPr>
            <w:tcW w:w="284" w:type="dxa"/>
            <w:tcBorders>
              <w:top w:val="nil"/>
              <w:bottom w:val="nil"/>
            </w:tcBorders>
          </w:tcPr>
          <w:p w14:paraId="6E159445" w14:textId="77777777" w:rsidR="009924B8" w:rsidRDefault="009924B8">
            <w:pPr>
              <w:pStyle w:val="Normal11"/>
              <w:rPr>
                <w:rFonts w:ascii="GgtEphesian" w:hAnsi="GgtEphesian"/>
              </w:rPr>
            </w:pPr>
          </w:p>
        </w:tc>
        <w:tc>
          <w:tcPr>
            <w:tcW w:w="1531" w:type="dxa"/>
            <w:gridSpan w:val="3"/>
            <w:tcBorders>
              <w:right w:val="single" w:sz="4" w:space="0" w:color="BFBFBF"/>
            </w:tcBorders>
          </w:tcPr>
          <w:p w14:paraId="4CE6149A" w14:textId="77777777" w:rsidR="009924B8" w:rsidRDefault="009924B8">
            <w:pPr>
              <w:pStyle w:val="Normal11"/>
            </w:pPr>
            <w:proofErr w:type="spellStart"/>
            <w:r>
              <w:rPr>
                <w:rFonts w:ascii="GgtEphesian" w:hAnsi="GgtEphesian"/>
              </w:rPr>
              <w:t>w</w:t>
            </w:r>
            <w:r>
              <w:t>+</w:t>
            </w:r>
            <w:r>
              <w:rPr>
                <w:rFonts w:ascii="GgtEphesian" w:hAnsi="GgtEphesian"/>
              </w:rPr>
              <w:t>i</w:t>
            </w:r>
            <w:proofErr w:type="spellEnd"/>
            <w:r>
              <w:rPr>
                <w:rFonts w:ascii="GgtEphesian" w:hAnsi="GgtEphesian"/>
              </w:rPr>
              <w:t>^</w:t>
            </w:r>
          </w:p>
        </w:tc>
        <w:tc>
          <w:tcPr>
            <w:tcW w:w="907" w:type="dxa"/>
            <w:gridSpan w:val="4"/>
            <w:tcBorders>
              <w:left w:val="single" w:sz="4" w:space="0" w:color="BFBFBF"/>
            </w:tcBorders>
          </w:tcPr>
          <w:p w14:paraId="31B12366" w14:textId="77777777" w:rsidR="009924B8" w:rsidRPr="00747061" w:rsidRDefault="00747061">
            <w:pPr>
              <w:pStyle w:val="Normal11"/>
            </w:pPr>
            <w:proofErr w:type="spellStart"/>
            <w:r w:rsidRPr="00747061">
              <w:t>əʊː</w:t>
            </w:r>
            <w:r w:rsidR="009924B8" w:rsidRPr="00747061">
              <w:t>i</w:t>
            </w:r>
            <w:proofErr w:type="spellEnd"/>
          </w:p>
        </w:tc>
        <w:tc>
          <w:tcPr>
            <w:tcW w:w="284" w:type="dxa"/>
            <w:tcBorders>
              <w:top w:val="nil"/>
              <w:bottom w:val="nil"/>
            </w:tcBorders>
          </w:tcPr>
          <w:p w14:paraId="73A7D685" w14:textId="77777777" w:rsidR="009924B8" w:rsidRDefault="009924B8">
            <w:pPr>
              <w:pStyle w:val="Normal11"/>
            </w:pPr>
          </w:p>
        </w:tc>
        <w:tc>
          <w:tcPr>
            <w:tcW w:w="1531" w:type="dxa"/>
            <w:tcBorders>
              <w:right w:val="nil"/>
            </w:tcBorders>
          </w:tcPr>
          <w:p w14:paraId="08DD9DB0" w14:textId="77777777" w:rsidR="009924B8" w:rsidRDefault="009924B8">
            <w:pPr>
              <w:pStyle w:val="Normal11"/>
            </w:pPr>
            <w:r>
              <w:rPr>
                <w:shd w:val="pct10" w:color="auto" w:fill="FFFFFF"/>
              </w:rPr>
              <w:t>Fr note</w:t>
            </w:r>
          </w:p>
        </w:tc>
        <w:tc>
          <w:tcPr>
            <w:tcW w:w="567" w:type="dxa"/>
            <w:tcBorders>
              <w:left w:val="nil"/>
              <w:right w:val="single" w:sz="4" w:space="0" w:color="BFBFBF"/>
            </w:tcBorders>
          </w:tcPr>
          <w:p w14:paraId="38F715AC" w14:textId="77777777" w:rsidR="009924B8" w:rsidRDefault="009924B8">
            <w:pPr>
              <w:pStyle w:val="Normal11"/>
              <w:rPr>
                <w:i/>
              </w:rPr>
            </w:pPr>
            <w:r>
              <w:rPr>
                <w:i/>
              </w:rPr>
              <w:t>3x</w:t>
            </w:r>
          </w:p>
        </w:tc>
        <w:tc>
          <w:tcPr>
            <w:tcW w:w="822" w:type="dxa"/>
            <w:tcBorders>
              <w:left w:val="single" w:sz="4" w:space="0" w:color="BFBFBF"/>
              <w:right w:val="single" w:sz="4" w:space="0" w:color="BFBFBF"/>
            </w:tcBorders>
          </w:tcPr>
          <w:p w14:paraId="7A072BD1" w14:textId="77777777" w:rsidR="009924B8" w:rsidRPr="00DF25E2" w:rsidRDefault="00DF25E2">
            <w:pPr>
              <w:pStyle w:val="Normal11"/>
            </w:pPr>
            <w:r w:rsidRPr="00DF25E2">
              <w:t>ɔ</w:t>
            </w:r>
          </w:p>
        </w:tc>
        <w:tc>
          <w:tcPr>
            <w:tcW w:w="2127" w:type="dxa"/>
            <w:tcBorders>
              <w:left w:val="single" w:sz="4" w:space="0" w:color="BFBFBF"/>
            </w:tcBorders>
          </w:tcPr>
          <w:p w14:paraId="0028E3F2" w14:textId="77777777" w:rsidR="009924B8" w:rsidRDefault="009924B8">
            <w:pPr>
              <w:pStyle w:val="Normal11"/>
              <w:jc w:val="left"/>
              <w:rPr>
                <w:i/>
              </w:rPr>
            </w:pPr>
            <w:r>
              <w:rPr>
                <w:i/>
              </w:rPr>
              <w:t>iota subscript ignored</w:t>
            </w:r>
          </w:p>
        </w:tc>
      </w:tr>
    </w:tbl>
    <w:p w14:paraId="6C384FE6" w14:textId="77777777" w:rsidR="009924B8" w:rsidRDefault="009924B8">
      <w:pPr>
        <w:pStyle w:val="Normal11"/>
      </w:pPr>
    </w:p>
    <w:p w14:paraId="475E0DD6" w14:textId="77777777" w:rsidR="009924B8" w:rsidRDefault="009924B8">
      <w:pPr>
        <w:pageBreakBefor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80"/>
        <w:gridCol w:w="284"/>
        <w:gridCol w:w="539"/>
        <w:gridCol w:w="263"/>
        <w:gridCol w:w="190"/>
        <w:gridCol w:w="510"/>
        <w:gridCol w:w="567"/>
        <w:gridCol w:w="171"/>
        <w:gridCol w:w="113"/>
        <w:gridCol w:w="122"/>
        <w:gridCol w:w="190"/>
        <w:gridCol w:w="235"/>
        <w:gridCol w:w="190"/>
        <w:gridCol w:w="284"/>
        <w:gridCol w:w="283"/>
        <w:gridCol w:w="567"/>
        <w:gridCol w:w="284"/>
        <w:gridCol w:w="1531"/>
        <w:gridCol w:w="567"/>
      </w:tblGrid>
      <w:tr w:rsidR="009924B8" w14:paraId="031E82B3" w14:textId="77777777" w:rsidTr="009924B8">
        <w:tc>
          <w:tcPr>
            <w:tcW w:w="680" w:type="dxa"/>
            <w:tcBorders>
              <w:bottom w:val="single" w:sz="4" w:space="0" w:color="auto"/>
            </w:tcBorders>
          </w:tcPr>
          <w:p w14:paraId="7E459824" w14:textId="77777777" w:rsidR="009924B8" w:rsidRDefault="009924B8">
            <w:pPr>
              <w:pStyle w:val="Normal11"/>
            </w:pPr>
          </w:p>
        </w:tc>
        <w:tc>
          <w:tcPr>
            <w:tcW w:w="284" w:type="dxa"/>
            <w:tcBorders>
              <w:top w:val="nil"/>
              <w:bottom w:val="nil"/>
            </w:tcBorders>
          </w:tcPr>
          <w:p w14:paraId="4EEA8F45" w14:textId="77777777" w:rsidR="009924B8" w:rsidRDefault="009924B8">
            <w:pPr>
              <w:pStyle w:val="Normal11"/>
            </w:pPr>
          </w:p>
        </w:tc>
        <w:tc>
          <w:tcPr>
            <w:tcW w:w="992" w:type="dxa"/>
            <w:gridSpan w:val="3"/>
            <w:tcBorders>
              <w:bottom w:val="single" w:sz="4" w:space="0" w:color="auto"/>
              <w:right w:val="nil"/>
            </w:tcBorders>
          </w:tcPr>
          <w:p w14:paraId="17871D04" w14:textId="77777777" w:rsidR="009924B8" w:rsidRPr="00072C7D" w:rsidRDefault="009924B8">
            <w:pPr>
              <w:pStyle w:val="Normal11"/>
            </w:pPr>
            <w:r w:rsidRPr="00072C7D">
              <w:t>[EGJ]</w:t>
            </w:r>
          </w:p>
        </w:tc>
        <w:tc>
          <w:tcPr>
            <w:tcW w:w="510" w:type="dxa"/>
            <w:tcBorders>
              <w:left w:val="nil"/>
              <w:bottom w:val="single" w:sz="4" w:space="0" w:color="auto"/>
              <w:right w:val="single" w:sz="4" w:space="0" w:color="BFBFBF"/>
            </w:tcBorders>
          </w:tcPr>
          <w:p w14:paraId="3570D8DA" w14:textId="77777777" w:rsidR="009924B8" w:rsidRPr="00072C7D" w:rsidRDefault="009924B8">
            <w:pPr>
              <w:pStyle w:val="Normal11"/>
              <w:rPr>
                <w:i/>
              </w:rPr>
            </w:pPr>
          </w:p>
        </w:tc>
        <w:tc>
          <w:tcPr>
            <w:tcW w:w="567" w:type="dxa"/>
            <w:tcBorders>
              <w:left w:val="single" w:sz="4" w:space="0" w:color="BFBFBF"/>
              <w:bottom w:val="single" w:sz="4" w:space="0" w:color="auto"/>
            </w:tcBorders>
          </w:tcPr>
          <w:p w14:paraId="453BF817" w14:textId="77777777" w:rsidR="009924B8" w:rsidRPr="00072C7D" w:rsidRDefault="009924B8">
            <w:pPr>
              <w:pStyle w:val="Normal11"/>
            </w:pPr>
            <w:r w:rsidRPr="00072C7D">
              <w:t>IPA</w:t>
            </w:r>
          </w:p>
        </w:tc>
        <w:tc>
          <w:tcPr>
            <w:tcW w:w="284" w:type="dxa"/>
            <w:gridSpan w:val="2"/>
            <w:tcBorders>
              <w:top w:val="nil"/>
              <w:bottom w:val="nil"/>
            </w:tcBorders>
          </w:tcPr>
          <w:p w14:paraId="28A95C7B" w14:textId="77777777" w:rsidR="009924B8" w:rsidRPr="00072C7D" w:rsidRDefault="009924B8">
            <w:pPr>
              <w:pStyle w:val="Normal11"/>
            </w:pPr>
          </w:p>
        </w:tc>
        <w:tc>
          <w:tcPr>
            <w:tcW w:w="1304" w:type="dxa"/>
            <w:gridSpan w:val="6"/>
            <w:tcBorders>
              <w:bottom w:val="single" w:sz="4" w:space="0" w:color="auto"/>
              <w:right w:val="single" w:sz="4" w:space="0" w:color="BFBFBF"/>
            </w:tcBorders>
          </w:tcPr>
          <w:p w14:paraId="044D9129" w14:textId="77777777" w:rsidR="009924B8" w:rsidRPr="00072C7D" w:rsidRDefault="009924B8">
            <w:pPr>
              <w:pStyle w:val="Normal11"/>
            </w:pPr>
            <w:r w:rsidRPr="00072C7D">
              <w:t>GGT-British</w:t>
            </w:r>
          </w:p>
          <w:p w14:paraId="2EC68765" w14:textId="77777777" w:rsidR="009924B8" w:rsidRPr="00072C7D" w:rsidRDefault="009924B8">
            <w:pPr>
              <w:pStyle w:val="Normal11"/>
            </w:pPr>
          </w:p>
        </w:tc>
        <w:tc>
          <w:tcPr>
            <w:tcW w:w="567" w:type="dxa"/>
            <w:tcBorders>
              <w:left w:val="single" w:sz="4" w:space="0" w:color="BFBFBF"/>
              <w:bottom w:val="single" w:sz="4" w:space="0" w:color="auto"/>
              <w:right w:val="nil"/>
            </w:tcBorders>
          </w:tcPr>
          <w:p w14:paraId="1144FBB2" w14:textId="77777777" w:rsidR="009924B8" w:rsidRPr="00072C7D" w:rsidRDefault="009924B8">
            <w:pPr>
              <w:pStyle w:val="Normal11"/>
            </w:pPr>
            <w:r w:rsidRPr="00072C7D">
              <w:t>IPA</w:t>
            </w:r>
          </w:p>
        </w:tc>
        <w:tc>
          <w:tcPr>
            <w:tcW w:w="284" w:type="dxa"/>
            <w:tcBorders>
              <w:top w:val="nil"/>
              <w:left w:val="single" w:sz="4" w:space="0" w:color="auto"/>
              <w:bottom w:val="nil"/>
              <w:right w:val="nil"/>
            </w:tcBorders>
          </w:tcPr>
          <w:p w14:paraId="1E789284" w14:textId="77777777" w:rsidR="009924B8" w:rsidRPr="00072C7D" w:rsidRDefault="009924B8">
            <w:pPr>
              <w:pStyle w:val="Normal11"/>
            </w:pPr>
          </w:p>
        </w:tc>
        <w:tc>
          <w:tcPr>
            <w:tcW w:w="1531" w:type="dxa"/>
            <w:tcBorders>
              <w:left w:val="single" w:sz="4" w:space="0" w:color="auto"/>
              <w:bottom w:val="single" w:sz="4" w:space="0" w:color="auto"/>
              <w:right w:val="single" w:sz="4" w:space="0" w:color="BFBFBF"/>
            </w:tcBorders>
          </w:tcPr>
          <w:p w14:paraId="129983EF" w14:textId="77777777" w:rsidR="009924B8" w:rsidRPr="00072C7D" w:rsidRDefault="009924B8">
            <w:pPr>
              <w:pStyle w:val="Normal11"/>
            </w:pPr>
            <w:r w:rsidRPr="00072C7D">
              <w:t>GGT-</w:t>
            </w:r>
          </w:p>
          <w:p w14:paraId="26672139" w14:textId="77777777" w:rsidR="009924B8" w:rsidRPr="00072C7D" w:rsidRDefault="009924B8">
            <w:pPr>
              <w:pStyle w:val="Normal11"/>
            </w:pPr>
            <w:r w:rsidRPr="00072C7D">
              <w:t>International</w:t>
            </w:r>
            <w:r w:rsidR="00072C7D" w:rsidRPr="00072C7D">
              <w:t>←</w:t>
            </w:r>
          </w:p>
        </w:tc>
        <w:tc>
          <w:tcPr>
            <w:tcW w:w="567" w:type="dxa"/>
            <w:tcBorders>
              <w:left w:val="single" w:sz="4" w:space="0" w:color="BFBFBF"/>
              <w:bottom w:val="single" w:sz="4" w:space="0" w:color="auto"/>
            </w:tcBorders>
          </w:tcPr>
          <w:p w14:paraId="5D72406D" w14:textId="77777777" w:rsidR="009924B8" w:rsidRPr="00072C7D" w:rsidRDefault="009924B8">
            <w:pPr>
              <w:pStyle w:val="Normal11"/>
            </w:pPr>
            <w:r w:rsidRPr="00072C7D">
              <w:t>IPA</w:t>
            </w:r>
          </w:p>
        </w:tc>
      </w:tr>
      <w:tr w:rsidR="009924B8" w14:paraId="19AA48DB" w14:textId="77777777">
        <w:trPr>
          <w:trHeight w:hRule="exact" w:val="120"/>
        </w:trPr>
        <w:tc>
          <w:tcPr>
            <w:tcW w:w="680" w:type="dxa"/>
            <w:tcBorders>
              <w:top w:val="nil"/>
              <w:left w:val="nil"/>
              <w:bottom w:val="nil"/>
              <w:right w:val="nil"/>
            </w:tcBorders>
          </w:tcPr>
          <w:p w14:paraId="4488AC1F" w14:textId="77777777" w:rsidR="009924B8" w:rsidRDefault="009924B8">
            <w:pPr>
              <w:pStyle w:val="Normal11"/>
            </w:pPr>
          </w:p>
        </w:tc>
        <w:tc>
          <w:tcPr>
            <w:tcW w:w="284" w:type="dxa"/>
            <w:tcBorders>
              <w:top w:val="nil"/>
              <w:left w:val="nil"/>
              <w:bottom w:val="nil"/>
              <w:right w:val="nil"/>
            </w:tcBorders>
          </w:tcPr>
          <w:p w14:paraId="4A4009B7" w14:textId="77777777" w:rsidR="009924B8" w:rsidRDefault="009924B8">
            <w:pPr>
              <w:pStyle w:val="Normal11"/>
            </w:pPr>
          </w:p>
        </w:tc>
        <w:tc>
          <w:tcPr>
            <w:tcW w:w="992" w:type="dxa"/>
            <w:gridSpan w:val="3"/>
            <w:tcBorders>
              <w:top w:val="nil"/>
              <w:left w:val="nil"/>
              <w:bottom w:val="nil"/>
              <w:right w:val="nil"/>
            </w:tcBorders>
          </w:tcPr>
          <w:p w14:paraId="15C183E8" w14:textId="77777777" w:rsidR="009924B8" w:rsidRPr="00072C7D" w:rsidRDefault="009924B8">
            <w:pPr>
              <w:pStyle w:val="Normal11"/>
            </w:pPr>
          </w:p>
        </w:tc>
        <w:tc>
          <w:tcPr>
            <w:tcW w:w="510" w:type="dxa"/>
            <w:tcBorders>
              <w:top w:val="nil"/>
              <w:left w:val="nil"/>
              <w:bottom w:val="nil"/>
              <w:right w:val="nil"/>
            </w:tcBorders>
          </w:tcPr>
          <w:p w14:paraId="3BEE0744" w14:textId="77777777" w:rsidR="009924B8" w:rsidRPr="00072C7D" w:rsidRDefault="009924B8">
            <w:pPr>
              <w:pStyle w:val="Normal11"/>
              <w:rPr>
                <w:i/>
              </w:rPr>
            </w:pPr>
          </w:p>
        </w:tc>
        <w:tc>
          <w:tcPr>
            <w:tcW w:w="567" w:type="dxa"/>
            <w:tcBorders>
              <w:top w:val="nil"/>
              <w:left w:val="nil"/>
              <w:bottom w:val="nil"/>
              <w:right w:val="nil"/>
            </w:tcBorders>
          </w:tcPr>
          <w:p w14:paraId="35998715" w14:textId="77777777" w:rsidR="009924B8" w:rsidRPr="00072C7D" w:rsidRDefault="009924B8">
            <w:pPr>
              <w:pStyle w:val="Normal11"/>
            </w:pPr>
          </w:p>
        </w:tc>
        <w:tc>
          <w:tcPr>
            <w:tcW w:w="284" w:type="dxa"/>
            <w:gridSpan w:val="2"/>
            <w:tcBorders>
              <w:top w:val="nil"/>
              <w:left w:val="nil"/>
              <w:bottom w:val="nil"/>
              <w:right w:val="nil"/>
            </w:tcBorders>
          </w:tcPr>
          <w:p w14:paraId="5DE00020" w14:textId="77777777" w:rsidR="009924B8" w:rsidRPr="00072C7D" w:rsidRDefault="009924B8">
            <w:pPr>
              <w:pStyle w:val="Normal11"/>
            </w:pPr>
          </w:p>
        </w:tc>
        <w:tc>
          <w:tcPr>
            <w:tcW w:w="1304" w:type="dxa"/>
            <w:gridSpan w:val="6"/>
            <w:tcBorders>
              <w:top w:val="nil"/>
              <w:left w:val="nil"/>
              <w:bottom w:val="nil"/>
              <w:right w:val="nil"/>
            </w:tcBorders>
          </w:tcPr>
          <w:p w14:paraId="7571C11C" w14:textId="77777777" w:rsidR="009924B8" w:rsidRPr="00072C7D" w:rsidRDefault="009924B8">
            <w:pPr>
              <w:pStyle w:val="Normal11"/>
            </w:pPr>
          </w:p>
        </w:tc>
        <w:tc>
          <w:tcPr>
            <w:tcW w:w="567" w:type="dxa"/>
            <w:tcBorders>
              <w:top w:val="nil"/>
              <w:left w:val="nil"/>
              <w:bottom w:val="nil"/>
              <w:right w:val="nil"/>
            </w:tcBorders>
          </w:tcPr>
          <w:p w14:paraId="280A482F" w14:textId="77777777" w:rsidR="009924B8" w:rsidRPr="00072C7D" w:rsidRDefault="009924B8">
            <w:pPr>
              <w:pStyle w:val="Normal11"/>
            </w:pPr>
          </w:p>
        </w:tc>
        <w:tc>
          <w:tcPr>
            <w:tcW w:w="284" w:type="dxa"/>
            <w:tcBorders>
              <w:top w:val="nil"/>
              <w:left w:val="nil"/>
              <w:bottom w:val="nil"/>
              <w:right w:val="nil"/>
            </w:tcBorders>
          </w:tcPr>
          <w:p w14:paraId="2D7FF40A" w14:textId="77777777" w:rsidR="009924B8" w:rsidRPr="00072C7D" w:rsidRDefault="009924B8">
            <w:pPr>
              <w:pStyle w:val="Normal11"/>
            </w:pPr>
          </w:p>
        </w:tc>
        <w:tc>
          <w:tcPr>
            <w:tcW w:w="1531" w:type="dxa"/>
            <w:tcBorders>
              <w:top w:val="nil"/>
              <w:left w:val="nil"/>
              <w:bottom w:val="nil"/>
              <w:right w:val="nil"/>
            </w:tcBorders>
          </w:tcPr>
          <w:p w14:paraId="20C1E99E" w14:textId="77777777" w:rsidR="009924B8" w:rsidRPr="00072C7D" w:rsidRDefault="009924B8">
            <w:pPr>
              <w:pStyle w:val="Normal11"/>
            </w:pPr>
          </w:p>
        </w:tc>
        <w:tc>
          <w:tcPr>
            <w:tcW w:w="567" w:type="dxa"/>
            <w:tcBorders>
              <w:top w:val="nil"/>
              <w:left w:val="nil"/>
              <w:bottom w:val="nil"/>
              <w:right w:val="nil"/>
            </w:tcBorders>
          </w:tcPr>
          <w:p w14:paraId="4A2C1EE6" w14:textId="77777777" w:rsidR="009924B8" w:rsidRPr="00072C7D" w:rsidRDefault="009924B8">
            <w:pPr>
              <w:pStyle w:val="Normal11"/>
            </w:pPr>
          </w:p>
        </w:tc>
      </w:tr>
      <w:tr w:rsidR="009924B8" w14:paraId="0211BA6C" w14:textId="77777777" w:rsidTr="00627B49">
        <w:tc>
          <w:tcPr>
            <w:tcW w:w="1503" w:type="dxa"/>
            <w:gridSpan w:val="3"/>
            <w:tcBorders>
              <w:top w:val="nil"/>
              <w:left w:val="nil"/>
              <w:right w:val="nil"/>
            </w:tcBorders>
          </w:tcPr>
          <w:p w14:paraId="34B9B13B" w14:textId="77777777" w:rsidR="009924B8" w:rsidRPr="00072C7D" w:rsidRDefault="009924B8">
            <w:pPr>
              <w:rPr>
                <w:b/>
                <w:i/>
              </w:rPr>
            </w:pPr>
            <w:r w:rsidRPr="00072C7D">
              <w:rPr>
                <w:b/>
                <w:i/>
              </w:rPr>
              <w:t>Consonants</w:t>
            </w:r>
          </w:p>
        </w:tc>
        <w:tc>
          <w:tcPr>
            <w:tcW w:w="263" w:type="dxa"/>
            <w:tcBorders>
              <w:top w:val="nil"/>
              <w:left w:val="nil"/>
              <w:bottom w:val="nil"/>
              <w:right w:val="nil"/>
            </w:tcBorders>
          </w:tcPr>
          <w:p w14:paraId="52D0FCB3" w14:textId="77777777" w:rsidR="009924B8" w:rsidRPr="00072C7D" w:rsidRDefault="009924B8">
            <w:pPr>
              <w:pStyle w:val="Normal11"/>
            </w:pPr>
          </w:p>
        </w:tc>
        <w:tc>
          <w:tcPr>
            <w:tcW w:w="190" w:type="dxa"/>
            <w:tcBorders>
              <w:top w:val="nil"/>
              <w:left w:val="nil"/>
              <w:right w:val="nil"/>
            </w:tcBorders>
          </w:tcPr>
          <w:p w14:paraId="367B37D1" w14:textId="77777777" w:rsidR="009924B8" w:rsidRPr="00072C7D" w:rsidRDefault="009924B8">
            <w:pPr>
              <w:pStyle w:val="Normal11"/>
            </w:pPr>
          </w:p>
        </w:tc>
        <w:tc>
          <w:tcPr>
            <w:tcW w:w="510" w:type="dxa"/>
            <w:tcBorders>
              <w:top w:val="nil"/>
              <w:left w:val="nil"/>
              <w:right w:val="nil"/>
            </w:tcBorders>
          </w:tcPr>
          <w:p w14:paraId="30193022" w14:textId="77777777" w:rsidR="009924B8" w:rsidRPr="00072C7D" w:rsidRDefault="009924B8">
            <w:pPr>
              <w:pStyle w:val="Normal11"/>
              <w:rPr>
                <w:i/>
              </w:rPr>
            </w:pPr>
          </w:p>
        </w:tc>
        <w:tc>
          <w:tcPr>
            <w:tcW w:w="567" w:type="dxa"/>
            <w:tcBorders>
              <w:top w:val="nil"/>
              <w:left w:val="nil"/>
              <w:bottom w:val="single" w:sz="4" w:space="0" w:color="auto"/>
              <w:right w:val="nil"/>
            </w:tcBorders>
          </w:tcPr>
          <w:p w14:paraId="51584EB5" w14:textId="77777777" w:rsidR="009924B8" w:rsidRPr="00072C7D" w:rsidRDefault="009924B8">
            <w:pPr>
              <w:pStyle w:val="Normal11"/>
            </w:pPr>
          </w:p>
        </w:tc>
        <w:tc>
          <w:tcPr>
            <w:tcW w:w="284" w:type="dxa"/>
            <w:gridSpan w:val="2"/>
            <w:tcBorders>
              <w:top w:val="nil"/>
              <w:left w:val="nil"/>
              <w:bottom w:val="nil"/>
              <w:right w:val="nil"/>
            </w:tcBorders>
          </w:tcPr>
          <w:p w14:paraId="43D06519" w14:textId="77777777" w:rsidR="009924B8" w:rsidRPr="00072C7D" w:rsidRDefault="009924B8">
            <w:pPr>
              <w:pStyle w:val="Normal11"/>
            </w:pPr>
          </w:p>
        </w:tc>
        <w:tc>
          <w:tcPr>
            <w:tcW w:w="1304" w:type="dxa"/>
            <w:gridSpan w:val="6"/>
            <w:tcBorders>
              <w:top w:val="nil"/>
              <w:left w:val="nil"/>
              <w:right w:val="nil"/>
            </w:tcBorders>
          </w:tcPr>
          <w:p w14:paraId="2CC346C7" w14:textId="77777777" w:rsidR="009924B8" w:rsidRPr="00072C7D" w:rsidRDefault="009924B8">
            <w:pPr>
              <w:pStyle w:val="Normal11"/>
            </w:pPr>
          </w:p>
        </w:tc>
        <w:tc>
          <w:tcPr>
            <w:tcW w:w="567" w:type="dxa"/>
            <w:tcBorders>
              <w:top w:val="nil"/>
              <w:left w:val="nil"/>
              <w:bottom w:val="single" w:sz="4" w:space="0" w:color="auto"/>
              <w:right w:val="nil"/>
            </w:tcBorders>
          </w:tcPr>
          <w:p w14:paraId="5A7EF9D6" w14:textId="77777777" w:rsidR="009924B8" w:rsidRPr="00072C7D" w:rsidRDefault="009924B8">
            <w:pPr>
              <w:pStyle w:val="Normal11"/>
            </w:pPr>
          </w:p>
        </w:tc>
        <w:tc>
          <w:tcPr>
            <w:tcW w:w="284" w:type="dxa"/>
            <w:tcBorders>
              <w:top w:val="nil"/>
              <w:left w:val="nil"/>
              <w:bottom w:val="nil"/>
              <w:right w:val="nil"/>
            </w:tcBorders>
          </w:tcPr>
          <w:p w14:paraId="544373C3" w14:textId="77777777" w:rsidR="009924B8" w:rsidRPr="00072C7D" w:rsidRDefault="009924B8">
            <w:pPr>
              <w:pStyle w:val="Normal11"/>
            </w:pPr>
          </w:p>
        </w:tc>
        <w:tc>
          <w:tcPr>
            <w:tcW w:w="1531" w:type="dxa"/>
            <w:tcBorders>
              <w:top w:val="nil"/>
              <w:left w:val="nil"/>
              <w:right w:val="nil"/>
            </w:tcBorders>
          </w:tcPr>
          <w:p w14:paraId="3ABCE4B2" w14:textId="77777777" w:rsidR="009924B8" w:rsidRPr="00072C7D" w:rsidRDefault="009924B8">
            <w:pPr>
              <w:pStyle w:val="Normal11"/>
            </w:pPr>
          </w:p>
        </w:tc>
        <w:tc>
          <w:tcPr>
            <w:tcW w:w="567" w:type="dxa"/>
            <w:tcBorders>
              <w:top w:val="nil"/>
              <w:left w:val="nil"/>
              <w:bottom w:val="single" w:sz="4" w:space="0" w:color="auto"/>
              <w:right w:val="nil"/>
            </w:tcBorders>
          </w:tcPr>
          <w:p w14:paraId="7B9E46DE" w14:textId="77777777" w:rsidR="009924B8" w:rsidRPr="00072C7D" w:rsidRDefault="009924B8">
            <w:pPr>
              <w:pStyle w:val="Normal11"/>
            </w:pPr>
          </w:p>
        </w:tc>
      </w:tr>
      <w:tr w:rsidR="00072C7D" w14:paraId="00A9A0A0" w14:textId="77777777" w:rsidTr="00627B49">
        <w:tc>
          <w:tcPr>
            <w:tcW w:w="680" w:type="dxa"/>
          </w:tcPr>
          <w:p w14:paraId="7D2979CD" w14:textId="77777777" w:rsidR="00072C7D" w:rsidRDefault="00072C7D">
            <w:pPr>
              <w:pStyle w:val="Normal11"/>
              <w:rPr>
                <w:rFonts w:ascii="GgtEphesian" w:hAnsi="GgtEphesian"/>
              </w:rPr>
            </w:pPr>
            <w:r>
              <w:rPr>
                <w:rFonts w:ascii="GgtEphesian" w:hAnsi="GgtEphesian"/>
              </w:rPr>
              <w:t>b</w:t>
            </w:r>
          </w:p>
        </w:tc>
        <w:tc>
          <w:tcPr>
            <w:tcW w:w="284" w:type="dxa"/>
            <w:tcBorders>
              <w:top w:val="nil"/>
              <w:bottom w:val="nil"/>
            </w:tcBorders>
          </w:tcPr>
          <w:p w14:paraId="3B32B2FF" w14:textId="77777777" w:rsidR="00072C7D" w:rsidRDefault="00072C7D">
            <w:pPr>
              <w:pStyle w:val="Normal11"/>
            </w:pPr>
          </w:p>
        </w:tc>
        <w:tc>
          <w:tcPr>
            <w:tcW w:w="992" w:type="dxa"/>
            <w:gridSpan w:val="3"/>
            <w:tcBorders>
              <w:right w:val="nil"/>
            </w:tcBorders>
          </w:tcPr>
          <w:p w14:paraId="2309C56B" w14:textId="77777777" w:rsidR="00072C7D" w:rsidRPr="00072C7D" w:rsidRDefault="00072C7D">
            <w:pPr>
              <w:pStyle w:val="Normal11"/>
            </w:pPr>
            <w:r w:rsidRPr="00072C7D">
              <w:t>b</w:t>
            </w:r>
          </w:p>
        </w:tc>
        <w:tc>
          <w:tcPr>
            <w:tcW w:w="510" w:type="dxa"/>
            <w:tcBorders>
              <w:left w:val="nil"/>
              <w:right w:val="single" w:sz="4" w:space="0" w:color="BFBFBF"/>
            </w:tcBorders>
          </w:tcPr>
          <w:p w14:paraId="48E7591C" w14:textId="77777777" w:rsidR="00072C7D" w:rsidRPr="00072C7D" w:rsidRDefault="00072C7D">
            <w:pPr>
              <w:pStyle w:val="Normal11"/>
              <w:rPr>
                <w:i/>
              </w:rPr>
            </w:pPr>
          </w:p>
        </w:tc>
        <w:tc>
          <w:tcPr>
            <w:tcW w:w="567" w:type="dxa"/>
            <w:tcBorders>
              <w:left w:val="single" w:sz="4" w:space="0" w:color="BFBFBF"/>
            </w:tcBorders>
          </w:tcPr>
          <w:p w14:paraId="6E526CB2" w14:textId="77777777" w:rsidR="00072C7D" w:rsidRPr="00072C7D" w:rsidRDefault="00072C7D">
            <w:pPr>
              <w:pStyle w:val="Normal11"/>
            </w:pPr>
            <w:r w:rsidRPr="00072C7D">
              <w:t>b</w:t>
            </w:r>
          </w:p>
        </w:tc>
        <w:tc>
          <w:tcPr>
            <w:tcW w:w="284" w:type="dxa"/>
            <w:gridSpan w:val="2"/>
            <w:tcBorders>
              <w:top w:val="nil"/>
              <w:bottom w:val="nil"/>
            </w:tcBorders>
          </w:tcPr>
          <w:p w14:paraId="6B20ED96" w14:textId="77777777" w:rsidR="00072C7D" w:rsidRPr="00072C7D" w:rsidRDefault="00072C7D">
            <w:pPr>
              <w:pStyle w:val="Normal11"/>
            </w:pPr>
          </w:p>
        </w:tc>
        <w:tc>
          <w:tcPr>
            <w:tcW w:w="1304" w:type="dxa"/>
            <w:gridSpan w:val="6"/>
            <w:tcBorders>
              <w:right w:val="single" w:sz="4" w:space="0" w:color="BFBFBF"/>
            </w:tcBorders>
          </w:tcPr>
          <w:p w14:paraId="69477652" w14:textId="77777777" w:rsidR="00072C7D" w:rsidRPr="00072C7D" w:rsidRDefault="00072C7D">
            <w:pPr>
              <w:pStyle w:val="Normal11"/>
            </w:pPr>
            <w:r w:rsidRPr="00072C7D">
              <w:t>bat</w:t>
            </w:r>
          </w:p>
        </w:tc>
        <w:tc>
          <w:tcPr>
            <w:tcW w:w="567" w:type="dxa"/>
            <w:tcBorders>
              <w:left w:val="single" w:sz="4" w:space="0" w:color="BFBFBF"/>
              <w:right w:val="nil"/>
            </w:tcBorders>
          </w:tcPr>
          <w:p w14:paraId="7593181B" w14:textId="77777777" w:rsidR="00072C7D" w:rsidRPr="00072C7D" w:rsidRDefault="00072C7D">
            <w:pPr>
              <w:pStyle w:val="Normal11"/>
            </w:pPr>
            <w:r w:rsidRPr="00072C7D">
              <w:t>b</w:t>
            </w:r>
          </w:p>
        </w:tc>
        <w:tc>
          <w:tcPr>
            <w:tcW w:w="284" w:type="dxa"/>
            <w:tcBorders>
              <w:top w:val="nil"/>
              <w:left w:val="single" w:sz="4" w:space="0" w:color="auto"/>
              <w:bottom w:val="nil"/>
              <w:right w:val="nil"/>
            </w:tcBorders>
          </w:tcPr>
          <w:p w14:paraId="2710A85D" w14:textId="77777777" w:rsidR="00072C7D" w:rsidRPr="00072C7D" w:rsidRDefault="00072C7D">
            <w:pPr>
              <w:pStyle w:val="Normal11"/>
            </w:pPr>
          </w:p>
        </w:tc>
        <w:tc>
          <w:tcPr>
            <w:tcW w:w="1531" w:type="dxa"/>
            <w:tcBorders>
              <w:left w:val="single" w:sz="4" w:space="0" w:color="auto"/>
              <w:right w:val="single" w:sz="4" w:space="0" w:color="BFBFBF"/>
            </w:tcBorders>
          </w:tcPr>
          <w:p w14:paraId="4517C8A2" w14:textId="77777777" w:rsidR="00072C7D" w:rsidRPr="00072C7D" w:rsidRDefault="00072C7D">
            <w:r w:rsidRPr="00072C7D">
              <w:t>←</w:t>
            </w:r>
          </w:p>
        </w:tc>
        <w:tc>
          <w:tcPr>
            <w:tcW w:w="567" w:type="dxa"/>
            <w:tcBorders>
              <w:left w:val="single" w:sz="4" w:space="0" w:color="BFBFBF"/>
            </w:tcBorders>
          </w:tcPr>
          <w:p w14:paraId="3C78C851" w14:textId="77777777" w:rsidR="00072C7D" w:rsidRPr="00072C7D" w:rsidRDefault="00072C7D">
            <w:pPr>
              <w:pStyle w:val="Normal11"/>
            </w:pPr>
            <w:r w:rsidRPr="00072C7D">
              <w:t>b</w:t>
            </w:r>
          </w:p>
        </w:tc>
      </w:tr>
      <w:tr w:rsidR="00072C7D" w14:paraId="2C222067" w14:textId="77777777" w:rsidTr="00627B49">
        <w:tc>
          <w:tcPr>
            <w:tcW w:w="680" w:type="dxa"/>
          </w:tcPr>
          <w:p w14:paraId="0683BB66" w14:textId="77777777" w:rsidR="00072C7D" w:rsidRDefault="00072C7D">
            <w:pPr>
              <w:pStyle w:val="Normal11"/>
              <w:rPr>
                <w:rFonts w:ascii="GgtEphesian" w:hAnsi="GgtEphesian"/>
              </w:rPr>
            </w:pPr>
            <w:r>
              <w:rPr>
                <w:rFonts w:ascii="GgtEphesian" w:hAnsi="GgtEphesian"/>
              </w:rPr>
              <w:t>g</w:t>
            </w:r>
          </w:p>
        </w:tc>
        <w:tc>
          <w:tcPr>
            <w:tcW w:w="284" w:type="dxa"/>
            <w:tcBorders>
              <w:top w:val="nil"/>
              <w:bottom w:val="nil"/>
            </w:tcBorders>
          </w:tcPr>
          <w:p w14:paraId="06B8DE0C" w14:textId="77777777" w:rsidR="00072C7D" w:rsidRDefault="00072C7D">
            <w:pPr>
              <w:pStyle w:val="Normal11"/>
            </w:pPr>
          </w:p>
        </w:tc>
        <w:tc>
          <w:tcPr>
            <w:tcW w:w="992" w:type="dxa"/>
            <w:gridSpan w:val="3"/>
            <w:tcBorders>
              <w:right w:val="nil"/>
            </w:tcBorders>
          </w:tcPr>
          <w:p w14:paraId="7D2B34DA" w14:textId="77777777" w:rsidR="00072C7D" w:rsidRPr="00072C7D" w:rsidRDefault="00072C7D">
            <w:pPr>
              <w:pStyle w:val="Normal11"/>
            </w:pPr>
            <w:r w:rsidRPr="00072C7D">
              <w:t>gate</w:t>
            </w:r>
          </w:p>
        </w:tc>
        <w:tc>
          <w:tcPr>
            <w:tcW w:w="510" w:type="dxa"/>
            <w:tcBorders>
              <w:left w:val="nil"/>
              <w:right w:val="single" w:sz="4" w:space="0" w:color="BFBFBF"/>
            </w:tcBorders>
          </w:tcPr>
          <w:p w14:paraId="7D977C7E" w14:textId="77777777" w:rsidR="00072C7D" w:rsidRPr="00072C7D" w:rsidRDefault="00072C7D">
            <w:pPr>
              <w:pStyle w:val="Normal11"/>
              <w:rPr>
                <w:i/>
              </w:rPr>
            </w:pPr>
          </w:p>
        </w:tc>
        <w:tc>
          <w:tcPr>
            <w:tcW w:w="567" w:type="dxa"/>
            <w:tcBorders>
              <w:left w:val="single" w:sz="4" w:space="0" w:color="BFBFBF"/>
            </w:tcBorders>
          </w:tcPr>
          <w:p w14:paraId="378FF65E" w14:textId="77777777" w:rsidR="00072C7D" w:rsidRPr="00072C7D" w:rsidRDefault="00072C7D">
            <w:pPr>
              <w:pStyle w:val="Normal11"/>
            </w:pPr>
            <w:r w:rsidRPr="00072C7D">
              <w:t>g</w:t>
            </w:r>
          </w:p>
        </w:tc>
        <w:tc>
          <w:tcPr>
            <w:tcW w:w="284" w:type="dxa"/>
            <w:gridSpan w:val="2"/>
            <w:tcBorders>
              <w:top w:val="nil"/>
              <w:bottom w:val="nil"/>
            </w:tcBorders>
          </w:tcPr>
          <w:p w14:paraId="28EB5316" w14:textId="77777777" w:rsidR="00072C7D" w:rsidRPr="00072C7D" w:rsidRDefault="00072C7D">
            <w:pPr>
              <w:pStyle w:val="Normal11"/>
            </w:pPr>
          </w:p>
        </w:tc>
        <w:tc>
          <w:tcPr>
            <w:tcW w:w="1304" w:type="dxa"/>
            <w:gridSpan w:val="6"/>
            <w:tcBorders>
              <w:right w:val="single" w:sz="4" w:space="0" w:color="BFBFBF"/>
            </w:tcBorders>
          </w:tcPr>
          <w:p w14:paraId="66DF2BC9" w14:textId="77777777" w:rsidR="00072C7D" w:rsidRPr="00072C7D" w:rsidRDefault="00072C7D">
            <w:pPr>
              <w:pStyle w:val="Normal11"/>
            </w:pPr>
            <w:r w:rsidRPr="00072C7D">
              <w:t>gap</w:t>
            </w:r>
          </w:p>
        </w:tc>
        <w:tc>
          <w:tcPr>
            <w:tcW w:w="567" w:type="dxa"/>
            <w:tcBorders>
              <w:left w:val="single" w:sz="4" w:space="0" w:color="BFBFBF"/>
              <w:right w:val="nil"/>
            </w:tcBorders>
          </w:tcPr>
          <w:p w14:paraId="1A9FB216" w14:textId="77777777" w:rsidR="00072C7D" w:rsidRPr="00072C7D" w:rsidRDefault="00072C7D">
            <w:pPr>
              <w:pStyle w:val="Normal11"/>
            </w:pPr>
            <w:r w:rsidRPr="00072C7D">
              <w:t>g</w:t>
            </w:r>
          </w:p>
        </w:tc>
        <w:tc>
          <w:tcPr>
            <w:tcW w:w="284" w:type="dxa"/>
            <w:tcBorders>
              <w:top w:val="nil"/>
              <w:left w:val="single" w:sz="4" w:space="0" w:color="auto"/>
              <w:bottom w:val="nil"/>
              <w:right w:val="nil"/>
            </w:tcBorders>
          </w:tcPr>
          <w:p w14:paraId="7B7FB754" w14:textId="77777777" w:rsidR="00072C7D" w:rsidRPr="00072C7D" w:rsidRDefault="00072C7D">
            <w:pPr>
              <w:pStyle w:val="Normal11"/>
            </w:pPr>
          </w:p>
        </w:tc>
        <w:tc>
          <w:tcPr>
            <w:tcW w:w="1531" w:type="dxa"/>
            <w:tcBorders>
              <w:left w:val="single" w:sz="4" w:space="0" w:color="auto"/>
              <w:right w:val="single" w:sz="4" w:space="0" w:color="BFBFBF"/>
            </w:tcBorders>
          </w:tcPr>
          <w:p w14:paraId="6DA8FA56" w14:textId="77777777" w:rsidR="00072C7D" w:rsidRPr="00072C7D" w:rsidRDefault="00072C7D">
            <w:r w:rsidRPr="00072C7D">
              <w:t>←</w:t>
            </w:r>
          </w:p>
        </w:tc>
        <w:tc>
          <w:tcPr>
            <w:tcW w:w="567" w:type="dxa"/>
            <w:tcBorders>
              <w:left w:val="single" w:sz="4" w:space="0" w:color="BFBFBF"/>
            </w:tcBorders>
          </w:tcPr>
          <w:p w14:paraId="0698B9F2" w14:textId="77777777" w:rsidR="00072C7D" w:rsidRPr="00072C7D" w:rsidRDefault="00072C7D">
            <w:pPr>
              <w:pStyle w:val="Normal11"/>
            </w:pPr>
            <w:r w:rsidRPr="00072C7D">
              <w:t>g</w:t>
            </w:r>
          </w:p>
        </w:tc>
      </w:tr>
      <w:tr w:rsidR="00072C7D" w14:paraId="28984628" w14:textId="77777777" w:rsidTr="00627B49">
        <w:tc>
          <w:tcPr>
            <w:tcW w:w="680" w:type="dxa"/>
          </w:tcPr>
          <w:p w14:paraId="3441DEB1" w14:textId="77777777" w:rsidR="00072C7D" w:rsidRDefault="00072C7D">
            <w:pPr>
              <w:pStyle w:val="Normal11"/>
              <w:rPr>
                <w:rFonts w:ascii="GgtEphesian" w:hAnsi="GgtEphesian"/>
              </w:rPr>
            </w:pPr>
            <w:r>
              <w:rPr>
                <w:rFonts w:ascii="GgtEphesian" w:hAnsi="GgtEphesian"/>
              </w:rPr>
              <w:t>gg</w:t>
            </w:r>
          </w:p>
        </w:tc>
        <w:tc>
          <w:tcPr>
            <w:tcW w:w="284" w:type="dxa"/>
            <w:tcBorders>
              <w:top w:val="nil"/>
              <w:bottom w:val="nil"/>
            </w:tcBorders>
          </w:tcPr>
          <w:p w14:paraId="5E090CE2" w14:textId="77777777" w:rsidR="00072C7D" w:rsidRDefault="00072C7D">
            <w:pPr>
              <w:pStyle w:val="Normal11"/>
            </w:pPr>
          </w:p>
        </w:tc>
        <w:tc>
          <w:tcPr>
            <w:tcW w:w="992" w:type="dxa"/>
            <w:gridSpan w:val="3"/>
            <w:tcBorders>
              <w:right w:val="nil"/>
            </w:tcBorders>
          </w:tcPr>
          <w:p w14:paraId="1C40191D" w14:textId="77777777" w:rsidR="00072C7D" w:rsidRPr="00072C7D" w:rsidRDefault="00072C7D">
            <w:pPr>
              <w:pStyle w:val="Normal11"/>
            </w:pPr>
            <w:r w:rsidRPr="00072C7D">
              <w:t>ng</w:t>
            </w:r>
          </w:p>
        </w:tc>
        <w:tc>
          <w:tcPr>
            <w:tcW w:w="510" w:type="dxa"/>
            <w:tcBorders>
              <w:left w:val="nil"/>
              <w:right w:val="single" w:sz="4" w:space="0" w:color="BFBFBF"/>
            </w:tcBorders>
          </w:tcPr>
          <w:p w14:paraId="62102D4C" w14:textId="77777777" w:rsidR="00072C7D" w:rsidRPr="00072C7D" w:rsidRDefault="00072C7D">
            <w:pPr>
              <w:pStyle w:val="Normal11"/>
              <w:rPr>
                <w:i/>
              </w:rPr>
            </w:pPr>
          </w:p>
        </w:tc>
        <w:tc>
          <w:tcPr>
            <w:tcW w:w="567" w:type="dxa"/>
            <w:tcBorders>
              <w:left w:val="single" w:sz="4" w:space="0" w:color="BFBFBF"/>
            </w:tcBorders>
          </w:tcPr>
          <w:p w14:paraId="21A6AC8E" w14:textId="77777777" w:rsidR="00072C7D" w:rsidRPr="00072C7D" w:rsidRDefault="00072C7D">
            <w:pPr>
              <w:pStyle w:val="Normal11"/>
            </w:pPr>
            <w:proofErr w:type="spellStart"/>
            <w:r w:rsidRPr="00072C7D">
              <w:rPr>
                <w:szCs w:val="22"/>
              </w:rPr>
              <w:t>ŋ</w:t>
            </w:r>
            <w:r w:rsidRPr="00072C7D">
              <w:t>g</w:t>
            </w:r>
            <w:proofErr w:type="spellEnd"/>
          </w:p>
        </w:tc>
        <w:tc>
          <w:tcPr>
            <w:tcW w:w="284" w:type="dxa"/>
            <w:gridSpan w:val="2"/>
            <w:tcBorders>
              <w:top w:val="nil"/>
              <w:bottom w:val="nil"/>
            </w:tcBorders>
          </w:tcPr>
          <w:p w14:paraId="1236854D" w14:textId="77777777" w:rsidR="00072C7D" w:rsidRPr="00072C7D" w:rsidRDefault="00072C7D">
            <w:pPr>
              <w:pStyle w:val="Normal11"/>
            </w:pPr>
          </w:p>
        </w:tc>
        <w:tc>
          <w:tcPr>
            <w:tcW w:w="1304" w:type="dxa"/>
            <w:gridSpan w:val="6"/>
            <w:tcBorders>
              <w:right w:val="single" w:sz="4" w:space="0" w:color="BFBFBF"/>
            </w:tcBorders>
          </w:tcPr>
          <w:p w14:paraId="50A499E9" w14:textId="77777777" w:rsidR="00072C7D" w:rsidRPr="00072C7D" w:rsidRDefault="00072C7D">
            <w:pPr>
              <w:pStyle w:val="Normal11"/>
            </w:pPr>
            <w:r w:rsidRPr="00072C7D">
              <w:t>singer</w:t>
            </w:r>
          </w:p>
        </w:tc>
        <w:tc>
          <w:tcPr>
            <w:tcW w:w="567" w:type="dxa"/>
            <w:tcBorders>
              <w:left w:val="single" w:sz="4" w:space="0" w:color="BFBFBF"/>
              <w:right w:val="nil"/>
            </w:tcBorders>
          </w:tcPr>
          <w:p w14:paraId="55B16FA9" w14:textId="77777777" w:rsidR="00072C7D" w:rsidRPr="00072C7D" w:rsidRDefault="00072C7D">
            <w:pPr>
              <w:pStyle w:val="Normal11"/>
            </w:pPr>
            <w:proofErr w:type="spellStart"/>
            <w:r w:rsidRPr="00072C7D">
              <w:rPr>
                <w:szCs w:val="22"/>
              </w:rPr>
              <w:t>ŋ</w:t>
            </w:r>
            <w:r w:rsidRPr="00072C7D">
              <w:t>g</w:t>
            </w:r>
            <w:proofErr w:type="spellEnd"/>
          </w:p>
        </w:tc>
        <w:tc>
          <w:tcPr>
            <w:tcW w:w="284" w:type="dxa"/>
            <w:tcBorders>
              <w:top w:val="nil"/>
              <w:left w:val="single" w:sz="4" w:space="0" w:color="auto"/>
              <w:bottom w:val="nil"/>
              <w:right w:val="nil"/>
            </w:tcBorders>
          </w:tcPr>
          <w:p w14:paraId="13159571" w14:textId="77777777" w:rsidR="00072C7D" w:rsidRPr="00072C7D" w:rsidRDefault="00072C7D">
            <w:pPr>
              <w:pStyle w:val="Normal11"/>
            </w:pPr>
          </w:p>
        </w:tc>
        <w:tc>
          <w:tcPr>
            <w:tcW w:w="1531" w:type="dxa"/>
            <w:tcBorders>
              <w:left w:val="single" w:sz="4" w:space="0" w:color="auto"/>
              <w:right w:val="single" w:sz="4" w:space="0" w:color="BFBFBF"/>
            </w:tcBorders>
          </w:tcPr>
          <w:p w14:paraId="3E12CADF" w14:textId="77777777" w:rsidR="00072C7D" w:rsidRPr="00072C7D" w:rsidRDefault="00072C7D">
            <w:r w:rsidRPr="00072C7D">
              <w:t>←</w:t>
            </w:r>
          </w:p>
        </w:tc>
        <w:tc>
          <w:tcPr>
            <w:tcW w:w="567" w:type="dxa"/>
            <w:tcBorders>
              <w:left w:val="single" w:sz="4" w:space="0" w:color="BFBFBF"/>
            </w:tcBorders>
          </w:tcPr>
          <w:p w14:paraId="71FD970A" w14:textId="77777777" w:rsidR="00072C7D" w:rsidRPr="00072C7D" w:rsidRDefault="00072C7D">
            <w:pPr>
              <w:pStyle w:val="Normal11"/>
            </w:pPr>
            <w:proofErr w:type="spellStart"/>
            <w:r w:rsidRPr="00072C7D">
              <w:rPr>
                <w:szCs w:val="22"/>
              </w:rPr>
              <w:t>ŋ</w:t>
            </w:r>
            <w:r w:rsidRPr="00072C7D">
              <w:t>g</w:t>
            </w:r>
            <w:proofErr w:type="spellEnd"/>
          </w:p>
        </w:tc>
      </w:tr>
      <w:tr w:rsidR="00072C7D" w14:paraId="06D1270B" w14:textId="77777777" w:rsidTr="00627B49">
        <w:tc>
          <w:tcPr>
            <w:tcW w:w="680" w:type="dxa"/>
          </w:tcPr>
          <w:p w14:paraId="74C8392E" w14:textId="77777777" w:rsidR="00072C7D" w:rsidRDefault="00072C7D">
            <w:pPr>
              <w:pStyle w:val="Normal11"/>
              <w:rPr>
                <w:rFonts w:ascii="GgtEphesian" w:hAnsi="GgtEphesian"/>
              </w:rPr>
            </w:pPr>
            <w:proofErr w:type="spellStart"/>
            <w:r>
              <w:rPr>
                <w:rFonts w:ascii="GgtEphesian" w:hAnsi="GgtEphesian"/>
              </w:rPr>
              <w:t>gk</w:t>
            </w:r>
            <w:proofErr w:type="spellEnd"/>
          </w:p>
        </w:tc>
        <w:tc>
          <w:tcPr>
            <w:tcW w:w="284" w:type="dxa"/>
            <w:tcBorders>
              <w:top w:val="nil"/>
              <w:bottom w:val="nil"/>
            </w:tcBorders>
          </w:tcPr>
          <w:p w14:paraId="404692F2" w14:textId="77777777" w:rsidR="00072C7D" w:rsidRDefault="00072C7D">
            <w:pPr>
              <w:pStyle w:val="Normal11"/>
            </w:pPr>
          </w:p>
        </w:tc>
        <w:tc>
          <w:tcPr>
            <w:tcW w:w="992" w:type="dxa"/>
            <w:gridSpan w:val="3"/>
            <w:tcBorders>
              <w:right w:val="nil"/>
            </w:tcBorders>
          </w:tcPr>
          <w:p w14:paraId="6E8023DB" w14:textId="77777777" w:rsidR="00072C7D" w:rsidRPr="00072C7D" w:rsidRDefault="00072C7D">
            <w:pPr>
              <w:pStyle w:val="Normal11"/>
            </w:pPr>
            <w:proofErr w:type="spellStart"/>
            <w:r w:rsidRPr="00072C7D">
              <w:t>nk</w:t>
            </w:r>
            <w:proofErr w:type="spellEnd"/>
          </w:p>
        </w:tc>
        <w:tc>
          <w:tcPr>
            <w:tcW w:w="510" w:type="dxa"/>
            <w:tcBorders>
              <w:left w:val="nil"/>
              <w:right w:val="single" w:sz="4" w:space="0" w:color="BFBFBF"/>
            </w:tcBorders>
          </w:tcPr>
          <w:p w14:paraId="44EC6F83" w14:textId="77777777" w:rsidR="00072C7D" w:rsidRPr="00072C7D" w:rsidRDefault="00072C7D">
            <w:pPr>
              <w:pStyle w:val="Normal11"/>
              <w:rPr>
                <w:i/>
              </w:rPr>
            </w:pPr>
          </w:p>
        </w:tc>
        <w:tc>
          <w:tcPr>
            <w:tcW w:w="567" w:type="dxa"/>
            <w:tcBorders>
              <w:left w:val="single" w:sz="4" w:space="0" w:color="BFBFBF"/>
            </w:tcBorders>
          </w:tcPr>
          <w:p w14:paraId="3D7EBE3F" w14:textId="77777777" w:rsidR="00072C7D" w:rsidRPr="00072C7D" w:rsidRDefault="00072C7D">
            <w:pPr>
              <w:pStyle w:val="Normal11"/>
            </w:pPr>
            <w:proofErr w:type="spellStart"/>
            <w:r w:rsidRPr="00072C7D">
              <w:rPr>
                <w:szCs w:val="22"/>
              </w:rPr>
              <w:t>ŋ</w:t>
            </w:r>
            <w:r w:rsidRPr="00072C7D">
              <w:t>k</w:t>
            </w:r>
            <w:proofErr w:type="spellEnd"/>
          </w:p>
        </w:tc>
        <w:tc>
          <w:tcPr>
            <w:tcW w:w="284" w:type="dxa"/>
            <w:gridSpan w:val="2"/>
            <w:tcBorders>
              <w:top w:val="nil"/>
              <w:bottom w:val="nil"/>
            </w:tcBorders>
          </w:tcPr>
          <w:p w14:paraId="42553F91" w14:textId="77777777" w:rsidR="00072C7D" w:rsidRPr="00072C7D" w:rsidRDefault="00072C7D">
            <w:pPr>
              <w:pStyle w:val="Normal11"/>
            </w:pPr>
          </w:p>
        </w:tc>
        <w:tc>
          <w:tcPr>
            <w:tcW w:w="1304" w:type="dxa"/>
            <w:gridSpan w:val="6"/>
            <w:tcBorders>
              <w:right w:val="single" w:sz="4" w:space="0" w:color="BFBFBF"/>
            </w:tcBorders>
          </w:tcPr>
          <w:p w14:paraId="5B747EDB" w14:textId="77777777" w:rsidR="00072C7D" w:rsidRPr="00072C7D" w:rsidRDefault="00072C7D">
            <w:pPr>
              <w:pStyle w:val="Normal11"/>
            </w:pPr>
            <w:r w:rsidRPr="00072C7D">
              <w:t>sinker</w:t>
            </w:r>
          </w:p>
        </w:tc>
        <w:tc>
          <w:tcPr>
            <w:tcW w:w="567" w:type="dxa"/>
            <w:tcBorders>
              <w:left w:val="single" w:sz="4" w:space="0" w:color="BFBFBF"/>
              <w:right w:val="nil"/>
            </w:tcBorders>
          </w:tcPr>
          <w:p w14:paraId="1F3387F4" w14:textId="77777777" w:rsidR="00072C7D" w:rsidRPr="00072C7D" w:rsidRDefault="00072C7D">
            <w:pPr>
              <w:pStyle w:val="Normal11"/>
            </w:pPr>
            <w:proofErr w:type="spellStart"/>
            <w:r w:rsidRPr="00072C7D">
              <w:rPr>
                <w:szCs w:val="22"/>
              </w:rPr>
              <w:t>ŋ</w:t>
            </w:r>
            <w:r w:rsidRPr="00072C7D">
              <w:t>k</w:t>
            </w:r>
            <w:proofErr w:type="spellEnd"/>
          </w:p>
        </w:tc>
        <w:tc>
          <w:tcPr>
            <w:tcW w:w="284" w:type="dxa"/>
            <w:tcBorders>
              <w:top w:val="nil"/>
              <w:left w:val="single" w:sz="4" w:space="0" w:color="auto"/>
              <w:bottom w:val="nil"/>
              <w:right w:val="nil"/>
            </w:tcBorders>
          </w:tcPr>
          <w:p w14:paraId="16F360CD" w14:textId="77777777" w:rsidR="00072C7D" w:rsidRPr="00072C7D" w:rsidRDefault="00072C7D">
            <w:pPr>
              <w:pStyle w:val="Normal11"/>
            </w:pPr>
          </w:p>
        </w:tc>
        <w:tc>
          <w:tcPr>
            <w:tcW w:w="1531" w:type="dxa"/>
            <w:tcBorders>
              <w:left w:val="single" w:sz="4" w:space="0" w:color="auto"/>
              <w:right w:val="single" w:sz="4" w:space="0" w:color="BFBFBF"/>
            </w:tcBorders>
          </w:tcPr>
          <w:p w14:paraId="11D5650D" w14:textId="77777777" w:rsidR="00072C7D" w:rsidRPr="00072C7D" w:rsidRDefault="00072C7D">
            <w:r w:rsidRPr="00072C7D">
              <w:t>←</w:t>
            </w:r>
          </w:p>
        </w:tc>
        <w:tc>
          <w:tcPr>
            <w:tcW w:w="567" w:type="dxa"/>
            <w:tcBorders>
              <w:left w:val="single" w:sz="4" w:space="0" w:color="BFBFBF"/>
            </w:tcBorders>
          </w:tcPr>
          <w:p w14:paraId="42926FA0" w14:textId="77777777" w:rsidR="00072C7D" w:rsidRPr="00072C7D" w:rsidRDefault="00072C7D">
            <w:pPr>
              <w:pStyle w:val="Normal11"/>
            </w:pPr>
            <w:proofErr w:type="spellStart"/>
            <w:r w:rsidRPr="00072C7D">
              <w:rPr>
                <w:szCs w:val="22"/>
              </w:rPr>
              <w:t>ŋ</w:t>
            </w:r>
            <w:r w:rsidRPr="00072C7D">
              <w:t>k</w:t>
            </w:r>
            <w:proofErr w:type="spellEnd"/>
          </w:p>
        </w:tc>
      </w:tr>
      <w:tr w:rsidR="00072C7D" w14:paraId="55404B8E" w14:textId="77777777" w:rsidTr="00627B49">
        <w:tc>
          <w:tcPr>
            <w:tcW w:w="680" w:type="dxa"/>
          </w:tcPr>
          <w:p w14:paraId="20D38346" w14:textId="77777777" w:rsidR="00072C7D" w:rsidRDefault="00072C7D">
            <w:pPr>
              <w:pStyle w:val="Normal11"/>
              <w:rPr>
                <w:rFonts w:ascii="GgtEphesian" w:hAnsi="GgtEphesian"/>
              </w:rPr>
            </w:pPr>
            <w:proofErr w:type="spellStart"/>
            <w:r>
              <w:rPr>
                <w:rFonts w:ascii="GgtEphesian" w:hAnsi="GgtEphesian"/>
              </w:rPr>
              <w:t>gc</w:t>
            </w:r>
            <w:proofErr w:type="spellEnd"/>
          </w:p>
        </w:tc>
        <w:tc>
          <w:tcPr>
            <w:tcW w:w="284" w:type="dxa"/>
            <w:tcBorders>
              <w:top w:val="nil"/>
              <w:bottom w:val="nil"/>
            </w:tcBorders>
          </w:tcPr>
          <w:p w14:paraId="6D5FE9B2" w14:textId="77777777" w:rsidR="00072C7D" w:rsidRDefault="00072C7D">
            <w:pPr>
              <w:pStyle w:val="Normal11"/>
            </w:pPr>
          </w:p>
        </w:tc>
        <w:tc>
          <w:tcPr>
            <w:tcW w:w="992" w:type="dxa"/>
            <w:gridSpan w:val="3"/>
            <w:tcBorders>
              <w:right w:val="nil"/>
            </w:tcBorders>
          </w:tcPr>
          <w:p w14:paraId="139546A1" w14:textId="77777777" w:rsidR="00072C7D" w:rsidRPr="00072C7D" w:rsidRDefault="00072C7D">
            <w:pPr>
              <w:pStyle w:val="Normal11"/>
            </w:pPr>
            <w:proofErr w:type="spellStart"/>
            <w:r w:rsidRPr="00072C7D">
              <w:t>nx</w:t>
            </w:r>
            <w:proofErr w:type="spellEnd"/>
          </w:p>
        </w:tc>
        <w:tc>
          <w:tcPr>
            <w:tcW w:w="510" w:type="dxa"/>
            <w:tcBorders>
              <w:left w:val="nil"/>
              <w:right w:val="single" w:sz="4" w:space="0" w:color="BFBFBF"/>
            </w:tcBorders>
          </w:tcPr>
          <w:p w14:paraId="60C356CB" w14:textId="77777777" w:rsidR="00072C7D" w:rsidRPr="00072C7D" w:rsidRDefault="00072C7D">
            <w:pPr>
              <w:pStyle w:val="Normal11"/>
              <w:rPr>
                <w:i/>
              </w:rPr>
            </w:pPr>
          </w:p>
        </w:tc>
        <w:tc>
          <w:tcPr>
            <w:tcW w:w="567" w:type="dxa"/>
            <w:tcBorders>
              <w:left w:val="single" w:sz="4" w:space="0" w:color="BFBFBF"/>
            </w:tcBorders>
          </w:tcPr>
          <w:p w14:paraId="40E58E73" w14:textId="77777777" w:rsidR="00072C7D" w:rsidRPr="00072C7D" w:rsidRDefault="00072C7D">
            <w:pPr>
              <w:pStyle w:val="Normal11"/>
            </w:pPr>
            <w:proofErr w:type="spellStart"/>
            <w:r w:rsidRPr="00072C7D">
              <w:rPr>
                <w:szCs w:val="22"/>
              </w:rPr>
              <w:t>ŋ</w:t>
            </w:r>
            <w:r w:rsidRPr="00072C7D">
              <w:t>ks</w:t>
            </w:r>
            <w:proofErr w:type="spellEnd"/>
          </w:p>
        </w:tc>
        <w:tc>
          <w:tcPr>
            <w:tcW w:w="284" w:type="dxa"/>
            <w:gridSpan w:val="2"/>
            <w:tcBorders>
              <w:top w:val="nil"/>
              <w:bottom w:val="nil"/>
            </w:tcBorders>
          </w:tcPr>
          <w:p w14:paraId="4196B069" w14:textId="77777777" w:rsidR="00072C7D" w:rsidRPr="00072C7D" w:rsidRDefault="00072C7D">
            <w:pPr>
              <w:pStyle w:val="Normal11"/>
            </w:pPr>
          </w:p>
        </w:tc>
        <w:tc>
          <w:tcPr>
            <w:tcW w:w="1304" w:type="dxa"/>
            <w:gridSpan w:val="6"/>
            <w:tcBorders>
              <w:right w:val="single" w:sz="4" w:space="0" w:color="BFBFBF"/>
            </w:tcBorders>
          </w:tcPr>
          <w:p w14:paraId="4CFA95CB" w14:textId="77777777" w:rsidR="00072C7D" w:rsidRPr="00072C7D" w:rsidRDefault="00072C7D">
            <w:pPr>
              <w:pStyle w:val="Normal11"/>
            </w:pPr>
            <w:r w:rsidRPr="00072C7D">
              <w:t>sphinx</w:t>
            </w:r>
          </w:p>
        </w:tc>
        <w:tc>
          <w:tcPr>
            <w:tcW w:w="567" w:type="dxa"/>
            <w:tcBorders>
              <w:left w:val="single" w:sz="4" w:space="0" w:color="BFBFBF"/>
              <w:right w:val="nil"/>
            </w:tcBorders>
          </w:tcPr>
          <w:p w14:paraId="44516AEE" w14:textId="77777777" w:rsidR="00072C7D" w:rsidRPr="00072C7D" w:rsidRDefault="00072C7D">
            <w:pPr>
              <w:pStyle w:val="Normal11"/>
            </w:pPr>
            <w:proofErr w:type="spellStart"/>
            <w:r w:rsidRPr="00072C7D">
              <w:rPr>
                <w:szCs w:val="22"/>
              </w:rPr>
              <w:t>ŋ</w:t>
            </w:r>
            <w:r w:rsidRPr="00072C7D">
              <w:t>ks</w:t>
            </w:r>
            <w:proofErr w:type="spellEnd"/>
          </w:p>
        </w:tc>
        <w:tc>
          <w:tcPr>
            <w:tcW w:w="284" w:type="dxa"/>
            <w:tcBorders>
              <w:top w:val="nil"/>
              <w:left w:val="single" w:sz="4" w:space="0" w:color="auto"/>
              <w:bottom w:val="nil"/>
              <w:right w:val="nil"/>
            </w:tcBorders>
          </w:tcPr>
          <w:p w14:paraId="028012AB" w14:textId="77777777" w:rsidR="00072C7D" w:rsidRPr="00072C7D" w:rsidRDefault="00072C7D">
            <w:pPr>
              <w:pStyle w:val="Normal11"/>
            </w:pPr>
          </w:p>
        </w:tc>
        <w:tc>
          <w:tcPr>
            <w:tcW w:w="1531" w:type="dxa"/>
            <w:tcBorders>
              <w:left w:val="single" w:sz="4" w:space="0" w:color="auto"/>
              <w:right w:val="single" w:sz="4" w:space="0" w:color="BFBFBF"/>
            </w:tcBorders>
          </w:tcPr>
          <w:p w14:paraId="0658D44F" w14:textId="77777777" w:rsidR="00072C7D" w:rsidRPr="00072C7D" w:rsidRDefault="00072C7D">
            <w:r w:rsidRPr="00072C7D">
              <w:t>←</w:t>
            </w:r>
          </w:p>
        </w:tc>
        <w:tc>
          <w:tcPr>
            <w:tcW w:w="567" w:type="dxa"/>
            <w:tcBorders>
              <w:left w:val="single" w:sz="4" w:space="0" w:color="BFBFBF"/>
            </w:tcBorders>
          </w:tcPr>
          <w:p w14:paraId="18D5984C" w14:textId="77777777" w:rsidR="00072C7D" w:rsidRPr="00072C7D" w:rsidRDefault="00072C7D">
            <w:pPr>
              <w:pStyle w:val="Normal11"/>
            </w:pPr>
            <w:proofErr w:type="spellStart"/>
            <w:r w:rsidRPr="00072C7D">
              <w:rPr>
                <w:szCs w:val="22"/>
              </w:rPr>
              <w:t>ŋ</w:t>
            </w:r>
            <w:r w:rsidRPr="00072C7D">
              <w:t>ks</w:t>
            </w:r>
            <w:proofErr w:type="spellEnd"/>
          </w:p>
        </w:tc>
      </w:tr>
      <w:tr w:rsidR="009924B8" w14:paraId="0D7D0227" w14:textId="77777777" w:rsidTr="00627B49">
        <w:tc>
          <w:tcPr>
            <w:tcW w:w="680" w:type="dxa"/>
          </w:tcPr>
          <w:p w14:paraId="1E9F5AC5" w14:textId="77777777" w:rsidR="009924B8" w:rsidRDefault="009924B8">
            <w:pPr>
              <w:pStyle w:val="Normal11"/>
              <w:rPr>
                <w:rFonts w:ascii="GgtEphesian" w:hAnsi="GgtEphesian"/>
              </w:rPr>
            </w:pPr>
            <w:proofErr w:type="spellStart"/>
            <w:r>
              <w:rPr>
                <w:rFonts w:ascii="GgtEphesian" w:hAnsi="GgtEphesian"/>
              </w:rPr>
              <w:t>gx</w:t>
            </w:r>
            <w:proofErr w:type="spellEnd"/>
          </w:p>
        </w:tc>
        <w:tc>
          <w:tcPr>
            <w:tcW w:w="284" w:type="dxa"/>
            <w:tcBorders>
              <w:top w:val="nil"/>
              <w:bottom w:val="nil"/>
            </w:tcBorders>
          </w:tcPr>
          <w:p w14:paraId="626A00FF" w14:textId="77777777" w:rsidR="009924B8" w:rsidRDefault="009924B8">
            <w:pPr>
              <w:pStyle w:val="Normal11"/>
            </w:pPr>
          </w:p>
        </w:tc>
        <w:tc>
          <w:tcPr>
            <w:tcW w:w="992" w:type="dxa"/>
            <w:gridSpan w:val="3"/>
            <w:tcBorders>
              <w:right w:val="nil"/>
            </w:tcBorders>
          </w:tcPr>
          <w:p w14:paraId="17B510C7" w14:textId="77777777" w:rsidR="009924B8" w:rsidRPr="00072C7D" w:rsidRDefault="009924B8">
            <w:pPr>
              <w:pStyle w:val="Normal11"/>
            </w:pPr>
            <w:proofErr w:type="spellStart"/>
            <w:r w:rsidRPr="00072C7D">
              <w:t>nk</w:t>
            </w:r>
            <w:proofErr w:type="spellEnd"/>
          </w:p>
        </w:tc>
        <w:tc>
          <w:tcPr>
            <w:tcW w:w="510" w:type="dxa"/>
            <w:tcBorders>
              <w:left w:val="nil"/>
              <w:right w:val="single" w:sz="4" w:space="0" w:color="BFBFBF"/>
            </w:tcBorders>
          </w:tcPr>
          <w:p w14:paraId="1851697A" w14:textId="77777777" w:rsidR="009924B8" w:rsidRPr="00072C7D" w:rsidRDefault="009924B8">
            <w:pPr>
              <w:pStyle w:val="Normal11"/>
              <w:rPr>
                <w:i/>
              </w:rPr>
            </w:pPr>
          </w:p>
        </w:tc>
        <w:tc>
          <w:tcPr>
            <w:tcW w:w="567" w:type="dxa"/>
            <w:tcBorders>
              <w:left w:val="single" w:sz="4" w:space="0" w:color="BFBFBF"/>
            </w:tcBorders>
          </w:tcPr>
          <w:p w14:paraId="0648363B" w14:textId="77777777" w:rsidR="009924B8" w:rsidRPr="00072C7D" w:rsidRDefault="00072C7D">
            <w:pPr>
              <w:pStyle w:val="Normal11"/>
            </w:pPr>
            <w:proofErr w:type="spellStart"/>
            <w:r w:rsidRPr="00072C7D">
              <w:rPr>
                <w:szCs w:val="22"/>
              </w:rPr>
              <w:t>ŋ</w:t>
            </w:r>
            <w:r w:rsidR="009924B8" w:rsidRPr="00072C7D">
              <w:t>k</w:t>
            </w:r>
            <w:proofErr w:type="spellEnd"/>
          </w:p>
        </w:tc>
        <w:tc>
          <w:tcPr>
            <w:tcW w:w="284" w:type="dxa"/>
            <w:gridSpan w:val="2"/>
            <w:tcBorders>
              <w:top w:val="nil"/>
              <w:bottom w:val="nil"/>
            </w:tcBorders>
          </w:tcPr>
          <w:p w14:paraId="1B551ECC" w14:textId="77777777" w:rsidR="009924B8" w:rsidRPr="00072C7D" w:rsidRDefault="009924B8">
            <w:pPr>
              <w:pStyle w:val="Normal11"/>
            </w:pPr>
          </w:p>
        </w:tc>
        <w:tc>
          <w:tcPr>
            <w:tcW w:w="1304" w:type="dxa"/>
            <w:gridSpan w:val="6"/>
            <w:tcBorders>
              <w:right w:val="single" w:sz="4" w:space="0" w:color="BFBFBF"/>
            </w:tcBorders>
          </w:tcPr>
          <w:p w14:paraId="2B8B35C7" w14:textId="77777777" w:rsidR="009924B8" w:rsidRPr="00072C7D" w:rsidRDefault="00072C7D">
            <w:pPr>
              <w:pStyle w:val="Normal11"/>
            </w:pPr>
            <w:proofErr w:type="spellStart"/>
            <w:r w:rsidRPr="00072C7D">
              <w:rPr>
                <w:szCs w:val="22"/>
              </w:rPr>
              <w:t>ŋ</w:t>
            </w:r>
            <w:r w:rsidR="009924B8" w:rsidRPr="00072C7D">
              <w:t>+k+h</w:t>
            </w:r>
            <w:proofErr w:type="spellEnd"/>
          </w:p>
        </w:tc>
        <w:tc>
          <w:tcPr>
            <w:tcW w:w="567" w:type="dxa"/>
            <w:tcBorders>
              <w:left w:val="single" w:sz="4" w:space="0" w:color="BFBFBF"/>
              <w:right w:val="nil"/>
            </w:tcBorders>
          </w:tcPr>
          <w:p w14:paraId="169AD994" w14:textId="77777777" w:rsidR="009924B8" w:rsidRPr="00072C7D" w:rsidRDefault="00072C7D">
            <w:pPr>
              <w:pStyle w:val="Normal11"/>
            </w:pPr>
            <w:proofErr w:type="spellStart"/>
            <w:r w:rsidRPr="00072C7D">
              <w:rPr>
                <w:szCs w:val="22"/>
              </w:rPr>
              <w:t>ŋ</w:t>
            </w:r>
            <w:r w:rsidR="009924B8" w:rsidRPr="00072C7D">
              <w:t>k</w:t>
            </w:r>
            <w:r w:rsidR="009924B8" w:rsidRPr="00072C7D">
              <w:rPr>
                <w:vertAlign w:val="superscript"/>
              </w:rPr>
              <w:t>h</w:t>
            </w:r>
            <w:proofErr w:type="spellEnd"/>
          </w:p>
        </w:tc>
        <w:tc>
          <w:tcPr>
            <w:tcW w:w="284" w:type="dxa"/>
            <w:tcBorders>
              <w:top w:val="nil"/>
              <w:left w:val="single" w:sz="4" w:space="0" w:color="auto"/>
              <w:bottom w:val="nil"/>
              <w:right w:val="nil"/>
            </w:tcBorders>
          </w:tcPr>
          <w:p w14:paraId="4D99C4C7" w14:textId="77777777" w:rsidR="009924B8" w:rsidRPr="00072C7D" w:rsidRDefault="009924B8">
            <w:pPr>
              <w:pStyle w:val="Normal11"/>
            </w:pPr>
          </w:p>
        </w:tc>
        <w:tc>
          <w:tcPr>
            <w:tcW w:w="1531" w:type="dxa"/>
            <w:tcBorders>
              <w:left w:val="single" w:sz="4" w:space="0" w:color="auto"/>
              <w:right w:val="single" w:sz="4" w:space="0" w:color="BFBFBF"/>
            </w:tcBorders>
          </w:tcPr>
          <w:p w14:paraId="1F1EE11C" w14:textId="77777777" w:rsidR="009924B8" w:rsidRPr="00072C7D" w:rsidRDefault="00072C7D">
            <w:pPr>
              <w:pStyle w:val="Normal11"/>
            </w:pPr>
            <w:proofErr w:type="spellStart"/>
            <w:r w:rsidRPr="00072C7D">
              <w:rPr>
                <w:szCs w:val="22"/>
              </w:rPr>
              <w:t>ŋ</w:t>
            </w:r>
            <w:r w:rsidR="009924B8" w:rsidRPr="00072C7D">
              <w:t>+Ru</w:t>
            </w:r>
            <w:proofErr w:type="spellEnd"/>
            <w:r w:rsidR="009924B8" w:rsidRPr="00072C7D">
              <w:t xml:space="preserve"> </w:t>
            </w:r>
            <w:proofErr w:type="spellStart"/>
            <w:r w:rsidR="009924B8" w:rsidRPr="00072C7D">
              <w:t>хорошо</w:t>
            </w:r>
            <w:proofErr w:type="spellEnd"/>
          </w:p>
        </w:tc>
        <w:tc>
          <w:tcPr>
            <w:tcW w:w="567" w:type="dxa"/>
            <w:tcBorders>
              <w:left w:val="single" w:sz="4" w:space="0" w:color="BFBFBF"/>
            </w:tcBorders>
          </w:tcPr>
          <w:p w14:paraId="7EAEA857" w14:textId="77777777" w:rsidR="009924B8" w:rsidRPr="00072C7D" w:rsidRDefault="00072C7D">
            <w:pPr>
              <w:pStyle w:val="Normal11"/>
            </w:pPr>
            <w:proofErr w:type="spellStart"/>
            <w:r w:rsidRPr="00072C7D">
              <w:rPr>
                <w:szCs w:val="22"/>
              </w:rPr>
              <w:t>ŋ</w:t>
            </w:r>
            <w:r w:rsidR="009924B8" w:rsidRPr="00072C7D">
              <w:t>x</w:t>
            </w:r>
            <w:proofErr w:type="spellEnd"/>
          </w:p>
        </w:tc>
      </w:tr>
      <w:tr w:rsidR="00072C7D" w14:paraId="5ECDDF5A" w14:textId="77777777" w:rsidTr="00627B49">
        <w:tc>
          <w:tcPr>
            <w:tcW w:w="680" w:type="dxa"/>
          </w:tcPr>
          <w:p w14:paraId="0FC83F0E" w14:textId="77777777" w:rsidR="00072C7D" w:rsidRDefault="00072C7D">
            <w:pPr>
              <w:pStyle w:val="Normal11"/>
              <w:rPr>
                <w:rFonts w:ascii="GgtEphesian" w:hAnsi="GgtEphesian"/>
              </w:rPr>
            </w:pPr>
            <w:r>
              <w:rPr>
                <w:rFonts w:ascii="GgtEphesian" w:hAnsi="GgtEphesian"/>
              </w:rPr>
              <w:t>d</w:t>
            </w:r>
          </w:p>
        </w:tc>
        <w:tc>
          <w:tcPr>
            <w:tcW w:w="284" w:type="dxa"/>
            <w:tcBorders>
              <w:top w:val="nil"/>
              <w:bottom w:val="nil"/>
            </w:tcBorders>
          </w:tcPr>
          <w:p w14:paraId="1027A7FF" w14:textId="77777777" w:rsidR="00072C7D" w:rsidRDefault="00072C7D">
            <w:pPr>
              <w:pStyle w:val="Normal11"/>
            </w:pPr>
          </w:p>
        </w:tc>
        <w:tc>
          <w:tcPr>
            <w:tcW w:w="992" w:type="dxa"/>
            <w:gridSpan w:val="3"/>
            <w:tcBorders>
              <w:right w:val="nil"/>
            </w:tcBorders>
          </w:tcPr>
          <w:p w14:paraId="5C64A60B" w14:textId="77777777" w:rsidR="00072C7D" w:rsidRPr="00072C7D" w:rsidRDefault="00072C7D">
            <w:pPr>
              <w:pStyle w:val="Normal11"/>
            </w:pPr>
            <w:r w:rsidRPr="00072C7D">
              <w:t>d</w:t>
            </w:r>
          </w:p>
        </w:tc>
        <w:tc>
          <w:tcPr>
            <w:tcW w:w="510" w:type="dxa"/>
            <w:tcBorders>
              <w:left w:val="nil"/>
              <w:right w:val="single" w:sz="4" w:space="0" w:color="BFBFBF"/>
            </w:tcBorders>
          </w:tcPr>
          <w:p w14:paraId="1C42EDFB" w14:textId="77777777" w:rsidR="00072C7D" w:rsidRPr="00072C7D" w:rsidRDefault="00072C7D">
            <w:pPr>
              <w:pStyle w:val="Normal11"/>
              <w:rPr>
                <w:i/>
              </w:rPr>
            </w:pPr>
          </w:p>
        </w:tc>
        <w:tc>
          <w:tcPr>
            <w:tcW w:w="567" w:type="dxa"/>
            <w:tcBorders>
              <w:left w:val="single" w:sz="4" w:space="0" w:color="BFBFBF"/>
            </w:tcBorders>
          </w:tcPr>
          <w:p w14:paraId="4EB084EF" w14:textId="77777777" w:rsidR="00072C7D" w:rsidRPr="00072C7D" w:rsidRDefault="00072C7D">
            <w:pPr>
              <w:pStyle w:val="Normal11"/>
            </w:pPr>
            <w:r w:rsidRPr="00072C7D">
              <w:t>d</w:t>
            </w:r>
          </w:p>
        </w:tc>
        <w:tc>
          <w:tcPr>
            <w:tcW w:w="284" w:type="dxa"/>
            <w:gridSpan w:val="2"/>
            <w:tcBorders>
              <w:top w:val="nil"/>
              <w:bottom w:val="nil"/>
            </w:tcBorders>
          </w:tcPr>
          <w:p w14:paraId="64E89AFD" w14:textId="77777777" w:rsidR="00072C7D" w:rsidRPr="00072C7D" w:rsidRDefault="00072C7D">
            <w:pPr>
              <w:pStyle w:val="Normal11"/>
            </w:pPr>
          </w:p>
        </w:tc>
        <w:tc>
          <w:tcPr>
            <w:tcW w:w="1304" w:type="dxa"/>
            <w:gridSpan w:val="6"/>
            <w:tcBorders>
              <w:right w:val="single" w:sz="4" w:space="0" w:color="BFBFBF"/>
            </w:tcBorders>
          </w:tcPr>
          <w:p w14:paraId="4A8ED7C4" w14:textId="77777777" w:rsidR="00072C7D" w:rsidRPr="00072C7D" w:rsidRDefault="00072C7D">
            <w:pPr>
              <w:pStyle w:val="Normal11"/>
            </w:pPr>
            <w:r w:rsidRPr="00072C7D">
              <w:t>dam</w:t>
            </w:r>
          </w:p>
        </w:tc>
        <w:tc>
          <w:tcPr>
            <w:tcW w:w="567" w:type="dxa"/>
            <w:tcBorders>
              <w:left w:val="single" w:sz="4" w:space="0" w:color="BFBFBF"/>
              <w:right w:val="nil"/>
            </w:tcBorders>
          </w:tcPr>
          <w:p w14:paraId="64F85DB5" w14:textId="77777777" w:rsidR="00072C7D" w:rsidRPr="00072C7D" w:rsidRDefault="00072C7D">
            <w:pPr>
              <w:pStyle w:val="Normal11"/>
            </w:pPr>
            <w:r w:rsidRPr="00072C7D">
              <w:t>d</w:t>
            </w:r>
          </w:p>
        </w:tc>
        <w:tc>
          <w:tcPr>
            <w:tcW w:w="284" w:type="dxa"/>
            <w:tcBorders>
              <w:top w:val="nil"/>
              <w:left w:val="single" w:sz="4" w:space="0" w:color="auto"/>
              <w:bottom w:val="nil"/>
              <w:right w:val="nil"/>
            </w:tcBorders>
          </w:tcPr>
          <w:p w14:paraId="272FCAFD" w14:textId="77777777" w:rsidR="00072C7D" w:rsidRPr="00072C7D" w:rsidRDefault="00072C7D">
            <w:pPr>
              <w:pStyle w:val="Normal11"/>
            </w:pPr>
          </w:p>
        </w:tc>
        <w:tc>
          <w:tcPr>
            <w:tcW w:w="1531" w:type="dxa"/>
            <w:tcBorders>
              <w:left w:val="single" w:sz="4" w:space="0" w:color="auto"/>
              <w:right w:val="single" w:sz="4" w:space="0" w:color="BFBFBF"/>
            </w:tcBorders>
          </w:tcPr>
          <w:p w14:paraId="6F8B0467" w14:textId="77777777" w:rsidR="00072C7D" w:rsidRPr="00072C7D" w:rsidRDefault="00072C7D">
            <w:r w:rsidRPr="00072C7D">
              <w:t>←</w:t>
            </w:r>
          </w:p>
        </w:tc>
        <w:tc>
          <w:tcPr>
            <w:tcW w:w="567" w:type="dxa"/>
            <w:tcBorders>
              <w:left w:val="single" w:sz="4" w:space="0" w:color="BFBFBF"/>
            </w:tcBorders>
          </w:tcPr>
          <w:p w14:paraId="4334E1F9" w14:textId="77777777" w:rsidR="00072C7D" w:rsidRPr="00072C7D" w:rsidRDefault="00072C7D">
            <w:pPr>
              <w:pStyle w:val="Normal11"/>
            </w:pPr>
            <w:r w:rsidRPr="00072C7D">
              <w:t>d</w:t>
            </w:r>
          </w:p>
        </w:tc>
      </w:tr>
      <w:tr w:rsidR="00072C7D" w14:paraId="4E160581" w14:textId="77777777" w:rsidTr="00627B49">
        <w:tc>
          <w:tcPr>
            <w:tcW w:w="680" w:type="dxa"/>
          </w:tcPr>
          <w:p w14:paraId="1AFE6DFE" w14:textId="77777777" w:rsidR="00072C7D" w:rsidRDefault="00072C7D">
            <w:pPr>
              <w:pStyle w:val="Normal11"/>
              <w:rPr>
                <w:rFonts w:ascii="GgtEphesian" w:hAnsi="GgtEphesian"/>
              </w:rPr>
            </w:pPr>
            <w:r>
              <w:rPr>
                <w:rFonts w:ascii="GgtEphesian" w:hAnsi="GgtEphesian"/>
              </w:rPr>
              <w:t>z</w:t>
            </w:r>
          </w:p>
        </w:tc>
        <w:tc>
          <w:tcPr>
            <w:tcW w:w="284" w:type="dxa"/>
            <w:tcBorders>
              <w:top w:val="nil"/>
              <w:bottom w:val="nil"/>
            </w:tcBorders>
          </w:tcPr>
          <w:p w14:paraId="2DCE6B23" w14:textId="77777777" w:rsidR="00072C7D" w:rsidRDefault="00072C7D">
            <w:pPr>
              <w:pStyle w:val="Normal11"/>
            </w:pPr>
          </w:p>
        </w:tc>
        <w:tc>
          <w:tcPr>
            <w:tcW w:w="992" w:type="dxa"/>
            <w:gridSpan w:val="3"/>
            <w:tcBorders>
              <w:right w:val="nil"/>
            </w:tcBorders>
          </w:tcPr>
          <w:p w14:paraId="62F0EA97" w14:textId="77777777" w:rsidR="00072C7D" w:rsidRPr="00072C7D" w:rsidRDefault="00072C7D">
            <w:pPr>
              <w:pStyle w:val="Normal11"/>
            </w:pPr>
            <w:proofErr w:type="spellStart"/>
            <w:r w:rsidRPr="00072C7D">
              <w:t>dz</w:t>
            </w:r>
            <w:proofErr w:type="spellEnd"/>
          </w:p>
        </w:tc>
        <w:tc>
          <w:tcPr>
            <w:tcW w:w="510" w:type="dxa"/>
            <w:tcBorders>
              <w:left w:val="nil"/>
              <w:right w:val="single" w:sz="4" w:space="0" w:color="BFBFBF"/>
            </w:tcBorders>
          </w:tcPr>
          <w:p w14:paraId="4F648AA1" w14:textId="77777777" w:rsidR="00072C7D" w:rsidRPr="00072C7D" w:rsidRDefault="00072C7D">
            <w:pPr>
              <w:pStyle w:val="Normal11"/>
              <w:rPr>
                <w:i/>
              </w:rPr>
            </w:pPr>
          </w:p>
        </w:tc>
        <w:tc>
          <w:tcPr>
            <w:tcW w:w="567" w:type="dxa"/>
            <w:tcBorders>
              <w:left w:val="single" w:sz="4" w:space="0" w:color="BFBFBF"/>
            </w:tcBorders>
          </w:tcPr>
          <w:p w14:paraId="5F273248" w14:textId="77777777" w:rsidR="00072C7D" w:rsidRPr="00072C7D" w:rsidRDefault="00072C7D">
            <w:pPr>
              <w:pStyle w:val="Normal11"/>
            </w:pPr>
            <w:proofErr w:type="spellStart"/>
            <w:r w:rsidRPr="00072C7D">
              <w:t>dz</w:t>
            </w:r>
            <w:proofErr w:type="spellEnd"/>
          </w:p>
        </w:tc>
        <w:tc>
          <w:tcPr>
            <w:tcW w:w="284" w:type="dxa"/>
            <w:gridSpan w:val="2"/>
            <w:tcBorders>
              <w:top w:val="nil"/>
              <w:bottom w:val="nil"/>
            </w:tcBorders>
          </w:tcPr>
          <w:p w14:paraId="7DC0CE4B" w14:textId="77777777" w:rsidR="00072C7D" w:rsidRPr="00072C7D" w:rsidRDefault="00072C7D">
            <w:pPr>
              <w:pStyle w:val="Normal11"/>
            </w:pPr>
          </w:p>
        </w:tc>
        <w:tc>
          <w:tcPr>
            <w:tcW w:w="1304" w:type="dxa"/>
            <w:gridSpan w:val="6"/>
            <w:tcBorders>
              <w:right w:val="single" w:sz="4" w:space="0" w:color="BFBFBF"/>
            </w:tcBorders>
          </w:tcPr>
          <w:p w14:paraId="68B700CA" w14:textId="77777777" w:rsidR="00072C7D" w:rsidRPr="00072C7D" w:rsidRDefault="00072C7D">
            <w:pPr>
              <w:pStyle w:val="Normal11"/>
            </w:pPr>
            <w:r w:rsidRPr="00072C7D">
              <w:t>adze</w:t>
            </w:r>
          </w:p>
        </w:tc>
        <w:tc>
          <w:tcPr>
            <w:tcW w:w="567" w:type="dxa"/>
            <w:tcBorders>
              <w:left w:val="single" w:sz="4" w:space="0" w:color="BFBFBF"/>
              <w:right w:val="nil"/>
            </w:tcBorders>
          </w:tcPr>
          <w:p w14:paraId="4FA634CD" w14:textId="77777777" w:rsidR="00072C7D" w:rsidRPr="00072C7D" w:rsidRDefault="00072C7D">
            <w:pPr>
              <w:pStyle w:val="Normal11"/>
            </w:pPr>
            <w:proofErr w:type="spellStart"/>
            <w:r w:rsidRPr="00072C7D">
              <w:t>dz</w:t>
            </w:r>
            <w:proofErr w:type="spellEnd"/>
          </w:p>
        </w:tc>
        <w:tc>
          <w:tcPr>
            <w:tcW w:w="284" w:type="dxa"/>
            <w:tcBorders>
              <w:top w:val="nil"/>
              <w:left w:val="single" w:sz="4" w:space="0" w:color="auto"/>
              <w:bottom w:val="nil"/>
              <w:right w:val="nil"/>
            </w:tcBorders>
          </w:tcPr>
          <w:p w14:paraId="36447A22" w14:textId="77777777" w:rsidR="00072C7D" w:rsidRPr="00072C7D" w:rsidRDefault="00072C7D">
            <w:pPr>
              <w:pStyle w:val="Normal11"/>
            </w:pPr>
          </w:p>
        </w:tc>
        <w:tc>
          <w:tcPr>
            <w:tcW w:w="1531" w:type="dxa"/>
            <w:tcBorders>
              <w:left w:val="single" w:sz="4" w:space="0" w:color="auto"/>
              <w:right w:val="single" w:sz="4" w:space="0" w:color="BFBFBF"/>
            </w:tcBorders>
          </w:tcPr>
          <w:p w14:paraId="7C0E4623" w14:textId="77777777" w:rsidR="00072C7D" w:rsidRPr="00072C7D" w:rsidRDefault="00072C7D">
            <w:r w:rsidRPr="00072C7D">
              <w:t>←</w:t>
            </w:r>
          </w:p>
        </w:tc>
        <w:tc>
          <w:tcPr>
            <w:tcW w:w="567" w:type="dxa"/>
            <w:tcBorders>
              <w:left w:val="single" w:sz="4" w:space="0" w:color="BFBFBF"/>
            </w:tcBorders>
          </w:tcPr>
          <w:p w14:paraId="4AA59A1C" w14:textId="77777777" w:rsidR="00072C7D" w:rsidRPr="00072C7D" w:rsidRDefault="00072C7D">
            <w:pPr>
              <w:pStyle w:val="Normal11"/>
            </w:pPr>
            <w:proofErr w:type="spellStart"/>
            <w:r w:rsidRPr="00072C7D">
              <w:t>dz</w:t>
            </w:r>
            <w:proofErr w:type="spellEnd"/>
          </w:p>
        </w:tc>
      </w:tr>
      <w:tr w:rsidR="00072C7D" w14:paraId="447AF657" w14:textId="77777777" w:rsidTr="00627B49">
        <w:tc>
          <w:tcPr>
            <w:tcW w:w="680" w:type="dxa"/>
          </w:tcPr>
          <w:p w14:paraId="3DDDFDD4" w14:textId="77777777" w:rsidR="00072C7D" w:rsidRDefault="00072C7D">
            <w:pPr>
              <w:pStyle w:val="Normal11"/>
              <w:rPr>
                <w:rFonts w:ascii="GgtEphesian" w:hAnsi="GgtEphesian"/>
              </w:rPr>
            </w:pPr>
            <w:r>
              <w:rPr>
                <w:rFonts w:ascii="GgtEphesian" w:hAnsi="GgtEphesian"/>
              </w:rPr>
              <w:t>q</w:t>
            </w:r>
          </w:p>
        </w:tc>
        <w:tc>
          <w:tcPr>
            <w:tcW w:w="284" w:type="dxa"/>
            <w:tcBorders>
              <w:top w:val="nil"/>
              <w:bottom w:val="nil"/>
            </w:tcBorders>
          </w:tcPr>
          <w:p w14:paraId="085F914D" w14:textId="77777777" w:rsidR="00072C7D" w:rsidRDefault="00072C7D">
            <w:pPr>
              <w:pStyle w:val="Normal11"/>
            </w:pPr>
          </w:p>
        </w:tc>
        <w:tc>
          <w:tcPr>
            <w:tcW w:w="992" w:type="dxa"/>
            <w:gridSpan w:val="3"/>
            <w:tcBorders>
              <w:right w:val="nil"/>
            </w:tcBorders>
          </w:tcPr>
          <w:p w14:paraId="5555DDEF" w14:textId="77777777" w:rsidR="00072C7D" w:rsidRPr="00072C7D" w:rsidRDefault="00072C7D">
            <w:pPr>
              <w:pStyle w:val="Normal11"/>
            </w:pPr>
            <w:proofErr w:type="spellStart"/>
            <w:r w:rsidRPr="00072C7D">
              <w:t>th</w:t>
            </w:r>
            <w:proofErr w:type="spellEnd"/>
          </w:p>
        </w:tc>
        <w:tc>
          <w:tcPr>
            <w:tcW w:w="510" w:type="dxa"/>
            <w:tcBorders>
              <w:left w:val="nil"/>
              <w:right w:val="single" w:sz="4" w:space="0" w:color="BFBFBF"/>
            </w:tcBorders>
          </w:tcPr>
          <w:p w14:paraId="5A30050C" w14:textId="77777777" w:rsidR="00072C7D" w:rsidRPr="00072C7D" w:rsidRDefault="00072C7D">
            <w:pPr>
              <w:pStyle w:val="Normal11"/>
              <w:rPr>
                <w:i/>
              </w:rPr>
            </w:pPr>
          </w:p>
        </w:tc>
        <w:tc>
          <w:tcPr>
            <w:tcW w:w="567" w:type="dxa"/>
            <w:tcBorders>
              <w:left w:val="single" w:sz="4" w:space="0" w:color="BFBFBF"/>
            </w:tcBorders>
          </w:tcPr>
          <w:p w14:paraId="7F3E746C" w14:textId="77777777" w:rsidR="00072C7D" w:rsidRPr="00072C7D" w:rsidRDefault="00072C7D">
            <w:pPr>
              <w:pStyle w:val="Normal11"/>
            </w:pPr>
            <w:r w:rsidRPr="00072C7D">
              <w:t>}</w:t>
            </w:r>
          </w:p>
        </w:tc>
        <w:tc>
          <w:tcPr>
            <w:tcW w:w="284" w:type="dxa"/>
            <w:gridSpan w:val="2"/>
            <w:tcBorders>
              <w:top w:val="nil"/>
              <w:bottom w:val="nil"/>
            </w:tcBorders>
          </w:tcPr>
          <w:p w14:paraId="1A0555FD" w14:textId="77777777" w:rsidR="00072C7D" w:rsidRPr="00072C7D" w:rsidRDefault="00072C7D">
            <w:pPr>
              <w:pStyle w:val="Normal11"/>
            </w:pPr>
          </w:p>
        </w:tc>
        <w:tc>
          <w:tcPr>
            <w:tcW w:w="1304" w:type="dxa"/>
            <w:gridSpan w:val="6"/>
            <w:tcBorders>
              <w:right w:val="single" w:sz="4" w:space="0" w:color="BFBFBF"/>
            </w:tcBorders>
          </w:tcPr>
          <w:p w14:paraId="59C07D09" w14:textId="77777777" w:rsidR="00072C7D" w:rsidRPr="00072C7D" w:rsidRDefault="00072C7D">
            <w:pPr>
              <w:pStyle w:val="Normal11"/>
            </w:pPr>
            <w:r w:rsidRPr="00072C7D">
              <w:t>think</w:t>
            </w:r>
          </w:p>
        </w:tc>
        <w:tc>
          <w:tcPr>
            <w:tcW w:w="567" w:type="dxa"/>
            <w:tcBorders>
              <w:left w:val="single" w:sz="4" w:space="0" w:color="BFBFBF"/>
              <w:right w:val="nil"/>
            </w:tcBorders>
          </w:tcPr>
          <w:p w14:paraId="4889AFF7" w14:textId="77777777" w:rsidR="00072C7D" w:rsidRPr="00072C7D" w:rsidRDefault="00072C7D">
            <w:pPr>
              <w:pStyle w:val="Normal11"/>
            </w:pPr>
            <w:r w:rsidRPr="00072C7D">
              <w:rPr>
                <w:szCs w:val="22"/>
              </w:rPr>
              <w:t>θ</w:t>
            </w:r>
          </w:p>
        </w:tc>
        <w:tc>
          <w:tcPr>
            <w:tcW w:w="284" w:type="dxa"/>
            <w:tcBorders>
              <w:top w:val="nil"/>
              <w:left w:val="single" w:sz="4" w:space="0" w:color="auto"/>
              <w:bottom w:val="nil"/>
              <w:right w:val="nil"/>
            </w:tcBorders>
          </w:tcPr>
          <w:p w14:paraId="65306D92" w14:textId="77777777" w:rsidR="00072C7D" w:rsidRPr="00072C7D" w:rsidRDefault="00072C7D">
            <w:pPr>
              <w:pStyle w:val="Normal11"/>
            </w:pPr>
          </w:p>
        </w:tc>
        <w:tc>
          <w:tcPr>
            <w:tcW w:w="1531" w:type="dxa"/>
            <w:tcBorders>
              <w:left w:val="single" w:sz="4" w:space="0" w:color="auto"/>
              <w:right w:val="single" w:sz="4" w:space="0" w:color="BFBFBF"/>
            </w:tcBorders>
          </w:tcPr>
          <w:p w14:paraId="0DE867E3" w14:textId="77777777" w:rsidR="00072C7D" w:rsidRPr="00072C7D" w:rsidRDefault="00072C7D">
            <w:r w:rsidRPr="00072C7D">
              <w:t>←</w:t>
            </w:r>
          </w:p>
        </w:tc>
        <w:tc>
          <w:tcPr>
            <w:tcW w:w="567" w:type="dxa"/>
            <w:tcBorders>
              <w:left w:val="single" w:sz="4" w:space="0" w:color="BFBFBF"/>
            </w:tcBorders>
          </w:tcPr>
          <w:p w14:paraId="27E62DE2" w14:textId="77777777" w:rsidR="00072C7D" w:rsidRPr="00072C7D" w:rsidRDefault="00072C7D">
            <w:pPr>
              <w:pStyle w:val="Normal11"/>
            </w:pPr>
            <w:r w:rsidRPr="00072C7D">
              <w:rPr>
                <w:szCs w:val="22"/>
              </w:rPr>
              <w:t>θ</w:t>
            </w:r>
          </w:p>
        </w:tc>
      </w:tr>
      <w:tr w:rsidR="00072C7D" w14:paraId="0748454E" w14:textId="77777777" w:rsidTr="00627B49">
        <w:tc>
          <w:tcPr>
            <w:tcW w:w="680" w:type="dxa"/>
          </w:tcPr>
          <w:p w14:paraId="3C494D22" w14:textId="77777777" w:rsidR="00072C7D" w:rsidRDefault="00072C7D">
            <w:pPr>
              <w:pStyle w:val="Normal11"/>
              <w:rPr>
                <w:rFonts w:ascii="GgtEphesian" w:hAnsi="GgtEphesian"/>
              </w:rPr>
            </w:pPr>
            <w:r>
              <w:rPr>
                <w:rFonts w:ascii="GgtEphesian" w:hAnsi="GgtEphesian"/>
              </w:rPr>
              <w:t>k</w:t>
            </w:r>
          </w:p>
        </w:tc>
        <w:tc>
          <w:tcPr>
            <w:tcW w:w="284" w:type="dxa"/>
            <w:tcBorders>
              <w:top w:val="nil"/>
              <w:bottom w:val="nil"/>
            </w:tcBorders>
          </w:tcPr>
          <w:p w14:paraId="6320EFE9" w14:textId="77777777" w:rsidR="00072C7D" w:rsidRDefault="00072C7D">
            <w:pPr>
              <w:pStyle w:val="Normal11"/>
            </w:pPr>
          </w:p>
        </w:tc>
        <w:tc>
          <w:tcPr>
            <w:tcW w:w="992" w:type="dxa"/>
            <w:gridSpan w:val="3"/>
            <w:tcBorders>
              <w:right w:val="nil"/>
            </w:tcBorders>
          </w:tcPr>
          <w:p w14:paraId="01A0A054" w14:textId="77777777" w:rsidR="00072C7D" w:rsidRPr="00072C7D" w:rsidRDefault="00072C7D">
            <w:pPr>
              <w:pStyle w:val="Normal11"/>
            </w:pPr>
            <w:r w:rsidRPr="00072C7D">
              <w:t>k</w:t>
            </w:r>
          </w:p>
        </w:tc>
        <w:tc>
          <w:tcPr>
            <w:tcW w:w="510" w:type="dxa"/>
            <w:tcBorders>
              <w:left w:val="nil"/>
              <w:right w:val="single" w:sz="4" w:space="0" w:color="BFBFBF"/>
            </w:tcBorders>
          </w:tcPr>
          <w:p w14:paraId="0A337276" w14:textId="77777777" w:rsidR="00072C7D" w:rsidRPr="00072C7D" w:rsidRDefault="00072C7D">
            <w:pPr>
              <w:pStyle w:val="Normal11"/>
              <w:rPr>
                <w:i/>
              </w:rPr>
            </w:pPr>
          </w:p>
        </w:tc>
        <w:tc>
          <w:tcPr>
            <w:tcW w:w="567" w:type="dxa"/>
            <w:tcBorders>
              <w:left w:val="single" w:sz="4" w:space="0" w:color="BFBFBF"/>
            </w:tcBorders>
          </w:tcPr>
          <w:p w14:paraId="72BAD854" w14:textId="77777777" w:rsidR="00072C7D" w:rsidRPr="00072C7D" w:rsidRDefault="00072C7D">
            <w:pPr>
              <w:pStyle w:val="Normal11"/>
            </w:pPr>
            <w:r w:rsidRPr="00072C7D">
              <w:t>k</w:t>
            </w:r>
          </w:p>
        </w:tc>
        <w:tc>
          <w:tcPr>
            <w:tcW w:w="284" w:type="dxa"/>
            <w:gridSpan w:val="2"/>
            <w:tcBorders>
              <w:top w:val="nil"/>
              <w:bottom w:val="nil"/>
            </w:tcBorders>
          </w:tcPr>
          <w:p w14:paraId="050A1474" w14:textId="77777777" w:rsidR="00072C7D" w:rsidRPr="00072C7D" w:rsidRDefault="00072C7D">
            <w:pPr>
              <w:pStyle w:val="Normal11"/>
            </w:pPr>
          </w:p>
        </w:tc>
        <w:tc>
          <w:tcPr>
            <w:tcW w:w="1304" w:type="dxa"/>
            <w:gridSpan w:val="6"/>
            <w:tcBorders>
              <w:right w:val="single" w:sz="4" w:space="0" w:color="BFBFBF"/>
            </w:tcBorders>
          </w:tcPr>
          <w:p w14:paraId="6EBF60A8" w14:textId="77777777" w:rsidR="00072C7D" w:rsidRPr="00072C7D" w:rsidRDefault="00072C7D">
            <w:pPr>
              <w:pStyle w:val="Normal11"/>
            </w:pPr>
            <w:r w:rsidRPr="00072C7D">
              <w:t>skill</w:t>
            </w:r>
          </w:p>
        </w:tc>
        <w:tc>
          <w:tcPr>
            <w:tcW w:w="567" w:type="dxa"/>
            <w:tcBorders>
              <w:left w:val="single" w:sz="4" w:space="0" w:color="BFBFBF"/>
              <w:right w:val="nil"/>
            </w:tcBorders>
          </w:tcPr>
          <w:p w14:paraId="3EEC07EA" w14:textId="77777777" w:rsidR="00072C7D" w:rsidRPr="00072C7D" w:rsidRDefault="00072C7D">
            <w:pPr>
              <w:pStyle w:val="Normal11"/>
            </w:pPr>
            <w:r w:rsidRPr="00072C7D">
              <w:t>k</w:t>
            </w:r>
          </w:p>
        </w:tc>
        <w:tc>
          <w:tcPr>
            <w:tcW w:w="284" w:type="dxa"/>
            <w:tcBorders>
              <w:top w:val="nil"/>
              <w:left w:val="single" w:sz="4" w:space="0" w:color="auto"/>
              <w:bottom w:val="nil"/>
              <w:right w:val="nil"/>
            </w:tcBorders>
          </w:tcPr>
          <w:p w14:paraId="7FF871A6" w14:textId="77777777" w:rsidR="00072C7D" w:rsidRPr="00072C7D" w:rsidRDefault="00072C7D">
            <w:pPr>
              <w:pStyle w:val="Normal11"/>
            </w:pPr>
          </w:p>
        </w:tc>
        <w:tc>
          <w:tcPr>
            <w:tcW w:w="1531" w:type="dxa"/>
            <w:tcBorders>
              <w:left w:val="single" w:sz="4" w:space="0" w:color="auto"/>
              <w:right w:val="single" w:sz="4" w:space="0" w:color="BFBFBF"/>
            </w:tcBorders>
          </w:tcPr>
          <w:p w14:paraId="792CDEBE" w14:textId="77777777" w:rsidR="00072C7D" w:rsidRPr="00072C7D" w:rsidRDefault="00072C7D">
            <w:r w:rsidRPr="00072C7D">
              <w:t>←</w:t>
            </w:r>
          </w:p>
        </w:tc>
        <w:tc>
          <w:tcPr>
            <w:tcW w:w="567" w:type="dxa"/>
            <w:tcBorders>
              <w:left w:val="single" w:sz="4" w:space="0" w:color="BFBFBF"/>
            </w:tcBorders>
          </w:tcPr>
          <w:p w14:paraId="496A1F86" w14:textId="77777777" w:rsidR="00072C7D" w:rsidRPr="00072C7D" w:rsidRDefault="00072C7D">
            <w:pPr>
              <w:pStyle w:val="Normal11"/>
            </w:pPr>
            <w:r w:rsidRPr="00072C7D">
              <w:t>k</w:t>
            </w:r>
          </w:p>
        </w:tc>
      </w:tr>
      <w:tr w:rsidR="00072C7D" w14:paraId="7B22326E" w14:textId="77777777" w:rsidTr="00627B49">
        <w:tc>
          <w:tcPr>
            <w:tcW w:w="680" w:type="dxa"/>
          </w:tcPr>
          <w:p w14:paraId="7A976AD8" w14:textId="77777777" w:rsidR="00072C7D" w:rsidRDefault="00072C7D">
            <w:pPr>
              <w:pStyle w:val="Normal11"/>
              <w:rPr>
                <w:rFonts w:ascii="GgtEphesian" w:hAnsi="GgtEphesian"/>
              </w:rPr>
            </w:pPr>
            <w:r>
              <w:rPr>
                <w:rFonts w:ascii="GgtEphesian" w:hAnsi="GgtEphesian"/>
              </w:rPr>
              <w:t>l</w:t>
            </w:r>
          </w:p>
        </w:tc>
        <w:tc>
          <w:tcPr>
            <w:tcW w:w="284" w:type="dxa"/>
            <w:tcBorders>
              <w:top w:val="nil"/>
              <w:bottom w:val="nil"/>
            </w:tcBorders>
          </w:tcPr>
          <w:p w14:paraId="1DEAD270" w14:textId="77777777" w:rsidR="00072C7D" w:rsidRDefault="00072C7D">
            <w:pPr>
              <w:pStyle w:val="Normal11"/>
            </w:pPr>
          </w:p>
        </w:tc>
        <w:tc>
          <w:tcPr>
            <w:tcW w:w="992" w:type="dxa"/>
            <w:gridSpan w:val="3"/>
            <w:tcBorders>
              <w:right w:val="nil"/>
            </w:tcBorders>
          </w:tcPr>
          <w:p w14:paraId="5497D0CD" w14:textId="77777777" w:rsidR="00072C7D" w:rsidRPr="00072C7D" w:rsidRDefault="00072C7D">
            <w:pPr>
              <w:pStyle w:val="Normal11"/>
            </w:pPr>
            <w:r w:rsidRPr="00072C7D">
              <w:t>l</w:t>
            </w:r>
          </w:p>
        </w:tc>
        <w:tc>
          <w:tcPr>
            <w:tcW w:w="510" w:type="dxa"/>
            <w:tcBorders>
              <w:left w:val="nil"/>
              <w:right w:val="single" w:sz="4" w:space="0" w:color="BFBFBF"/>
            </w:tcBorders>
          </w:tcPr>
          <w:p w14:paraId="5F323890" w14:textId="77777777" w:rsidR="00072C7D" w:rsidRPr="00072C7D" w:rsidRDefault="00072C7D">
            <w:pPr>
              <w:pStyle w:val="Normal11"/>
              <w:rPr>
                <w:i/>
              </w:rPr>
            </w:pPr>
          </w:p>
        </w:tc>
        <w:tc>
          <w:tcPr>
            <w:tcW w:w="567" w:type="dxa"/>
            <w:tcBorders>
              <w:left w:val="single" w:sz="4" w:space="0" w:color="BFBFBF"/>
            </w:tcBorders>
          </w:tcPr>
          <w:p w14:paraId="24B0E254" w14:textId="77777777" w:rsidR="00072C7D" w:rsidRPr="00072C7D" w:rsidRDefault="00072C7D">
            <w:pPr>
              <w:pStyle w:val="Normal11"/>
            </w:pPr>
            <w:r w:rsidRPr="00072C7D">
              <w:t>l</w:t>
            </w:r>
          </w:p>
        </w:tc>
        <w:tc>
          <w:tcPr>
            <w:tcW w:w="284" w:type="dxa"/>
            <w:gridSpan w:val="2"/>
            <w:tcBorders>
              <w:top w:val="nil"/>
              <w:bottom w:val="nil"/>
            </w:tcBorders>
          </w:tcPr>
          <w:p w14:paraId="30E76737" w14:textId="77777777" w:rsidR="00072C7D" w:rsidRPr="00072C7D" w:rsidRDefault="00072C7D">
            <w:pPr>
              <w:pStyle w:val="Normal11"/>
            </w:pPr>
          </w:p>
        </w:tc>
        <w:tc>
          <w:tcPr>
            <w:tcW w:w="1304" w:type="dxa"/>
            <w:gridSpan w:val="6"/>
            <w:tcBorders>
              <w:right w:val="single" w:sz="4" w:space="0" w:color="BFBFBF"/>
            </w:tcBorders>
          </w:tcPr>
          <w:p w14:paraId="386F7363" w14:textId="77777777" w:rsidR="00072C7D" w:rsidRPr="00072C7D" w:rsidRDefault="00072C7D">
            <w:pPr>
              <w:pStyle w:val="Normal11"/>
            </w:pPr>
            <w:r w:rsidRPr="00072C7D">
              <w:t>lack</w:t>
            </w:r>
          </w:p>
        </w:tc>
        <w:tc>
          <w:tcPr>
            <w:tcW w:w="567" w:type="dxa"/>
            <w:tcBorders>
              <w:left w:val="single" w:sz="4" w:space="0" w:color="BFBFBF"/>
              <w:right w:val="nil"/>
            </w:tcBorders>
          </w:tcPr>
          <w:p w14:paraId="26AA5E9B" w14:textId="77777777" w:rsidR="00072C7D" w:rsidRPr="00072C7D" w:rsidRDefault="00072C7D">
            <w:pPr>
              <w:pStyle w:val="Normal11"/>
            </w:pPr>
            <w:r w:rsidRPr="00072C7D">
              <w:t>l</w:t>
            </w:r>
          </w:p>
        </w:tc>
        <w:tc>
          <w:tcPr>
            <w:tcW w:w="284" w:type="dxa"/>
            <w:tcBorders>
              <w:top w:val="nil"/>
              <w:left w:val="single" w:sz="4" w:space="0" w:color="auto"/>
              <w:bottom w:val="nil"/>
              <w:right w:val="nil"/>
            </w:tcBorders>
          </w:tcPr>
          <w:p w14:paraId="70FC1847" w14:textId="77777777" w:rsidR="00072C7D" w:rsidRPr="00072C7D" w:rsidRDefault="00072C7D">
            <w:pPr>
              <w:pStyle w:val="Normal11"/>
            </w:pPr>
          </w:p>
        </w:tc>
        <w:tc>
          <w:tcPr>
            <w:tcW w:w="1531" w:type="dxa"/>
            <w:tcBorders>
              <w:left w:val="single" w:sz="4" w:space="0" w:color="auto"/>
              <w:right w:val="single" w:sz="4" w:space="0" w:color="BFBFBF"/>
            </w:tcBorders>
          </w:tcPr>
          <w:p w14:paraId="123C4FEF" w14:textId="77777777" w:rsidR="00072C7D" w:rsidRPr="00072C7D" w:rsidRDefault="00072C7D">
            <w:r w:rsidRPr="00072C7D">
              <w:t>←</w:t>
            </w:r>
          </w:p>
        </w:tc>
        <w:tc>
          <w:tcPr>
            <w:tcW w:w="567" w:type="dxa"/>
            <w:tcBorders>
              <w:left w:val="single" w:sz="4" w:space="0" w:color="BFBFBF"/>
            </w:tcBorders>
          </w:tcPr>
          <w:p w14:paraId="2ED34C48" w14:textId="77777777" w:rsidR="00072C7D" w:rsidRPr="00072C7D" w:rsidRDefault="00072C7D">
            <w:pPr>
              <w:pStyle w:val="Normal11"/>
            </w:pPr>
            <w:r w:rsidRPr="00072C7D">
              <w:t>l</w:t>
            </w:r>
          </w:p>
        </w:tc>
      </w:tr>
      <w:tr w:rsidR="00072C7D" w14:paraId="6D8591D5" w14:textId="77777777" w:rsidTr="00627B49">
        <w:tc>
          <w:tcPr>
            <w:tcW w:w="680" w:type="dxa"/>
          </w:tcPr>
          <w:p w14:paraId="69F5A2B7" w14:textId="77777777" w:rsidR="00072C7D" w:rsidRDefault="00072C7D">
            <w:pPr>
              <w:pStyle w:val="Normal11"/>
              <w:rPr>
                <w:rFonts w:ascii="GgtEphesian" w:hAnsi="GgtEphesian"/>
              </w:rPr>
            </w:pPr>
            <w:r>
              <w:rPr>
                <w:rFonts w:ascii="GgtEphesian" w:hAnsi="GgtEphesian"/>
              </w:rPr>
              <w:t>m</w:t>
            </w:r>
          </w:p>
        </w:tc>
        <w:tc>
          <w:tcPr>
            <w:tcW w:w="284" w:type="dxa"/>
            <w:tcBorders>
              <w:top w:val="nil"/>
              <w:bottom w:val="nil"/>
            </w:tcBorders>
          </w:tcPr>
          <w:p w14:paraId="0F7030F5" w14:textId="77777777" w:rsidR="00072C7D" w:rsidRDefault="00072C7D">
            <w:pPr>
              <w:pStyle w:val="Normal11"/>
            </w:pPr>
          </w:p>
        </w:tc>
        <w:tc>
          <w:tcPr>
            <w:tcW w:w="992" w:type="dxa"/>
            <w:gridSpan w:val="3"/>
            <w:tcBorders>
              <w:right w:val="nil"/>
            </w:tcBorders>
          </w:tcPr>
          <w:p w14:paraId="5E12DEC0" w14:textId="77777777" w:rsidR="00072C7D" w:rsidRPr="00072C7D" w:rsidRDefault="00072C7D">
            <w:pPr>
              <w:pStyle w:val="Normal11"/>
            </w:pPr>
            <w:r w:rsidRPr="00072C7D">
              <w:t>m</w:t>
            </w:r>
          </w:p>
        </w:tc>
        <w:tc>
          <w:tcPr>
            <w:tcW w:w="510" w:type="dxa"/>
            <w:tcBorders>
              <w:left w:val="nil"/>
              <w:right w:val="single" w:sz="4" w:space="0" w:color="BFBFBF"/>
            </w:tcBorders>
          </w:tcPr>
          <w:p w14:paraId="14F84AFD" w14:textId="77777777" w:rsidR="00072C7D" w:rsidRPr="00072C7D" w:rsidRDefault="00072C7D">
            <w:pPr>
              <w:pStyle w:val="Normal11"/>
              <w:rPr>
                <w:i/>
              </w:rPr>
            </w:pPr>
          </w:p>
        </w:tc>
        <w:tc>
          <w:tcPr>
            <w:tcW w:w="567" w:type="dxa"/>
            <w:tcBorders>
              <w:left w:val="single" w:sz="4" w:space="0" w:color="BFBFBF"/>
            </w:tcBorders>
          </w:tcPr>
          <w:p w14:paraId="14617A38" w14:textId="77777777" w:rsidR="00072C7D" w:rsidRPr="00072C7D" w:rsidRDefault="00072C7D">
            <w:pPr>
              <w:pStyle w:val="Normal11"/>
            </w:pPr>
            <w:r w:rsidRPr="00072C7D">
              <w:t>m</w:t>
            </w:r>
          </w:p>
        </w:tc>
        <w:tc>
          <w:tcPr>
            <w:tcW w:w="284" w:type="dxa"/>
            <w:gridSpan w:val="2"/>
            <w:tcBorders>
              <w:top w:val="nil"/>
              <w:bottom w:val="nil"/>
            </w:tcBorders>
          </w:tcPr>
          <w:p w14:paraId="7A9A738F" w14:textId="77777777" w:rsidR="00072C7D" w:rsidRPr="00072C7D" w:rsidRDefault="00072C7D">
            <w:pPr>
              <w:pStyle w:val="Normal11"/>
            </w:pPr>
          </w:p>
        </w:tc>
        <w:tc>
          <w:tcPr>
            <w:tcW w:w="1304" w:type="dxa"/>
            <w:gridSpan w:val="6"/>
            <w:tcBorders>
              <w:right w:val="single" w:sz="4" w:space="0" w:color="BFBFBF"/>
            </w:tcBorders>
          </w:tcPr>
          <w:p w14:paraId="12501E27" w14:textId="77777777" w:rsidR="00072C7D" w:rsidRPr="00072C7D" w:rsidRDefault="00072C7D">
            <w:pPr>
              <w:pStyle w:val="Normal11"/>
            </w:pPr>
            <w:r w:rsidRPr="00072C7D">
              <w:t>man</w:t>
            </w:r>
          </w:p>
        </w:tc>
        <w:tc>
          <w:tcPr>
            <w:tcW w:w="567" w:type="dxa"/>
            <w:tcBorders>
              <w:left w:val="single" w:sz="4" w:space="0" w:color="BFBFBF"/>
              <w:right w:val="nil"/>
            </w:tcBorders>
          </w:tcPr>
          <w:p w14:paraId="26A1728B" w14:textId="77777777" w:rsidR="00072C7D" w:rsidRPr="00072C7D" w:rsidRDefault="00072C7D">
            <w:pPr>
              <w:pStyle w:val="Normal11"/>
            </w:pPr>
            <w:r w:rsidRPr="00072C7D">
              <w:t>m</w:t>
            </w:r>
          </w:p>
        </w:tc>
        <w:tc>
          <w:tcPr>
            <w:tcW w:w="284" w:type="dxa"/>
            <w:tcBorders>
              <w:top w:val="nil"/>
              <w:left w:val="single" w:sz="4" w:space="0" w:color="auto"/>
              <w:bottom w:val="nil"/>
              <w:right w:val="nil"/>
            </w:tcBorders>
          </w:tcPr>
          <w:p w14:paraId="1AB41710" w14:textId="77777777" w:rsidR="00072C7D" w:rsidRPr="00072C7D" w:rsidRDefault="00072C7D">
            <w:pPr>
              <w:pStyle w:val="Normal11"/>
            </w:pPr>
          </w:p>
        </w:tc>
        <w:tc>
          <w:tcPr>
            <w:tcW w:w="1531" w:type="dxa"/>
            <w:tcBorders>
              <w:left w:val="single" w:sz="4" w:space="0" w:color="auto"/>
              <w:right w:val="single" w:sz="4" w:space="0" w:color="BFBFBF"/>
            </w:tcBorders>
          </w:tcPr>
          <w:p w14:paraId="09E58F1E" w14:textId="77777777" w:rsidR="00072C7D" w:rsidRPr="00072C7D" w:rsidRDefault="00072C7D">
            <w:r w:rsidRPr="00072C7D">
              <w:t>←</w:t>
            </w:r>
          </w:p>
        </w:tc>
        <w:tc>
          <w:tcPr>
            <w:tcW w:w="567" w:type="dxa"/>
            <w:tcBorders>
              <w:left w:val="single" w:sz="4" w:space="0" w:color="BFBFBF"/>
            </w:tcBorders>
          </w:tcPr>
          <w:p w14:paraId="46B01E42" w14:textId="77777777" w:rsidR="00072C7D" w:rsidRPr="00072C7D" w:rsidRDefault="00072C7D">
            <w:pPr>
              <w:pStyle w:val="Normal11"/>
            </w:pPr>
            <w:r w:rsidRPr="00072C7D">
              <w:t>m</w:t>
            </w:r>
          </w:p>
        </w:tc>
      </w:tr>
      <w:tr w:rsidR="00072C7D" w14:paraId="72AC8EA9" w14:textId="77777777" w:rsidTr="00627B49">
        <w:tc>
          <w:tcPr>
            <w:tcW w:w="680" w:type="dxa"/>
          </w:tcPr>
          <w:p w14:paraId="383879A3" w14:textId="77777777" w:rsidR="00072C7D" w:rsidRDefault="00072C7D">
            <w:pPr>
              <w:pStyle w:val="Normal11"/>
              <w:rPr>
                <w:rFonts w:ascii="GgtEphesian" w:hAnsi="GgtEphesian"/>
              </w:rPr>
            </w:pPr>
            <w:r>
              <w:rPr>
                <w:rFonts w:ascii="GgtEphesian" w:hAnsi="GgtEphesian"/>
              </w:rPr>
              <w:t>n</w:t>
            </w:r>
          </w:p>
        </w:tc>
        <w:tc>
          <w:tcPr>
            <w:tcW w:w="284" w:type="dxa"/>
            <w:tcBorders>
              <w:top w:val="nil"/>
              <w:bottom w:val="nil"/>
            </w:tcBorders>
          </w:tcPr>
          <w:p w14:paraId="699F335C" w14:textId="77777777" w:rsidR="00072C7D" w:rsidRDefault="00072C7D">
            <w:pPr>
              <w:pStyle w:val="Normal11"/>
            </w:pPr>
          </w:p>
        </w:tc>
        <w:tc>
          <w:tcPr>
            <w:tcW w:w="992" w:type="dxa"/>
            <w:gridSpan w:val="3"/>
            <w:tcBorders>
              <w:right w:val="nil"/>
            </w:tcBorders>
          </w:tcPr>
          <w:p w14:paraId="1B8245C3" w14:textId="77777777" w:rsidR="00072C7D" w:rsidRPr="00072C7D" w:rsidRDefault="00072C7D">
            <w:pPr>
              <w:pStyle w:val="Normal11"/>
            </w:pPr>
            <w:r w:rsidRPr="00072C7D">
              <w:t>n</w:t>
            </w:r>
          </w:p>
        </w:tc>
        <w:tc>
          <w:tcPr>
            <w:tcW w:w="510" w:type="dxa"/>
            <w:tcBorders>
              <w:left w:val="nil"/>
              <w:right w:val="single" w:sz="4" w:space="0" w:color="BFBFBF"/>
            </w:tcBorders>
          </w:tcPr>
          <w:p w14:paraId="6FBB0E8C" w14:textId="77777777" w:rsidR="00072C7D" w:rsidRPr="00072C7D" w:rsidRDefault="00072C7D">
            <w:pPr>
              <w:pStyle w:val="Normal11"/>
              <w:rPr>
                <w:i/>
              </w:rPr>
            </w:pPr>
          </w:p>
        </w:tc>
        <w:tc>
          <w:tcPr>
            <w:tcW w:w="567" w:type="dxa"/>
            <w:tcBorders>
              <w:left w:val="single" w:sz="4" w:space="0" w:color="BFBFBF"/>
            </w:tcBorders>
          </w:tcPr>
          <w:p w14:paraId="762A005A" w14:textId="77777777" w:rsidR="00072C7D" w:rsidRPr="00072C7D" w:rsidRDefault="00072C7D">
            <w:pPr>
              <w:pStyle w:val="Normal11"/>
            </w:pPr>
            <w:r w:rsidRPr="00072C7D">
              <w:t>n</w:t>
            </w:r>
          </w:p>
        </w:tc>
        <w:tc>
          <w:tcPr>
            <w:tcW w:w="284" w:type="dxa"/>
            <w:gridSpan w:val="2"/>
            <w:tcBorders>
              <w:top w:val="nil"/>
              <w:bottom w:val="nil"/>
            </w:tcBorders>
          </w:tcPr>
          <w:p w14:paraId="445C6153" w14:textId="77777777" w:rsidR="00072C7D" w:rsidRPr="00072C7D" w:rsidRDefault="00072C7D">
            <w:pPr>
              <w:pStyle w:val="Normal11"/>
            </w:pPr>
          </w:p>
        </w:tc>
        <w:tc>
          <w:tcPr>
            <w:tcW w:w="1304" w:type="dxa"/>
            <w:gridSpan w:val="6"/>
            <w:tcBorders>
              <w:right w:val="single" w:sz="4" w:space="0" w:color="BFBFBF"/>
            </w:tcBorders>
          </w:tcPr>
          <w:p w14:paraId="270E84E5" w14:textId="77777777" w:rsidR="00072C7D" w:rsidRPr="00072C7D" w:rsidRDefault="00072C7D">
            <w:pPr>
              <w:pStyle w:val="Normal11"/>
            </w:pPr>
            <w:r w:rsidRPr="00072C7D">
              <w:t>nap</w:t>
            </w:r>
          </w:p>
        </w:tc>
        <w:tc>
          <w:tcPr>
            <w:tcW w:w="567" w:type="dxa"/>
            <w:tcBorders>
              <w:left w:val="single" w:sz="4" w:space="0" w:color="BFBFBF"/>
              <w:right w:val="nil"/>
            </w:tcBorders>
          </w:tcPr>
          <w:p w14:paraId="730D1390" w14:textId="77777777" w:rsidR="00072C7D" w:rsidRPr="00072C7D" w:rsidRDefault="00072C7D">
            <w:pPr>
              <w:pStyle w:val="Normal11"/>
            </w:pPr>
            <w:r w:rsidRPr="00072C7D">
              <w:t>n</w:t>
            </w:r>
          </w:p>
        </w:tc>
        <w:tc>
          <w:tcPr>
            <w:tcW w:w="284" w:type="dxa"/>
            <w:tcBorders>
              <w:top w:val="nil"/>
              <w:left w:val="single" w:sz="4" w:space="0" w:color="auto"/>
              <w:bottom w:val="nil"/>
              <w:right w:val="nil"/>
            </w:tcBorders>
          </w:tcPr>
          <w:p w14:paraId="57B47B5D" w14:textId="77777777" w:rsidR="00072C7D" w:rsidRPr="00072C7D" w:rsidRDefault="00072C7D">
            <w:pPr>
              <w:pStyle w:val="Normal11"/>
            </w:pPr>
          </w:p>
        </w:tc>
        <w:tc>
          <w:tcPr>
            <w:tcW w:w="1531" w:type="dxa"/>
            <w:tcBorders>
              <w:left w:val="single" w:sz="4" w:space="0" w:color="auto"/>
              <w:right w:val="single" w:sz="4" w:space="0" w:color="BFBFBF"/>
            </w:tcBorders>
          </w:tcPr>
          <w:p w14:paraId="41ED88F5" w14:textId="77777777" w:rsidR="00072C7D" w:rsidRPr="00072C7D" w:rsidRDefault="00072C7D">
            <w:r w:rsidRPr="00072C7D">
              <w:t>←</w:t>
            </w:r>
          </w:p>
        </w:tc>
        <w:tc>
          <w:tcPr>
            <w:tcW w:w="567" w:type="dxa"/>
            <w:tcBorders>
              <w:left w:val="single" w:sz="4" w:space="0" w:color="BFBFBF"/>
            </w:tcBorders>
          </w:tcPr>
          <w:p w14:paraId="50AC079A" w14:textId="77777777" w:rsidR="00072C7D" w:rsidRPr="00072C7D" w:rsidRDefault="00072C7D">
            <w:pPr>
              <w:pStyle w:val="Normal11"/>
            </w:pPr>
            <w:r w:rsidRPr="00072C7D">
              <w:t>n</w:t>
            </w:r>
          </w:p>
        </w:tc>
      </w:tr>
      <w:tr w:rsidR="00072C7D" w14:paraId="6F2DD138" w14:textId="77777777" w:rsidTr="00627B49">
        <w:tc>
          <w:tcPr>
            <w:tcW w:w="680" w:type="dxa"/>
          </w:tcPr>
          <w:p w14:paraId="60E9E2ED" w14:textId="77777777" w:rsidR="00072C7D" w:rsidRDefault="00072C7D">
            <w:pPr>
              <w:pStyle w:val="Normal11"/>
              <w:rPr>
                <w:rFonts w:ascii="GgtEphesian" w:hAnsi="GgtEphesian"/>
              </w:rPr>
            </w:pPr>
            <w:r>
              <w:rPr>
                <w:rFonts w:ascii="GgtEphesian" w:hAnsi="GgtEphesian"/>
              </w:rPr>
              <w:t>c</w:t>
            </w:r>
          </w:p>
        </w:tc>
        <w:tc>
          <w:tcPr>
            <w:tcW w:w="284" w:type="dxa"/>
            <w:tcBorders>
              <w:top w:val="nil"/>
              <w:bottom w:val="nil"/>
            </w:tcBorders>
          </w:tcPr>
          <w:p w14:paraId="07B38FEB" w14:textId="77777777" w:rsidR="00072C7D" w:rsidRDefault="00072C7D">
            <w:pPr>
              <w:pStyle w:val="Normal11"/>
            </w:pPr>
          </w:p>
        </w:tc>
        <w:tc>
          <w:tcPr>
            <w:tcW w:w="992" w:type="dxa"/>
            <w:gridSpan w:val="3"/>
            <w:tcBorders>
              <w:right w:val="nil"/>
            </w:tcBorders>
          </w:tcPr>
          <w:p w14:paraId="0EA4DA7A" w14:textId="77777777" w:rsidR="00072C7D" w:rsidRPr="00072C7D" w:rsidRDefault="00072C7D">
            <w:pPr>
              <w:pStyle w:val="Normal11"/>
            </w:pPr>
            <w:proofErr w:type="spellStart"/>
            <w:r w:rsidRPr="00072C7D">
              <w:t>ks</w:t>
            </w:r>
            <w:proofErr w:type="spellEnd"/>
          </w:p>
        </w:tc>
        <w:tc>
          <w:tcPr>
            <w:tcW w:w="510" w:type="dxa"/>
            <w:tcBorders>
              <w:left w:val="nil"/>
              <w:right w:val="single" w:sz="4" w:space="0" w:color="BFBFBF"/>
            </w:tcBorders>
          </w:tcPr>
          <w:p w14:paraId="655E4552" w14:textId="77777777" w:rsidR="00072C7D" w:rsidRPr="00072C7D" w:rsidRDefault="00072C7D">
            <w:pPr>
              <w:pStyle w:val="Normal11"/>
              <w:rPr>
                <w:i/>
              </w:rPr>
            </w:pPr>
          </w:p>
        </w:tc>
        <w:tc>
          <w:tcPr>
            <w:tcW w:w="567" w:type="dxa"/>
            <w:tcBorders>
              <w:left w:val="single" w:sz="4" w:space="0" w:color="BFBFBF"/>
            </w:tcBorders>
          </w:tcPr>
          <w:p w14:paraId="6C96542C" w14:textId="77777777" w:rsidR="00072C7D" w:rsidRPr="00072C7D" w:rsidRDefault="00072C7D">
            <w:pPr>
              <w:pStyle w:val="Normal11"/>
            </w:pPr>
            <w:proofErr w:type="spellStart"/>
            <w:r w:rsidRPr="00072C7D">
              <w:t>ks</w:t>
            </w:r>
            <w:proofErr w:type="spellEnd"/>
          </w:p>
        </w:tc>
        <w:tc>
          <w:tcPr>
            <w:tcW w:w="284" w:type="dxa"/>
            <w:gridSpan w:val="2"/>
            <w:tcBorders>
              <w:top w:val="nil"/>
              <w:bottom w:val="nil"/>
            </w:tcBorders>
          </w:tcPr>
          <w:p w14:paraId="5E27FFB6" w14:textId="77777777" w:rsidR="00072C7D" w:rsidRPr="00072C7D" w:rsidRDefault="00072C7D">
            <w:pPr>
              <w:pStyle w:val="Normal11"/>
            </w:pPr>
          </w:p>
        </w:tc>
        <w:tc>
          <w:tcPr>
            <w:tcW w:w="1304" w:type="dxa"/>
            <w:gridSpan w:val="6"/>
            <w:tcBorders>
              <w:right w:val="single" w:sz="4" w:space="0" w:color="BFBFBF"/>
            </w:tcBorders>
          </w:tcPr>
          <w:p w14:paraId="3F89E054" w14:textId="77777777" w:rsidR="00072C7D" w:rsidRPr="00072C7D" w:rsidRDefault="00072C7D">
            <w:pPr>
              <w:pStyle w:val="Normal11"/>
            </w:pPr>
            <w:r w:rsidRPr="00072C7D">
              <w:t>lax</w:t>
            </w:r>
          </w:p>
        </w:tc>
        <w:tc>
          <w:tcPr>
            <w:tcW w:w="567" w:type="dxa"/>
            <w:tcBorders>
              <w:left w:val="single" w:sz="4" w:space="0" w:color="BFBFBF"/>
              <w:right w:val="nil"/>
            </w:tcBorders>
          </w:tcPr>
          <w:p w14:paraId="276FCFFB" w14:textId="77777777" w:rsidR="00072C7D" w:rsidRPr="00072C7D" w:rsidRDefault="00072C7D">
            <w:pPr>
              <w:pStyle w:val="Normal11"/>
            </w:pPr>
            <w:proofErr w:type="spellStart"/>
            <w:r w:rsidRPr="00072C7D">
              <w:t>ks</w:t>
            </w:r>
            <w:proofErr w:type="spellEnd"/>
          </w:p>
        </w:tc>
        <w:tc>
          <w:tcPr>
            <w:tcW w:w="284" w:type="dxa"/>
            <w:tcBorders>
              <w:top w:val="nil"/>
              <w:left w:val="single" w:sz="4" w:space="0" w:color="auto"/>
              <w:bottom w:val="nil"/>
              <w:right w:val="nil"/>
            </w:tcBorders>
          </w:tcPr>
          <w:p w14:paraId="078AA561" w14:textId="77777777" w:rsidR="00072C7D" w:rsidRPr="00072C7D" w:rsidRDefault="00072C7D">
            <w:pPr>
              <w:pStyle w:val="Normal11"/>
            </w:pPr>
          </w:p>
        </w:tc>
        <w:tc>
          <w:tcPr>
            <w:tcW w:w="1531" w:type="dxa"/>
            <w:tcBorders>
              <w:left w:val="single" w:sz="4" w:space="0" w:color="auto"/>
              <w:right w:val="single" w:sz="4" w:space="0" w:color="BFBFBF"/>
            </w:tcBorders>
          </w:tcPr>
          <w:p w14:paraId="6CF741DE" w14:textId="77777777" w:rsidR="00072C7D" w:rsidRPr="00072C7D" w:rsidRDefault="00072C7D">
            <w:r w:rsidRPr="00072C7D">
              <w:t>←</w:t>
            </w:r>
          </w:p>
        </w:tc>
        <w:tc>
          <w:tcPr>
            <w:tcW w:w="567" w:type="dxa"/>
            <w:tcBorders>
              <w:left w:val="single" w:sz="4" w:space="0" w:color="BFBFBF"/>
            </w:tcBorders>
          </w:tcPr>
          <w:p w14:paraId="64A6D45D" w14:textId="77777777" w:rsidR="00072C7D" w:rsidRPr="00072C7D" w:rsidRDefault="00072C7D">
            <w:pPr>
              <w:pStyle w:val="Normal11"/>
            </w:pPr>
            <w:proofErr w:type="spellStart"/>
            <w:r w:rsidRPr="00072C7D">
              <w:t>ks</w:t>
            </w:r>
            <w:proofErr w:type="spellEnd"/>
          </w:p>
        </w:tc>
      </w:tr>
      <w:tr w:rsidR="00072C7D" w14:paraId="3601557B" w14:textId="77777777" w:rsidTr="00627B49">
        <w:tc>
          <w:tcPr>
            <w:tcW w:w="680" w:type="dxa"/>
          </w:tcPr>
          <w:p w14:paraId="4BC03E97" w14:textId="77777777" w:rsidR="00072C7D" w:rsidRDefault="00072C7D">
            <w:pPr>
              <w:pStyle w:val="Normal11"/>
              <w:rPr>
                <w:rFonts w:ascii="GgtEphesian" w:hAnsi="GgtEphesian"/>
              </w:rPr>
            </w:pPr>
            <w:r>
              <w:rPr>
                <w:rFonts w:ascii="GgtEphesian" w:hAnsi="GgtEphesian"/>
              </w:rPr>
              <w:t>p</w:t>
            </w:r>
          </w:p>
        </w:tc>
        <w:tc>
          <w:tcPr>
            <w:tcW w:w="284" w:type="dxa"/>
            <w:tcBorders>
              <w:top w:val="nil"/>
              <w:bottom w:val="nil"/>
            </w:tcBorders>
          </w:tcPr>
          <w:p w14:paraId="292DFA67" w14:textId="77777777" w:rsidR="00072C7D" w:rsidRDefault="00072C7D">
            <w:pPr>
              <w:pStyle w:val="Normal11"/>
            </w:pPr>
          </w:p>
        </w:tc>
        <w:tc>
          <w:tcPr>
            <w:tcW w:w="992" w:type="dxa"/>
            <w:gridSpan w:val="3"/>
            <w:tcBorders>
              <w:right w:val="nil"/>
            </w:tcBorders>
          </w:tcPr>
          <w:p w14:paraId="63EC0933" w14:textId="77777777" w:rsidR="00072C7D" w:rsidRPr="00072C7D" w:rsidRDefault="00072C7D">
            <w:pPr>
              <w:pStyle w:val="Normal11"/>
            </w:pPr>
            <w:r w:rsidRPr="00072C7D">
              <w:t>p</w:t>
            </w:r>
          </w:p>
        </w:tc>
        <w:tc>
          <w:tcPr>
            <w:tcW w:w="510" w:type="dxa"/>
            <w:tcBorders>
              <w:left w:val="nil"/>
              <w:right w:val="single" w:sz="4" w:space="0" w:color="BFBFBF"/>
            </w:tcBorders>
          </w:tcPr>
          <w:p w14:paraId="7129C3D0" w14:textId="77777777" w:rsidR="00072C7D" w:rsidRPr="00072C7D" w:rsidRDefault="00072C7D">
            <w:pPr>
              <w:pStyle w:val="Normal11"/>
              <w:rPr>
                <w:i/>
              </w:rPr>
            </w:pPr>
          </w:p>
        </w:tc>
        <w:tc>
          <w:tcPr>
            <w:tcW w:w="567" w:type="dxa"/>
            <w:tcBorders>
              <w:left w:val="single" w:sz="4" w:space="0" w:color="BFBFBF"/>
            </w:tcBorders>
          </w:tcPr>
          <w:p w14:paraId="6A49FE0B" w14:textId="77777777" w:rsidR="00072C7D" w:rsidRPr="00072C7D" w:rsidRDefault="00072C7D">
            <w:pPr>
              <w:pStyle w:val="Normal11"/>
            </w:pPr>
            <w:r w:rsidRPr="00072C7D">
              <w:t>p</w:t>
            </w:r>
          </w:p>
        </w:tc>
        <w:tc>
          <w:tcPr>
            <w:tcW w:w="284" w:type="dxa"/>
            <w:gridSpan w:val="2"/>
            <w:tcBorders>
              <w:top w:val="nil"/>
              <w:bottom w:val="nil"/>
            </w:tcBorders>
          </w:tcPr>
          <w:p w14:paraId="33A3D306" w14:textId="77777777" w:rsidR="00072C7D" w:rsidRPr="00072C7D" w:rsidRDefault="00072C7D">
            <w:pPr>
              <w:pStyle w:val="Normal11"/>
            </w:pPr>
          </w:p>
        </w:tc>
        <w:tc>
          <w:tcPr>
            <w:tcW w:w="1304" w:type="dxa"/>
            <w:gridSpan w:val="6"/>
            <w:tcBorders>
              <w:right w:val="single" w:sz="4" w:space="0" w:color="BFBFBF"/>
            </w:tcBorders>
          </w:tcPr>
          <w:p w14:paraId="2EE35DA7" w14:textId="77777777" w:rsidR="00072C7D" w:rsidRPr="00072C7D" w:rsidRDefault="00072C7D">
            <w:pPr>
              <w:pStyle w:val="Normal11"/>
            </w:pPr>
            <w:r w:rsidRPr="00072C7D">
              <w:t>spill</w:t>
            </w:r>
          </w:p>
        </w:tc>
        <w:tc>
          <w:tcPr>
            <w:tcW w:w="567" w:type="dxa"/>
            <w:tcBorders>
              <w:left w:val="single" w:sz="4" w:space="0" w:color="BFBFBF"/>
              <w:right w:val="nil"/>
            </w:tcBorders>
          </w:tcPr>
          <w:p w14:paraId="638CACA7" w14:textId="77777777" w:rsidR="00072C7D" w:rsidRPr="00072C7D" w:rsidRDefault="00072C7D">
            <w:pPr>
              <w:pStyle w:val="Normal11"/>
            </w:pPr>
            <w:r w:rsidRPr="00072C7D">
              <w:t>p</w:t>
            </w:r>
          </w:p>
        </w:tc>
        <w:tc>
          <w:tcPr>
            <w:tcW w:w="284" w:type="dxa"/>
            <w:tcBorders>
              <w:top w:val="nil"/>
              <w:left w:val="single" w:sz="4" w:space="0" w:color="auto"/>
              <w:bottom w:val="nil"/>
              <w:right w:val="nil"/>
            </w:tcBorders>
          </w:tcPr>
          <w:p w14:paraId="26C86C78" w14:textId="77777777" w:rsidR="00072C7D" w:rsidRPr="00072C7D" w:rsidRDefault="00072C7D">
            <w:pPr>
              <w:pStyle w:val="Normal11"/>
            </w:pPr>
          </w:p>
        </w:tc>
        <w:tc>
          <w:tcPr>
            <w:tcW w:w="1531" w:type="dxa"/>
            <w:tcBorders>
              <w:left w:val="single" w:sz="4" w:space="0" w:color="auto"/>
              <w:right w:val="single" w:sz="4" w:space="0" w:color="BFBFBF"/>
            </w:tcBorders>
          </w:tcPr>
          <w:p w14:paraId="71F5FD59" w14:textId="77777777" w:rsidR="00072C7D" w:rsidRPr="00072C7D" w:rsidRDefault="00072C7D">
            <w:r w:rsidRPr="00072C7D">
              <w:t>←</w:t>
            </w:r>
          </w:p>
        </w:tc>
        <w:tc>
          <w:tcPr>
            <w:tcW w:w="567" w:type="dxa"/>
            <w:tcBorders>
              <w:left w:val="single" w:sz="4" w:space="0" w:color="BFBFBF"/>
            </w:tcBorders>
          </w:tcPr>
          <w:p w14:paraId="050543A9" w14:textId="77777777" w:rsidR="00072C7D" w:rsidRPr="00072C7D" w:rsidRDefault="00072C7D">
            <w:pPr>
              <w:pStyle w:val="Normal11"/>
            </w:pPr>
            <w:r w:rsidRPr="00072C7D">
              <w:t>p</w:t>
            </w:r>
          </w:p>
        </w:tc>
      </w:tr>
      <w:tr w:rsidR="009924B8" w14:paraId="4EAC2AED" w14:textId="77777777" w:rsidTr="00627B49">
        <w:tc>
          <w:tcPr>
            <w:tcW w:w="680" w:type="dxa"/>
          </w:tcPr>
          <w:p w14:paraId="6C39142A" w14:textId="77777777" w:rsidR="009924B8" w:rsidRDefault="009924B8">
            <w:pPr>
              <w:pStyle w:val="Normal11"/>
              <w:rPr>
                <w:rFonts w:ascii="GgtEphesian" w:hAnsi="GgtEphesian"/>
              </w:rPr>
            </w:pPr>
            <w:r>
              <w:rPr>
                <w:rFonts w:ascii="GgtEphesian" w:hAnsi="GgtEphesian"/>
              </w:rPr>
              <w:t>r</w:t>
            </w:r>
          </w:p>
        </w:tc>
        <w:tc>
          <w:tcPr>
            <w:tcW w:w="284" w:type="dxa"/>
            <w:tcBorders>
              <w:top w:val="nil"/>
              <w:bottom w:val="nil"/>
            </w:tcBorders>
          </w:tcPr>
          <w:p w14:paraId="64C79035" w14:textId="77777777" w:rsidR="009924B8" w:rsidRDefault="009924B8">
            <w:pPr>
              <w:pStyle w:val="Normal11"/>
            </w:pPr>
          </w:p>
        </w:tc>
        <w:tc>
          <w:tcPr>
            <w:tcW w:w="992" w:type="dxa"/>
            <w:gridSpan w:val="3"/>
            <w:tcBorders>
              <w:right w:val="nil"/>
            </w:tcBorders>
          </w:tcPr>
          <w:p w14:paraId="56F43252" w14:textId="77777777" w:rsidR="009924B8" w:rsidRPr="00072C7D" w:rsidRDefault="009924B8">
            <w:pPr>
              <w:pStyle w:val="Normal11"/>
            </w:pPr>
            <w:r w:rsidRPr="00072C7D">
              <w:t>r</w:t>
            </w:r>
          </w:p>
        </w:tc>
        <w:tc>
          <w:tcPr>
            <w:tcW w:w="510" w:type="dxa"/>
            <w:tcBorders>
              <w:left w:val="nil"/>
              <w:right w:val="single" w:sz="4" w:space="0" w:color="BFBFBF"/>
            </w:tcBorders>
          </w:tcPr>
          <w:p w14:paraId="713B514C" w14:textId="77777777" w:rsidR="009924B8" w:rsidRPr="00072C7D" w:rsidRDefault="009924B8">
            <w:pPr>
              <w:pStyle w:val="Normal11"/>
              <w:rPr>
                <w:i/>
              </w:rPr>
            </w:pPr>
          </w:p>
        </w:tc>
        <w:tc>
          <w:tcPr>
            <w:tcW w:w="567" w:type="dxa"/>
            <w:tcBorders>
              <w:left w:val="single" w:sz="4" w:space="0" w:color="BFBFBF"/>
            </w:tcBorders>
          </w:tcPr>
          <w:p w14:paraId="0BAAC4D4" w14:textId="77777777" w:rsidR="009924B8" w:rsidRPr="00072C7D" w:rsidRDefault="009924B8">
            <w:pPr>
              <w:pStyle w:val="Normal11"/>
            </w:pPr>
            <w:r w:rsidRPr="00072C7D">
              <w:t>r</w:t>
            </w:r>
          </w:p>
        </w:tc>
        <w:tc>
          <w:tcPr>
            <w:tcW w:w="284" w:type="dxa"/>
            <w:gridSpan w:val="2"/>
            <w:tcBorders>
              <w:top w:val="nil"/>
              <w:bottom w:val="nil"/>
            </w:tcBorders>
          </w:tcPr>
          <w:p w14:paraId="314DA201" w14:textId="77777777" w:rsidR="009924B8" w:rsidRPr="00072C7D" w:rsidRDefault="009924B8">
            <w:pPr>
              <w:pStyle w:val="Normal11"/>
            </w:pPr>
          </w:p>
        </w:tc>
        <w:tc>
          <w:tcPr>
            <w:tcW w:w="1304" w:type="dxa"/>
            <w:gridSpan w:val="6"/>
            <w:tcBorders>
              <w:right w:val="single" w:sz="4" w:space="0" w:color="BFBFBF"/>
            </w:tcBorders>
          </w:tcPr>
          <w:p w14:paraId="0A4CC18E" w14:textId="77777777" w:rsidR="009924B8" w:rsidRPr="00072C7D" w:rsidRDefault="009924B8">
            <w:pPr>
              <w:pStyle w:val="Normal11"/>
            </w:pPr>
            <w:r w:rsidRPr="00072C7D">
              <w:t>rat</w:t>
            </w:r>
          </w:p>
        </w:tc>
        <w:tc>
          <w:tcPr>
            <w:tcW w:w="567" w:type="dxa"/>
            <w:tcBorders>
              <w:left w:val="single" w:sz="4" w:space="0" w:color="BFBFBF"/>
              <w:right w:val="nil"/>
            </w:tcBorders>
          </w:tcPr>
          <w:p w14:paraId="3DAA191C" w14:textId="77777777" w:rsidR="009924B8" w:rsidRPr="00072C7D" w:rsidRDefault="009924B8">
            <w:pPr>
              <w:pStyle w:val="Normal11"/>
            </w:pPr>
            <w:r w:rsidRPr="00072C7D">
              <w:t>r</w:t>
            </w:r>
          </w:p>
        </w:tc>
        <w:tc>
          <w:tcPr>
            <w:tcW w:w="284" w:type="dxa"/>
            <w:tcBorders>
              <w:top w:val="nil"/>
              <w:left w:val="single" w:sz="4" w:space="0" w:color="auto"/>
              <w:bottom w:val="nil"/>
              <w:right w:val="nil"/>
            </w:tcBorders>
          </w:tcPr>
          <w:p w14:paraId="41922DAD" w14:textId="77777777" w:rsidR="009924B8" w:rsidRPr="00072C7D" w:rsidRDefault="009924B8">
            <w:pPr>
              <w:pStyle w:val="Normal11"/>
            </w:pPr>
          </w:p>
        </w:tc>
        <w:tc>
          <w:tcPr>
            <w:tcW w:w="1531" w:type="dxa"/>
            <w:tcBorders>
              <w:left w:val="single" w:sz="4" w:space="0" w:color="auto"/>
              <w:right w:val="single" w:sz="4" w:space="0" w:color="BFBFBF"/>
            </w:tcBorders>
          </w:tcPr>
          <w:p w14:paraId="1FEF0BE8" w14:textId="77777777" w:rsidR="009924B8" w:rsidRPr="00072C7D" w:rsidRDefault="009924B8">
            <w:pPr>
              <w:pStyle w:val="Normal11"/>
            </w:pPr>
            <w:proofErr w:type="spellStart"/>
            <w:r w:rsidRPr="00072C7D">
              <w:t>Sp</w:t>
            </w:r>
            <w:proofErr w:type="spellEnd"/>
            <w:r w:rsidRPr="00072C7D">
              <w:t xml:space="preserve"> arroz</w:t>
            </w:r>
          </w:p>
        </w:tc>
        <w:tc>
          <w:tcPr>
            <w:tcW w:w="567" w:type="dxa"/>
            <w:tcBorders>
              <w:left w:val="single" w:sz="4" w:space="0" w:color="BFBFBF"/>
            </w:tcBorders>
          </w:tcPr>
          <w:p w14:paraId="30A896C1" w14:textId="77777777" w:rsidR="009924B8" w:rsidRPr="00072C7D" w:rsidRDefault="00072C7D">
            <w:pPr>
              <w:pStyle w:val="Normal11"/>
            </w:pPr>
            <w:r w:rsidRPr="00072C7D">
              <w:rPr>
                <w:szCs w:val="22"/>
              </w:rPr>
              <w:t>ɹ</w:t>
            </w:r>
          </w:p>
        </w:tc>
      </w:tr>
      <w:tr w:rsidR="00072C7D" w14:paraId="5E121021" w14:textId="77777777" w:rsidTr="00627B49">
        <w:tc>
          <w:tcPr>
            <w:tcW w:w="680" w:type="dxa"/>
          </w:tcPr>
          <w:p w14:paraId="3DF7A482" w14:textId="77777777" w:rsidR="00072C7D" w:rsidRDefault="00072C7D">
            <w:pPr>
              <w:pStyle w:val="Normal11"/>
              <w:rPr>
                <w:rFonts w:ascii="GgtEphesian" w:hAnsi="GgtEphesian"/>
              </w:rPr>
            </w:pPr>
            <w:r>
              <w:rPr>
                <w:rFonts w:ascii="GgtEphesian" w:hAnsi="GgtEphesian"/>
              </w:rPr>
              <w:t>s j</w:t>
            </w:r>
          </w:p>
        </w:tc>
        <w:tc>
          <w:tcPr>
            <w:tcW w:w="284" w:type="dxa"/>
            <w:tcBorders>
              <w:top w:val="nil"/>
              <w:bottom w:val="nil"/>
            </w:tcBorders>
          </w:tcPr>
          <w:p w14:paraId="606EE3F8" w14:textId="77777777" w:rsidR="00072C7D" w:rsidRDefault="00072C7D">
            <w:pPr>
              <w:pStyle w:val="Normal11"/>
            </w:pPr>
          </w:p>
        </w:tc>
        <w:tc>
          <w:tcPr>
            <w:tcW w:w="992" w:type="dxa"/>
            <w:gridSpan w:val="3"/>
            <w:tcBorders>
              <w:right w:val="nil"/>
            </w:tcBorders>
          </w:tcPr>
          <w:p w14:paraId="192C8BA5" w14:textId="77777777" w:rsidR="00072C7D" w:rsidRPr="00072C7D" w:rsidRDefault="00072C7D">
            <w:pPr>
              <w:pStyle w:val="Normal11"/>
            </w:pPr>
            <w:r w:rsidRPr="00072C7D">
              <w:t>s</w:t>
            </w:r>
          </w:p>
        </w:tc>
        <w:tc>
          <w:tcPr>
            <w:tcW w:w="510" w:type="dxa"/>
            <w:tcBorders>
              <w:left w:val="nil"/>
              <w:right w:val="single" w:sz="4" w:space="0" w:color="BFBFBF"/>
            </w:tcBorders>
          </w:tcPr>
          <w:p w14:paraId="5CF5F7A8" w14:textId="77777777" w:rsidR="00072C7D" w:rsidRPr="00072C7D" w:rsidRDefault="00072C7D">
            <w:pPr>
              <w:pStyle w:val="Normal11"/>
              <w:rPr>
                <w:i/>
              </w:rPr>
            </w:pPr>
          </w:p>
        </w:tc>
        <w:tc>
          <w:tcPr>
            <w:tcW w:w="567" w:type="dxa"/>
            <w:tcBorders>
              <w:left w:val="single" w:sz="4" w:space="0" w:color="BFBFBF"/>
            </w:tcBorders>
          </w:tcPr>
          <w:p w14:paraId="632AC324" w14:textId="77777777" w:rsidR="00072C7D" w:rsidRPr="00072C7D" w:rsidRDefault="00072C7D">
            <w:pPr>
              <w:pStyle w:val="Normal11"/>
            </w:pPr>
            <w:r w:rsidRPr="00072C7D">
              <w:t>s</w:t>
            </w:r>
          </w:p>
        </w:tc>
        <w:tc>
          <w:tcPr>
            <w:tcW w:w="284" w:type="dxa"/>
            <w:gridSpan w:val="2"/>
            <w:tcBorders>
              <w:top w:val="nil"/>
              <w:bottom w:val="nil"/>
            </w:tcBorders>
          </w:tcPr>
          <w:p w14:paraId="7A8D377B" w14:textId="77777777" w:rsidR="00072C7D" w:rsidRPr="00072C7D" w:rsidRDefault="00072C7D">
            <w:pPr>
              <w:pStyle w:val="Normal11"/>
            </w:pPr>
          </w:p>
        </w:tc>
        <w:tc>
          <w:tcPr>
            <w:tcW w:w="1304" w:type="dxa"/>
            <w:gridSpan w:val="6"/>
            <w:tcBorders>
              <w:right w:val="single" w:sz="4" w:space="0" w:color="BFBFBF"/>
            </w:tcBorders>
          </w:tcPr>
          <w:p w14:paraId="1696701C" w14:textId="77777777" w:rsidR="00072C7D" w:rsidRPr="00072C7D" w:rsidRDefault="00072C7D">
            <w:pPr>
              <w:pStyle w:val="Normal11"/>
            </w:pPr>
            <w:r w:rsidRPr="00072C7D">
              <w:t>sat</w:t>
            </w:r>
          </w:p>
        </w:tc>
        <w:tc>
          <w:tcPr>
            <w:tcW w:w="567" w:type="dxa"/>
            <w:tcBorders>
              <w:left w:val="single" w:sz="4" w:space="0" w:color="BFBFBF"/>
              <w:right w:val="nil"/>
            </w:tcBorders>
          </w:tcPr>
          <w:p w14:paraId="2457908E" w14:textId="77777777" w:rsidR="00072C7D" w:rsidRPr="00072C7D" w:rsidRDefault="00072C7D">
            <w:pPr>
              <w:pStyle w:val="Normal11"/>
            </w:pPr>
            <w:r w:rsidRPr="00072C7D">
              <w:t>s</w:t>
            </w:r>
          </w:p>
        </w:tc>
        <w:tc>
          <w:tcPr>
            <w:tcW w:w="284" w:type="dxa"/>
            <w:tcBorders>
              <w:top w:val="nil"/>
              <w:left w:val="single" w:sz="4" w:space="0" w:color="auto"/>
              <w:bottom w:val="nil"/>
              <w:right w:val="nil"/>
            </w:tcBorders>
          </w:tcPr>
          <w:p w14:paraId="4E515BC5" w14:textId="77777777" w:rsidR="00072C7D" w:rsidRPr="00072C7D" w:rsidRDefault="00072C7D">
            <w:pPr>
              <w:pStyle w:val="Normal11"/>
            </w:pPr>
          </w:p>
        </w:tc>
        <w:tc>
          <w:tcPr>
            <w:tcW w:w="1531" w:type="dxa"/>
            <w:tcBorders>
              <w:left w:val="single" w:sz="4" w:space="0" w:color="auto"/>
              <w:right w:val="single" w:sz="4" w:space="0" w:color="BFBFBF"/>
            </w:tcBorders>
          </w:tcPr>
          <w:p w14:paraId="223A79A6" w14:textId="77777777" w:rsidR="00072C7D" w:rsidRPr="00072C7D" w:rsidRDefault="00072C7D">
            <w:r w:rsidRPr="00072C7D">
              <w:t>←</w:t>
            </w:r>
          </w:p>
        </w:tc>
        <w:tc>
          <w:tcPr>
            <w:tcW w:w="567" w:type="dxa"/>
            <w:tcBorders>
              <w:left w:val="single" w:sz="4" w:space="0" w:color="BFBFBF"/>
            </w:tcBorders>
          </w:tcPr>
          <w:p w14:paraId="38598A0E" w14:textId="77777777" w:rsidR="00072C7D" w:rsidRPr="00072C7D" w:rsidRDefault="00072C7D">
            <w:pPr>
              <w:pStyle w:val="Normal11"/>
            </w:pPr>
            <w:r w:rsidRPr="00072C7D">
              <w:t>s</w:t>
            </w:r>
          </w:p>
        </w:tc>
      </w:tr>
      <w:tr w:rsidR="00072C7D" w14:paraId="347044B0" w14:textId="77777777" w:rsidTr="00627B49">
        <w:tc>
          <w:tcPr>
            <w:tcW w:w="680" w:type="dxa"/>
          </w:tcPr>
          <w:p w14:paraId="7601A20B" w14:textId="77777777" w:rsidR="00072C7D" w:rsidRDefault="00072C7D">
            <w:pPr>
              <w:pStyle w:val="Normal11"/>
              <w:rPr>
                <w:rFonts w:ascii="GgtEphesian" w:hAnsi="GgtEphesian"/>
              </w:rPr>
            </w:pPr>
            <w:r>
              <w:rPr>
                <w:rFonts w:ascii="GgtEphesian" w:hAnsi="GgtEphesian"/>
              </w:rPr>
              <w:t>t</w:t>
            </w:r>
          </w:p>
        </w:tc>
        <w:tc>
          <w:tcPr>
            <w:tcW w:w="284" w:type="dxa"/>
            <w:tcBorders>
              <w:top w:val="nil"/>
              <w:bottom w:val="nil"/>
            </w:tcBorders>
          </w:tcPr>
          <w:p w14:paraId="37B27AF4" w14:textId="77777777" w:rsidR="00072C7D" w:rsidRDefault="00072C7D">
            <w:pPr>
              <w:pStyle w:val="Normal11"/>
            </w:pPr>
          </w:p>
        </w:tc>
        <w:tc>
          <w:tcPr>
            <w:tcW w:w="992" w:type="dxa"/>
            <w:gridSpan w:val="3"/>
            <w:tcBorders>
              <w:right w:val="nil"/>
            </w:tcBorders>
          </w:tcPr>
          <w:p w14:paraId="5523BF53" w14:textId="77777777" w:rsidR="00072C7D" w:rsidRPr="00072C7D" w:rsidRDefault="00072C7D">
            <w:pPr>
              <w:pStyle w:val="Normal11"/>
            </w:pPr>
            <w:r w:rsidRPr="00072C7D">
              <w:t>t</w:t>
            </w:r>
          </w:p>
        </w:tc>
        <w:tc>
          <w:tcPr>
            <w:tcW w:w="510" w:type="dxa"/>
            <w:tcBorders>
              <w:left w:val="nil"/>
              <w:right w:val="single" w:sz="4" w:space="0" w:color="BFBFBF"/>
            </w:tcBorders>
          </w:tcPr>
          <w:p w14:paraId="576FC771" w14:textId="77777777" w:rsidR="00072C7D" w:rsidRPr="00072C7D" w:rsidRDefault="00072C7D">
            <w:pPr>
              <w:pStyle w:val="Normal11"/>
              <w:rPr>
                <w:i/>
              </w:rPr>
            </w:pPr>
          </w:p>
        </w:tc>
        <w:tc>
          <w:tcPr>
            <w:tcW w:w="567" w:type="dxa"/>
            <w:tcBorders>
              <w:left w:val="single" w:sz="4" w:space="0" w:color="BFBFBF"/>
            </w:tcBorders>
          </w:tcPr>
          <w:p w14:paraId="7643104A" w14:textId="77777777" w:rsidR="00072C7D" w:rsidRPr="00072C7D" w:rsidRDefault="00072C7D">
            <w:pPr>
              <w:pStyle w:val="Normal11"/>
            </w:pPr>
            <w:r w:rsidRPr="00072C7D">
              <w:t>t</w:t>
            </w:r>
          </w:p>
        </w:tc>
        <w:tc>
          <w:tcPr>
            <w:tcW w:w="284" w:type="dxa"/>
            <w:gridSpan w:val="2"/>
            <w:tcBorders>
              <w:top w:val="nil"/>
              <w:bottom w:val="nil"/>
            </w:tcBorders>
          </w:tcPr>
          <w:p w14:paraId="05D4E9B6" w14:textId="77777777" w:rsidR="00072C7D" w:rsidRPr="00072C7D" w:rsidRDefault="00072C7D">
            <w:pPr>
              <w:pStyle w:val="Normal11"/>
            </w:pPr>
          </w:p>
        </w:tc>
        <w:tc>
          <w:tcPr>
            <w:tcW w:w="1304" w:type="dxa"/>
            <w:gridSpan w:val="6"/>
            <w:tcBorders>
              <w:right w:val="single" w:sz="4" w:space="0" w:color="BFBFBF"/>
            </w:tcBorders>
          </w:tcPr>
          <w:p w14:paraId="5416A449" w14:textId="77777777" w:rsidR="00072C7D" w:rsidRPr="00072C7D" w:rsidRDefault="00072C7D">
            <w:pPr>
              <w:pStyle w:val="Normal11"/>
            </w:pPr>
            <w:r w:rsidRPr="00072C7D">
              <w:t>tag</w:t>
            </w:r>
          </w:p>
        </w:tc>
        <w:tc>
          <w:tcPr>
            <w:tcW w:w="567" w:type="dxa"/>
            <w:tcBorders>
              <w:left w:val="single" w:sz="4" w:space="0" w:color="BFBFBF"/>
              <w:right w:val="nil"/>
            </w:tcBorders>
          </w:tcPr>
          <w:p w14:paraId="03A97511" w14:textId="77777777" w:rsidR="00072C7D" w:rsidRPr="00072C7D" w:rsidRDefault="00072C7D">
            <w:pPr>
              <w:pStyle w:val="Normal11"/>
            </w:pPr>
            <w:r w:rsidRPr="00072C7D">
              <w:t>t</w:t>
            </w:r>
          </w:p>
        </w:tc>
        <w:tc>
          <w:tcPr>
            <w:tcW w:w="284" w:type="dxa"/>
            <w:tcBorders>
              <w:top w:val="nil"/>
              <w:left w:val="single" w:sz="4" w:space="0" w:color="auto"/>
              <w:bottom w:val="nil"/>
              <w:right w:val="nil"/>
            </w:tcBorders>
          </w:tcPr>
          <w:p w14:paraId="16FCB9E9" w14:textId="77777777" w:rsidR="00072C7D" w:rsidRPr="00072C7D" w:rsidRDefault="00072C7D">
            <w:pPr>
              <w:pStyle w:val="Normal11"/>
            </w:pPr>
          </w:p>
        </w:tc>
        <w:tc>
          <w:tcPr>
            <w:tcW w:w="1531" w:type="dxa"/>
            <w:tcBorders>
              <w:left w:val="single" w:sz="4" w:space="0" w:color="auto"/>
              <w:right w:val="single" w:sz="4" w:space="0" w:color="BFBFBF"/>
            </w:tcBorders>
          </w:tcPr>
          <w:p w14:paraId="7874E3FA" w14:textId="77777777" w:rsidR="00072C7D" w:rsidRPr="00072C7D" w:rsidRDefault="00072C7D">
            <w:r w:rsidRPr="00072C7D">
              <w:t>←</w:t>
            </w:r>
          </w:p>
        </w:tc>
        <w:tc>
          <w:tcPr>
            <w:tcW w:w="567" w:type="dxa"/>
            <w:tcBorders>
              <w:left w:val="single" w:sz="4" w:space="0" w:color="BFBFBF"/>
            </w:tcBorders>
          </w:tcPr>
          <w:p w14:paraId="375AE0D6" w14:textId="77777777" w:rsidR="00072C7D" w:rsidRPr="00072C7D" w:rsidRDefault="00072C7D">
            <w:pPr>
              <w:pStyle w:val="Normal11"/>
            </w:pPr>
            <w:r w:rsidRPr="00072C7D">
              <w:t>t</w:t>
            </w:r>
          </w:p>
        </w:tc>
      </w:tr>
      <w:tr w:rsidR="00072C7D" w14:paraId="2FFE7A00" w14:textId="77777777" w:rsidTr="00627B49">
        <w:tc>
          <w:tcPr>
            <w:tcW w:w="680" w:type="dxa"/>
          </w:tcPr>
          <w:p w14:paraId="5207F0B3" w14:textId="77777777" w:rsidR="00072C7D" w:rsidRDefault="00072C7D">
            <w:pPr>
              <w:pStyle w:val="Normal11"/>
              <w:rPr>
                <w:rFonts w:ascii="GgtEphesian" w:hAnsi="GgtEphesian"/>
              </w:rPr>
            </w:pPr>
            <w:r>
              <w:rPr>
                <w:rFonts w:ascii="GgtEphesian" w:hAnsi="GgtEphesian"/>
              </w:rPr>
              <w:t>f</w:t>
            </w:r>
          </w:p>
        </w:tc>
        <w:tc>
          <w:tcPr>
            <w:tcW w:w="284" w:type="dxa"/>
            <w:tcBorders>
              <w:top w:val="nil"/>
              <w:bottom w:val="nil"/>
            </w:tcBorders>
          </w:tcPr>
          <w:p w14:paraId="15A9D7ED" w14:textId="77777777" w:rsidR="00072C7D" w:rsidRDefault="00072C7D">
            <w:pPr>
              <w:pStyle w:val="Normal11"/>
            </w:pPr>
          </w:p>
        </w:tc>
        <w:tc>
          <w:tcPr>
            <w:tcW w:w="992" w:type="dxa"/>
            <w:gridSpan w:val="3"/>
            <w:tcBorders>
              <w:right w:val="nil"/>
            </w:tcBorders>
          </w:tcPr>
          <w:p w14:paraId="2FCD4ADB" w14:textId="77777777" w:rsidR="00072C7D" w:rsidRPr="00072C7D" w:rsidRDefault="00072C7D">
            <w:pPr>
              <w:pStyle w:val="Normal11"/>
            </w:pPr>
            <w:proofErr w:type="spellStart"/>
            <w:r w:rsidRPr="00072C7D">
              <w:t>ph</w:t>
            </w:r>
            <w:proofErr w:type="spellEnd"/>
            <w:r w:rsidRPr="00072C7D">
              <w:t>(=f)</w:t>
            </w:r>
          </w:p>
        </w:tc>
        <w:tc>
          <w:tcPr>
            <w:tcW w:w="510" w:type="dxa"/>
            <w:tcBorders>
              <w:left w:val="nil"/>
              <w:right w:val="single" w:sz="4" w:space="0" w:color="BFBFBF"/>
            </w:tcBorders>
          </w:tcPr>
          <w:p w14:paraId="71BD9064" w14:textId="77777777" w:rsidR="00072C7D" w:rsidRPr="00072C7D" w:rsidRDefault="00072C7D">
            <w:pPr>
              <w:pStyle w:val="Normal11"/>
              <w:rPr>
                <w:i/>
              </w:rPr>
            </w:pPr>
          </w:p>
        </w:tc>
        <w:tc>
          <w:tcPr>
            <w:tcW w:w="567" w:type="dxa"/>
            <w:tcBorders>
              <w:left w:val="single" w:sz="4" w:space="0" w:color="BFBFBF"/>
            </w:tcBorders>
          </w:tcPr>
          <w:p w14:paraId="10594E8F" w14:textId="77777777" w:rsidR="00072C7D" w:rsidRPr="00072C7D" w:rsidRDefault="00072C7D">
            <w:pPr>
              <w:pStyle w:val="Normal11"/>
            </w:pPr>
            <w:r w:rsidRPr="00072C7D">
              <w:t>f</w:t>
            </w:r>
          </w:p>
        </w:tc>
        <w:tc>
          <w:tcPr>
            <w:tcW w:w="284" w:type="dxa"/>
            <w:gridSpan w:val="2"/>
            <w:tcBorders>
              <w:top w:val="nil"/>
              <w:bottom w:val="nil"/>
            </w:tcBorders>
          </w:tcPr>
          <w:p w14:paraId="4D276BBC" w14:textId="77777777" w:rsidR="00072C7D" w:rsidRPr="00072C7D" w:rsidRDefault="00072C7D">
            <w:pPr>
              <w:pStyle w:val="Normal11"/>
            </w:pPr>
          </w:p>
        </w:tc>
        <w:tc>
          <w:tcPr>
            <w:tcW w:w="1304" w:type="dxa"/>
            <w:gridSpan w:val="6"/>
            <w:tcBorders>
              <w:right w:val="single" w:sz="4" w:space="0" w:color="BFBFBF"/>
            </w:tcBorders>
          </w:tcPr>
          <w:p w14:paraId="7C5CF671" w14:textId="77777777" w:rsidR="00072C7D" w:rsidRPr="00072C7D" w:rsidRDefault="00072C7D">
            <w:pPr>
              <w:pStyle w:val="Normal11"/>
            </w:pPr>
            <w:r w:rsidRPr="00072C7D">
              <w:t>fat</w:t>
            </w:r>
          </w:p>
        </w:tc>
        <w:tc>
          <w:tcPr>
            <w:tcW w:w="567" w:type="dxa"/>
            <w:tcBorders>
              <w:left w:val="single" w:sz="4" w:space="0" w:color="BFBFBF"/>
              <w:right w:val="nil"/>
            </w:tcBorders>
          </w:tcPr>
          <w:p w14:paraId="15674384" w14:textId="77777777" w:rsidR="00072C7D" w:rsidRPr="00072C7D" w:rsidRDefault="00072C7D">
            <w:pPr>
              <w:pStyle w:val="Normal11"/>
            </w:pPr>
            <w:r w:rsidRPr="00072C7D">
              <w:t>f</w:t>
            </w:r>
          </w:p>
        </w:tc>
        <w:tc>
          <w:tcPr>
            <w:tcW w:w="284" w:type="dxa"/>
            <w:tcBorders>
              <w:top w:val="nil"/>
              <w:left w:val="single" w:sz="4" w:space="0" w:color="auto"/>
              <w:bottom w:val="nil"/>
              <w:right w:val="nil"/>
            </w:tcBorders>
          </w:tcPr>
          <w:p w14:paraId="3595D92C" w14:textId="77777777" w:rsidR="00072C7D" w:rsidRPr="00072C7D" w:rsidRDefault="00072C7D">
            <w:pPr>
              <w:pStyle w:val="Normal11"/>
            </w:pPr>
          </w:p>
        </w:tc>
        <w:tc>
          <w:tcPr>
            <w:tcW w:w="1531" w:type="dxa"/>
            <w:tcBorders>
              <w:left w:val="single" w:sz="4" w:space="0" w:color="auto"/>
              <w:right w:val="single" w:sz="4" w:space="0" w:color="BFBFBF"/>
            </w:tcBorders>
          </w:tcPr>
          <w:p w14:paraId="50B94BFE" w14:textId="77777777" w:rsidR="00072C7D" w:rsidRPr="00072C7D" w:rsidRDefault="00072C7D">
            <w:r w:rsidRPr="00072C7D">
              <w:t>←</w:t>
            </w:r>
          </w:p>
        </w:tc>
        <w:tc>
          <w:tcPr>
            <w:tcW w:w="567" w:type="dxa"/>
            <w:tcBorders>
              <w:left w:val="single" w:sz="4" w:space="0" w:color="BFBFBF"/>
            </w:tcBorders>
          </w:tcPr>
          <w:p w14:paraId="6FA53566" w14:textId="77777777" w:rsidR="00072C7D" w:rsidRPr="00072C7D" w:rsidRDefault="00072C7D">
            <w:pPr>
              <w:pStyle w:val="Normal11"/>
            </w:pPr>
            <w:r w:rsidRPr="00072C7D">
              <w:t>f</w:t>
            </w:r>
          </w:p>
        </w:tc>
      </w:tr>
      <w:tr w:rsidR="009924B8" w14:paraId="07F408FA" w14:textId="77777777" w:rsidTr="00627B49">
        <w:tc>
          <w:tcPr>
            <w:tcW w:w="680" w:type="dxa"/>
          </w:tcPr>
          <w:p w14:paraId="509B13DC" w14:textId="77777777" w:rsidR="009924B8" w:rsidRDefault="009924B8">
            <w:pPr>
              <w:pStyle w:val="Normal11"/>
              <w:rPr>
                <w:rFonts w:ascii="GgtEphesian" w:hAnsi="GgtEphesian"/>
              </w:rPr>
            </w:pPr>
            <w:r>
              <w:rPr>
                <w:rFonts w:ascii="GgtEphesian" w:hAnsi="GgtEphesian"/>
              </w:rPr>
              <w:t>x</w:t>
            </w:r>
          </w:p>
        </w:tc>
        <w:tc>
          <w:tcPr>
            <w:tcW w:w="284" w:type="dxa"/>
            <w:tcBorders>
              <w:top w:val="nil"/>
              <w:bottom w:val="nil"/>
            </w:tcBorders>
          </w:tcPr>
          <w:p w14:paraId="6855D229" w14:textId="77777777" w:rsidR="009924B8" w:rsidRDefault="009924B8">
            <w:pPr>
              <w:pStyle w:val="Normal11"/>
            </w:pPr>
          </w:p>
        </w:tc>
        <w:tc>
          <w:tcPr>
            <w:tcW w:w="992" w:type="dxa"/>
            <w:gridSpan w:val="3"/>
            <w:tcBorders>
              <w:right w:val="nil"/>
            </w:tcBorders>
          </w:tcPr>
          <w:p w14:paraId="3F6C56AC" w14:textId="77777777" w:rsidR="009924B8" w:rsidRPr="00072C7D" w:rsidRDefault="009924B8">
            <w:pPr>
              <w:pStyle w:val="Normal11"/>
            </w:pPr>
            <w:r w:rsidRPr="00072C7D">
              <w:t>chasm</w:t>
            </w:r>
          </w:p>
        </w:tc>
        <w:tc>
          <w:tcPr>
            <w:tcW w:w="510" w:type="dxa"/>
            <w:tcBorders>
              <w:left w:val="nil"/>
              <w:right w:val="single" w:sz="4" w:space="0" w:color="BFBFBF"/>
            </w:tcBorders>
          </w:tcPr>
          <w:p w14:paraId="3A45CDEA" w14:textId="77777777" w:rsidR="009924B8" w:rsidRPr="00072C7D" w:rsidRDefault="009924B8">
            <w:pPr>
              <w:pStyle w:val="Normal11"/>
              <w:rPr>
                <w:i/>
              </w:rPr>
            </w:pPr>
          </w:p>
        </w:tc>
        <w:tc>
          <w:tcPr>
            <w:tcW w:w="567" w:type="dxa"/>
            <w:tcBorders>
              <w:left w:val="single" w:sz="4" w:space="0" w:color="BFBFBF"/>
            </w:tcBorders>
          </w:tcPr>
          <w:p w14:paraId="22F96426" w14:textId="77777777" w:rsidR="009924B8" w:rsidRPr="00072C7D" w:rsidRDefault="009924B8">
            <w:pPr>
              <w:pStyle w:val="Normal11"/>
            </w:pPr>
            <w:proofErr w:type="spellStart"/>
            <w:r w:rsidRPr="00072C7D">
              <w:t>k</w:t>
            </w:r>
            <w:r w:rsidRPr="00072C7D">
              <w:rPr>
                <w:vertAlign w:val="superscript"/>
              </w:rPr>
              <w:t>h</w:t>
            </w:r>
            <w:proofErr w:type="spellEnd"/>
          </w:p>
        </w:tc>
        <w:tc>
          <w:tcPr>
            <w:tcW w:w="284" w:type="dxa"/>
            <w:gridSpan w:val="2"/>
            <w:tcBorders>
              <w:top w:val="nil"/>
              <w:bottom w:val="nil"/>
            </w:tcBorders>
          </w:tcPr>
          <w:p w14:paraId="5483CCFC" w14:textId="77777777" w:rsidR="009924B8" w:rsidRPr="00072C7D" w:rsidRDefault="009924B8">
            <w:pPr>
              <w:pStyle w:val="Normal11"/>
            </w:pPr>
          </w:p>
        </w:tc>
        <w:tc>
          <w:tcPr>
            <w:tcW w:w="1304" w:type="dxa"/>
            <w:gridSpan w:val="6"/>
            <w:tcBorders>
              <w:right w:val="single" w:sz="4" w:space="0" w:color="BFBFBF"/>
            </w:tcBorders>
          </w:tcPr>
          <w:p w14:paraId="5F5BCED0" w14:textId="77777777" w:rsidR="009924B8" w:rsidRPr="00072C7D" w:rsidRDefault="009924B8">
            <w:pPr>
              <w:pStyle w:val="Normal11"/>
            </w:pPr>
            <w:r w:rsidRPr="00072C7D">
              <w:t>kill</w:t>
            </w:r>
          </w:p>
        </w:tc>
        <w:tc>
          <w:tcPr>
            <w:tcW w:w="567" w:type="dxa"/>
            <w:tcBorders>
              <w:left w:val="single" w:sz="4" w:space="0" w:color="BFBFBF"/>
              <w:right w:val="nil"/>
            </w:tcBorders>
          </w:tcPr>
          <w:p w14:paraId="6019F7A6" w14:textId="77777777" w:rsidR="009924B8" w:rsidRPr="00072C7D" w:rsidRDefault="009924B8">
            <w:pPr>
              <w:pStyle w:val="Normal11"/>
            </w:pPr>
            <w:proofErr w:type="spellStart"/>
            <w:r w:rsidRPr="00072C7D">
              <w:t>k</w:t>
            </w:r>
            <w:r w:rsidRPr="00072C7D">
              <w:rPr>
                <w:vertAlign w:val="superscript"/>
              </w:rPr>
              <w:t>h</w:t>
            </w:r>
            <w:proofErr w:type="spellEnd"/>
          </w:p>
        </w:tc>
        <w:tc>
          <w:tcPr>
            <w:tcW w:w="284" w:type="dxa"/>
            <w:tcBorders>
              <w:top w:val="nil"/>
              <w:left w:val="single" w:sz="4" w:space="0" w:color="auto"/>
              <w:bottom w:val="nil"/>
              <w:right w:val="nil"/>
            </w:tcBorders>
          </w:tcPr>
          <w:p w14:paraId="5F3E7F55" w14:textId="77777777" w:rsidR="009924B8" w:rsidRPr="00072C7D" w:rsidRDefault="009924B8">
            <w:pPr>
              <w:pStyle w:val="Normal11"/>
            </w:pPr>
          </w:p>
        </w:tc>
        <w:tc>
          <w:tcPr>
            <w:tcW w:w="1531" w:type="dxa"/>
            <w:tcBorders>
              <w:left w:val="single" w:sz="4" w:space="0" w:color="auto"/>
              <w:right w:val="single" w:sz="4" w:space="0" w:color="BFBFBF"/>
            </w:tcBorders>
          </w:tcPr>
          <w:p w14:paraId="7BA7CC86" w14:textId="77777777" w:rsidR="009924B8" w:rsidRPr="00072C7D" w:rsidRDefault="009924B8">
            <w:pPr>
              <w:pStyle w:val="Normal11"/>
            </w:pPr>
            <w:r w:rsidRPr="00072C7D">
              <w:t xml:space="preserve">Ru </w:t>
            </w:r>
            <w:proofErr w:type="spellStart"/>
            <w:r w:rsidRPr="00072C7D">
              <w:t>хорошо</w:t>
            </w:r>
            <w:proofErr w:type="spellEnd"/>
          </w:p>
        </w:tc>
        <w:tc>
          <w:tcPr>
            <w:tcW w:w="567" w:type="dxa"/>
            <w:tcBorders>
              <w:left w:val="single" w:sz="4" w:space="0" w:color="BFBFBF"/>
            </w:tcBorders>
          </w:tcPr>
          <w:p w14:paraId="6F5E190D" w14:textId="77777777" w:rsidR="009924B8" w:rsidRPr="00072C7D" w:rsidRDefault="009924B8">
            <w:pPr>
              <w:pStyle w:val="Normal11"/>
            </w:pPr>
            <w:r w:rsidRPr="00072C7D">
              <w:t>x</w:t>
            </w:r>
          </w:p>
        </w:tc>
      </w:tr>
      <w:tr w:rsidR="009924B8" w14:paraId="5FFBDC45" w14:textId="77777777" w:rsidTr="00627B49">
        <w:tc>
          <w:tcPr>
            <w:tcW w:w="680" w:type="dxa"/>
            <w:tcBorders>
              <w:bottom w:val="nil"/>
            </w:tcBorders>
          </w:tcPr>
          <w:p w14:paraId="38091F09" w14:textId="77777777" w:rsidR="009924B8" w:rsidRDefault="009924B8">
            <w:pPr>
              <w:pStyle w:val="Normal11"/>
              <w:rPr>
                <w:rFonts w:ascii="GgtEphesian" w:hAnsi="GgtEphesian"/>
              </w:rPr>
            </w:pPr>
            <w:r>
              <w:rPr>
                <w:rFonts w:ascii="GgtEphesian" w:hAnsi="GgtEphesian"/>
              </w:rPr>
              <w:t>y</w:t>
            </w:r>
          </w:p>
        </w:tc>
        <w:tc>
          <w:tcPr>
            <w:tcW w:w="284" w:type="dxa"/>
            <w:tcBorders>
              <w:top w:val="nil"/>
              <w:bottom w:val="nil"/>
            </w:tcBorders>
          </w:tcPr>
          <w:p w14:paraId="50F8694C" w14:textId="77777777" w:rsidR="009924B8" w:rsidRDefault="009924B8">
            <w:pPr>
              <w:pStyle w:val="Normal11"/>
            </w:pPr>
          </w:p>
        </w:tc>
        <w:tc>
          <w:tcPr>
            <w:tcW w:w="992" w:type="dxa"/>
            <w:gridSpan w:val="3"/>
            <w:tcBorders>
              <w:bottom w:val="nil"/>
              <w:right w:val="nil"/>
            </w:tcBorders>
          </w:tcPr>
          <w:p w14:paraId="64EC57F5" w14:textId="77777777" w:rsidR="009924B8" w:rsidRPr="00072C7D" w:rsidRDefault="009924B8">
            <w:pPr>
              <w:pStyle w:val="Normal11"/>
            </w:pPr>
            <w:proofErr w:type="spellStart"/>
            <w:r w:rsidRPr="00072C7D">
              <w:t>ps</w:t>
            </w:r>
            <w:proofErr w:type="spellEnd"/>
          </w:p>
        </w:tc>
        <w:tc>
          <w:tcPr>
            <w:tcW w:w="510" w:type="dxa"/>
            <w:tcBorders>
              <w:left w:val="nil"/>
              <w:bottom w:val="nil"/>
              <w:right w:val="single" w:sz="4" w:space="0" w:color="BFBFBF"/>
            </w:tcBorders>
          </w:tcPr>
          <w:p w14:paraId="59F7398E" w14:textId="77777777" w:rsidR="009924B8" w:rsidRPr="00072C7D" w:rsidRDefault="009924B8">
            <w:pPr>
              <w:pStyle w:val="Normal11"/>
              <w:rPr>
                <w:i/>
              </w:rPr>
            </w:pPr>
          </w:p>
        </w:tc>
        <w:tc>
          <w:tcPr>
            <w:tcW w:w="567" w:type="dxa"/>
            <w:tcBorders>
              <w:left w:val="single" w:sz="4" w:space="0" w:color="BFBFBF"/>
              <w:bottom w:val="single" w:sz="4" w:space="0" w:color="auto"/>
            </w:tcBorders>
          </w:tcPr>
          <w:p w14:paraId="7C67D778" w14:textId="77777777" w:rsidR="009924B8" w:rsidRPr="00072C7D" w:rsidRDefault="009924B8">
            <w:pPr>
              <w:pStyle w:val="Normal11"/>
            </w:pPr>
            <w:proofErr w:type="spellStart"/>
            <w:r w:rsidRPr="00072C7D">
              <w:t>ps</w:t>
            </w:r>
            <w:proofErr w:type="spellEnd"/>
          </w:p>
        </w:tc>
        <w:tc>
          <w:tcPr>
            <w:tcW w:w="284" w:type="dxa"/>
            <w:gridSpan w:val="2"/>
            <w:tcBorders>
              <w:top w:val="nil"/>
              <w:bottom w:val="nil"/>
            </w:tcBorders>
          </w:tcPr>
          <w:p w14:paraId="36C22376" w14:textId="77777777" w:rsidR="009924B8" w:rsidRPr="00072C7D" w:rsidRDefault="009924B8">
            <w:pPr>
              <w:pStyle w:val="Normal11"/>
            </w:pPr>
          </w:p>
        </w:tc>
        <w:tc>
          <w:tcPr>
            <w:tcW w:w="1304" w:type="dxa"/>
            <w:gridSpan w:val="6"/>
            <w:tcBorders>
              <w:bottom w:val="nil"/>
              <w:right w:val="single" w:sz="4" w:space="0" w:color="BFBFBF"/>
            </w:tcBorders>
          </w:tcPr>
          <w:p w14:paraId="50D72BED" w14:textId="77777777" w:rsidR="009924B8" w:rsidRPr="00072C7D" w:rsidRDefault="009924B8">
            <w:pPr>
              <w:pStyle w:val="Normal11"/>
            </w:pPr>
            <w:r w:rsidRPr="00072C7D">
              <w:t>maps</w:t>
            </w:r>
          </w:p>
        </w:tc>
        <w:tc>
          <w:tcPr>
            <w:tcW w:w="567" w:type="dxa"/>
            <w:tcBorders>
              <w:left w:val="single" w:sz="4" w:space="0" w:color="BFBFBF"/>
              <w:bottom w:val="single" w:sz="4" w:space="0" w:color="auto"/>
              <w:right w:val="nil"/>
            </w:tcBorders>
          </w:tcPr>
          <w:p w14:paraId="69BCF691" w14:textId="77777777" w:rsidR="009924B8" w:rsidRPr="00072C7D" w:rsidRDefault="009924B8">
            <w:pPr>
              <w:pStyle w:val="Normal11"/>
            </w:pPr>
            <w:proofErr w:type="spellStart"/>
            <w:r w:rsidRPr="00072C7D">
              <w:t>ps</w:t>
            </w:r>
            <w:proofErr w:type="spellEnd"/>
          </w:p>
        </w:tc>
        <w:tc>
          <w:tcPr>
            <w:tcW w:w="284" w:type="dxa"/>
            <w:tcBorders>
              <w:top w:val="nil"/>
              <w:left w:val="single" w:sz="4" w:space="0" w:color="auto"/>
              <w:bottom w:val="nil"/>
              <w:right w:val="nil"/>
            </w:tcBorders>
          </w:tcPr>
          <w:p w14:paraId="114BFFDB" w14:textId="77777777" w:rsidR="009924B8" w:rsidRPr="00072C7D" w:rsidRDefault="009924B8">
            <w:pPr>
              <w:pStyle w:val="Normal11"/>
            </w:pPr>
          </w:p>
        </w:tc>
        <w:tc>
          <w:tcPr>
            <w:tcW w:w="1531" w:type="dxa"/>
            <w:tcBorders>
              <w:left w:val="single" w:sz="4" w:space="0" w:color="auto"/>
              <w:bottom w:val="nil"/>
              <w:right w:val="single" w:sz="4" w:space="0" w:color="BFBFBF"/>
            </w:tcBorders>
          </w:tcPr>
          <w:p w14:paraId="2BA32C9B" w14:textId="77777777" w:rsidR="009924B8" w:rsidRPr="00072C7D" w:rsidRDefault="00072C7D">
            <w:pPr>
              <w:pStyle w:val="Normal11"/>
            </w:pPr>
            <w:r w:rsidRPr="00072C7D">
              <w:t>←</w:t>
            </w:r>
          </w:p>
        </w:tc>
        <w:tc>
          <w:tcPr>
            <w:tcW w:w="567" w:type="dxa"/>
            <w:tcBorders>
              <w:left w:val="single" w:sz="4" w:space="0" w:color="BFBFBF"/>
              <w:bottom w:val="single" w:sz="4" w:space="0" w:color="auto"/>
            </w:tcBorders>
          </w:tcPr>
          <w:p w14:paraId="2DF30B0E" w14:textId="77777777" w:rsidR="009924B8" w:rsidRPr="00072C7D" w:rsidRDefault="009924B8">
            <w:pPr>
              <w:pStyle w:val="Normal11"/>
            </w:pPr>
            <w:proofErr w:type="spellStart"/>
            <w:r w:rsidRPr="00072C7D">
              <w:t>ps</w:t>
            </w:r>
            <w:proofErr w:type="spellEnd"/>
          </w:p>
        </w:tc>
      </w:tr>
      <w:tr w:rsidR="009924B8" w14:paraId="01EEDE7A" w14:textId="77777777" w:rsidTr="00627B49">
        <w:trPr>
          <w:trHeight w:hRule="exact" w:val="140"/>
        </w:trPr>
        <w:tc>
          <w:tcPr>
            <w:tcW w:w="680" w:type="dxa"/>
            <w:tcBorders>
              <w:left w:val="nil"/>
              <w:bottom w:val="nil"/>
              <w:right w:val="nil"/>
            </w:tcBorders>
          </w:tcPr>
          <w:p w14:paraId="5C3E2825" w14:textId="77777777" w:rsidR="009924B8" w:rsidRDefault="009924B8">
            <w:pPr>
              <w:pStyle w:val="Normal11"/>
              <w:rPr>
                <w:rFonts w:ascii="GgtEphesian" w:hAnsi="GgtEphesian"/>
              </w:rPr>
            </w:pPr>
          </w:p>
        </w:tc>
        <w:tc>
          <w:tcPr>
            <w:tcW w:w="284" w:type="dxa"/>
            <w:tcBorders>
              <w:top w:val="nil"/>
              <w:left w:val="nil"/>
              <w:bottom w:val="nil"/>
              <w:right w:val="nil"/>
            </w:tcBorders>
          </w:tcPr>
          <w:p w14:paraId="5796EE8E" w14:textId="77777777" w:rsidR="009924B8" w:rsidRDefault="009924B8">
            <w:pPr>
              <w:pStyle w:val="Normal11"/>
            </w:pPr>
          </w:p>
        </w:tc>
        <w:tc>
          <w:tcPr>
            <w:tcW w:w="992" w:type="dxa"/>
            <w:gridSpan w:val="3"/>
            <w:tcBorders>
              <w:left w:val="nil"/>
              <w:bottom w:val="nil"/>
              <w:right w:val="nil"/>
            </w:tcBorders>
          </w:tcPr>
          <w:p w14:paraId="544A92A1" w14:textId="77777777" w:rsidR="009924B8" w:rsidRDefault="009924B8">
            <w:pPr>
              <w:pStyle w:val="Normal11"/>
            </w:pPr>
          </w:p>
        </w:tc>
        <w:tc>
          <w:tcPr>
            <w:tcW w:w="510" w:type="dxa"/>
            <w:tcBorders>
              <w:left w:val="nil"/>
              <w:bottom w:val="nil"/>
              <w:right w:val="nil"/>
            </w:tcBorders>
          </w:tcPr>
          <w:p w14:paraId="4BE80A8C" w14:textId="77777777" w:rsidR="009924B8" w:rsidRDefault="009924B8">
            <w:pPr>
              <w:pStyle w:val="Normal11"/>
              <w:rPr>
                <w:i/>
              </w:rPr>
            </w:pPr>
          </w:p>
        </w:tc>
        <w:tc>
          <w:tcPr>
            <w:tcW w:w="567" w:type="dxa"/>
            <w:tcBorders>
              <w:top w:val="single" w:sz="4" w:space="0" w:color="auto"/>
              <w:left w:val="nil"/>
              <w:bottom w:val="nil"/>
              <w:right w:val="nil"/>
            </w:tcBorders>
          </w:tcPr>
          <w:p w14:paraId="1FE97175" w14:textId="77777777" w:rsidR="009924B8" w:rsidRDefault="009924B8">
            <w:pPr>
              <w:pStyle w:val="Normal11"/>
              <w:rPr>
                <w:rFonts w:ascii="KULDIPA2" w:hAnsi="KULDIPA2"/>
              </w:rPr>
            </w:pPr>
          </w:p>
        </w:tc>
        <w:tc>
          <w:tcPr>
            <w:tcW w:w="284" w:type="dxa"/>
            <w:gridSpan w:val="2"/>
            <w:tcBorders>
              <w:top w:val="nil"/>
              <w:left w:val="nil"/>
              <w:bottom w:val="nil"/>
              <w:right w:val="nil"/>
            </w:tcBorders>
          </w:tcPr>
          <w:p w14:paraId="59B24BC0" w14:textId="77777777" w:rsidR="009924B8" w:rsidRDefault="009924B8">
            <w:pPr>
              <w:pStyle w:val="Normal11"/>
            </w:pPr>
          </w:p>
        </w:tc>
        <w:tc>
          <w:tcPr>
            <w:tcW w:w="1304" w:type="dxa"/>
            <w:gridSpan w:val="6"/>
            <w:tcBorders>
              <w:left w:val="nil"/>
              <w:bottom w:val="nil"/>
              <w:right w:val="nil"/>
            </w:tcBorders>
          </w:tcPr>
          <w:p w14:paraId="2810F212" w14:textId="77777777" w:rsidR="009924B8" w:rsidRDefault="009924B8">
            <w:pPr>
              <w:pStyle w:val="Normal11"/>
            </w:pPr>
          </w:p>
        </w:tc>
        <w:tc>
          <w:tcPr>
            <w:tcW w:w="567" w:type="dxa"/>
            <w:tcBorders>
              <w:top w:val="single" w:sz="4" w:space="0" w:color="auto"/>
              <w:left w:val="nil"/>
              <w:bottom w:val="nil"/>
              <w:right w:val="nil"/>
            </w:tcBorders>
          </w:tcPr>
          <w:p w14:paraId="2D2376E7" w14:textId="77777777" w:rsidR="009924B8" w:rsidRDefault="009924B8">
            <w:pPr>
              <w:pStyle w:val="Normal11"/>
              <w:rPr>
                <w:rFonts w:ascii="KULDIPA2" w:hAnsi="KULDIPA2"/>
              </w:rPr>
            </w:pPr>
          </w:p>
        </w:tc>
        <w:tc>
          <w:tcPr>
            <w:tcW w:w="284" w:type="dxa"/>
            <w:tcBorders>
              <w:top w:val="nil"/>
              <w:left w:val="nil"/>
              <w:bottom w:val="nil"/>
              <w:right w:val="nil"/>
            </w:tcBorders>
          </w:tcPr>
          <w:p w14:paraId="44955801" w14:textId="77777777" w:rsidR="009924B8" w:rsidRDefault="009924B8">
            <w:pPr>
              <w:pStyle w:val="Normal11"/>
            </w:pPr>
          </w:p>
        </w:tc>
        <w:tc>
          <w:tcPr>
            <w:tcW w:w="1531" w:type="dxa"/>
            <w:tcBorders>
              <w:left w:val="nil"/>
              <w:bottom w:val="nil"/>
              <w:right w:val="nil"/>
            </w:tcBorders>
          </w:tcPr>
          <w:p w14:paraId="305E0145" w14:textId="77777777" w:rsidR="009924B8" w:rsidRDefault="009924B8">
            <w:pPr>
              <w:pStyle w:val="Normal11"/>
            </w:pPr>
          </w:p>
        </w:tc>
        <w:tc>
          <w:tcPr>
            <w:tcW w:w="567" w:type="dxa"/>
            <w:tcBorders>
              <w:top w:val="single" w:sz="4" w:space="0" w:color="auto"/>
              <w:left w:val="nil"/>
              <w:bottom w:val="nil"/>
              <w:right w:val="nil"/>
            </w:tcBorders>
          </w:tcPr>
          <w:p w14:paraId="216384EB" w14:textId="77777777" w:rsidR="009924B8" w:rsidRDefault="009924B8">
            <w:pPr>
              <w:pStyle w:val="Normal11"/>
              <w:rPr>
                <w:rFonts w:ascii="KULDIPA2" w:hAnsi="KULDIPA2"/>
              </w:rPr>
            </w:pPr>
          </w:p>
        </w:tc>
      </w:tr>
      <w:tr w:rsidR="009924B8" w14:paraId="6DFFE105" w14:textId="77777777" w:rsidTr="00627B49">
        <w:tc>
          <w:tcPr>
            <w:tcW w:w="3204" w:type="dxa"/>
            <w:gridSpan w:val="8"/>
            <w:tcBorders>
              <w:top w:val="nil"/>
              <w:left w:val="nil"/>
              <w:bottom w:val="nil"/>
              <w:right w:val="nil"/>
            </w:tcBorders>
          </w:tcPr>
          <w:p w14:paraId="43D99D27" w14:textId="77777777" w:rsidR="009924B8" w:rsidRDefault="009924B8">
            <w:pPr>
              <w:pStyle w:val="Normal11"/>
              <w:jc w:val="left"/>
              <w:rPr>
                <w:b/>
                <w:i/>
              </w:rPr>
            </w:pPr>
            <w:r>
              <w:rPr>
                <w:b/>
                <w:i/>
              </w:rPr>
              <w:t>Vowels and Diphthongs</w:t>
            </w:r>
          </w:p>
        </w:tc>
        <w:tc>
          <w:tcPr>
            <w:tcW w:w="235" w:type="dxa"/>
            <w:gridSpan w:val="2"/>
            <w:tcBorders>
              <w:top w:val="nil"/>
              <w:left w:val="nil"/>
              <w:bottom w:val="nil"/>
              <w:right w:val="nil"/>
            </w:tcBorders>
          </w:tcPr>
          <w:p w14:paraId="0E6EA8CE" w14:textId="77777777" w:rsidR="009924B8" w:rsidRDefault="009924B8">
            <w:pPr>
              <w:pStyle w:val="Normal11"/>
            </w:pPr>
          </w:p>
        </w:tc>
        <w:tc>
          <w:tcPr>
            <w:tcW w:w="190" w:type="dxa"/>
            <w:tcBorders>
              <w:top w:val="nil"/>
              <w:left w:val="nil"/>
              <w:right w:val="nil"/>
            </w:tcBorders>
          </w:tcPr>
          <w:p w14:paraId="464EA3D4" w14:textId="77777777" w:rsidR="009924B8" w:rsidRDefault="009924B8">
            <w:pPr>
              <w:pStyle w:val="Normal11"/>
            </w:pPr>
          </w:p>
        </w:tc>
        <w:tc>
          <w:tcPr>
            <w:tcW w:w="235" w:type="dxa"/>
            <w:tcBorders>
              <w:top w:val="nil"/>
              <w:left w:val="nil"/>
              <w:right w:val="nil"/>
            </w:tcBorders>
          </w:tcPr>
          <w:p w14:paraId="51EFD04F" w14:textId="77777777" w:rsidR="009924B8" w:rsidRDefault="009924B8">
            <w:pPr>
              <w:pStyle w:val="Normal11"/>
              <w:rPr>
                <w:i/>
              </w:rPr>
            </w:pPr>
          </w:p>
        </w:tc>
        <w:tc>
          <w:tcPr>
            <w:tcW w:w="190" w:type="dxa"/>
            <w:tcBorders>
              <w:top w:val="nil"/>
              <w:left w:val="nil"/>
              <w:right w:val="nil"/>
            </w:tcBorders>
          </w:tcPr>
          <w:p w14:paraId="78174DCC" w14:textId="77777777" w:rsidR="009924B8" w:rsidRDefault="009924B8">
            <w:pPr>
              <w:pStyle w:val="Normal11"/>
              <w:rPr>
                <w:rFonts w:ascii="KULDIPA2" w:hAnsi="KULDIPA2"/>
              </w:rPr>
            </w:pPr>
          </w:p>
        </w:tc>
        <w:tc>
          <w:tcPr>
            <w:tcW w:w="284" w:type="dxa"/>
            <w:tcBorders>
              <w:top w:val="nil"/>
              <w:left w:val="nil"/>
              <w:bottom w:val="nil"/>
              <w:right w:val="nil"/>
            </w:tcBorders>
          </w:tcPr>
          <w:p w14:paraId="311088EA" w14:textId="77777777" w:rsidR="009924B8" w:rsidRDefault="009924B8">
            <w:pPr>
              <w:pStyle w:val="Normal11"/>
            </w:pPr>
          </w:p>
        </w:tc>
        <w:tc>
          <w:tcPr>
            <w:tcW w:w="283" w:type="dxa"/>
            <w:tcBorders>
              <w:top w:val="nil"/>
              <w:left w:val="nil"/>
              <w:right w:val="nil"/>
            </w:tcBorders>
          </w:tcPr>
          <w:p w14:paraId="626151F2" w14:textId="77777777" w:rsidR="009924B8" w:rsidRDefault="009924B8">
            <w:pPr>
              <w:pStyle w:val="Normal11"/>
            </w:pPr>
          </w:p>
        </w:tc>
        <w:tc>
          <w:tcPr>
            <w:tcW w:w="567" w:type="dxa"/>
            <w:tcBorders>
              <w:top w:val="nil"/>
              <w:left w:val="nil"/>
              <w:bottom w:val="single" w:sz="4" w:space="0" w:color="auto"/>
              <w:right w:val="nil"/>
            </w:tcBorders>
          </w:tcPr>
          <w:p w14:paraId="4A91A20E" w14:textId="77777777" w:rsidR="009924B8" w:rsidRDefault="009924B8">
            <w:pPr>
              <w:pStyle w:val="Normal11"/>
              <w:rPr>
                <w:rFonts w:ascii="KULDIPA2" w:hAnsi="KULDIPA2"/>
              </w:rPr>
            </w:pPr>
          </w:p>
        </w:tc>
        <w:tc>
          <w:tcPr>
            <w:tcW w:w="284" w:type="dxa"/>
            <w:tcBorders>
              <w:top w:val="nil"/>
              <w:left w:val="nil"/>
              <w:bottom w:val="nil"/>
              <w:right w:val="nil"/>
            </w:tcBorders>
          </w:tcPr>
          <w:p w14:paraId="5002D790" w14:textId="77777777" w:rsidR="009924B8" w:rsidRDefault="009924B8">
            <w:pPr>
              <w:pStyle w:val="Normal11"/>
            </w:pPr>
          </w:p>
        </w:tc>
        <w:tc>
          <w:tcPr>
            <w:tcW w:w="1531" w:type="dxa"/>
            <w:tcBorders>
              <w:top w:val="nil"/>
              <w:left w:val="nil"/>
              <w:right w:val="nil"/>
            </w:tcBorders>
          </w:tcPr>
          <w:p w14:paraId="18149F68" w14:textId="77777777" w:rsidR="009924B8" w:rsidRDefault="009924B8">
            <w:pPr>
              <w:pStyle w:val="Normal11"/>
            </w:pPr>
          </w:p>
        </w:tc>
        <w:tc>
          <w:tcPr>
            <w:tcW w:w="567" w:type="dxa"/>
            <w:tcBorders>
              <w:top w:val="nil"/>
              <w:left w:val="nil"/>
              <w:bottom w:val="single" w:sz="4" w:space="0" w:color="auto"/>
              <w:right w:val="nil"/>
            </w:tcBorders>
          </w:tcPr>
          <w:p w14:paraId="6A34286E" w14:textId="77777777" w:rsidR="009924B8" w:rsidRDefault="009924B8">
            <w:pPr>
              <w:pStyle w:val="Normal11"/>
              <w:rPr>
                <w:rFonts w:ascii="KULDIPA2" w:hAnsi="KULDIPA2"/>
              </w:rPr>
            </w:pPr>
          </w:p>
        </w:tc>
      </w:tr>
      <w:tr w:rsidR="009924B8" w14:paraId="6173EA1C" w14:textId="77777777" w:rsidTr="00627B49">
        <w:tc>
          <w:tcPr>
            <w:tcW w:w="680" w:type="dxa"/>
          </w:tcPr>
          <w:p w14:paraId="0C686D96" w14:textId="77777777" w:rsidR="009924B8" w:rsidRDefault="009924B8">
            <w:pPr>
              <w:pStyle w:val="Normal11"/>
              <w:rPr>
                <w:rFonts w:ascii="GgtEphesian" w:hAnsi="GgtEphesian"/>
              </w:rPr>
            </w:pPr>
            <w:r>
              <w:rPr>
                <w:rFonts w:ascii="GgtEphesian" w:hAnsi="GgtEphesian"/>
              </w:rPr>
              <w:t>a`</w:t>
            </w:r>
          </w:p>
        </w:tc>
        <w:tc>
          <w:tcPr>
            <w:tcW w:w="284" w:type="dxa"/>
            <w:tcBorders>
              <w:top w:val="nil"/>
              <w:bottom w:val="nil"/>
            </w:tcBorders>
          </w:tcPr>
          <w:p w14:paraId="1D40D535" w14:textId="77777777" w:rsidR="009924B8" w:rsidRDefault="009924B8">
            <w:pPr>
              <w:pStyle w:val="Normal11"/>
            </w:pPr>
          </w:p>
        </w:tc>
        <w:tc>
          <w:tcPr>
            <w:tcW w:w="992" w:type="dxa"/>
            <w:gridSpan w:val="3"/>
            <w:tcBorders>
              <w:right w:val="nil"/>
            </w:tcBorders>
          </w:tcPr>
          <w:p w14:paraId="5B401131" w14:textId="77777777" w:rsidR="009924B8" w:rsidRDefault="009924B8">
            <w:pPr>
              <w:pStyle w:val="Normal11"/>
            </w:pPr>
            <w:r>
              <w:t>cat</w:t>
            </w:r>
          </w:p>
        </w:tc>
        <w:tc>
          <w:tcPr>
            <w:tcW w:w="510" w:type="dxa"/>
            <w:tcBorders>
              <w:left w:val="nil"/>
              <w:right w:val="single" w:sz="4" w:space="0" w:color="BFBFBF"/>
            </w:tcBorders>
          </w:tcPr>
          <w:p w14:paraId="43E074D2" w14:textId="77777777" w:rsidR="009924B8" w:rsidRDefault="009924B8">
            <w:pPr>
              <w:pStyle w:val="Normal11"/>
              <w:rPr>
                <w:i/>
              </w:rPr>
            </w:pPr>
          </w:p>
        </w:tc>
        <w:tc>
          <w:tcPr>
            <w:tcW w:w="567" w:type="dxa"/>
            <w:tcBorders>
              <w:left w:val="single" w:sz="4" w:space="0" w:color="BFBFBF"/>
            </w:tcBorders>
          </w:tcPr>
          <w:p w14:paraId="14EE64F9" w14:textId="77777777" w:rsidR="009924B8" w:rsidRPr="000266A7" w:rsidRDefault="00FE2268">
            <w:pPr>
              <w:pStyle w:val="Normal11"/>
            </w:pPr>
            <w:r w:rsidRPr="000266A7">
              <w:t>æ</w:t>
            </w:r>
          </w:p>
        </w:tc>
        <w:tc>
          <w:tcPr>
            <w:tcW w:w="284" w:type="dxa"/>
            <w:gridSpan w:val="2"/>
            <w:tcBorders>
              <w:top w:val="nil"/>
              <w:bottom w:val="nil"/>
            </w:tcBorders>
          </w:tcPr>
          <w:p w14:paraId="18A45F47" w14:textId="77777777" w:rsidR="009924B8" w:rsidRDefault="009924B8">
            <w:pPr>
              <w:pStyle w:val="Normal11"/>
            </w:pPr>
          </w:p>
        </w:tc>
        <w:tc>
          <w:tcPr>
            <w:tcW w:w="1304" w:type="dxa"/>
            <w:gridSpan w:val="6"/>
            <w:tcBorders>
              <w:right w:val="single" w:sz="4" w:space="0" w:color="BFBFBF"/>
            </w:tcBorders>
          </w:tcPr>
          <w:p w14:paraId="74E7F0D2" w14:textId="77777777" w:rsidR="009924B8" w:rsidRDefault="009924B8">
            <w:pPr>
              <w:pStyle w:val="Normal11"/>
            </w:pPr>
            <w:r>
              <w:t>pan</w:t>
            </w:r>
          </w:p>
        </w:tc>
        <w:tc>
          <w:tcPr>
            <w:tcW w:w="567" w:type="dxa"/>
            <w:tcBorders>
              <w:left w:val="single" w:sz="4" w:space="0" w:color="BFBFBF"/>
              <w:right w:val="nil"/>
            </w:tcBorders>
          </w:tcPr>
          <w:p w14:paraId="010E93D1" w14:textId="77777777" w:rsidR="009924B8" w:rsidRPr="000266A7" w:rsidRDefault="00FE2268">
            <w:pPr>
              <w:pStyle w:val="Normal11"/>
            </w:pPr>
            <w:r w:rsidRPr="000266A7">
              <w:t>æ</w:t>
            </w:r>
          </w:p>
        </w:tc>
        <w:tc>
          <w:tcPr>
            <w:tcW w:w="284" w:type="dxa"/>
            <w:tcBorders>
              <w:top w:val="nil"/>
              <w:left w:val="single" w:sz="4" w:space="0" w:color="auto"/>
              <w:bottom w:val="nil"/>
              <w:right w:val="nil"/>
            </w:tcBorders>
          </w:tcPr>
          <w:p w14:paraId="27495F37" w14:textId="77777777" w:rsidR="009924B8" w:rsidRDefault="009924B8">
            <w:pPr>
              <w:pStyle w:val="Normal11"/>
            </w:pPr>
          </w:p>
        </w:tc>
        <w:tc>
          <w:tcPr>
            <w:tcW w:w="1531" w:type="dxa"/>
            <w:tcBorders>
              <w:left w:val="single" w:sz="4" w:space="0" w:color="auto"/>
              <w:right w:val="single" w:sz="4" w:space="0" w:color="BFBFBF"/>
            </w:tcBorders>
          </w:tcPr>
          <w:p w14:paraId="44D693DA" w14:textId="77777777" w:rsidR="009924B8" w:rsidRDefault="009924B8">
            <w:pPr>
              <w:pStyle w:val="Normal11"/>
            </w:pPr>
            <w:r>
              <w:t xml:space="preserve">Fr </w:t>
            </w:r>
            <w:proofErr w:type="spellStart"/>
            <w:r>
              <w:t>ami</w:t>
            </w:r>
            <w:proofErr w:type="spellEnd"/>
          </w:p>
        </w:tc>
        <w:tc>
          <w:tcPr>
            <w:tcW w:w="567" w:type="dxa"/>
            <w:tcBorders>
              <w:left w:val="single" w:sz="4" w:space="0" w:color="BFBFBF"/>
            </w:tcBorders>
          </w:tcPr>
          <w:p w14:paraId="76F2F37D" w14:textId="77777777" w:rsidR="009924B8" w:rsidRPr="000266A7" w:rsidRDefault="009924B8">
            <w:pPr>
              <w:pStyle w:val="Normal11"/>
            </w:pPr>
            <w:r w:rsidRPr="000266A7">
              <w:t>a</w:t>
            </w:r>
          </w:p>
        </w:tc>
      </w:tr>
      <w:tr w:rsidR="009924B8" w14:paraId="384FF00D" w14:textId="77777777" w:rsidTr="00627B49">
        <w:tc>
          <w:tcPr>
            <w:tcW w:w="680" w:type="dxa"/>
          </w:tcPr>
          <w:p w14:paraId="36E91CFF" w14:textId="77777777" w:rsidR="009924B8" w:rsidRDefault="009924B8">
            <w:pPr>
              <w:pStyle w:val="Normal11"/>
              <w:rPr>
                <w:rFonts w:ascii="GgtEphesian" w:hAnsi="GgtEphesian"/>
              </w:rPr>
            </w:pPr>
            <w:r>
              <w:rPr>
                <w:rFonts w:ascii="GgtEphesian" w:hAnsi="GgtEphesian"/>
              </w:rPr>
              <w:t>a&gt;</w:t>
            </w:r>
          </w:p>
        </w:tc>
        <w:tc>
          <w:tcPr>
            <w:tcW w:w="284" w:type="dxa"/>
            <w:tcBorders>
              <w:top w:val="nil"/>
              <w:bottom w:val="nil"/>
            </w:tcBorders>
          </w:tcPr>
          <w:p w14:paraId="280A40E6" w14:textId="77777777" w:rsidR="009924B8" w:rsidRDefault="009924B8">
            <w:pPr>
              <w:pStyle w:val="Normal11"/>
            </w:pPr>
          </w:p>
        </w:tc>
        <w:tc>
          <w:tcPr>
            <w:tcW w:w="992" w:type="dxa"/>
            <w:gridSpan w:val="3"/>
            <w:tcBorders>
              <w:right w:val="nil"/>
            </w:tcBorders>
          </w:tcPr>
          <w:p w14:paraId="2C687E5D" w14:textId="77777777" w:rsidR="009924B8" w:rsidRDefault="009924B8">
            <w:pPr>
              <w:pStyle w:val="Normal11"/>
            </w:pPr>
            <w:r>
              <w:t>pass</w:t>
            </w:r>
          </w:p>
        </w:tc>
        <w:tc>
          <w:tcPr>
            <w:tcW w:w="510" w:type="dxa"/>
            <w:tcBorders>
              <w:left w:val="nil"/>
              <w:right w:val="single" w:sz="4" w:space="0" w:color="BFBFBF"/>
            </w:tcBorders>
          </w:tcPr>
          <w:p w14:paraId="3FC48236" w14:textId="77777777" w:rsidR="009924B8" w:rsidRDefault="009924B8">
            <w:pPr>
              <w:pStyle w:val="Normal11"/>
              <w:rPr>
                <w:i/>
              </w:rPr>
            </w:pPr>
          </w:p>
        </w:tc>
        <w:tc>
          <w:tcPr>
            <w:tcW w:w="567" w:type="dxa"/>
            <w:tcBorders>
              <w:left w:val="single" w:sz="4" w:space="0" w:color="BFBFBF"/>
            </w:tcBorders>
          </w:tcPr>
          <w:p w14:paraId="70C435F2" w14:textId="77777777" w:rsidR="009924B8" w:rsidRPr="000266A7" w:rsidRDefault="00FE2268">
            <w:pPr>
              <w:pStyle w:val="Normal11"/>
            </w:pPr>
            <w:r w:rsidRPr="000266A7">
              <w:t>ɑː</w:t>
            </w:r>
          </w:p>
        </w:tc>
        <w:tc>
          <w:tcPr>
            <w:tcW w:w="284" w:type="dxa"/>
            <w:gridSpan w:val="2"/>
            <w:tcBorders>
              <w:top w:val="nil"/>
              <w:bottom w:val="nil"/>
            </w:tcBorders>
          </w:tcPr>
          <w:p w14:paraId="32566712" w14:textId="77777777" w:rsidR="009924B8" w:rsidRDefault="009924B8">
            <w:pPr>
              <w:pStyle w:val="Normal11"/>
            </w:pPr>
          </w:p>
        </w:tc>
        <w:tc>
          <w:tcPr>
            <w:tcW w:w="1304" w:type="dxa"/>
            <w:gridSpan w:val="6"/>
            <w:tcBorders>
              <w:right w:val="single" w:sz="4" w:space="0" w:color="BFBFBF"/>
            </w:tcBorders>
          </w:tcPr>
          <w:p w14:paraId="37BCF595" w14:textId="77777777" w:rsidR="009924B8" w:rsidRDefault="009924B8">
            <w:pPr>
              <w:pStyle w:val="Normal11"/>
            </w:pPr>
            <w:r>
              <w:t>pass</w:t>
            </w:r>
          </w:p>
        </w:tc>
        <w:tc>
          <w:tcPr>
            <w:tcW w:w="567" w:type="dxa"/>
            <w:tcBorders>
              <w:left w:val="single" w:sz="4" w:space="0" w:color="BFBFBF"/>
              <w:right w:val="nil"/>
            </w:tcBorders>
          </w:tcPr>
          <w:p w14:paraId="67261903" w14:textId="77777777" w:rsidR="009924B8" w:rsidRPr="000266A7" w:rsidRDefault="00FE2268">
            <w:pPr>
              <w:pStyle w:val="Normal11"/>
            </w:pPr>
            <w:r w:rsidRPr="000266A7">
              <w:t>ɑː</w:t>
            </w:r>
          </w:p>
        </w:tc>
        <w:tc>
          <w:tcPr>
            <w:tcW w:w="284" w:type="dxa"/>
            <w:tcBorders>
              <w:top w:val="nil"/>
              <w:left w:val="single" w:sz="4" w:space="0" w:color="auto"/>
              <w:bottom w:val="nil"/>
              <w:right w:val="nil"/>
            </w:tcBorders>
          </w:tcPr>
          <w:p w14:paraId="3B9A77A9" w14:textId="77777777" w:rsidR="009924B8" w:rsidRDefault="009924B8">
            <w:pPr>
              <w:pStyle w:val="Normal11"/>
            </w:pPr>
          </w:p>
        </w:tc>
        <w:tc>
          <w:tcPr>
            <w:tcW w:w="1531" w:type="dxa"/>
            <w:tcBorders>
              <w:left w:val="single" w:sz="4" w:space="0" w:color="auto"/>
              <w:right w:val="single" w:sz="4" w:space="0" w:color="BFBFBF"/>
            </w:tcBorders>
          </w:tcPr>
          <w:p w14:paraId="2FED53A1" w14:textId="77777777" w:rsidR="009924B8" w:rsidRDefault="009924B8">
            <w:pPr>
              <w:pStyle w:val="Normal11"/>
            </w:pPr>
            <w:r>
              <w:t>Fr âme</w:t>
            </w:r>
          </w:p>
        </w:tc>
        <w:tc>
          <w:tcPr>
            <w:tcW w:w="567" w:type="dxa"/>
            <w:tcBorders>
              <w:left w:val="single" w:sz="4" w:space="0" w:color="BFBFBF"/>
            </w:tcBorders>
          </w:tcPr>
          <w:p w14:paraId="3EAE1B09" w14:textId="77777777" w:rsidR="009924B8" w:rsidRPr="000266A7" w:rsidRDefault="00FE2268">
            <w:pPr>
              <w:pStyle w:val="Normal11"/>
            </w:pPr>
            <w:r w:rsidRPr="000266A7">
              <w:t>ɑː</w:t>
            </w:r>
          </w:p>
        </w:tc>
      </w:tr>
      <w:tr w:rsidR="009924B8" w14:paraId="3E04D22D" w14:textId="77777777" w:rsidTr="00627B49">
        <w:tc>
          <w:tcPr>
            <w:tcW w:w="680" w:type="dxa"/>
          </w:tcPr>
          <w:p w14:paraId="6DB8FD02" w14:textId="77777777" w:rsidR="009924B8" w:rsidRDefault="009924B8">
            <w:pPr>
              <w:pStyle w:val="Normal11"/>
              <w:rPr>
                <w:rFonts w:ascii="GgtEphesian" w:hAnsi="GgtEphesian"/>
              </w:rPr>
            </w:pPr>
            <w:r>
              <w:rPr>
                <w:rFonts w:ascii="GgtEphesian" w:hAnsi="GgtEphesian"/>
              </w:rPr>
              <w:t>e</w:t>
            </w:r>
          </w:p>
        </w:tc>
        <w:tc>
          <w:tcPr>
            <w:tcW w:w="284" w:type="dxa"/>
            <w:tcBorders>
              <w:top w:val="nil"/>
              <w:bottom w:val="nil"/>
            </w:tcBorders>
          </w:tcPr>
          <w:p w14:paraId="6CCF3135" w14:textId="77777777" w:rsidR="009924B8" w:rsidRDefault="009924B8">
            <w:pPr>
              <w:pStyle w:val="Normal11"/>
            </w:pPr>
          </w:p>
        </w:tc>
        <w:tc>
          <w:tcPr>
            <w:tcW w:w="992" w:type="dxa"/>
            <w:gridSpan w:val="3"/>
            <w:tcBorders>
              <w:right w:val="nil"/>
            </w:tcBorders>
          </w:tcPr>
          <w:p w14:paraId="639FA547" w14:textId="77777777" w:rsidR="009924B8" w:rsidRDefault="009924B8">
            <w:pPr>
              <w:pStyle w:val="Normal11"/>
            </w:pPr>
            <w:r>
              <w:t>peg</w:t>
            </w:r>
          </w:p>
        </w:tc>
        <w:tc>
          <w:tcPr>
            <w:tcW w:w="510" w:type="dxa"/>
            <w:tcBorders>
              <w:left w:val="nil"/>
              <w:right w:val="single" w:sz="4" w:space="0" w:color="BFBFBF"/>
            </w:tcBorders>
          </w:tcPr>
          <w:p w14:paraId="7E948BB3" w14:textId="77777777" w:rsidR="009924B8" w:rsidRDefault="009924B8">
            <w:pPr>
              <w:pStyle w:val="Normal11"/>
              <w:rPr>
                <w:i/>
              </w:rPr>
            </w:pPr>
          </w:p>
        </w:tc>
        <w:tc>
          <w:tcPr>
            <w:tcW w:w="567" w:type="dxa"/>
            <w:tcBorders>
              <w:left w:val="single" w:sz="4" w:space="0" w:color="BFBFBF"/>
            </w:tcBorders>
          </w:tcPr>
          <w:p w14:paraId="23C05C59" w14:textId="77777777" w:rsidR="009924B8" w:rsidRPr="000266A7" w:rsidRDefault="00FE2268">
            <w:pPr>
              <w:pStyle w:val="Normal11"/>
            </w:pPr>
            <w:r w:rsidRPr="000266A7">
              <w:t>ɛ</w:t>
            </w:r>
          </w:p>
        </w:tc>
        <w:tc>
          <w:tcPr>
            <w:tcW w:w="284" w:type="dxa"/>
            <w:gridSpan w:val="2"/>
            <w:tcBorders>
              <w:top w:val="nil"/>
              <w:bottom w:val="nil"/>
            </w:tcBorders>
          </w:tcPr>
          <w:p w14:paraId="25A381CC" w14:textId="77777777" w:rsidR="009924B8" w:rsidRDefault="009924B8">
            <w:pPr>
              <w:pStyle w:val="Normal11"/>
            </w:pPr>
          </w:p>
        </w:tc>
        <w:tc>
          <w:tcPr>
            <w:tcW w:w="1304" w:type="dxa"/>
            <w:gridSpan w:val="6"/>
            <w:tcBorders>
              <w:right w:val="single" w:sz="4" w:space="0" w:color="BFBFBF"/>
            </w:tcBorders>
          </w:tcPr>
          <w:p w14:paraId="0CB7432F" w14:textId="77777777" w:rsidR="009924B8" w:rsidRDefault="009924B8">
            <w:pPr>
              <w:pStyle w:val="Normal11"/>
            </w:pPr>
            <w:r>
              <w:t>peg</w:t>
            </w:r>
          </w:p>
        </w:tc>
        <w:tc>
          <w:tcPr>
            <w:tcW w:w="567" w:type="dxa"/>
            <w:tcBorders>
              <w:left w:val="single" w:sz="4" w:space="0" w:color="BFBFBF"/>
              <w:right w:val="nil"/>
            </w:tcBorders>
          </w:tcPr>
          <w:p w14:paraId="6D990DE8" w14:textId="77777777" w:rsidR="009924B8" w:rsidRPr="000266A7" w:rsidRDefault="00FE2268">
            <w:pPr>
              <w:pStyle w:val="Normal11"/>
            </w:pPr>
            <w:r w:rsidRPr="000266A7">
              <w:t>ɛ</w:t>
            </w:r>
          </w:p>
        </w:tc>
        <w:tc>
          <w:tcPr>
            <w:tcW w:w="284" w:type="dxa"/>
            <w:tcBorders>
              <w:top w:val="nil"/>
              <w:left w:val="single" w:sz="4" w:space="0" w:color="auto"/>
              <w:bottom w:val="nil"/>
              <w:right w:val="nil"/>
            </w:tcBorders>
          </w:tcPr>
          <w:p w14:paraId="23B76116" w14:textId="77777777" w:rsidR="009924B8" w:rsidRDefault="009924B8">
            <w:pPr>
              <w:pStyle w:val="Normal11"/>
            </w:pPr>
          </w:p>
        </w:tc>
        <w:tc>
          <w:tcPr>
            <w:tcW w:w="1531" w:type="dxa"/>
            <w:tcBorders>
              <w:left w:val="single" w:sz="4" w:space="0" w:color="auto"/>
              <w:right w:val="single" w:sz="4" w:space="0" w:color="BFBFBF"/>
            </w:tcBorders>
          </w:tcPr>
          <w:p w14:paraId="4D1460BC" w14:textId="77777777" w:rsidR="009924B8" w:rsidRDefault="009924B8">
            <w:pPr>
              <w:pStyle w:val="Normal11"/>
            </w:pPr>
            <w:r>
              <w:t xml:space="preserve">peg, Fr </w:t>
            </w:r>
            <w:proofErr w:type="spellStart"/>
            <w:r>
              <w:t>bec</w:t>
            </w:r>
            <w:proofErr w:type="spellEnd"/>
          </w:p>
        </w:tc>
        <w:tc>
          <w:tcPr>
            <w:tcW w:w="567" w:type="dxa"/>
            <w:tcBorders>
              <w:left w:val="single" w:sz="4" w:space="0" w:color="BFBFBF"/>
            </w:tcBorders>
          </w:tcPr>
          <w:p w14:paraId="21CFDAAD" w14:textId="77777777" w:rsidR="009924B8" w:rsidRPr="000266A7" w:rsidRDefault="00FE2268">
            <w:pPr>
              <w:pStyle w:val="Normal11"/>
            </w:pPr>
            <w:r w:rsidRPr="000266A7">
              <w:t>ɛ</w:t>
            </w:r>
          </w:p>
        </w:tc>
      </w:tr>
      <w:tr w:rsidR="009924B8" w14:paraId="632A9FB1" w14:textId="77777777" w:rsidTr="00627B49">
        <w:tc>
          <w:tcPr>
            <w:tcW w:w="680" w:type="dxa"/>
          </w:tcPr>
          <w:p w14:paraId="59FFCC15" w14:textId="77777777" w:rsidR="009924B8" w:rsidRDefault="009924B8">
            <w:pPr>
              <w:pStyle w:val="Normal11"/>
              <w:rPr>
                <w:rFonts w:ascii="GgtEphesian" w:hAnsi="GgtEphesian"/>
              </w:rPr>
            </w:pPr>
            <w:r>
              <w:rPr>
                <w:rFonts w:ascii="GgtEphesian" w:hAnsi="GgtEphesian"/>
              </w:rPr>
              <w:t>h</w:t>
            </w:r>
          </w:p>
        </w:tc>
        <w:tc>
          <w:tcPr>
            <w:tcW w:w="284" w:type="dxa"/>
            <w:tcBorders>
              <w:top w:val="nil"/>
              <w:bottom w:val="nil"/>
            </w:tcBorders>
          </w:tcPr>
          <w:p w14:paraId="45452343" w14:textId="77777777" w:rsidR="009924B8" w:rsidRDefault="009924B8">
            <w:pPr>
              <w:pStyle w:val="Normal11"/>
              <w:rPr>
                <w:bdr w:val="single" w:sz="4" w:space="0" w:color="auto"/>
              </w:rPr>
            </w:pPr>
          </w:p>
        </w:tc>
        <w:tc>
          <w:tcPr>
            <w:tcW w:w="992" w:type="dxa"/>
            <w:gridSpan w:val="3"/>
            <w:tcBorders>
              <w:right w:val="nil"/>
            </w:tcBorders>
          </w:tcPr>
          <w:p w14:paraId="08668ED2" w14:textId="77777777" w:rsidR="009924B8" w:rsidRDefault="009924B8">
            <w:pPr>
              <w:pStyle w:val="Normal11"/>
            </w:pPr>
            <w:r>
              <w:rPr>
                <w:shd w:val="pct10" w:color="auto" w:fill="FFFFFF"/>
              </w:rPr>
              <w:t>deep</w:t>
            </w:r>
          </w:p>
        </w:tc>
        <w:tc>
          <w:tcPr>
            <w:tcW w:w="510" w:type="dxa"/>
            <w:tcBorders>
              <w:left w:val="nil"/>
              <w:right w:val="single" w:sz="4" w:space="0" w:color="BFBFBF"/>
            </w:tcBorders>
          </w:tcPr>
          <w:p w14:paraId="6181BAB8" w14:textId="77777777" w:rsidR="009924B8" w:rsidRDefault="009924B8">
            <w:pPr>
              <w:pStyle w:val="Normal11"/>
              <w:rPr>
                <w:i/>
              </w:rPr>
            </w:pPr>
            <w:r>
              <w:rPr>
                <w:i/>
              </w:rPr>
              <w:t>2x</w:t>
            </w:r>
          </w:p>
        </w:tc>
        <w:tc>
          <w:tcPr>
            <w:tcW w:w="567" w:type="dxa"/>
            <w:tcBorders>
              <w:left w:val="single" w:sz="4" w:space="0" w:color="BFBFBF"/>
            </w:tcBorders>
          </w:tcPr>
          <w:p w14:paraId="48E51A08" w14:textId="77777777" w:rsidR="009924B8" w:rsidRPr="000266A7" w:rsidRDefault="009924B8">
            <w:pPr>
              <w:pStyle w:val="Normal11"/>
            </w:pPr>
            <w:proofErr w:type="spellStart"/>
            <w:r w:rsidRPr="000266A7">
              <w:t>i</w:t>
            </w:r>
            <w:proofErr w:type="spellEnd"/>
          </w:p>
        </w:tc>
        <w:tc>
          <w:tcPr>
            <w:tcW w:w="284" w:type="dxa"/>
            <w:gridSpan w:val="2"/>
            <w:tcBorders>
              <w:top w:val="nil"/>
              <w:bottom w:val="nil"/>
            </w:tcBorders>
          </w:tcPr>
          <w:p w14:paraId="1824820B" w14:textId="77777777" w:rsidR="009924B8" w:rsidRDefault="009924B8">
            <w:pPr>
              <w:pStyle w:val="Normal11"/>
            </w:pPr>
          </w:p>
        </w:tc>
        <w:tc>
          <w:tcPr>
            <w:tcW w:w="1304" w:type="dxa"/>
            <w:gridSpan w:val="6"/>
            <w:tcBorders>
              <w:right w:val="single" w:sz="4" w:space="0" w:color="BFBFBF"/>
            </w:tcBorders>
          </w:tcPr>
          <w:p w14:paraId="4B9DB15E" w14:textId="77777777" w:rsidR="009924B8" w:rsidRDefault="009924B8">
            <w:pPr>
              <w:pStyle w:val="Normal11"/>
            </w:pPr>
            <w:r>
              <w:t>bear</w:t>
            </w:r>
          </w:p>
        </w:tc>
        <w:tc>
          <w:tcPr>
            <w:tcW w:w="567" w:type="dxa"/>
            <w:tcBorders>
              <w:left w:val="single" w:sz="4" w:space="0" w:color="BFBFBF"/>
              <w:right w:val="nil"/>
            </w:tcBorders>
          </w:tcPr>
          <w:p w14:paraId="7BAA4706" w14:textId="77777777" w:rsidR="009924B8" w:rsidRPr="000266A7" w:rsidRDefault="00FE2268">
            <w:pPr>
              <w:pStyle w:val="Normal11"/>
            </w:pPr>
            <w:proofErr w:type="spellStart"/>
            <w:r w:rsidRPr="000266A7">
              <w:t>ɛ</w:t>
            </w:r>
            <w:r w:rsidR="000266A7" w:rsidRPr="000266A7">
              <w:t>ə</w:t>
            </w:r>
            <w:proofErr w:type="spellEnd"/>
          </w:p>
        </w:tc>
        <w:tc>
          <w:tcPr>
            <w:tcW w:w="284" w:type="dxa"/>
            <w:tcBorders>
              <w:top w:val="nil"/>
              <w:left w:val="single" w:sz="4" w:space="0" w:color="auto"/>
              <w:bottom w:val="nil"/>
              <w:right w:val="nil"/>
            </w:tcBorders>
          </w:tcPr>
          <w:p w14:paraId="4E73B640" w14:textId="77777777" w:rsidR="009924B8" w:rsidRDefault="009924B8">
            <w:pPr>
              <w:pStyle w:val="Normal11"/>
            </w:pPr>
          </w:p>
        </w:tc>
        <w:tc>
          <w:tcPr>
            <w:tcW w:w="1531" w:type="dxa"/>
            <w:tcBorders>
              <w:left w:val="single" w:sz="4" w:space="0" w:color="auto"/>
              <w:right w:val="single" w:sz="4" w:space="0" w:color="BFBFBF"/>
            </w:tcBorders>
          </w:tcPr>
          <w:p w14:paraId="4823A5DE" w14:textId="77777777" w:rsidR="009924B8" w:rsidRDefault="009924B8">
            <w:pPr>
              <w:pStyle w:val="Normal11"/>
            </w:pPr>
            <w:r>
              <w:t xml:space="preserve">Fr </w:t>
            </w:r>
            <w:proofErr w:type="spellStart"/>
            <w:r>
              <w:t>mère</w:t>
            </w:r>
            <w:proofErr w:type="spellEnd"/>
          </w:p>
        </w:tc>
        <w:tc>
          <w:tcPr>
            <w:tcW w:w="567" w:type="dxa"/>
            <w:tcBorders>
              <w:left w:val="single" w:sz="4" w:space="0" w:color="BFBFBF"/>
            </w:tcBorders>
          </w:tcPr>
          <w:p w14:paraId="1A9F0FB7" w14:textId="77777777" w:rsidR="009924B8" w:rsidRPr="000266A7" w:rsidRDefault="00FE2268">
            <w:pPr>
              <w:pStyle w:val="Normal11"/>
            </w:pPr>
            <w:r w:rsidRPr="000266A7">
              <w:t>ɛː</w:t>
            </w:r>
          </w:p>
        </w:tc>
      </w:tr>
      <w:tr w:rsidR="009924B8" w14:paraId="41D5715F" w14:textId="77777777" w:rsidTr="00627B49">
        <w:tc>
          <w:tcPr>
            <w:tcW w:w="680" w:type="dxa"/>
          </w:tcPr>
          <w:p w14:paraId="753D3CB0" w14:textId="77777777" w:rsidR="009924B8" w:rsidRDefault="009924B8">
            <w:pPr>
              <w:pStyle w:val="Normal11"/>
              <w:rPr>
                <w:rFonts w:ascii="GgtEphesian" w:hAnsi="GgtEphesian"/>
              </w:rPr>
            </w:pPr>
            <w:proofErr w:type="spellStart"/>
            <w:r>
              <w:rPr>
                <w:rFonts w:ascii="GgtEphesian" w:hAnsi="GgtEphesian"/>
              </w:rPr>
              <w:t>i</w:t>
            </w:r>
            <w:proofErr w:type="spellEnd"/>
            <w:r>
              <w:rPr>
                <w:rFonts w:ascii="GgtEphesian" w:hAnsi="GgtEphesian"/>
              </w:rPr>
              <w:t>^</w:t>
            </w:r>
          </w:p>
        </w:tc>
        <w:tc>
          <w:tcPr>
            <w:tcW w:w="284" w:type="dxa"/>
            <w:tcBorders>
              <w:top w:val="nil"/>
              <w:bottom w:val="nil"/>
            </w:tcBorders>
          </w:tcPr>
          <w:p w14:paraId="494E21A6" w14:textId="77777777" w:rsidR="009924B8" w:rsidRDefault="009924B8">
            <w:pPr>
              <w:pStyle w:val="Normal11"/>
              <w:rPr>
                <w:bdr w:val="single" w:sz="4" w:space="0" w:color="auto"/>
              </w:rPr>
            </w:pPr>
          </w:p>
        </w:tc>
        <w:tc>
          <w:tcPr>
            <w:tcW w:w="992" w:type="dxa"/>
            <w:gridSpan w:val="3"/>
            <w:tcBorders>
              <w:right w:val="nil"/>
            </w:tcBorders>
          </w:tcPr>
          <w:p w14:paraId="556DC4EE" w14:textId="77777777" w:rsidR="009924B8" w:rsidRDefault="009924B8">
            <w:pPr>
              <w:pStyle w:val="Normal11"/>
            </w:pPr>
            <w:r>
              <w:t>pin</w:t>
            </w:r>
          </w:p>
        </w:tc>
        <w:tc>
          <w:tcPr>
            <w:tcW w:w="510" w:type="dxa"/>
            <w:tcBorders>
              <w:left w:val="nil"/>
              <w:right w:val="single" w:sz="4" w:space="0" w:color="BFBFBF"/>
            </w:tcBorders>
          </w:tcPr>
          <w:p w14:paraId="6F28C051" w14:textId="77777777" w:rsidR="009924B8" w:rsidRDefault="009924B8">
            <w:pPr>
              <w:pStyle w:val="Normal11"/>
              <w:rPr>
                <w:i/>
              </w:rPr>
            </w:pPr>
          </w:p>
        </w:tc>
        <w:tc>
          <w:tcPr>
            <w:tcW w:w="567" w:type="dxa"/>
            <w:tcBorders>
              <w:left w:val="single" w:sz="4" w:space="0" w:color="BFBFBF"/>
            </w:tcBorders>
          </w:tcPr>
          <w:p w14:paraId="0966C5CF" w14:textId="77777777" w:rsidR="009924B8" w:rsidRPr="000266A7" w:rsidRDefault="00732565" w:rsidP="00732565">
            <w:pPr>
              <w:pStyle w:val="Normal11"/>
            </w:pPr>
            <w:r w:rsidRPr="000266A7">
              <w:t>ɪ</w:t>
            </w:r>
          </w:p>
        </w:tc>
        <w:tc>
          <w:tcPr>
            <w:tcW w:w="284" w:type="dxa"/>
            <w:gridSpan w:val="2"/>
            <w:tcBorders>
              <w:top w:val="nil"/>
              <w:bottom w:val="nil"/>
            </w:tcBorders>
          </w:tcPr>
          <w:p w14:paraId="46BF5CB5" w14:textId="77777777" w:rsidR="009924B8" w:rsidRDefault="009924B8">
            <w:pPr>
              <w:pStyle w:val="Normal11"/>
            </w:pPr>
          </w:p>
        </w:tc>
        <w:tc>
          <w:tcPr>
            <w:tcW w:w="1304" w:type="dxa"/>
            <w:gridSpan w:val="6"/>
            <w:tcBorders>
              <w:right w:val="single" w:sz="4" w:space="0" w:color="BFBFBF"/>
            </w:tcBorders>
          </w:tcPr>
          <w:p w14:paraId="365462AC" w14:textId="77777777" w:rsidR="009924B8" w:rsidRDefault="009924B8">
            <w:pPr>
              <w:pStyle w:val="Normal11"/>
            </w:pPr>
            <w:r>
              <w:t>pit</w:t>
            </w:r>
          </w:p>
        </w:tc>
        <w:tc>
          <w:tcPr>
            <w:tcW w:w="567" w:type="dxa"/>
            <w:tcBorders>
              <w:left w:val="single" w:sz="4" w:space="0" w:color="BFBFBF"/>
              <w:right w:val="nil"/>
            </w:tcBorders>
          </w:tcPr>
          <w:p w14:paraId="5E5A2EEF" w14:textId="77777777" w:rsidR="009924B8" w:rsidRPr="000266A7" w:rsidRDefault="000266A7">
            <w:pPr>
              <w:pStyle w:val="Normal11"/>
            </w:pPr>
            <w:r w:rsidRPr="000266A7">
              <w:t>ɪ</w:t>
            </w:r>
          </w:p>
        </w:tc>
        <w:tc>
          <w:tcPr>
            <w:tcW w:w="284" w:type="dxa"/>
            <w:tcBorders>
              <w:top w:val="nil"/>
              <w:left w:val="single" w:sz="4" w:space="0" w:color="auto"/>
              <w:bottom w:val="nil"/>
              <w:right w:val="nil"/>
            </w:tcBorders>
          </w:tcPr>
          <w:p w14:paraId="44C7677B" w14:textId="77777777" w:rsidR="009924B8" w:rsidRDefault="009924B8">
            <w:pPr>
              <w:pStyle w:val="Normal11"/>
              <w:rPr>
                <w:rFonts w:ascii="GgtEphesian" w:hAnsi="GgtEphesian"/>
              </w:rPr>
            </w:pPr>
          </w:p>
        </w:tc>
        <w:tc>
          <w:tcPr>
            <w:tcW w:w="1531" w:type="dxa"/>
            <w:tcBorders>
              <w:left w:val="single" w:sz="4" w:space="0" w:color="auto"/>
              <w:right w:val="single" w:sz="4" w:space="0" w:color="BFBFBF"/>
            </w:tcBorders>
          </w:tcPr>
          <w:p w14:paraId="30D9BFAA" w14:textId="77777777" w:rsidR="009924B8" w:rsidRDefault="0062006D">
            <w:pPr>
              <w:pStyle w:val="Normal11"/>
              <w:rPr>
                <w:rFonts w:ascii="GgtEphesian" w:hAnsi="GgtEphesian"/>
              </w:rPr>
            </w:pPr>
            <w:r w:rsidRPr="00072C7D">
              <w:t>←</w:t>
            </w:r>
          </w:p>
        </w:tc>
        <w:tc>
          <w:tcPr>
            <w:tcW w:w="567" w:type="dxa"/>
            <w:tcBorders>
              <w:left w:val="single" w:sz="4" w:space="0" w:color="BFBFBF"/>
            </w:tcBorders>
          </w:tcPr>
          <w:p w14:paraId="2C9A9867" w14:textId="77777777" w:rsidR="009924B8" w:rsidRPr="000266A7" w:rsidRDefault="000266A7">
            <w:pPr>
              <w:pStyle w:val="Normal11"/>
            </w:pPr>
            <w:r w:rsidRPr="000266A7">
              <w:t>ɪ</w:t>
            </w:r>
          </w:p>
        </w:tc>
      </w:tr>
      <w:tr w:rsidR="009924B8" w14:paraId="24B929BB" w14:textId="77777777" w:rsidTr="00627B49">
        <w:tc>
          <w:tcPr>
            <w:tcW w:w="680" w:type="dxa"/>
          </w:tcPr>
          <w:p w14:paraId="346B2E11" w14:textId="77777777" w:rsidR="009924B8" w:rsidRDefault="009924B8">
            <w:pPr>
              <w:pStyle w:val="Normal11"/>
              <w:rPr>
                <w:rFonts w:ascii="GgtEphesian" w:hAnsi="GgtEphesian"/>
              </w:rPr>
            </w:pPr>
            <w:proofErr w:type="spellStart"/>
            <w:r>
              <w:rPr>
                <w:rFonts w:ascii="GgtEphesian" w:hAnsi="GgtEphesian"/>
              </w:rPr>
              <w:t>i</w:t>
            </w:r>
            <w:proofErr w:type="spellEnd"/>
            <w:r>
              <w:rPr>
                <w:rFonts w:ascii="GgtEphesian" w:hAnsi="GgtEphesian"/>
              </w:rPr>
              <w:t>&lt;</w:t>
            </w:r>
          </w:p>
        </w:tc>
        <w:tc>
          <w:tcPr>
            <w:tcW w:w="284" w:type="dxa"/>
            <w:tcBorders>
              <w:top w:val="nil"/>
              <w:bottom w:val="nil"/>
            </w:tcBorders>
          </w:tcPr>
          <w:p w14:paraId="0ED312E0" w14:textId="77777777" w:rsidR="009924B8" w:rsidRDefault="009924B8">
            <w:pPr>
              <w:pStyle w:val="Normal11"/>
              <w:rPr>
                <w:bdr w:val="single" w:sz="4" w:space="0" w:color="auto"/>
              </w:rPr>
            </w:pPr>
          </w:p>
        </w:tc>
        <w:tc>
          <w:tcPr>
            <w:tcW w:w="992" w:type="dxa"/>
            <w:gridSpan w:val="3"/>
            <w:tcBorders>
              <w:right w:val="nil"/>
            </w:tcBorders>
          </w:tcPr>
          <w:p w14:paraId="5287E6E7" w14:textId="77777777" w:rsidR="009924B8" w:rsidRDefault="009924B8">
            <w:pPr>
              <w:pStyle w:val="Normal11"/>
            </w:pPr>
            <w:r>
              <w:rPr>
                <w:shd w:val="pct10" w:color="auto" w:fill="FFFFFF"/>
              </w:rPr>
              <w:t>aisle</w:t>
            </w:r>
          </w:p>
        </w:tc>
        <w:tc>
          <w:tcPr>
            <w:tcW w:w="510" w:type="dxa"/>
            <w:tcBorders>
              <w:left w:val="nil"/>
              <w:right w:val="single" w:sz="4" w:space="0" w:color="BFBFBF"/>
            </w:tcBorders>
          </w:tcPr>
          <w:p w14:paraId="42B2095B" w14:textId="77777777" w:rsidR="009924B8" w:rsidRDefault="009924B8">
            <w:pPr>
              <w:pStyle w:val="Normal11"/>
              <w:rPr>
                <w:i/>
              </w:rPr>
            </w:pPr>
            <w:r>
              <w:rPr>
                <w:i/>
              </w:rPr>
              <w:t>4x</w:t>
            </w:r>
          </w:p>
        </w:tc>
        <w:tc>
          <w:tcPr>
            <w:tcW w:w="567" w:type="dxa"/>
            <w:tcBorders>
              <w:left w:val="single" w:sz="4" w:space="0" w:color="BFBFBF"/>
            </w:tcBorders>
          </w:tcPr>
          <w:p w14:paraId="431DAEF1" w14:textId="77777777" w:rsidR="009924B8" w:rsidRPr="000266A7" w:rsidRDefault="009924B8">
            <w:pPr>
              <w:pStyle w:val="Normal11"/>
            </w:pPr>
            <w:proofErr w:type="spellStart"/>
            <w:r w:rsidRPr="000266A7">
              <w:t>a</w:t>
            </w:r>
            <w:r w:rsidR="000266A7" w:rsidRPr="000266A7">
              <w:t>ɪ</w:t>
            </w:r>
            <w:proofErr w:type="spellEnd"/>
          </w:p>
        </w:tc>
        <w:tc>
          <w:tcPr>
            <w:tcW w:w="284" w:type="dxa"/>
            <w:gridSpan w:val="2"/>
            <w:tcBorders>
              <w:top w:val="nil"/>
              <w:bottom w:val="nil"/>
            </w:tcBorders>
          </w:tcPr>
          <w:p w14:paraId="64CD26F2" w14:textId="77777777" w:rsidR="009924B8" w:rsidRDefault="009924B8">
            <w:pPr>
              <w:pStyle w:val="Normal11"/>
            </w:pPr>
          </w:p>
        </w:tc>
        <w:tc>
          <w:tcPr>
            <w:tcW w:w="1304" w:type="dxa"/>
            <w:gridSpan w:val="6"/>
            <w:tcBorders>
              <w:right w:val="single" w:sz="4" w:space="0" w:color="BFBFBF"/>
            </w:tcBorders>
          </w:tcPr>
          <w:p w14:paraId="2D5BF220" w14:textId="77777777" w:rsidR="009924B8" w:rsidRDefault="009924B8">
            <w:pPr>
              <w:pStyle w:val="Normal11"/>
            </w:pPr>
            <w:r>
              <w:t>machine</w:t>
            </w:r>
          </w:p>
        </w:tc>
        <w:tc>
          <w:tcPr>
            <w:tcW w:w="567" w:type="dxa"/>
            <w:tcBorders>
              <w:left w:val="single" w:sz="4" w:space="0" w:color="BFBFBF"/>
              <w:right w:val="nil"/>
            </w:tcBorders>
          </w:tcPr>
          <w:p w14:paraId="3B6471CB" w14:textId="77777777" w:rsidR="009924B8" w:rsidRPr="000266A7" w:rsidRDefault="009924B8">
            <w:pPr>
              <w:pStyle w:val="Normal11"/>
            </w:pPr>
            <w:r w:rsidRPr="000266A7">
              <w:t>i:</w:t>
            </w:r>
          </w:p>
        </w:tc>
        <w:tc>
          <w:tcPr>
            <w:tcW w:w="284" w:type="dxa"/>
            <w:tcBorders>
              <w:top w:val="nil"/>
              <w:left w:val="single" w:sz="4" w:space="0" w:color="auto"/>
              <w:bottom w:val="nil"/>
              <w:right w:val="nil"/>
            </w:tcBorders>
          </w:tcPr>
          <w:p w14:paraId="176E4D1E" w14:textId="77777777" w:rsidR="009924B8" w:rsidRDefault="009924B8">
            <w:pPr>
              <w:pStyle w:val="Normal11"/>
              <w:rPr>
                <w:rFonts w:ascii="GgtEphesian" w:hAnsi="GgtEphesian"/>
              </w:rPr>
            </w:pPr>
          </w:p>
        </w:tc>
        <w:tc>
          <w:tcPr>
            <w:tcW w:w="1531" w:type="dxa"/>
            <w:tcBorders>
              <w:left w:val="single" w:sz="4" w:space="0" w:color="auto"/>
              <w:right w:val="single" w:sz="4" w:space="0" w:color="BFBFBF"/>
            </w:tcBorders>
          </w:tcPr>
          <w:p w14:paraId="7D913F9A" w14:textId="77777777" w:rsidR="009924B8" w:rsidRDefault="0062006D">
            <w:pPr>
              <w:pStyle w:val="Normal11"/>
            </w:pPr>
            <w:r w:rsidRPr="00072C7D">
              <w:t>←</w:t>
            </w:r>
          </w:p>
        </w:tc>
        <w:tc>
          <w:tcPr>
            <w:tcW w:w="567" w:type="dxa"/>
            <w:tcBorders>
              <w:left w:val="single" w:sz="4" w:space="0" w:color="BFBFBF"/>
            </w:tcBorders>
          </w:tcPr>
          <w:p w14:paraId="4841F0A1" w14:textId="77777777" w:rsidR="009924B8" w:rsidRPr="000266A7" w:rsidRDefault="009924B8">
            <w:pPr>
              <w:pStyle w:val="Normal11"/>
            </w:pPr>
            <w:proofErr w:type="spellStart"/>
            <w:r w:rsidRPr="000266A7">
              <w:t>i</w:t>
            </w:r>
            <w:proofErr w:type="spellEnd"/>
            <w:r w:rsidR="00FE2268" w:rsidRPr="000266A7">
              <w:t>ː</w:t>
            </w:r>
          </w:p>
        </w:tc>
      </w:tr>
      <w:tr w:rsidR="009924B8" w14:paraId="2714D155" w14:textId="77777777" w:rsidTr="00627B49">
        <w:tc>
          <w:tcPr>
            <w:tcW w:w="680" w:type="dxa"/>
          </w:tcPr>
          <w:p w14:paraId="6E82AB38" w14:textId="77777777" w:rsidR="009924B8" w:rsidRDefault="009924B8">
            <w:pPr>
              <w:pStyle w:val="Normal11"/>
              <w:rPr>
                <w:rFonts w:ascii="GgtEphesian" w:hAnsi="GgtEphesian"/>
              </w:rPr>
            </w:pPr>
            <w:r>
              <w:rPr>
                <w:rFonts w:ascii="GgtEphesian" w:hAnsi="GgtEphesian"/>
              </w:rPr>
              <w:t>o</w:t>
            </w:r>
          </w:p>
        </w:tc>
        <w:tc>
          <w:tcPr>
            <w:tcW w:w="284" w:type="dxa"/>
            <w:tcBorders>
              <w:top w:val="nil"/>
              <w:bottom w:val="nil"/>
            </w:tcBorders>
          </w:tcPr>
          <w:p w14:paraId="25EF7DB4" w14:textId="77777777" w:rsidR="009924B8" w:rsidRDefault="009924B8">
            <w:pPr>
              <w:pStyle w:val="Normal11"/>
              <w:rPr>
                <w:bdr w:val="single" w:sz="4" w:space="0" w:color="auto"/>
              </w:rPr>
            </w:pPr>
          </w:p>
        </w:tc>
        <w:tc>
          <w:tcPr>
            <w:tcW w:w="992" w:type="dxa"/>
            <w:gridSpan w:val="3"/>
            <w:tcBorders>
              <w:right w:val="nil"/>
            </w:tcBorders>
          </w:tcPr>
          <w:p w14:paraId="6FB62DB1" w14:textId="77777777" w:rsidR="009924B8" w:rsidRDefault="009924B8">
            <w:pPr>
              <w:pStyle w:val="Normal11"/>
            </w:pPr>
            <w:r>
              <w:t>pot</w:t>
            </w:r>
          </w:p>
        </w:tc>
        <w:tc>
          <w:tcPr>
            <w:tcW w:w="510" w:type="dxa"/>
            <w:tcBorders>
              <w:left w:val="nil"/>
              <w:right w:val="single" w:sz="4" w:space="0" w:color="BFBFBF"/>
            </w:tcBorders>
          </w:tcPr>
          <w:p w14:paraId="3B03CE32" w14:textId="77777777" w:rsidR="009924B8" w:rsidRDefault="009924B8">
            <w:pPr>
              <w:pStyle w:val="Normal11"/>
              <w:rPr>
                <w:i/>
              </w:rPr>
            </w:pPr>
          </w:p>
        </w:tc>
        <w:tc>
          <w:tcPr>
            <w:tcW w:w="567" w:type="dxa"/>
            <w:tcBorders>
              <w:left w:val="single" w:sz="4" w:space="0" w:color="BFBFBF"/>
            </w:tcBorders>
          </w:tcPr>
          <w:p w14:paraId="1C0A2769" w14:textId="77777777" w:rsidR="009924B8" w:rsidRPr="000266A7" w:rsidRDefault="00950B01">
            <w:pPr>
              <w:pStyle w:val="Normal11"/>
            </w:pPr>
            <w:r w:rsidRPr="000266A7">
              <w:t>ɒ</w:t>
            </w:r>
          </w:p>
        </w:tc>
        <w:tc>
          <w:tcPr>
            <w:tcW w:w="284" w:type="dxa"/>
            <w:gridSpan w:val="2"/>
            <w:tcBorders>
              <w:top w:val="nil"/>
              <w:bottom w:val="nil"/>
            </w:tcBorders>
          </w:tcPr>
          <w:p w14:paraId="4C96B96A" w14:textId="77777777" w:rsidR="009924B8" w:rsidRDefault="009924B8">
            <w:pPr>
              <w:pStyle w:val="Normal11"/>
            </w:pPr>
          </w:p>
        </w:tc>
        <w:tc>
          <w:tcPr>
            <w:tcW w:w="1304" w:type="dxa"/>
            <w:gridSpan w:val="6"/>
            <w:tcBorders>
              <w:right w:val="single" w:sz="4" w:space="0" w:color="BFBFBF"/>
            </w:tcBorders>
          </w:tcPr>
          <w:p w14:paraId="4D540248" w14:textId="77777777" w:rsidR="009924B8" w:rsidRDefault="009924B8">
            <w:pPr>
              <w:pStyle w:val="Normal11"/>
            </w:pPr>
            <w:r>
              <w:t>pot</w:t>
            </w:r>
          </w:p>
        </w:tc>
        <w:tc>
          <w:tcPr>
            <w:tcW w:w="567" w:type="dxa"/>
            <w:tcBorders>
              <w:left w:val="single" w:sz="4" w:space="0" w:color="BFBFBF"/>
              <w:right w:val="nil"/>
            </w:tcBorders>
          </w:tcPr>
          <w:p w14:paraId="2AE857C7" w14:textId="77777777" w:rsidR="009924B8" w:rsidRPr="000266A7" w:rsidRDefault="00950B01">
            <w:pPr>
              <w:pStyle w:val="Normal11"/>
            </w:pPr>
            <w:r w:rsidRPr="000266A7">
              <w:t>ɒ</w:t>
            </w:r>
          </w:p>
        </w:tc>
        <w:tc>
          <w:tcPr>
            <w:tcW w:w="284" w:type="dxa"/>
            <w:tcBorders>
              <w:top w:val="nil"/>
              <w:left w:val="single" w:sz="4" w:space="0" w:color="auto"/>
              <w:bottom w:val="nil"/>
              <w:right w:val="nil"/>
            </w:tcBorders>
          </w:tcPr>
          <w:p w14:paraId="2E7C3C0B" w14:textId="77777777" w:rsidR="009924B8" w:rsidRDefault="009924B8">
            <w:pPr>
              <w:pStyle w:val="Normal11"/>
            </w:pPr>
          </w:p>
        </w:tc>
        <w:tc>
          <w:tcPr>
            <w:tcW w:w="1531" w:type="dxa"/>
            <w:tcBorders>
              <w:left w:val="single" w:sz="4" w:space="0" w:color="auto"/>
              <w:right w:val="single" w:sz="4" w:space="0" w:color="BFBFBF"/>
            </w:tcBorders>
          </w:tcPr>
          <w:p w14:paraId="6F184829" w14:textId="77777777" w:rsidR="009924B8" w:rsidRDefault="009924B8">
            <w:pPr>
              <w:pStyle w:val="Normal11"/>
            </w:pPr>
            <w:r>
              <w:t>Fr note</w:t>
            </w:r>
          </w:p>
        </w:tc>
        <w:tc>
          <w:tcPr>
            <w:tcW w:w="567" w:type="dxa"/>
            <w:tcBorders>
              <w:left w:val="single" w:sz="4" w:space="0" w:color="BFBFBF"/>
            </w:tcBorders>
          </w:tcPr>
          <w:p w14:paraId="119548C1" w14:textId="77777777" w:rsidR="009924B8" w:rsidRPr="000266A7" w:rsidRDefault="00950B01">
            <w:pPr>
              <w:pStyle w:val="Normal11"/>
            </w:pPr>
            <w:r w:rsidRPr="000266A7">
              <w:t>ɔ</w:t>
            </w:r>
          </w:p>
        </w:tc>
      </w:tr>
      <w:tr w:rsidR="009924B8" w14:paraId="239EC0B2" w14:textId="77777777" w:rsidTr="00627B49">
        <w:tc>
          <w:tcPr>
            <w:tcW w:w="680" w:type="dxa"/>
          </w:tcPr>
          <w:p w14:paraId="64AF6CB7" w14:textId="77777777" w:rsidR="009924B8" w:rsidRDefault="009924B8">
            <w:pPr>
              <w:pStyle w:val="Normal11"/>
              <w:rPr>
                <w:rFonts w:ascii="GgtEphesian" w:hAnsi="GgtEphesian"/>
              </w:rPr>
            </w:pPr>
            <w:r>
              <w:rPr>
                <w:rFonts w:ascii="GgtEphesian" w:hAnsi="GgtEphesian"/>
              </w:rPr>
              <w:t>w</w:t>
            </w:r>
          </w:p>
        </w:tc>
        <w:tc>
          <w:tcPr>
            <w:tcW w:w="284" w:type="dxa"/>
            <w:tcBorders>
              <w:top w:val="nil"/>
              <w:bottom w:val="nil"/>
            </w:tcBorders>
          </w:tcPr>
          <w:p w14:paraId="38EA8338" w14:textId="77777777" w:rsidR="009924B8" w:rsidRDefault="009924B8">
            <w:pPr>
              <w:pStyle w:val="Normal11"/>
              <w:rPr>
                <w:bdr w:val="single" w:sz="4" w:space="0" w:color="auto"/>
              </w:rPr>
            </w:pPr>
          </w:p>
        </w:tc>
        <w:tc>
          <w:tcPr>
            <w:tcW w:w="992" w:type="dxa"/>
            <w:gridSpan w:val="3"/>
            <w:tcBorders>
              <w:right w:val="nil"/>
            </w:tcBorders>
          </w:tcPr>
          <w:p w14:paraId="17B8D3E9" w14:textId="77777777" w:rsidR="009924B8" w:rsidRDefault="009924B8">
            <w:pPr>
              <w:pStyle w:val="Normal11"/>
            </w:pPr>
            <w:r>
              <w:rPr>
                <w:shd w:val="pct10" w:color="auto" w:fill="FFFFFF"/>
              </w:rPr>
              <w:t>pole</w:t>
            </w:r>
          </w:p>
        </w:tc>
        <w:tc>
          <w:tcPr>
            <w:tcW w:w="510" w:type="dxa"/>
            <w:tcBorders>
              <w:left w:val="nil"/>
              <w:right w:val="single" w:sz="4" w:space="0" w:color="BFBFBF"/>
            </w:tcBorders>
          </w:tcPr>
          <w:p w14:paraId="28A65FF2" w14:textId="77777777" w:rsidR="009924B8" w:rsidRDefault="009924B8">
            <w:pPr>
              <w:pStyle w:val="Normal11"/>
              <w:rPr>
                <w:i/>
              </w:rPr>
            </w:pPr>
            <w:r>
              <w:rPr>
                <w:i/>
              </w:rPr>
              <w:t>2x</w:t>
            </w:r>
          </w:p>
        </w:tc>
        <w:tc>
          <w:tcPr>
            <w:tcW w:w="567" w:type="dxa"/>
            <w:tcBorders>
              <w:left w:val="single" w:sz="4" w:space="0" w:color="BFBFBF"/>
            </w:tcBorders>
          </w:tcPr>
          <w:p w14:paraId="11BB99A3" w14:textId="77777777" w:rsidR="009924B8" w:rsidRPr="000266A7" w:rsidRDefault="000266A7">
            <w:pPr>
              <w:pStyle w:val="Normal11"/>
            </w:pPr>
            <w:proofErr w:type="spellStart"/>
            <w:r w:rsidRPr="000266A7">
              <w:t>ə</w:t>
            </w:r>
            <w:r w:rsidR="00950B01" w:rsidRPr="000266A7">
              <w:t>ʊ</w:t>
            </w:r>
            <w:proofErr w:type="spellEnd"/>
          </w:p>
        </w:tc>
        <w:tc>
          <w:tcPr>
            <w:tcW w:w="284" w:type="dxa"/>
            <w:gridSpan w:val="2"/>
            <w:tcBorders>
              <w:top w:val="nil"/>
              <w:bottom w:val="nil"/>
            </w:tcBorders>
          </w:tcPr>
          <w:p w14:paraId="6501CA12" w14:textId="77777777" w:rsidR="009924B8" w:rsidRDefault="009924B8">
            <w:pPr>
              <w:pStyle w:val="Normal11"/>
            </w:pPr>
          </w:p>
        </w:tc>
        <w:tc>
          <w:tcPr>
            <w:tcW w:w="1304" w:type="dxa"/>
            <w:gridSpan w:val="6"/>
            <w:tcBorders>
              <w:right w:val="single" w:sz="4" w:space="0" w:color="BFBFBF"/>
            </w:tcBorders>
          </w:tcPr>
          <w:p w14:paraId="10B1F5CD" w14:textId="77777777" w:rsidR="009924B8" w:rsidRDefault="009924B8">
            <w:pPr>
              <w:pStyle w:val="Normal11"/>
            </w:pPr>
            <w:r>
              <w:t>pole</w:t>
            </w:r>
          </w:p>
        </w:tc>
        <w:tc>
          <w:tcPr>
            <w:tcW w:w="567" w:type="dxa"/>
            <w:tcBorders>
              <w:left w:val="single" w:sz="4" w:space="0" w:color="BFBFBF"/>
              <w:right w:val="nil"/>
            </w:tcBorders>
          </w:tcPr>
          <w:p w14:paraId="162F641C" w14:textId="77777777" w:rsidR="009924B8" w:rsidRPr="000266A7" w:rsidRDefault="000266A7">
            <w:pPr>
              <w:pStyle w:val="Normal11"/>
            </w:pPr>
            <w:proofErr w:type="spellStart"/>
            <w:r w:rsidRPr="000266A7">
              <w:t>əʊ</w:t>
            </w:r>
            <w:proofErr w:type="spellEnd"/>
          </w:p>
        </w:tc>
        <w:tc>
          <w:tcPr>
            <w:tcW w:w="284" w:type="dxa"/>
            <w:tcBorders>
              <w:top w:val="nil"/>
              <w:left w:val="single" w:sz="4" w:space="0" w:color="auto"/>
              <w:bottom w:val="nil"/>
              <w:right w:val="nil"/>
            </w:tcBorders>
          </w:tcPr>
          <w:p w14:paraId="33204736" w14:textId="77777777" w:rsidR="009924B8" w:rsidRDefault="009924B8">
            <w:pPr>
              <w:pStyle w:val="Normal11"/>
            </w:pPr>
          </w:p>
        </w:tc>
        <w:tc>
          <w:tcPr>
            <w:tcW w:w="1531" w:type="dxa"/>
            <w:tcBorders>
              <w:left w:val="single" w:sz="4" w:space="0" w:color="auto"/>
              <w:right w:val="single" w:sz="4" w:space="0" w:color="BFBFBF"/>
            </w:tcBorders>
          </w:tcPr>
          <w:p w14:paraId="7858AF91" w14:textId="77777777" w:rsidR="009924B8" w:rsidRDefault="009924B8">
            <w:pPr>
              <w:pStyle w:val="Normal11"/>
            </w:pPr>
            <w:r>
              <w:t xml:space="preserve">Fr </w:t>
            </w:r>
            <w:proofErr w:type="spellStart"/>
            <w:r>
              <w:t>drôle</w:t>
            </w:r>
            <w:proofErr w:type="spellEnd"/>
          </w:p>
        </w:tc>
        <w:tc>
          <w:tcPr>
            <w:tcW w:w="567" w:type="dxa"/>
            <w:tcBorders>
              <w:left w:val="single" w:sz="4" w:space="0" w:color="BFBFBF"/>
            </w:tcBorders>
          </w:tcPr>
          <w:p w14:paraId="7D543C6B" w14:textId="77777777" w:rsidR="009924B8" w:rsidRPr="000266A7" w:rsidRDefault="009924B8">
            <w:pPr>
              <w:pStyle w:val="Normal11"/>
            </w:pPr>
            <w:r w:rsidRPr="000266A7">
              <w:t>o</w:t>
            </w:r>
            <w:r w:rsidR="00FE2268" w:rsidRPr="000266A7">
              <w:t>ː</w:t>
            </w:r>
          </w:p>
        </w:tc>
      </w:tr>
      <w:tr w:rsidR="009924B8" w14:paraId="5B8A26BD" w14:textId="77777777" w:rsidTr="00627B49">
        <w:tc>
          <w:tcPr>
            <w:tcW w:w="680" w:type="dxa"/>
          </w:tcPr>
          <w:p w14:paraId="1C532ED4" w14:textId="77777777" w:rsidR="009924B8" w:rsidRDefault="009924B8">
            <w:pPr>
              <w:pStyle w:val="Normal11"/>
              <w:rPr>
                <w:rFonts w:ascii="GgtEphesian" w:hAnsi="GgtEphesian"/>
              </w:rPr>
            </w:pPr>
            <w:r>
              <w:rPr>
                <w:rFonts w:ascii="GgtEphesian" w:hAnsi="GgtEphesian"/>
              </w:rPr>
              <w:t>u^</w:t>
            </w:r>
          </w:p>
        </w:tc>
        <w:tc>
          <w:tcPr>
            <w:tcW w:w="284" w:type="dxa"/>
            <w:tcBorders>
              <w:top w:val="nil"/>
              <w:bottom w:val="nil"/>
            </w:tcBorders>
          </w:tcPr>
          <w:p w14:paraId="3E383D67" w14:textId="77777777" w:rsidR="009924B8" w:rsidRDefault="009924B8">
            <w:pPr>
              <w:pStyle w:val="Normal11"/>
              <w:rPr>
                <w:bdr w:val="single" w:sz="4" w:space="0" w:color="auto"/>
              </w:rPr>
            </w:pPr>
          </w:p>
        </w:tc>
        <w:tc>
          <w:tcPr>
            <w:tcW w:w="992" w:type="dxa"/>
            <w:gridSpan w:val="3"/>
            <w:tcBorders>
              <w:right w:val="nil"/>
            </w:tcBorders>
          </w:tcPr>
          <w:p w14:paraId="0E986FB6" w14:textId="77777777" w:rsidR="009924B8" w:rsidRDefault="009924B8">
            <w:pPr>
              <w:pStyle w:val="Normal11"/>
            </w:pPr>
            <w:r>
              <w:t>put</w:t>
            </w:r>
          </w:p>
        </w:tc>
        <w:tc>
          <w:tcPr>
            <w:tcW w:w="510" w:type="dxa"/>
            <w:tcBorders>
              <w:left w:val="nil"/>
              <w:right w:val="single" w:sz="4" w:space="0" w:color="BFBFBF"/>
            </w:tcBorders>
          </w:tcPr>
          <w:p w14:paraId="0902640D" w14:textId="77777777" w:rsidR="009924B8" w:rsidRDefault="009924B8">
            <w:pPr>
              <w:pStyle w:val="Normal11"/>
              <w:rPr>
                <w:i/>
              </w:rPr>
            </w:pPr>
          </w:p>
        </w:tc>
        <w:tc>
          <w:tcPr>
            <w:tcW w:w="567" w:type="dxa"/>
            <w:tcBorders>
              <w:left w:val="single" w:sz="4" w:space="0" w:color="BFBFBF"/>
            </w:tcBorders>
          </w:tcPr>
          <w:p w14:paraId="3BC4EC6A" w14:textId="77777777" w:rsidR="009924B8" w:rsidRPr="000266A7" w:rsidRDefault="00950B01">
            <w:pPr>
              <w:pStyle w:val="Normal11"/>
            </w:pPr>
            <w:r w:rsidRPr="000266A7">
              <w:t>ʊ</w:t>
            </w:r>
          </w:p>
        </w:tc>
        <w:tc>
          <w:tcPr>
            <w:tcW w:w="284" w:type="dxa"/>
            <w:gridSpan w:val="2"/>
            <w:tcBorders>
              <w:top w:val="nil"/>
              <w:bottom w:val="nil"/>
            </w:tcBorders>
          </w:tcPr>
          <w:p w14:paraId="0CAE6000" w14:textId="77777777" w:rsidR="009924B8" w:rsidRDefault="009924B8">
            <w:pPr>
              <w:pStyle w:val="Normal11"/>
            </w:pPr>
          </w:p>
        </w:tc>
        <w:tc>
          <w:tcPr>
            <w:tcW w:w="1304" w:type="dxa"/>
            <w:gridSpan w:val="6"/>
            <w:tcBorders>
              <w:right w:val="single" w:sz="4" w:space="0" w:color="BFBFBF"/>
            </w:tcBorders>
          </w:tcPr>
          <w:p w14:paraId="18A58A0A" w14:textId="77777777" w:rsidR="009924B8" w:rsidRDefault="009924B8">
            <w:pPr>
              <w:pStyle w:val="Normal11"/>
            </w:pPr>
            <w:r>
              <w:t xml:space="preserve">put </w:t>
            </w:r>
          </w:p>
        </w:tc>
        <w:tc>
          <w:tcPr>
            <w:tcW w:w="567" w:type="dxa"/>
            <w:tcBorders>
              <w:left w:val="single" w:sz="4" w:space="0" w:color="BFBFBF"/>
              <w:right w:val="nil"/>
            </w:tcBorders>
          </w:tcPr>
          <w:p w14:paraId="21AD514A" w14:textId="77777777" w:rsidR="009924B8" w:rsidRPr="000266A7" w:rsidRDefault="000266A7">
            <w:pPr>
              <w:pStyle w:val="Normal11"/>
            </w:pPr>
            <w:r w:rsidRPr="000266A7">
              <w:t>ʊ</w:t>
            </w:r>
          </w:p>
        </w:tc>
        <w:tc>
          <w:tcPr>
            <w:tcW w:w="284" w:type="dxa"/>
            <w:tcBorders>
              <w:top w:val="nil"/>
              <w:left w:val="single" w:sz="4" w:space="0" w:color="auto"/>
              <w:bottom w:val="nil"/>
              <w:right w:val="nil"/>
            </w:tcBorders>
          </w:tcPr>
          <w:p w14:paraId="11144B71" w14:textId="77777777" w:rsidR="009924B8" w:rsidRDefault="009924B8">
            <w:pPr>
              <w:pStyle w:val="Normal11"/>
              <w:rPr>
                <w:rFonts w:ascii="GgtEphesian" w:hAnsi="GgtEphesian"/>
              </w:rPr>
            </w:pPr>
          </w:p>
        </w:tc>
        <w:tc>
          <w:tcPr>
            <w:tcW w:w="1531" w:type="dxa"/>
            <w:tcBorders>
              <w:left w:val="single" w:sz="4" w:space="0" w:color="auto"/>
              <w:right w:val="single" w:sz="4" w:space="0" w:color="BFBFBF"/>
            </w:tcBorders>
          </w:tcPr>
          <w:p w14:paraId="529EF36F" w14:textId="77777777" w:rsidR="009924B8" w:rsidRDefault="0062006D">
            <w:pPr>
              <w:pStyle w:val="Normal11"/>
            </w:pPr>
            <w:r w:rsidRPr="00072C7D">
              <w:t>←</w:t>
            </w:r>
          </w:p>
        </w:tc>
        <w:tc>
          <w:tcPr>
            <w:tcW w:w="567" w:type="dxa"/>
            <w:tcBorders>
              <w:left w:val="single" w:sz="4" w:space="0" w:color="BFBFBF"/>
            </w:tcBorders>
          </w:tcPr>
          <w:p w14:paraId="36EDCACF" w14:textId="77777777" w:rsidR="009924B8" w:rsidRPr="000266A7" w:rsidRDefault="000266A7">
            <w:pPr>
              <w:pStyle w:val="Normal11"/>
            </w:pPr>
            <w:r w:rsidRPr="000266A7">
              <w:t>ʊ</w:t>
            </w:r>
          </w:p>
        </w:tc>
      </w:tr>
      <w:tr w:rsidR="009924B8" w14:paraId="1151F2FE" w14:textId="77777777" w:rsidTr="00627B49">
        <w:tc>
          <w:tcPr>
            <w:tcW w:w="680" w:type="dxa"/>
          </w:tcPr>
          <w:p w14:paraId="5DFCFBB2" w14:textId="77777777" w:rsidR="009924B8" w:rsidRDefault="009924B8">
            <w:pPr>
              <w:pStyle w:val="Normal11"/>
              <w:rPr>
                <w:rFonts w:ascii="GgtEphesian" w:hAnsi="GgtEphesian"/>
              </w:rPr>
            </w:pPr>
            <w:r>
              <w:rPr>
                <w:rFonts w:ascii="GgtEphesian" w:hAnsi="GgtEphesian"/>
              </w:rPr>
              <w:t>u&lt;</w:t>
            </w:r>
          </w:p>
        </w:tc>
        <w:tc>
          <w:tcPr>
            <w:tcW w:w="284" w:type="dxa"/>
            <w:tcBorders>
              <w:top w:val="nil"/>
              <w:bottom w:val="nil"/>
            </w:tcBorders>
          </w:tcPr>
          <w:p w14:paraId="4D50D01A" w14:textId="77777777" w:rsidR="009924B8" w:rsidRDefault="009924B8">
            <w:pPr>
              <w:pStyle w:val="Normal11"/>
              <w:rPr>
                <w:bdr w:val="single" w:sz="4" w:space="0" w:color="auto"/>
              </w:rPr>
            </w:pPr>
          </w:p>
        </w:tc>
        <w:tc>
          <w:tcPr>
            <w:tcW w:w="992" w:type="dxa"/>
            <w:gridSpan w:val="3"/>
            <w:tcBorders>
              <w:right w:val="nil"/>
            </w:tcBorders>
          </w:tcPr>
          <w:p w14:paraId="304C59A0" w14:textId="77777777" w:rsidR="009924B8" w:rsidRDefault="009924B8">
            <w:pPr>
              <w:pStyle w:val="Normal11"/>
            </w:pPr>
            <w:r>
              <w:t>cute</w:t>
            </w:r>
          </w:p>
        </w:tc>
        <w:tc>
          <w:tcPr>
            <w:tcW w:w="510" w:type="dxa"/>
            <w:tcBorders>
              <w:left w:val="nil"/>
              <w:right w:val="single" w:sz="4" w:space="0" w:color="BFBFBF"/>
            </w:tcBorders>
          </w:tcPr>
          <w:p w14:paraId="7C172357" w14:textId="77777777" w:rsidR="009924B8" w:rsidRDefault="009924B8">
            <w:pPr>
              <w:pStyle w:val="Normal11"/>
              <w:rPr>
                <w:i/>
              </w:rPr>
            </w:pPr>
          </w:p>
        </w:tc>
        <w:tc>
          <w:tcPr>
            <w:tcW w:w="567" w:type="dxa"/>
            <w:tcBorders>
              <w:left w:val="single" w:sz="4" w:space="0" w:color="BFBFBF"/>
            </w:tcBorders>
          </w:tcPr>
          <w:p w14:paraId="1EB3C71B" w14:textId="77777777" w:rsidR="009924B8" w:rsidRPr="000266A7" w:rsidRDefault="009924B8">
            <w:pPr>
              <w:pStyle w:val="Normal11"/>
            </w:pPr>
            <w:proofErr w:type="spellStart"/>
            <w:r w:rsidRPr="000266A7">
              <w:t>ju</w:t>
            </w:r>
            <w:proofErr w:type="spellEnd"/>
          </w:p>
        </w:tc>
        <w:tc>
          <w:tcPr>
            <w:tcW w:w="284" w:type="dxa"/>
            <w:gridSpan w:val="2"/>
            <w:tcBorders>
              <w:top w:val="nil"/>
              <w:bottom w:val="nil"/>
            </w:tcBorders>
          </w:tcPr>
          <w:p w14:paraId="71EA0C14" w14:textId="77777777" w:rsidR="009924B8" w:rsidRDefault="009924B8">
            <w:pPr>
              <w:pStyle w:val="Normal11"/>
            </w:pPr>
          </w:p>
        </w:tc>
        <w:tc>
          <w:tcPr>
            <w:tcW w:w="1304" w:type="dxa"/>
            <w:gridSpan w:val="6"/>
            <w:tcBorders>
              <w:right w:val="single" w:sz="4" w:space="0" w:color="BFBFBF"/>
            </w:tcBorders>
          </w:tcPr>
          <w:p w14:paraId="3ADE6117" w14:textId="77777777" w:rsidR="009924B8" w:rsidRDefault="009924B8">
            <w:pPr>
              <w:pStyle w:val="Normal11"/>
            </w:pPr>
            <w:r>
              <w:t>tube</w:t>
            </w:r>
          </w:p>
        </w:tc>
        <w:tc>
          <w:tcPr>
            <w:tcW w:w="567" w:type="dxa"/>
            <w:tcBorders>
              <w:left w:val="single" w:sz="4" w:space="0" w:color="BFBFBF"/>
              <w:right w:val="nil"/>
            </w:tcBorders>
          </w:tcPr>
          <w:p w14:paraId="003F72B8" w14:textId="77777777" w:rsidR="009924B8" w:rsidRPr="000266A7" w:rsidRDefault="009924B8">
            <w:pPr>
              <w:pStyle w:val="Normal11"/>
            </w:pPr>
            <w:proofErr w:type="spellStart"/>
            <w:r w:rsidRPr="000266A7">
              <w:t>ju</w:t>
            </w:r>
            <w:proofErr w:type="spellEnd"/>
          </w:p>
        </w:tc>
        <w:tc>
          <w:tcPr>
            <w:tcW w:w="284" w:type="dxa"/>
            <w:tcBorders>
              <w:top w:val="nil"/>
              <w:left w:val="single" w:sz="4" w:space="0" w:color="auto"/>
              <w:bottom w:val="nil"/>
              <w:right w:val="nil"/>
            </w:tcBorders>
          </w:tcPr>
          <w:p w14:paraId="1D20BBA3" w14:textId="77777777" w:rsidR="009924B8" w:rsidRDefault="009924B8">
            <w:pPr>
              <w:pStyle w:val="Normal11"/>
            </w:pPr>
          </w:p>
        </w:tc>
        <w:tc>
          <w:tcPr>
            <w:tcW w:w="1531" w:type="dxa"/>
            <w:tcBorders>
              <w:left w:val="single" w:sz="4" w:space="0" w:color="auto"/>
              <w:right w:val="single" w:sz="4" w:space="0" w:color="BFBFBF"/>
            </w:tcBorders>
          </w:tcPr>
          <w:p w14:paraId="0BCB17F0" w14:textId="77777777" w:rsidR="009924B8" w:rsidRDefault="009924B8">
            <w:pPr>
              <w:pStyle w:val="Normal11"/>
            </w:pPr>
            <w:r>
              <w:t xml:space="preserve">Fr </w:t>
            </w:r>
            <w:proofErr w:type="spellStart"/>
            <w:r>
              <w:t>sûr</w:t>
            </w:r>
            <w:proofErr w:type="spellEnd"/>
          </w:p>
        </w:tc>
        <w:tc>
          <w:tcPr>
            <w:tcW w:w="567" w:type="dxa"/>
            <w:tcBorders>
              <w:left w:val="single" w:sz="4" w:space="0" w:color="BFBFBF"/>
            </w:tcBorders>
          </w:tcPr>
          <w:p w14:paraId="09620B23" w14:textId="77777777" w:rsidR="009924B8" w:rsidRPr="000266A7" w:rsidRDefault="009924B8">
            <w:pPr>
              <w:pStyle w:val="Normal11"/>
            </w:pPr>
            <w:r w:rsidRPr="000266A7">
              <w:t>y</w:t>
            </w:r>
            <w:r w:rsidR="00FE2268" w:rsidRPr="000266A7">
              <w:t>ː</w:t>
            </w:r>
          </w:p>
        </w:tc>
      </w:tr>
      <w:tr w:rsidR="009924B8" w14:paraId="7AD5C2E4" w14:textId="77777777" w:rsidTr="00627B49">
        <w:tc>
          <w:tcPr>
            <w:tcW w:w="680" w:type="dxa"/>
          </w:tcPr>
          <w:p w14:paraId="0FE3B35F" w14:textId="77777777" w:rsidR="009924B8" w:rsidRDefault="009924B8">
            <w:pPr>
              <w:pStyle w:val="Normal11"/>
              <w:rPr>
                <w:rFonts w:ascii="GgtEphesian" w:hAnsi="GgtEphesian"/>
              </w:rPr>
            </w:pPr>
            <w:r>
              <w:rPr>
                <w:rFonts w:ascii="GgtEphesian" w:hAnsi="GgtEphesian"/>
              </w:rPr>
              <w:t>ai</w:t>
            </w:r>
          </w:p>
        </w:tc>
        <w:tc>
          <w:tcPr>
            <w:tcW w:w="284" w:type="dxa"/>
            <w:tcBorders>
              <w:top w:val="nil"/>
              <w:bottom w:val="nil"/>
            </w:tcBorders>
          </w:tcPr>
          <w:p w14:paraId="2D6506B9" w14:textId="77777777" w:rsidR="009924B8" w:rsidRDefault="009924B8">
            <w:pPr>
              <w:pStyle w:val="Normal11"/>
              <w:rPr>
                <w:bdr w:val="single" w:sz="4" w:space="0" w:color="auto"/>
              </w:rPr>
            </w:pPr>
          </w:p>
        </w:tc>
        <w:tc>
          <w:tcPr>
            <w:tcW w:w="992" w:type="dxa"/>
            <w:gridSpan w:val="3"/>
            <w:tcBorders>
              <w:right w:val="nil"/>
            </w:tcBorders>
          </w:tcPr>
          <w:p w14:paraId="17BFBE6D" w14:textId="77777777" w:rsidR="009924B8" w:rsidRDefault="009924B8">
            <w:pPr>
              <w:pStyle w:val="Normal11"/>
            </w:pPr>
            <w:r>
              <w:rPr>
                <w:shd w:val="pct10" w:color="auto" w:fill="FFFFFF"/>
              </w:rPr>
              <w:t>aisle</w:t>
            </w:r>
          </w:p>
        </w:tc>
        <w:tc>
          <w:tcPr>
            <w:tcW w:w="510" w:type="dxa"/>
            <w:tcBorders>
              <w:left w:val="nil"/>
              <w:right w:val="single" w:sz="4" w:space="0" w:color="BFBFBF"/>
            </w:tcBorders>
          </w:tcPr>
          <w:p w14:paraId="31F91F8F" w14:textId="77777777" w:rsidR="009924B8" w:rsidRDefault="009924B8">
            <w:pPr>
              <w:pStyle w:val="Normal11"/>
              <w:rPr>
                <w:i/>
              </w:rPr>
            </w:pPr>
            <w:r>
              <w:rPr>
                <w:i/>
              </w:rPr>
              <w:t>4x</w:t>
            </w:r>
          </w:p>
        </w:tc>
        <w:tc>
          <w:tcPr>
            <w:tcW w:w="567" w:type="dxa"/>
            <w:tcBorders>
              <w:left w:val="single" w:sz="4" w:space="0" w:color="BFBFBF"/>
            </w:tcBorders>
          </w:tcPr>
          <w:p w14:paraId="3D3C811F" w14:textId="77777777" w:rsidR="009924B8" w:rsidRPr="000266A7" w:rsidRDefault="000266A7">
            <w:pPr>
              <w:pStyle w:val="Normal11"/>
            </w:pPr>
            <w:proofErr w:type="spellStart"/>
            <w:r w:rsidRPr="000266A7">
              <w:t>aɪ</w:t>
            </w:r>
            <w:proofErr w:type="spellEnd"/>
          </w:p>
        </w:tc>
        <w:tc>
          <w:tcPr>
            <w:tcW w:w="284" w:type="dxa"/>
            <w:gridSpan w:val="2"/>
            <w:tcBorders>
              <w:top w:val="nil"/>
              <w:bottom w:val="nil"/>
            </w:tcBorders>
          </w:tcPr>
          <w:p w14:paraId="553269BD" w14:textId="77777777" w:rsidR="009924B8" w:rsidRDefault="009924B8">
            <w:pPr>
              <w:pStyle w:val="Normal11"/>
            </w:pPr>
          </w:p>
        </w:tc>
        <w:tc>
          <w:tcPr>
            <w:tcW w:w="1304" w:type="dxa"/>
            <w:gridSpan w:val="6"/>
            <w:tcBorders>
              <w:right w:val="single" w:sz="4" w:space="0" w:color="BFBFBF"/>
            </w:tcBorders>
          </w:tcPr>
          <w:p w14:paraId="0A0F4B95" w14:textId="77777777" w:rsidR="009924B8" w:rsidRDefault="009924B8">
            <w:pPr>
              <w:pStyle w:val="Normal11"/>
            </w:pPr>
            <w:r>
              <w:t>aisle</w:t>
            </w:r>
          </w:p>
        </w:tc>
        <w:tc>
          <w:tcPr>
            <w:tcW w:w="567" w:type="dxa"/>
            <w:tcBorders>
              <w:left w:val="single" w:sz="4" w:space="0" w:color="BFBFBF"/>
              <w:right w:val="nil"/>
            </w:tcBorders>
          </w:tcPr>
          <w:p w14:paraId="07D35764" w14:textId="77777777" w:rsidR="009924B8" w:rsidRPr="000266A7" w:rsidRDefault="009924B8">
            <w:pPr>
              <w:pStyle w:val="Normal11"/>
            </w:pPr>
            <w:proofErr w:type="spellStart"/>
            <w:r w:rsidRPr="000266A7">
              <w:t>a</w:t>
            </w:r>
            <w:r w:rsidR="000266A7" w:rsidRPr="000266A7">
              <w:t>ɪ</w:t>
            </w:r>
            <w:proofErr w:type="spellEnd"/>
          </w:p>
        </w:tc>
        <w:tc>
          <w:tcPr>
            <w:tcW w:w="284" w:type="dxa"/>
            <w:tcBorders>
              <w:top w:val="nil"/>
              <w:left w:val="single" w:sz="4" w:space="0" w:color="auto"/>
              <w:bottom w:val="nil"/>
              <w:right w:val="nil"/>
            </w:tcBorders>
          </w:tcPr>
          <w:p w14:paraId="51CC5D03" w14:textId="77777777" w:rsidR="009924B8" w:rsidRDefault="009924B8">
            <w:pPr>
              <w:pStyle w:val="Normal11"/>
            </w:pPr>
          </w:p>
        </w:tc>
        <w:tc>
          <w:tcPr>
            <w:tcW w:w="1531" w:type="dxa"/>
            <w:tcBorders>
              <w:left w:val="single" w:sz="4" w:space="0" w:color="auto"/>
              <w:right w:val="single" w:sz="4" w:space="0" w:color="BFBFBF"/>
            </w:tcBorders>
          </w:tcPr>
          <w:p w14:paraId="28191315" w14:textId="77777777" w:rsidR="009924B8" w:rsidRDefault="009924B8">
            <w:pPr>
              <w:pStyle w:val="Normal11"/>
            </w:pPr>
            <w:proofErr w:type="spellStart"/>
            <w:r>
              <w:t>Sp</w:t>
            </w:r>
            <w:proofErr w:type="spellEnd"/>
            <w:r>
              <w:t xml:space="preserve"> </w:t>
            </w:r>
            <w:proofErr w:type="spellStart"/>
            <w:r>
              <w:t>baile</w:t>
            </w:r>
            <w:proofErr w:type="spellEnd"/>
          </w:p>
        </w:tc>
        <w:tc>
          <w:tcPr>
            <w:tcW w:w="567" w:type="dxa"/>
            <w:tcBorders>
              <w:left w:val="single" w:sz="4" w:space="0" w:color="BFBFBF"/>
            </w:tcBorders>
          </w:tcPr>
          <w:p w14:paraId="64FDE20C" w14:textId="77777777" w:rsidR="009924B8" w:rsidRPr="000266A7" w:rsidRDefault="009924B8">
            <w:pPr>
              <w:pStyle w:val="Normal11"/>
            </w:pPr>
            <w:proofErr w:type="spellStart"/>
            <w:r w:rsidRPr="000266A7">
              <w:t>aj</w:t>
            </w:r>
            <w:proofErr w:type="spellEnd"/>
          </w:p>
        </w:tc>
      </w:tr>
      <w:tr w:rsidR="009924B8" w14:paraId="41B4A2C6" w14:textId="77777777" w:rsidTr="00627B49">
        <w:tc>
          <w:tcPr>
            <w:tcW w:w="680" w:type="dxa"/>
          </w:tcPr>
          <w:p w14:paraId="75A2B18A" w14:textId="77777777" w:rsidR="009924B8" w:rsidRDefault="009924B8">
            <w:pPr>
              <w:pStyle w:val="Normal11"/>
              <w:rPr>
                <w:rFonts w:ascii="GgtEphesian" w:hAnsi="GgtEphesian"/>
              </w:rPr>
            </w:pPr>
            <w:r>
              <w:rPr>
                <w:rFonts w:ascii="GgtEphesian" w:hAnsi="GgtEphesian"/>
              </w:rPr>
              <w:t>au</w:t>
            </w:r>
          </w:p>
        </w:tc>
        <w:tc>
          <w:tcPr>
            <w:tcW w:w="284" w:type="dxa"/>
            <w:tcBorders>
              <w:top w:val="nil"/>
              <w:bottom w:val="nil"/>
            </w:tcBorders>
          </w:tcPr>
          <w:p w14:paraId="7D820021" w14:textId="77777777" w:rsidR="009924B8" w:rsidRDefault="009924B8">
            <w:pPr>
              <w:pStyle w:val="Normal11"/>
              <w:rPr>
                <w:bdr w:val="single" w:sz="4" w:space="0" w:color="auto"/>
              </w:rPr>
            </w:pPr>
          </w:p>
        </w:tc>
        <w:tc>
          <w:tcPr>
            <w:tcW w:w="992" w:type="dxa"/>
            <w:gridSpan w:val="3"/>
            <w:tcBorders>
              <w:right w:val="nil"/>
            </w:tcBorders>
          </w:tcPr>
          <w:p w14:paraId="7F4BDBB5" w14:textId="77777777" w:rsidR="009924B8" w:rsidRDefault="009924B8">
            <w:pPr>
              <w:pStyle w:val="Normal11"/>
            </w:pPr>
            <w:r>
              <w:t>caught</w:t>
            </w:r>
          </w:p>
        </w:tc>
        <w:tc>
          <w:tcPr>
            <w:tcW w:w="510" w:type="dxa"/>
            <w:tcBorders>
              <w:left w:val="nil"/>
              <w:right w:val="single" w:sz="4" w:space="0" w:color="BFBFBF"/>
            </w:tcBorders>
          </w:tcPr>
          <w:p w14:paraId="1C38BA59" w14:textId="77777777" w:rsidR="009924B8" w:rsidRDefault="009924B8">
            <w:pPr>
              <w:pStyle w:val="Normal11"/>
              <w:rPr>
                <w:i/>
              </w:rPr>
            </w:pPr>
          </w:p>
        </w:tc>
        <w:tc>
          <w:tcPr>
            <w:tcW w:w="567" w:type="dxa"/>
            <w:tcBorders>
              <w:left w:val="single" w:sz="4" w:space="0" w:color="BFBFBF"/>
            </w:tcBorders>
          </w:tcPr>
          <w:p w14:paraId="4751AB18" w14:textId="77777777" w:rsidR="009924B8" w:rsidRPr="000266A7" w:rsidRDefault="000266A7">
            <w:pPr>
              <w:pStyle w:val="Normal11"/>
            </w:pPr>
            <w:r w:rsidRPr="000266A7">
              <w:t>ɔ</w:t>
            </w:r>
          </w:p>
        </w:tc>
        <w:tc>
          <w:tcPr>
            <w:tcW w:w="284" w:type="dxa"/>
            <w:gridSpan w:val="2"/>
            <w:tcBorders>
              <w:top w:val="nil"/>
              <w:bottom w:val="nil"/>
            </w:tcBorders>
          </w:tcPr>
          <w:p w14:paraId="231D8B7E" w14:textId="77777777" w:rsidR="009924B8" w:rsidRDefault="009924B8">
            <w:pPr>
              <w:pStyle w:val="Normal11"/>
            </w:pPr>
          </w:p>
        </w:tc>
        <w:tc>
          <w:tcPr>
            <w:tcW w:w="1304" w:type="dxa"/>
            <w:gridSpan w:val="6"/>
            <w:tcBorders>
              <w:right w:val="single" w:sz="4" w:space="0" w:color="BFBFBF"/>
            </w:tcBorders>
          </w:tcPr>
          <w:p w14:paraId="3F7D1719" w14:textId="77777777" w:rsidR="009924B8" w:rsidRDefault="009924B8">
            <w:pPr>
              <w:pStyle w:val="Normal11"/>
            </w:pPr>
            <w:r>
              <w:t>house</w:t>
            </w:r>
          </w:p>
        </w:tc>
        <w:tc>
          <w:tcPr>
            <w:tcW w:w="567" w:type="dxa"/>
            <w:tcBorders>
              <w:left w:val="single" w:sz="4" w:space="0" w:color="BFBFBF"/>
              <w:right w:val="nil"/>
            </w:tcBorders>
          </w:tcPr>
          <w:p w14:paraId="3CEBE802" w14:textId="77777777" w:rsidR="009924B8" w:rsidRPr="000266A7" w:rsidRDefault="000266A7">
            <w:pPr>
              <w:pStyle w:val="Normal11"/>
            </w:pPr>
            <w:proofErr w:type="spellStart"/>
            <w:r w:rsidRPr="000266A7">
              <w:t>ɑʊ</w:t>
            </w:r>
            <w:proofErr w:type="spellEnd"/>
          </w:p>
        </w:tc>
        <w:tc>
          <w:tcPr>
            <w:tcW w:w="284" w:type="dxa"/>
            <w:tcBorders>
              <w:top w:val="nil"/>
              <w:left w:val="single" w:sz="4" w:space="0" w:color="auto"/>
              <w:bottom w:val="nil"/>
              <w:right w:val="nil"/>
            </w:tcBorders>
          </w:tcPr>
          <w:p w14:paraId="41306AF8" w14:textId="77777777" w:rsidR="009924B8" w:rsidRDefault="009924B8">
            <w:pPr>
              <w:pStyle w:val="Normal11"/>
            </w:pPr>
          </w:p>
        </w:tc>
        <w:tc>
          <w:tcPr>
            <w:tcW w:w="1531" w:type="dxa"/>
            <w:tcBorders>
              <w:left w:val="single" w:sz="4" w:space="0" w:color="auto"/>
              <w:right w:val="single" w:sz="4" w:space="0" w:color="BFBFBF"/>
            </w:tcBorders>
          </w:tcPr>
          <w:p w14:paraId="7984888D" w14:textId="77777777" w:rsidR="009924B8" w:rsidRDefault="009924B8">
            <w:pPr>
              <w:pStyle w:val="Normal11"/>
            </w:pPr>
            <w:proofErr w:type="spellStart"/>
            <w:r>
              <w:t>Sp</w:t>
            </w:r>
            <w:proofErr w:type="spellEnd"/>
            <w:r>
              <w:t xml:space="preserve"> </w:t>
            </w:r>
            <w:proofErr w:type="spellStart"/>
            <w:r>
              <w:t>cauto</w:t>
            </w:r>
            <w:proofErr w:type="spellEnd"/>
          </w:p>
        </w:tc>
        <w:tc>
          <w:tcPr>
            <w:tcW w:w="567" w:type="dxa"/>
            <w:tcBorders>
              <w:left w:val="single" w:sz="4" w:space="0" w:color="BFBFBF"/>
            </w:tcBorders>
          </w:tcPr>
          <w:p w14:paraId="6C778EF8" w14:textId="77777777" w:rsidR="009924B8" w:rsidRPr="000266A7" w:rsidRDefault="009924B8">
            <w:pPr>
              <w:pStyle w:val="Normal11"/>
            </w:pPr>
            <w:r w:rsidRPr="000266A7">
              <w:t>aw</w:t>
            </w:r>
          </w:p>
        </w:tc>
      </w:tr>
      <w:tr w:rsidR="009924B8" w14:paraId="1B15AFFF" w14:textId="77777777" w:rsidTr="00627B49">
        <w:tc>
          <w:tcPr>
            <w:tcW w:w="680" w:type="dxa"/>
          </w:tcPr>
          <w:p w14:paraId="49D5684F" w14:textId="77777777" w:rsidR="009924B8" w:rsidRDefault="009924B8">
            <w:pPr>
              <w:pStyle w:val="Normal11"/>
              <w:rPr>
                <w:rFonts w:ascii="GgtEphesian" w:hAnsi="GgtEphesian"/>
              </w:rPr>
            </w:pPr>
            <w:proofErr w:type="spellStart"/>
            <w:r>
              <w:rPr>
                <w:rFonts w:ascii="GgtEphesian" w:hAnsi="GgtEphesian"/>
              </w:rPr>
              <w:t>ei</w:t>
            </w:r>
            <w:proofErr w:type="spellEnd"/>
          </w:p>
        </w:tc>
        <w:tc>
          <w:tcPr>
            <w:tcW w:w="284" w:type="dxa"/>
            <w:tcBorders>
              <w:top w:val="nil"/>
              <w:bottom w:val="nil"/>
            </w:tcBorders>
          </w:tcPr>
          <w:p w14:paraId="1B0F8B7F" w14:textId="77777777" w:rsidR="009924B8" w:rsidRDefault="009924B8">
            <w:pPr>
              <w:pStyle w:val="Normal11"/>
              <w:rPr>
                <w:bdr w:val="single" w:sz="4" w:space="0" w:color="auto"/>
              </w:rPr>
            </w:pPr>
          </w:p>
        </w:tc>
        <w:tc>
          <w:tcPr>
            <w:tcW w:w="992" w:type="dxa"/>
            <w:gridSpan w:val="3"/>
            <w:tcBorders>
              <w:right w:val="nil"/>
            </w:tcBorders>
          </w:tcPr>
          <w:p w14:paraId="3E675716" w14:textId="77777777" w:rsidR="009924B8" w:rsidRDefault="009924B8">
            <w:pPr>
              <w:pStyle w:val="Normal11"/>
            </w:pPr>
            <w:r>
              <w:rPr>
                <w:shd w:val="pct10" w:color="auto" w:fill="FFFFFF"/>
              </w:rPr>
              <w:t>aisle</w:t>
            </w:r>
          </w:p>
        </w:tc>
        <w:tc>
          <w:tcPr>
            <w:tcW w:w="510" w:type="dxa"/>
            <w:tcBorders>
              <w:left w:val="nil"/>
              <w:right w:val="single" w:sz="4" w:space="0" w:color="BFBFBF"/>
            </w:tcBorders>
          </w:tcPr>
          <w:p w14:paraId="1D84B991" w14:textId="77777777" w:rsidR="009924B8" w:rsidRDefault="009924B8">
            <w:pPr>
              <w:pStyle w:val="Normal11"/>
              <w:rPr>
                <w:i/>
              </w:rPr>
            </w:pPr>
            <w:r>
              <w:rPr>
                <w:i/>
              </w:rPr>
              <w:t>4x</w:t>
            </w:r>
          </w:p>
        </w:tc>
        <w:tc>
          <w:tcPr>
            <w:tcW w:w="567" w:type="dxa"/>
            <w:tcBorders>
              <w:left w:val="single" w:sz="4" w:space="0" w:color="BFBFBF"/>
            </w:tcBorders>
          </w:tcPr>
          <w:p w14:paraId="07CFA999" w14:textId="77777777" w:rsidR="009924B8" w:rsidRPr="000266A7" w:rsidRDefault="000266A7">
            <w:pPr>
              <w:pStyle w:val="Normal11"/>
            </w:pPr>
            <w:proofErr w:type="spellStart"/>
            <w:r w:rsidRPr="000266A7">
              <w:t>aɪ</w:t>
            </w:r>
            <w:proofErr w:type="spellEnd"/>
          </w:p>
        </w:tc>
        <w:tc>
          <w:tcPr>
            <w:tcW w:w="284" w:type="dxa"/>
            <w:gridSpan w:val="2"/>
            <w:tcBorders>
              <w:top w:val="nil"/>
              <w:bottom w:val="nil"/>
            </w:tcBorders>
          </w:tcPr>
          <w:p w14:paraId="44AA15B8" w14:textId="77777777" w:rsidR="009924B8" w:rsidRDefault="009924B8">
            <w:pPr>
              <w:pStyle w:val="Normal11"/>
            </w:pPr>
          </w:p>
        </w:tc>
        <w:tc>
          <w:tcPr>
            <w:tcW w:w="1304" w:type="dxa"/>
            <w:gridSpan w:val="6"/>
            <w:tcBorders>
              <w:right w:val="single" w:sz="4" w:space="0" w:color="BFBFBF"/>
            </w:tcBorders>
          </w:tcPr>
          <w:p w14:paraId="4C100417" w14:textId="77777777" w:rsidR="009924B8" w:rsidRDefault="009924B8">
            <w:pPr>
              <w:pStyle w:val="Normal11"/>
            </w:pPr>
            <w:r>
              <w:t>rein</w:t>
            </w:r>
          </w:p>
        </w:tc>
        <w:tc>
          <w:tcPr>
            <w:tcW w:w="567" w:type="dxa"/>
            <w:tcBorders>
              <w:left w:val="single" w:sz="4" w:space="0" w:color="BFBFBF"/>
              <w:right w:val="nil"/>
            </w:tcBorders>
          </w:tcPr>
          <w:p w14:paraId="1D79D4CD" w14:textId="77777777" w:rsidR="009924B8" w:rsidRPr="000266A7" w:rsidRDefault="009924B8">
            <w:pPr>
              <w:pStyle w:val="Normal11"/>
            </w:pPr>
            <w:proofErr w:type="spellStart"/>
            <w:r w:rsidRPr="000266A7">
              <w:t>e</w:t>
            </w:r>
            <w:r w:rsidR="000266A7" w:rsidRPr="000266A7">
              <w:t>ɪ</w:t>
            </w:r>
            <w:proofErr w:type="spellEnd"/>
          </w:p>
        </w:tc>
        <w:tc>
          <w:tcPr>
            <w:tcW w:w="284" w:type="dxa"/>
            <w:tcBorders>
              <w:top w:val="nil"/>
              <w:left w:val="single" w:sz="4" w:space="0" w:color="auto"/>
              <w:bottom w:val="nil"/>
              <w:right w:val="nil"/>
            </w:tcBorders>
          </w:tcPr>
          <w:p w14:paraId="65E58C45" w14:textId="77777777" w:rsidR="009924B8" w:rsidRDefault="009924B8">
            <w:pPr>
              <w:pStyle w:val="Normal11"/>
            </w:pPr>
          </w:p>
        </w:tc>
        <w:tc>
          <w:tcPr>
            <w:tcW w:w="1531" w:type="dxa"/>
            <w:tcBorders>
              <w:left w:val="single" w:sz="4" w:space="0" w:color="auto"/>
              <w:right w:val="single" w:sz="4" w:space="0" w:color="BFBFBF"/>
            </w:tcBorders>
          </w:tcPr>
          <w:p w14:paraId="32431E11" w14:textId="77777777" w:rsidR="009924B8" w:rsidRDefault="009D3B95">
            <w:pPr>
              <w:pStyle w:val="Normal11"/>
            </w:pPr>
            <w:r>
              <w:t xml:space="preserve">Du </w:t>
            </w:r>
            <w:proofErr w:type="spellStart"/>
            <w:r>
              <w:t>ijl</w:t>
            </w:r>
            <w:proofErr w:type="spellEnd"/>
            <w:r>
              <w:t>,</w:t>
            </w:r>
            <w:r w:rsidR="005A0C34">
              <w:t xml:space="preserve"> </w:t>
            </w:r>
            <w:r>
              <w:t>eigen</w:t>
            </w:r>
          </w:p>
        </w:tc>
        <w:tc>
          <w:tcPr>
            <w:tcW w:w="567" w:type="dxa"/>
            <w:tcBorders>
              <w:left w:val="single" w:sz="4" w:space="0" w:color="BFBFBF"/>
            </w:tcBorders>
          </w:tcPr>
          <w:p w14:paraId="53E53456" w14:textId="77777777" w:rsidR="009924B8" w:rsidRPr="000266A7" w:rsidRDefault="000266A7">
            <w:pPr>
              <w:pStyle w:val="Normal11"/>
            </w:pPr>
            <w:proofErr w:type="spellStart"/>
            <w:r w:rsidRPr="000266A7">
              <w:t>ɛɪ</w:t>
            </w:r>
            <w:proofErr w:type="spellEnd"/>
            <w:r w:rsidR="00B81096" w:rsidRPr="000266A7">
              <w:rPr>
                <w:rStyle w:val="FootnoteReference"/>
              </w:rPr>
              <w:footnoteReference w:id="2"/>
            </w:r>
          </w:p>
        </w:tc>
      </w:tr>
      <w:tr w:rsidR="009924B8" w14:paraId="2E123522" w14:textId="77777777" w:rsidTr="00627B49">
        <w:tc>
          <w:tcPr>
            <w:tcW w:w="680" w:type="dxa"/>
          </w:tcPr>
          <w:p w14:paraId="2A0D7A91" w14:textId="77777777" w:rsidR="009924B8" w:rsidRDefault="009924B8">
            <w:pPr>
              <w:pStyle w:val="Normal11"/>
              <w:rPr>
                <w:rFonts w:ascii="GgtEphesian" w:hAnsi="GgtEphesian"/>
              </w:rPr>
            </w:pPr>
            <w:proofErr w:type="spellStart"/>
            <w:r>
              <w:rPr>
                <w:rFonts w:ascii="GgtEphesian" w:hAnsi="GgtEphesian"/>
              </w:rPr>
              <w:t>eu</w:t>
            </w:r>
            <w:proofErr w:type="spellEnd"/>
          </w:p>
        </w:tc>
        <w:tc>
          <w:tcPr>
            <w:tcW w:w="284" w:type="dxa"/>
            <w:tcBorders>
              <w:top w:val="nil"/>
              <w:bottom w:val="nil"/>
            </w:tcBorders>
          </w:tcPr>
          <w:p w14:paraId="6223D79A" w14:textId="77777777" w:rsidR="009924B8" w:rsidRDefault="009924B8">
            <w:pPr>
              <w:pStyle w:val="Normal11"/>
              <w:rPr>
                <w:bdr w:val="single" w:sz="4" w:space="0" w:color="auto"/>
              </w:rPr>
            </w:pPr>
          </w:p>
        </w:tc>
        <w:tc>
          <w:tcPr>
            <w:tcW w:w="992" w:type="dxa"/>
            <w:gridSpan w:val="3"/>
            <w:tcBorders>
              <w:right w:val="nil"/>
            </w:tcBorders>
          </w:tcPr>
          <w:p w14:paraId="1413215D" w14:textId="77777777" w:rsidR="009924B8" w:rsidRDefault="009924B8">
            <w:pPr>
              <w:pStyle w:val="Normal11"/>
            </w:pPr>
            <w:r>
              <w:rPr>
                <w:shd w:val="pct10" w:color="auto" w:fill="FFFFFF"/>
              </w:rPr>
              <w:t>euphony</w:t>
            </w:r>
          </w:p>
        </w:tc>
        <w:tc>
          <w:tcPr>
            <w:tcW w:w="510" w:type="dxa"/>
            <w:tcBorders>
              <w:left w:val="nil"/>
              <w:right w:val="single" w:sz="4" w:space="0" w:color="BFBFBF"/>
            </w:tcBorders>
          </w:tcPr>
          <w:p w14:paraId="3CF3AE46" w14:textId="77777777" w:rsidR="009924B8" w:rsidRDefault="009924B8">
            <w:pPr>
              <w:pStyle w:val="Normal11"/>
              <w:rPr>
                <w:i/>
              </w:rPr>
            </w:pPr>
            <w:r>
              <w:rPr>
                <w:i/>
              </w:rPr>
              <w:t>2x</w:t>
            </w:r>
          </w:p>
        </w:tc>
        <w:tc>
          <w:tcPr>
            <w:tcW w:w="567" w:type="dxa"/>
            <w:tcBorders>
              <w:left w:val="single" w:sz="4" w:space="0" w:color="BFBFBF"/>
            </w:tcBorders>
          </w:tcPr>
          <w:p w14:paraId="6B7183D3" w14:textId="77777777" w:rsidR="009924B8" w:rsidRPr="000266A7" w:rsidRDefault="009924B8">
            <w:pPr>
              <w:pStyle w:val="Normal11"/>
            </w:pPr>
            <w:proofErr w:type="spellStart"/>
            <w:r w:rsidRPr="000266A7">
              <w:t>ju</w:t>
            </w:r>
            <w:proofErr w:type="spellEnd"/>
          </w:p>
        </w:tc>
        <w:tc>
          <w:tcPr>
            <w:tcW w:w="284" w:type="dxa"/>
            <w:gridSpan w:val="2"/>
            <w:tcBorders>
              <w:top w:val="nil"/>
              <w:bottom w:val="nil"/>
            </w:tcBorders>
          </w:tcPr>
          <w:p w14:paraId="7CDB3208" w14:textId="77777777" w:rsidR="009924B8" w:rsidRDefault="009924B8">
            <w:pPr>
              <w:pStyle w:val="Normal11"/>
            </w:pPr>
          </w:p>
        </w:tc>
        <w:tc>
          <w:tcPr>
            <w:tcW w:w="1304" w:type="dxa"/>
            <w:gridSpan w:val="6"/>
            <w:tcBorders>
              <w:right w:val="single" w:sz="4" w:space="0" w:color="BFBFBF"/>
            </w:tcBorders>
          </w:tcPr>
          <w:p w14:paraId="001B4AD5" w14:textId="77777777" w:rsidR="009924B8" w:rsidRDefault="009924B8">
            <w:pPr>
              <w:pStyle w:val="Normal11"/>
            </w:pPr>
            <w:proofErr w:type="spellStart"/>
            <w:r>
              <w:t>peg+food</w:t>
            </w:r>
            <w:proofErr w:type="spellEnd"/>
          </w:p>
        </w:tc>
        <w:tc>
          <w:tcPr>
            <w:tcW w:w="567" w:type="dxa"/>
            <w:tcBorders>
              <w:left w:val="single" w:sz="4" w:space="0" w:color="BFBFBF"/>
              <w:right w:val="nil"/>
            </w:tcBorders>
          </w:tcPr>
          <w:p w14:paraId="32126C7A" w14:textId="77777777" w:rsidR="009924B8" w:rsidRPr="000266A7" w:rsidRDefault="00950B01">
            <w:pPr>
              <w:pStyle w:val="Normal11"/>
            </w:pPr>
            <w:proofErr w:type="spellStart"/>
            <w:r w:rsidRPr="000266A7">
              <w:t>ɛ</w:t>
            </w:r>
            <w:r w:rsidR="009924B8" w:rsidRPr="000266A7">
              <w:t>u</w:t>
            </w:r>
            <w:proofErr w:type="spellEnd"/>
          </w:p>
        </w:tc>
        <w:tc>
          <w:tcPr>
            <w:tcW w:w="284" w:type="dxa"/>
            <w:tcBorders>
              <w:top w:val="nil"/>
              <w:left w:val="single" w:sz="4" w:space="0" w:color="auto"/>
              <w:bottom w:val="nil"/>
              <w:right w:val="nil"/>
            </w:tcBorders>
          </w:tcPr>
          <w:p w14:paraId="07D8466A" w14:textId="77777777" w:rsidR="009924B8" w:rsidRDefault="009924B8">
            <w:pPr>
              <w:pStyle w:val="Normal11"/>
            </w:pPr>
          </w:p>
        </w:tc>
        <w:tc>
          <w:tcPr>
            <w:tcW w:w="1531" w:type="dxa"/>
            <w:tcBorders>
              <w:left w:val="single" w:sz="4" w:space="0" w:color="auto"/>
              <w:right w:val="single" w:sz="4" w:space="0" w:color="BFBFBF"/>
            </w:tcBorders>
          </w:tcPr>
          <w:p w14:paraId="0F11F3F4" w14:textId="77777777" w:rsidR="009924B8" w:rsidRDefault="009924B8">
            <w:pPr>
              <w:pStyle w:val="Normal11"/>
            </w:pPr>
            <w:r>
              <w:t xml:space="preserve">Fr </w:t>
            </w:r>
            <w:proofErr w:type="spellStart"/>
            <w:r>
              <w:t>année+ou</w:t>
            </w:r>
            <w:proofErr w:type="spellEnd"/>
          </w:p>
        </w:tc>
        <w:tc>
          <w:tcPr>
            <w:tcW w:w="567" w:type="dxa"/>
            <w:tcBorders>
              <w:left w:val="single" w:sz="4" w:space="0" w:color="BFBFBF"/>
            </w:tcBorders>
          </w:tcPr>
          <w:p w14:paraId="3EC887E5" w14:textId="77777777" w:rsidR="009924B8" w:rsidRPr="000266A7" w:rsidRDefault="009924B8">
            <w:pPr>
              <w:pStyle w:val="Normal11"/>
            </w:pPr>
            <w:proofErr w:type="spellStart"/>
            <w:r w:rsidRPr="000266A7">
              <w:t>eu</w:t>
            </w:r>
            <w:proofErr w:type="spellEnd"/>
          </w:p>
        </w:tc>
      </w:tr>
      <w:tr w:rsidR="009924B8" w14:paraId="069A938A" w14:textId="77777777" w:rsidTr="00627B49">
        <w:tc>
          <w:tcPr>
            <w:tcW w:w="680" w:type="dxa"/>
          </w:tcPr>
          <w:p w14:paraId="0B8D2422" w14:textId="77777777" w:rsidR="009924B8" w:rsidRDefault="009924B8">
            <w:pPr>
              <w:pStyle w:val="Normal11"/>
              <w:rPr>
                <w:rFonts w:ascii="GgtEphesian" w:hAnsi="GgtEphesian"/>
              </w:rPr>
            </w:pPr>
            <w:r>
              <w:rPr>
                <w:rFonts w:ascii="GgtEphesian" w:hAnsi="GgtEphesian"/>
              </w:rPr>
              <w:t>hu</w:t>
            </w:r>
          </w:p>
        </w:tc>
        <w:tc>
          <w:tcPr>
            <w:tcW w:w="284" w:type="dxa"/>
            <w:tcBorders>
              <w:top w:val="nil"/>
              <w:bottom w:val="nil"/>
            </w:tcBorders>
          </w:tcPr>
          <w:p w14:paraId="40AFEA78" w14:textId="77777777" w:rsidR="009924B8" w:rsidRDefault="009924B8">
            <w:pPr>
              <w:pStyle w:val="Normal11"/>
              <w:rPr>
                <w:bdr w:val="single" w:sz="4" w:space="0" w:color="auto"/>
              </w:rPr>
            </w:pPr>
          </w:p>
        </w:tc>
        <w:tc>
          <w:tcPr>
            <w:tcW w:w="992" w:type="dxa"/>
            <w:gridSpan w:val="3"/>
            <w:tcBorders>
              <w:right w:val="nil"/>
            </w:tcBorders>
          </w:tcPr>
          <w:p w14:paraId="37C2C753" w14:textId="77777777" w:rsidR="009924B8" w:rsidRDefault="009924B8">
            <w:pPr>
              <w:pStyle w:val="Normal11"/>
            </w:pPr>
            <w:r>
              <w:rPr>
                <w:shd w:val="pct10" w:color="auto" w:fill="FFFFFF"/>
              </w:rPr>
              <w:t>euphony</w:t>
            </w:r>
          </w:p>
        </w:tc>
        <w:tc>
          <w:tcPr>
            <w:tcW w:w="510" w:type="dxa"/>
            <w:tcBorders>
              <w:left w:val="nil"/>
              <w:right w:val="single" w:sz="4" w:space="0" w:color="BFBFBF"/>
            </w:tcBorders>
          </w:tcPr>
          <w:p w14:paraId="46658ACD" w14:textId="77777777" w:rsidR="009924B8" w:rsidRDefault="009924B8">
            <w:pPr>
              <w:pStyle w:val="Normal11"/>
              <w:rPr>
                <w:i/>
              </w:rPr>
            </w:pPr>
            <w:r>
              <w:rPr>
                <w:i/>
              </w:rPr>
              <w:t>2x</w:t>
            </w:r>
          </w:p>
        </w:tc>
        <w:tc>
          <w:tcPr>
            <w:tcW w:w="567" w:type="dxa"/>
            <w:tcBorders>
              <w:left w:val="single" w:sz="4" w:space="0" w:color="BFBFBF"/>
            </w:tcBorders>
          </w:tcPr>
          <w:p w14:paraId="408AB789" w14:textId="77777777" w:rsidR="009924B8" w:rsidRPr="000266A7" w:rsidRDefault="009924B8">
            <w:pPr>
              <w:pStyle w:val="Normal11"/>
            </w:pPr>
            <w:proofErr w:type="spellStart"/>
            <w:r w:rsidRPr="000266A7">
              <w:t>ju</w:t>
            </w:r>
            <w:proofErr w:type="spellEnd"/>
          </w:p>
        </w:tc>
        <w:tc>
          <w:tcPr>
            <w:tcW w:w="284" w:type="dxa"/>
            <w:gridSpan w:val="2"/>
            <w:tcBorders>
              <w:top w:val="nil"/>
              <w:bottom w:val="nil"/>
            </w:tcBorders>
          </w:tcPr>
          <w:p w14:paraId="24AFCD2D" w14:textId="77777777" w:rsidR="009924B8" w:rsidRDefault="009924B8">
            <w:pPr>
              <w:pStyle w:val="Normal11"/>
            </w:pPr>
          </w:p>
        </w:tc>
        <w:tc>
          <w:tcPr>
            <w:tcW w:w="1304" w:type="dxa"/>
            <w:gridSpan w:val="6"/>
            <w:tcBorders>
              <w:right w:val="single" w:sz="4" w:space="0" w:color="BFBFBF"/>
            </w:tcBorders>
          </w:tcPr>
          <w:p w14:paraId="075EF8FD" w14:textId="77777777" w:rsidR="009924B8" w:rsidRDefault="009924B8">
            <w:pPr>
              <w:pStyle w:val="Normal11"/>
            </w:pPr>
            <w:proofErr w:type="spellStart"/>
            <w:r>
              <w:t>bear+food</w:t>
            </w:r>
            <w:proofErr w:type="spellEnd"/>
          </w:p>
        </w:tc>
        <w:tc>
          <w:tcPr>
            <w:tcW w:w="567" w:type="dxa"/>
            <w:tcBorders>
              <w:left w:val="single" w:sz="4" w:space="0" w:color="BFBFBF"/>
              <w:right w:val="nil"/>
            </w:tcBorders>
          </w:tcPr>
          <w:p w14:paraId="6182B9E1" w14:textId="77777777" w:rsidR="009924B8" w:rsidRPr="000266A7" w:rsidRDefault="00950B01">
            <w:pPr>
              <w:pStyle w:val="Normal11"/>
            </w:pPr>
            <w:proofErr w:type="spellStart"/>
            <w:r w:rsidRPr="000266A7">
              <w:t>ɛ</w:t>
            </w:r>
            <w:r w:rsidR="000266A7" w:rsidRPr="000266A7">
              <w:t>ə</w:t>
            </w:r>
            <w:r w:rsidR="009924B8" w:rsidRPr="000266A7">
              <w:t>u</w:t>
            </w:r>
            <w:proofErr w:type="spellEnd"/>
          </w:p>
        </w:tc>
        <w:tc>
          <w:tcPr>
            <w:tcW w:w="284" w:type="dxa"/>
            <w:tcBorders>
              <w:top w:val="nil"/>
              <w:left w:val="single" w:sz="4" w:space="0" w:color="auto"/>
              <w:bottom w:val="nil"/>
              <w:right w:val="nil"/>
            </w:tcBorders>
          </w:tcPr>
          <w:p w14:paraId="6F21E0E0" w14:textId="77777777" w:rsidR="009924B8" w:rsidRDefault="009924B8">
            <w:pPr>
              <w:pStyle w:val="Normal11"/>
            </w:pPr>
          </w:p>
        </w:tc>
        <w:tc>
          <w:tcPr>
            <w:tcW w:w="1531" w:type="dxa"/>
            <w:tcBorders>
              <w:left w:val="single" w:sz="4" w:space="0" w:color="auto"/>
              <w:right w:val="single" w:sz="4" w:space="0" w:color="BFBFBF"/>
            </w:tcBorders>
          </w:tcPr>
          <w:p w14:paraId="01BCE00C" w14:textId="77777777" w:rsidR="009924B8" w:rsidRDefault="009924B8">
            <w:pPr>
              <w:pStyle w:val="Normal11"/>
            </w:pPr>
            <w:r>
              <w:t xml:space="preserve">Fr </w:t>
            </w:r>
            <w:proofErr w:type="spellStart"/>
            <w:r>
              <w:t>mère+ou</w:t>
            </w:r>
            <w:proofErr w:type="spellEnd"/>
          </w:p>
        </w:tc>
        <w:tc>
          <w:tcPr>
            <w:tcW w:w="567" w:type="dxa"/>
            <w:tcBorders>
              <w:left w:val="single" w:sz="4" w:space="0" w:color="BFBFBF"/>
            </w:tcBorders>
          </w:tcPr>
          <w:p w14:paraId="45EBEAC6" w14:textId="77777777" w:rsidR="009924B8" w:rsidRPr="000266A7" w:rsidRDefault="000266A7">
            <w:pPr>
              <w:pStyle w:val="Normal11"/>
            </w:pPr>
            <w:proofErr w:type="spellStart"/>
            <w:r w:rsidRPr="000266A7">
              <w:t>ɛ</w:t>
            </w:r>
            <w:r w:rsidR="00FE2268" w:rsidRPr="000266A7">
              <w:t>ː</w:t>
            </w:r>
            <w:r w:rsidR="009924B8" w:rsidRPr="000266A7">
              <w:t>u</w:t>
            </w:r>
            <w:proofErr w:type="spellEnd"/>
          </w:p>
        </w:tc>
      </w:tr>
      <w:tr w:rsidR="009924B8" w14:paraId="749EA1D3" w14:textId="77777777" w:rsidTr="00627B49">
        <w:tc>
          <w:tcPr>
            <w:tcW w:w="680" w:type="dxa"/>
          </w:tcPr>
          <w:p w14:paraId="731AC4EF" w14:textId="77777777" w:rsidR="009924B8" w:rsidRDefault="009924B8">
            <w:pPr>
              <w:pStyle w:val="Normal11"/>
              <w:rPr>
                <w:rFonts w:ascii="GgtEphesian" w:hAnsi="GgtEphesian"/>
              </w:rPr>
            </w:pPr>
            <w:r>
              <w:rPr>
                <w:rFonts w:ascii="GgtEphesian" w:hAnsi="GgtEphesian"/>
              </w:rPr>
              <w:t>oi</w:t>
            </w:r>
          </w:p>
        </w:tc>
        <w:tc>
          <w:tcPr>
            <w:tcW w:w="284" w:type="dxa"/>
            <w:tcBorders>
              <w:top w:val="nil"/>
              <w:bottom w:val="nil"/>
            </w:tcBorders>
          </w:tcPr>
          <w:p w14:paraId="650200AE" w14:textId="77777777" w:rsidR="009924B8" w:rsidRDefault="009924B8">
            <w:pPr>
              <w:pStyle w:val="Normal11"/>
              <w:rPr>
                <w:bdr w:val="single" w:sz="4" w:space="0" w:color="auto"/>
              </w:rPr>
            </w:pPr>
          </w:p>
        </w:tc>
        <w:tc>
          <w:tcPr>
            <w:tcW w:w="992" w:type="dxa"/>
            <w:gridSpan w:val="3"/>
            <w:tcBorders>
              <w:right w:val="nil"/>
            </w:tcBorders>
          </w:tcPr>
          <w:p w14:paraId="18E0F6CB" w14:textId="77777777" w:rsidR="009924B8" w:rsidRDefault="009924B8">
            <w:pPr>
              <w:pStyle w:val="Normal11"/>
            </w:pPr>
            <w:r>
              <w:t>boil</w:t>
            </w:r>
          </w:p>
        </w:tc>
        <w:tc>
          <w:tcPr>
            <w:tcW w:w="510" w:type="dxa"/>
            <w:tcBorders>
              <w:left w:val="nil"/>
              <w:right w:val="single" w:sz="4" w:space="0" w:color="BFBFBF"/>
            </w:tcBorders>
          </w:tcPr>
          <w:p w14:paraId="09688C96" w14:textId="77777777" w:rsidR="009924B8" w:rsidRDefault="009924B8">
            <w:pPr>
              <w:pStyle w:val="Normal11"/>
              <w:rPr>
                <w:i/>
              </w:rPr>
            </w:pPr>
          </w:p>
        </w:tc>
        <w:tc>
          <w:tcPr>
            <w:tcW w:w="567" w:type="dxa"/>
            <w:tcBorders>
              <w:left w:val="single" w:sz="4" w:space="0" w:color="BFBFBF"/>
            </w:tcBorders>
          </w:tcPr>
          <w:p w14:paraId="0AE60ADF" w14:textId="77777777" w:rsidR="009924B8" w:rsidRPr="000266A7" w:rsidRDefault="000266A7">
            <w:pPr>
              <w:pStyle w:val="Normal11"/>
            </w:pPr>
            <w:proofErr w:type="spellStart"/>
            <w:r w:rsidRPr="000266A7">
              <w:t>ə</w:t>
            </w:r>
            <w:r w:rsidR="00950B01" w:rsidRPr="000266A7">
              <w:t>ʊ</w:t>
            </w:r>
            <w:proofErr w:type="spellEnd"/>
          </w:p>
        </w:tc>
        <w:tc>
          <w:tcPr>
            <w:tcW w:w="284" w:type="dxa"/>
            <w:gridSpan w:val="2"/>
            <w:tcBorders>
              <w:top w:val="nil"/>
              <w:bottom w:val="nil"/>
            </w:tcBorders>
          </w:tcPr>
          <w:p w14:paraId="363BBF37" w14:textId="77777777" w:rsidR="009924B8" w:rsidRDefault="009924B8">
            <w:pPr>
              <w:pStyle w:val="Normal11"/>
            </w:pPr>
          </w:p>
        </w:tc>
        <w:tc>
          <w:tcPr>
            <w:tcW w:w="1304" w:type="dxa"/>
            <w:gridSpan w:val="6"/>
            <w:tcBorders>
              <w:right w:val="single" w:sz="4" w:space="0" w:color="BFBFBF"/>
            </w:tcBorders>
          </w:tcPr>
          <w:p w14:paraId="2D236F48" w14:textId="77777777" w:rsidR="009924B8" w:rsidRDefault="009924B8">
            <w:pPr>
              <w:pStyle w:val="Normal11"/>
            </w:pPr>
            <w:r>
              <w:t>boil</w:t>
            </w:r>
          </w:p>
        </w:tc>
        <w:tc>
          <w:tcPr>
            <w:tcW w:w="567" w:type="dxa"/>
            <w:tcBorders>
              <w:left w:val="single" w:sz="4" w:space="0" w:color="BFBFBF"/>
              <w:right w:val="nil"/>
            </w:tcBorders>
          </w:tcPr>
          <w:p w14:paraId="4370EFE1" w14:textId="77777777" w:rsidR="009924B8" w:rsidRPr="000266A7" w:rsidRDefault="000266A7">
            <w:pPr>
              <w:pStyle w:val="Normal11"/>
            </w:pPr>
            <w:proofErr w:type="spellStart"/>
            <w:r w:rsidRPr="000266A7">
              <w:t>ɒɪ</w:t>
            </w:r>
            <w:proofErr w:type="spellEnd"/>
          </w:p>
        </w:tc>
        <w:tc>
          <w:tcPr>
            <w:tcW w:w="284" w:type="dxa"/>
            <w:tcBorders>
              <w:top w:val="nil"/>
              <w:left w:val="single" w:sz="4" w:space="0" w:color="auto"/>
              <w:bottom w:val="nil"/>
              <w:right w:val="nil"/>
            </w:tcBorders>
          </w:tcPr>
          <w:p w14:paraId="5EAF5298" w14:textId="77777777" w:rsidR="009924B8" w:rsidRDefault="009924B8">
            <w:pPr>
              <w:pStyle w:val="Normal11"/>
            </w:pPr>
          </w:p>
        </w:tc>
        <w:tc>
          <w:tcPr>
            <w:tcW w:w="1531" w:type="dxa"/>
            <w:tcBorders>
              <w:left w:val="single" w:sz="4" w:space="0" w:color="auto"/>
              <w:right w:val="single" w:sz="4" w:space="0" w:color="BFBFBF"/>
            </w:tcBorders>
          </w:tcPr>
          <w:p w14:paraId="0700727B" w14:textId="77777777" w:rsidR="009924B8" w:rsidRDefault="009924B8">
            <w:pPr>
              <w:pStyle w:val="Normal11"/>
            </w:pPr>
            <w:proofErr w:type="spellStart"/>
            <w:r>
              <w:t>Sp</w:t>
            </w:r>
            <w:proofErr w:type="spellEnd"/>
            <w:r>
              <w:t xml:space="preserve"> soy</w:t>
            </w:r>
          </w:p>
        </w:tc>
        <w:tc>
          <w:tcPr>
            <w:tcW w:w="567" w:type="dxa"/>
            <w:tcBorders>
              <w:left w:val="single" w:sz="4" w:space="0" w:color="BFBFBF"/>
            </w:tcBorders>
          </w:tcPr>
          <w:p w14:paraId="37348352" w14:textId="77777777" w:rsidR="009924B8" w:rsidRPr="000266A7" w:rsidRDefault="009924B8">
            <w:pPr>
              <w:pStyle w:val="Normal11"/>
            </w:pPr>
            <w:proofErr w:type="spellStart"/>
            <w:r w:rsidRPr="000266A7">
              <w:t>oj</w:t>
            </w:r>
            <w:proofErr w:type="spellEnd"/>
          </w:p>
        </w:tc>
      </w:tr>
      <w:tr w:rsidR="009924B8" w14:paraId="294D2171" w14:textId="77777777" w:rsidTr="00627B49">
        <w:tc>
          <w:tcPr>
            <w:tcW w:w="680" w:type="dxa"/>
          </w:tcPr>
          <w:p w14:paraId="04B30EF9" w14:textId="77777777" w:rsidR="009924B8" w:rsidRDefault="009924B8">
            <w:pPr>
              <w:pStyle w:val="Normal11"/>
              <w:rPr>
                <w:rFonts w:ascii="GgtEphesian" w:hAnsi="GgtEphesian"/>
              </w:rPr>
            </w:pPr>
            <w:proofErr w:type="spellStart"/>
            <w:r>
              <w:rPr>
                <w:rFonts w:ascii="GgtEphesian" w:hAnsi="GgtEphesian"/>
              </w:rPr>
              <w:t>ou</w:t>
            </w:r>
            <w:proofErr w:type="spellEnd"/>
          </w:p>
        </w:tc>
        <w:tc>
          <w:tcPr>
            <w:tcW w:w="284" w:type="dxa"/>
            <w:tcBorders>
              <w:top w:val="nil"/>
              <w:bottom w:val="nil"/>
            </w:tcBorders>
          </w:tcPr>
          <w:p w14:paraId="6452088C" w14:textId="77777777" w:rsidR="009924B8" w:rsidRDefault="009924B8">
            <w:pPr>
              <w:pStyle w:val="Normal11"/>
              <w:rPr>
                <w:bdr w:val="single" w:sz="4" w:space="0" w:color="auto"/>
              </w:rPr>
            </w:pPr>
          </w:p>
        </w:tc>
        <w:tc>
          <w:tcPr>
            <w:tcW w:w="992" w:type="dxa"/>
            <w:gridSpan w:val="3"/>
            <w:tcBorders>
              <w:right w:val="nil"/>
            </w:tcBorders>
          </w:tcPr>
          <w:p w14:paraId="3A1ED580" w14:textId="77777777" w:rsidR="009924B8" w:rsidRDefault="009924B8">
            <w:pPr>
              <w:pStyle w:val="Normal11"/>
            </w:pPr>
            <w:r>
              <w:t>count</w:t>
            </w:r>
          </w:p>
        </w:tc>
        <w:tc>
          <w:tcPr>
            <w:tcW w:w="510" w:type="dxa"/>
            <w:tcBorders>
              <w:left w:val="nil"/>
              <w:right w:val="single" w:sz="4" w:space="0" w:color="BFBFBF"/>
            </w:tcBorders>
          </w:tcPr>
          <w:p w14:paraId="4BF165E4" w14:textId="77777777" w:rsidR="009924B8" w:rsidRDefault="009924B8">
            <w:pPr>
              <w:pStyle w:val="Normal11"/>
              <w:rPr>
                <w:i/>
              </w:rPr>
            </w:pPr>
          </w:p>
        </w:tc>
        <w:tc>
          <w:tcPr>
            <w:tcW w:w="567" w:type="dxa"/>
            <w:tcBorders>
              <w:left w:val="single" w:sz="4" w:space="0" w:color="BFBFBF"/>
            </w:tcBorders>
          </w:tcPr>
          <w:p w14:paraId="06DEC63B" w14:textId="77777777" w:rsidR="009924B8" w:rsidRPr="000266A7" w:rsidRDefault="00950B01">
            <w:pPr>
              <w:pStyle w:val="Normal11"/>
            </w:pPr>
            <w:r w:rsidRPr="000266A7">
              <w:t>ʊ</w:t>
            </w:r>
          </w:p>
        </w:tc>
        <w:tc>
          <w:tcPr>
            <w:tcW w:w="284" w:type="dxa"/>
            <w:gridSpan w:val="2"/>
            <w:tcBorders>
              <w:top w:val="nil"/>
              <w:bottom w:val="nil"/>
            </w:tcBorders>
          </w:tcPr>
          <w:p w14:paraId="2B677637" w14:textId="77777777" w:rsidR="009924B8" w:rsidRDefault="009924B8">
            <w:pPr>
              <w:pStyle w:val="Normal11"/>
            </w:pPr>
          </w:p>
        </w:tc>
        <w:tc>
          <w:tcPr>
            <w:tcW w:w="1304" w:type="dxa"/>
            <w:gridSpan w:val="6"/>
            <w:tcBorders>
              <w:right w:val="single" w:sz="4" w:space="0" w:color="BFBFBF"/>
            </w:tcBorders>
          </w:tcPr>
          <w:p w14:paraId="3B2ED8F9" w14:textId="77777777" w:rsidR="009924B8" w:rsidRDefault="009924B8">
            <w:pPr>
              <w:pStyle w:val="Normal11"/>
            </w:pPr>
            <w:r>
              <w:t>youth</w:t>
            </w:r>
          </w:p>
        </w:tc>
        <w:tc>
          <w:tcPr>
            <w:tcW w:w="567" w:type="dxa"/>
            <w:tcBorders>
              <w:left w:val="single" w:sz="4" w:space="0" w:color="BFBFBF"/>
              <w:right w:val="nil"/>
            </w:tcBorders>
          </w:tcPr>
          <w:p w14:paraId="0F469CC1" w14:textId="77777777" w:rsidR="009924B8" w:rsidRPr="000266A7" w:rsidRDefault="009924B8">
            <w:pPr>
              <w:pStyle w:val="Normal11"/>
            </w:pPr>
            <w:r w:rsidRPr="000266A7">
              <w:t>u</w:t>
            </w:r>
          </w:p>
        </w:tc>
        <w:tc>
          <w:tcPr>
            <w:tcW w:w="284" w:type="dxa"/>
            <w:tcBorders>
              <w:top w:val="nil"/>
              <w:left w:val="single" w:sz="4" w:space="0" w:color="auto"/>
              <w:bottom w:val="nil"/>
              <w:right w:val="nil"/>
            </w:tcBorders>
          </w:tcPr>
          <w:p w14:paraId="22F858DA" w14:textId="77777777" w:rsidR="009924B8" w:rsidRDefault="009924B8">
            <w:pPr>
              <w:pStyle w:val="Normal11"/>
              <w:rPr>
                <w:rFonts w:ascii="GgtEphesian" w:hAnsi="GgtEphesian"/>
              </w:rPr>
            </w:pPr>
          </w:p>
        </w:tc>
        <w:tc>
          <w:tcPr>
            <w:tcW w:w="1531" w:type="dxa"/>
            <w:tcBorders>
              <w:left w:val="single" w:sz="4" w:space="0" w:color="auto"/>
              <w:right w:val="single" w:sz="4" w:space="0" w:color="BFBFBF"/>
            </w:tcBorders>
          </w:tcPr>
          <w:p w14:paraId="2C757AA3" w14:textId="77777777" w:rsidR="009924B8" w:rsidRDefault="009924B8">
            <w:pPr>
              <w:pStyle w:val="Normal11"/>
            </w:pPr>
            <w:r>
              <w:rPr>
                <w:rFonts w:ascii="GgtEphesian" w:hAnsi="GgtEphesian"/>
              </w:rPr>
              <w:t>¢</w:t>
            </w:r>
          </w:p>
        </w:tc>
        <w:tc>
          <w:tcPr>
            <w:tcW w:w="567" w:type="dxa"/>
            <w:tcBorders>
              <w:left w:val="single" w:sz="4" w:space="0" w:color="BFBFBF"/>
            </w:tcBorders>
          </w:tcPr>
          <w:p w14:paraId="31EE9815" w14:textId="77777777" w:rsidR="009924B8" w:rsidRPr="000266A7" w:rsidRDefault="009924B8">
            <w:pPr>
              <w:pStyle w:val="Normal11"/>
            </w:pPr>
            <w:r w:rsidRPr="000266A7">
              <w:t>u</w:t>
            </w:r>
          </w:p>
        </w:tc>
      </w:tr>
      <w:tr w:rsidR="009924B8" w14:paraId="71F74A5D" w14:textId="77777777" w:rsidTr="00627B49">
        <w:tc>
          <w:tcPr>
            <w:tcW w:w="680" w:type="dxa"/>
          </w:tcPr>
          <w:p w14:paraId="0F08AE4A" w14:textId="77777777" w:rsidR="009924B8" w:rsidRDefault="009924B8">
            <w:pPr>
              <w:pStyle w:val="Normal11"/>
              <w:rPr>
                <w:rFonts w:ascii="GgtEphesian" w:hAnsi="GgtEphesian"/>
              </w:rPr>
            </w:pPr>
            <w:proofErr w:type="spellStart"/>
            <w:r>
              <w:rPr>
                <w:rFonts w:ascii="GgtEphesian" w:hAnsi="GgtEphesian"/>
              </w:rPr>
              <w:t>ui</w:t>
            </w:r>
            <w:proofErr w:type="spellEnd"/>
          </w:p>
        </w:tc>
        <w:tc>
          <w:tcPr>
            <w:tcW w:w="284" w:type="dxa"/>
            <w:tcBorders>
              <w:top w:val="nil"/>
              <w:bottom w:val="nil"/>
            </w:tcBorders>
          </w:tcPr>
          <w:p w14:paraId="5B13163C" w14:textId="77777777" w:rsidR="009924B8" w:rsidRDefault="009924B8">
            <w:pPr>
              <w:pStyle w:val="Normal11"/>
              <w:rPr>
                <w:bdr w:val="single" w:sz="4" w:space="0" w:color="auto"/>
              </w:rPr>
            </w:pPr>
          </w:p>
        </w:tc>
        <w:tc>
          <w:tcPr>
            <w:tcW w:w="992" w:type="dxa"/>
            <w:gridSpan w:val="3"/>
            <w:tcBorders>
              <w:right w:val="nil"/>
            </w:tcBorders>
          </w:tcPr>
          <w:p w14:paraId="0648F556" w14:textId="77777777" w:rsidR="009924B8" w:rsidRDefault="009924B8">
            <w:pPr>
              <w:pStyle w:val="Normal11"/>
            </w:pPr>
            <w:r>
              <w:t>wine</w:t>
            </w:r>
          </w:p>
        </w:tc>
        <w:tc>
          <w:tcPr>
            <w:tcW w:w="510" w:type="dxa"/>
            <w:tcBorders>
              <w:left w:val="nil"/>
              <w:right w:val="single" w:sz="4" w:space="0" w:color="BFBFBF"/>
            </w:tcBorders>
          </w:tcPr>
          <w:p w14:paraId="37F8892F" w14:textId="77777777" w:rsidR="009924B8" w:rsidRDefault="009924B8">
            <w:pPr>
              <w:pStyle w:val="Normal11"/>
              <w:rPr>
                <w:i/>
              </w:rPr>
            </w:pPr>
          </w:p>
        </w:tc>
        <w:tc>
          <w:tcPr>
            <w:tcW w:w="567" w:type="dxa"/>
            <w:tcBorders>
              <w:left w:val="single" w:sz="4" w:space="0" w:color="BFBFBF"/>
            </w:tcBorders>
          </w:tcPr>
          <w:p w14:paraId="54B3989B" w14:textId="77777777" w:rsidR="009924B8" w:rsidRPr="000266A7" w:rsidRDefault="000266A7">
            <w:pPr>
              <w:pStyle w:val="Normal11"/>
            </w:pPr>
            <w:proofErr w:type="spellStart"/>
            <w:r w:rsidRPr="000266A7">
              <w:t>waɪ</w:t>
            </w:r>
            <w:proofErr w:type="spellEnd"/>
          </w:p>
        </w:tc>
        <w:tc>
          <w:tcPr>
            <w:tcW w:w="284" w:type="dxa"/>
            <w:gridSpan w:val="2"/>
            <w:tcBorders>
              <w:top w:val="nil"/>
              <w:bottom w:val="nil"/>
            </w:tcBorders>
          </w:tcPr>
          <w:p w14:paraId="08F2458F" w14:textId="77777777" w:rsidR="009924B8" w:rsidRDefault="009924B8">
            <w:pPr>
              <w:pStyle w:val="Normal11"/>
            </w:pPr>
          </w:p>
        </w:tc>
        <w:tc>
          <w:tcPr>
            <w:tcW w:w="1304" w:type="dxa"/>
            <w:gridSpan w:val="6"/>
            <w:tcBorders>
              <w:right w:val="single" w:sz="4" w:space="0" w:color="BFBFBF"/>
            </w:tcBorders>
          </w:tcPr>
          <w:p w14:paraId="51632ADB" w14:textId="77777777" w:rsidR="009924B8" w:rsidRDefault="009924B8">
            <w:pPr>
              <w:pStyle w:val="Normal11"/>
            </w:pPr>
            <w:r>
              <w:t>we</w:t>
            </w:r>
          </w:p>
        </w:tc>
        <w:tc>
          <w:tcPr>
            <w:tcW w:w="567" w:type="dxa"/>
            <w:tcBorders>
              <w:left w:val="single" w:sz="4" w:space="0" w:color="BFBFBF"/>
              <w:right w:val="nil"/>
            </w:tcBorders>
          </w:tcPr>
          <w:p w14:paraId="646FFE54" w14:textId="77777777" w:rsidR="009924B8" w:rsidRPr="000266A7" w:rsidRDefault="009924B8">
            <w:pPr>
              <w:pStyle w:val="Normal11"/>
            </w:pPr>
            <w:proofErr w:type="spellStart"/>
            <w:r w:rsidRPr="000266A7">
              <w:t>wi</w:t>
            </w:r>
            <w:proofErr w:type="spellEnd"/>
          </w:p>
        </w:tc>
        <w:tc>
          <w:tcPr>
            <w:tcW w:w="284" w:type="dxa"/>
            <w:tcBorders>
              <w:top w:val="nil"/>
              <w:left w:val="single" w:sz="4" w:space="0" w:color="auto"/>
              <w:bottom w:val="nil"/>
              <w:right w:val="nil"/>
            </w:tcBorders>
          </w:tcPr>
          <w:p w14:paraId="377CD680" w14:textId="77777777" w:rsidR="009924B8" w:rsidRDefault="009924B8">
            <w:pPr>
              <w:pStyle w:val="Normal11"/>
            </w:pPr>
          </w:p>
        </w:tc>
        <w:tc>
          <w:tcPr>
            <w:tcW w:w="1531" w:type="dxa"/>
            <w:tcBorders>
              <w:left w:val="single" w:sz="4" w:space="0" w:color="auto"/>
              <w:right w:val="single" w:sz="4" w:space="0" w:color="BFBFBF"/>
            </w:tcBorders>
          </w:tcPr>
          <w:p w14:paraId="4B3DBB40" w14:textId="77777777" w:rsidR="009924B8" w:rsidRDefault="009924B8">
            <w:pPr>
              <w:pStyle w:val="Normal11"/>
            </w:pPr>
            <w:r>
              <w:t xml:space="preserve">Fr </w:t>
            </w:r>
            <w:proofErr w:type="spellStart"/>
            <w:r>
              <w:t>lui</w:t>
            </w:r>
            <w:proofErr w:type="spellEnd"/>
          </w:p>
        </w:tc>
        <w:tc>
          <w:tcPr>
            <w:tcW w:w="567" w:type="dxa"/>
            <w:tcBorders>
              <w:left w:val="single" w:sz="4" w:space="0" w:color="BFBFBF"/>
            </w:tcBorders>
          </w:tcPr>
          <w:p w14:paraId="1A455C6C" w14:textId="77777777" w:rsidR="009924B8" w:rsidRPr="000266A7" w:rsidRDefault="00950B01">
            <w:pPr>
              <w:pStyle w:val="Normal11"/>
            </w:pPr>
            <w:proofErr w:type="spellStart"/>
            <w:r w:rsidRPr="000266A7">
              <w:rPr>
                <w:szCs w:val="22"/>
              </w:rPr>
              <w:t>ɥ</w:t>
            </w:r>
            <w:r w:rsidR="009924B8" w:rsidRPr="000266A7">
              <w:t>i</w:t>
            </w:r>
            <w:proofErr w:type="spellEnd"/>
          </w:p>
        </w:tc>
      </w:tr>
      <w:tr w:rsidR="009924B8" w14:paraId="600978AF" w14:textId="77777777" w:rsidTr="00627B49">
        <w:tc>
          <w:tcPr>
            <w:tcW w:w="680" w:type="dxa"/>
          </w:tcPr>
          <w:p w14:paraId="36ECB54A" w14:textId="77777777" w:rsidR="009924B8" w:rsidRDefault="009924B8">
            <w:pPr>
              <w:pStyle w:val="Normal11"/>
              <w:rPr>
                <w:rFonts w:ascii="GgtEphesian" w:hAnsi="GgtEphesian"/>
              </w:rPr>
            </w:pPr>
            <w:r>
              <w:rPr>
                <w:rFonts w:ascii="GgtEphesian" w:hAnsi="GgtEphesian"/>
              </w:rPr>
              <w:t>a&gt;|</w:t>
            </w:r>
          </w:p>
        </w:tc>
        <w:tc>
          <w:tcPr>
            <w:tcW w:w="284" w:type="dxa"/>
            <w:tcBorders>
              <w:top w:val="nil"/>
              <w:bottom w:val="nil"/>
            </w:tcBorders>
          </w:tcPr>
          <w:p w14:paraId="31F3BA1D" w14:textId="77777777" w:rsidR="009924B8" w:rsidRDefault="009924B8">
            <w:pPr>
              <w:pStyle w:val="Normal11"/>
              <w:rPr>
                <w:bdr w:val="single" w:sz="4" w:space="0" w:color="auto"/>
              </w:rPr>
            </w:pPr>
          </w:p>
        </w:tc>
        <w:tc>
          <w:tcPr>
            <w:tcW w:w="992" w:type="dxa"/>
            <w:gridSpan w:val="3"/>
            <w:tcBorders>
              <w:right w:val="nil"/>
            </w:tcBorders>
          </w:tcPr>
          <w:p w14:paraId="6E37C964" w14:textId="77777777" w:rsidR="009924B8" w:rsidRDefault="009924B8">
            <w:pPr>
              <w:pStyle w:val="Normal11"/>
            </w:pPr>
            <w:r>
              <w:rPr>
                <w:shd w:val="pct10" w:color="auto" w:fill="FFFFFF"/>
              </w:rPr>
              <w:t>aisle</w:t>
            </w:r>
          </w:p>
        </w:tc>
        <w:tc>
          <w:tcPr>
            <w:tcW w:w="510" w:type="dxa"/>
            <w:tcBorders>
              <w:left w:val="nil"/>
              <w:right w:val="single" w:sz="4" w:space="0" w:color="BFBFBF"/>
            </w:tcBorders>
          </w:tcPr>
          <w:p w14:paraId="6D35FFE1" w14:textId="77777777" w:rsidR="009924B8" w:rsidRDefault="009924B8">
            <w:pPr>
              <w:pStyle w:val="Normal11"/>
              <w:rPr>
                <w:i/>
              </w:rPr>
            </w:pPr>
            <w:r>
              <w:rPr>
                <w:i/>
              </w:rPr>
              <w:t>4x</w:t>
            </w:r>
          </w:p>
        </w:tc>
        <w:tc>
          <w:tcPr>
            <w:tcW w:w="567" w:type="dxa"/>
            <w:tcBorders>
              <w:left w:val="single" w:sz="4" w:space="0" w:color="BFBFBF"/>
            </w:tcBorders>
          </w:tcPr>
          <w:p w14:paraId="4BA652FF" w14:textId="77777777" w:rsidR="009924B8" w:rsidRPr="000266A7" w:rsidRDefault="000266A7">
            <w:pPr>
              <w:pStyle w:val="Normal11"/>
            </w:pPr>
            <w:proofErr w:type="spellStart"/>
            <w:r w:rsidRPr="000266A7">
              <w:t>aɪ</w:t>
            </w:r>
            <w:proofErr w:type="spellEnd"/>
          </w:p>
        </w:tc>
        <w:tc>
          <w:tcPr>
            <w:tcW w:w="284" w:type="dxa"/>
            <w:gridSpan w:val="2"/>
            <w:tcBorders>
              <w:top w:val="nil"/>
              <w:bottom w:val="nil"/>
            </w:tcBorders>
          </w:tcPr>
          <w:p w14:paraId="46CAEF02" w14:textId="77777777" w:rsidR="009924B8" w:rsidRDefault="009924B8">
            <w:pPr>
              <w:pStyle w:val="Normal11"/>
            </w:pPr>
          </w:p>
        </w:tc>
        <w:tc>
          <w:tcPr>
            <w:tcW w:w="1304" w:type="dxa"/>
            <w:gridSpan w:val="6"/>
            <w:tcBorders>
              <w:right w:val="single" w:sz="4" w:space="0" w:color="BFBFBF"/>
            </w:tcBorders>
          </w:tcPr>
          <w:p w14:paraId="723FE88E" w14:textId="77777777" w:rsidR="009924B8" w:rsidRDefault="009924B8">
            <w:pPr>
              <w:pStyle w:val="Normal11"/>
            </w:pPr>
            <w:proofErr w:type="spellStart"/>
            <w:r>
              <w:t>pass+aisle</w:t>
            </w:r>
            <w:proofErr w:type="spellEnd"/>
          </w:p>
        </w:tc>
        <w:tc>
          <w:tcPr>
            <w:tcW w:w="567" w:type="dxa"/>
            <w:tcBorders>
              <w:left w:val="single" w:sz="4" w:space="0" w:color="BFBFBF"/>
              <w:right w:val="nil"/>
            </w:tcBorders>
          </w:tcPr>
          <w:p w14:paraId="18C97EB5" w14:textId="77777777" w:rsidR="009924B8" w:rsidRPr="000266A7" w:rsidRDefault="00950B01">
            <w:pPr>
              <w:pStyle w:val="Normal11"/>
            </w:pPr>
            <w:proofErr w:type="spellStart"/>
            <w:r w:rsidRPr="000266A7">
              <w:t>ɑː</w:t>
            </w:r>
            <w:r w:rsidR="000266A7" w:rsidRPr="000266A7">
              <w:t>ɪ</w:t>
            </w:r>
            <w:proofErr w:type="spellEnd"/>
          </w:p>
        </w:tc>
        <w:tc>
          <w:tcPr>
            <w:tcW w:w="284" w:type="dxa"/>
            <w:tcBorders>
              <w:top w:val="nil"/>
              <w:left w:val="single" w:sz="4" w:space="0" w:color="auto"/>
              <w:bottom w:val="nil"/>
              <w:right w:val="nil"/>
            </w:tcBorders>
          </w:tcPr>
          <w:p w14:paraId="050EA79F" w14:textId="77777777" w:rsidR="009924B8" w:rsidRDefault="009924B8">
            <w:pPr>
              <w:pStyle w:val="Normal11"/>
            </w:pPr>
          </w:p>
        </w:tc>
        <w:tc>
          <w:tcPr>
            <w:tcW w:w="1531" w:type="dxa"/>
            <w:tcBorders>
              <w:left w:val="single" w:sz="4" w:space="0" w:color="auto"/>
              <w:right w:val="single" w:sz="4" w:space="0" w:color="BFBFBF"/>
            </w:tcBorders>
          </w:tcPr>
          <w:p w14:paraId="1E412547" w14:textId="77777777" w:rsidR="009924B8" w:rsidRDefault="009924B8">
            <w:pPr>
              <w:pStyle w:val="Normal11"/>
            </w:pPr>
            <w:r>
              <w:t xml:space="preserve">Fr </w:t>
            </w:r>
            <w:proofErr w:type="spellStart"/>
            <w:r>
              <w:t>âme+île</w:t>
            </w:r>
            <w:proofErr w:type="spellEnd"/>
          </w:p>
        </w:tc>
        <w:tc>
          <w:tcPr>
            <w:tcW w:w="567" w:type="dxa"/>
            <w:tcBorders>
              <w:left w:val="single" w:sz="4" w:space="0" w:color="BFBFBF"/>
            </w:tcBorders>
          </w:tcPr>
          <w:p w14:paraId="443FD635" w14:textId="77777777" w:rsidR="009924B8" w:rsidRPr="000266A7" w:rsidRDefault="00950B01">
            <w:pPr>
              <w:pStyle w:val="Normal11"/>
            </w:pPr>
            <w:proofErr w:type="spellStart"/>
            <w:r w:rsidRPr="000266A7">
              <w:t>ɑ</w:t>
            </w:r>
            <w:r w:rsidR="00FE2268" w:rsidRPr="000266A7">
              <w:t>ː</w:t>
            </w:r>
            <w:r w:rsidR="009924B8" w:rsidRPr="000266A7">
              <w:t>i</w:t>
            </w:r>
            <w:proofErr w:type="spellEnd"/>
          </w:p>
        </w:tc>
      </w:tr>
      <w:tr w:rsidR="009924B8" w14:paraId="62A31CF0" w14:textId="77777777" w:rsidTr="00627B49">
        <w:tc>
          <w:tcPr>
            <w:tcW w:w="680" w:type="dxa"/>
          </w:tcPr>
          <w:p w14:paraId="6667ABB6" w14:textId="77777777" w:rsidR="009924B8" w:rsidRDefault="009924B8">
            <w:pPr>
              <w:pStyle w:val="Normal11"/>
              <w:rPr>
                <w:rFonts w:ascii="GgtEphesian" w:hAnsi="GgtEphesian"/>
              </w:rPr>
            </w:pPr>
            <w:r>
              <w:rPr>
                <w:rFonts w:ascii="GgtEphesian" w:hAnsi="GgtEphesian"/>
              </w:rPr>
              <w:t>h|</w:t>
            </w:r>
          </w:p>
        </w:tc>
        <w:tc>
          <w:tcPr>
            <w:tcW w:w="284" w:type="dxa"/>
            <w:tcBorders>
              <w:top w:val="nil"/>
              <w:bottom w:val="nil"/>
            </w:tcBorders>
          </w:tcPr>
          <w:p w14:paraId="323352AA" w14:textId="77777777" w:rsidR="009924B8" w:rsidRDefault="009924B8">
            <w:pPr>
              <w:pStyle w:val="Normal11"/>
              <w:rPr>
                <w:bdr w:val="single" w:sz="4" w:space="0" w:color="auto"/>
              </w:rPr>
            </w:pPr>
          </w:p>
        </w:tc>
        <w:tc>
          <w:tcPr>
            <w:tcW w:w="992" w:type="dxa"/>
            <w:gridSpan w:val="3"/>
            <w:tcBorders>
              <w:right w:val="nil"/>
            </w:tcBorders>
          </w:tcPr>
          <w:p w14:paraId="75F70CA9" w14:textId="77777777" w:rsidR="009924B8" w:rsidRDefault="009924B8">
            <w:pPr>
              <w:pStyle w:val="Normal11"/>
            </w:pPr>
            <w:r>
              <w:rPr>
                <w:shd w:val="pct10" w:color="auto" w:fill="FFFFFF"/>
              </w:rPr>
              <w:t>deep</w:t>
            </w:r>
          </w:p>
        </w:tc>
        <w:tc>
          <w:tcPr>
            <w:tcW w:w="510" w:type="dxa"/>
            <w:tcBorders>
              <w:left w:val="nil"/>
              <w:right w:val="single" w:sz="4" w:space="0" w:color="BFBFBF"/>
            </w:tcBorders>
          </w:tcPr>
          <w:p w14:paraId="21ADA57C" w14:textId="77777777" w:rsidR="009924B8" w:rsidRDefault="009924B8">
            <w:pPr>
              <w:pStyle w:val="Normal11"/>
              <w:rPr>
                <w:i/>
              </w:rPr>
            </w:pPr>
            <w:r>
              <w:rPr>
                <w:i/>
              </w:rPr>
              <w:t>2x</w:t>
            </w:r>
          </w:p>
        </w:tc>
        <w:tc>
          <w:tcPr>
            <w:tcW w:w="567" w:type="dxa"/>
            <w:tcBorders>
              <w:left w:val="single" w:sz="4" w:space="0" w:color="BFBFBF"/>
            </w:tcBorders>
          </w:tcPr>
          <w:p w14:paraId="1DB243B7" w14:textId="77777777" w:rsidR="009924B8" w:rsidRPr="000266A7" w:rsidRDefault="009924B8">
            <w:pPr>
              <w:pStyle w:val="Normal11"/>
            </w:pPr>
            <w:proofErr w:type="spellStart"/>
            <w:r w:rsidRPr="000266A7">
              <w:t>i</w:t>
            </w:r>
            <w:proofErr w:type="spellEnd"/>
          </w:p>
        </w:tc>
        <w:tc>
          <w:tcPr>
            <w:tcW w:w="284" w:type="dxa"/>
            <w:gridSpan w:val="2"/>
            <w:tcBorders>
              <w:top w:val="nil"/>
              <w:bottom w:val="nil"/>
            </w:tcBorders>
          </w:tcPr>
          <w:p w14:paraId="5ADC89C3" w14:textId="77777777" w:rsidR="009924B8" w:rsidRDefault="009924B8">
            <w:pPr>
              <w:pStyle w:val="Normal11"/>
            </w:pPr>
          </w:p>
        </w:tc>
        <w:tc>
          <w:tcPr>
            <w:tcW w:w="1304" w:type="dxa"/>
            <w:gridSpan w:val="6"/>
            <w:tcBorders>
              <w:right w:val="single" w:sz="4" w:space="0" w:color="BFBFBF"/>
            </w:tcBorders>
          </w:tcPr>
          <w:p w14:paraId="599DE637" w14:textId="77777777" w:rsidR="009924B8" w:rsidRDefault="009924B8">
            <w:pPr>
              <w:pStyle w:val="Normal11"/>
            </w:pPr>
            <w:proofErr w:type="spellStart"/>
            <w:r>
              <w:t>bear+pit</w:t>
            </w:r>
            <w:proofErr w:type="spellEnd"/>
          </w:p>
        </w:tc>
        <w:tc>
          <w:tcPr>
            <w:tcW w:w="567" w:type="dxa"/>
            <w:tcBorders>
              <w:left w:val="single" w:sz="4" w:space="0" w:color="BFBFBF"/>
              <w:right w:val="nil"/>
            </w:tcBorders>
          </w:tcPr>
          <w:p w14:paraId="1995A6CC" w14:textId="77777777" w:rsidR="009924B8" w:rsidRPr="000266A7" w:rsidRDefault="00950B01">
            <w:pPr>
              <w:pStyle w:val="Normal11"/>
            </w:pPr>
            <w:proofErr w:type="spellStart"/>
            <w:r w:rsidRPr="000266A7">
              <w:t>ɛ</w:t>
            </w:r>
            <w:r w:rsidR="000266A7" w:rsidRPr="000266A7">
              <w:t>əɪ</w:t>
            </w:r>
            <w:proofErr w:type="spellEnd"/>
          </w:p>
        </w:tc>
        <w:tc>
          <w:tcPr>
            <w:tcW w:w="284" w:type="dxa"/>
            <w:tcBorders>
              <w:top w:val="nil"/>
              <w:left w:val="single" w:sz="4" w:space="0" w:color="auto"/>
              <w:bottom w:val="nil"/>
              <w:right w:val="nil"/>
            </w:tcBorders>
          </w:tcPr>
          <w:p w14:paraId="1D2C9948" w14:textId="77777777" w:rsidR="009924B8" w:rsidRDefault="009924B8">
            <w:pPr>
              <w:pStyle w:val="Normal11"/>
            </w:pPr>
          </w:p>
        </w:tc>
        <w:tc>
          <w:tcPr>
            <w:tcW w:w="1531" w:type="dxa"/>
            <w:tcBorders>
              <w:left w:val="single" w:sz="4" w:space="0" w:color="auto"/>
              <w:right w:val="single" w:sz="4" w:space="0" w:color="BFBFBF"/>
            </w:tcBorders>
          </w:tcPr>
          <w:p w14:paraId="53012956" w14:textId="77777777" w:rsidR="009924B8" w:rsidRDefault="009924B8">
            <w:pPr>
              <w:pStyle w:val="Normal11"/>
            </w:pPr>
            <w:r>
              <w:t xml:space="preserve">Fr </w:t>
            </w:r>
            <w:proofErr w:type="spellStart"/>
            <w:r>
              <w:t>mère+île</w:t>
            </w:r>
            <w:proofErr w:type="spellEnd"/>
          </w:p>
        </w:tc>
        <w:tc>
          <w:tcPr>
            <w:tcW w:w="567" w:type="dxa"/>
            <w:tcBorders>
              <w:left w:val="single" w:sz="4" w:space="0" w:color="BFBFBF"/>
            </w:tcBorders>
          </w:tcPr>
          <w:p w14:paraId="6E9B9B56" w14:textId="77777777" w:rsidR="009924B8" w:rsidRPr="000266A7" w:rsidRDefault="00950B01">
            <w:pPr>
              <w:pStyle w:val="Normal11"/>
            </w:pPr>
            <w:proofErr w:type="spellStart"/>
            <w:r w:rsidRPr="000266A7">
              <w:t>ɛ</w:t>
            </w:r>
            <w:r w:rsidR="00FE2268" w:rsidRPr="000266A7">
              <w:t>ː</w:t>
            </w:r>
            <w:r w:rsidR="009924B8" w:rsidRPr="000266A7">
              <w:t>i</w:t>
            </w:r>
            <w:proofErr w:type="spellEnd"/>
          </w:p>
        </w:tc>
      </w:tr>
      <w:tr w:rsidR="009924B8" w14:paraId="4FC2BDB8" w14:textId="77777777" w:rsidTr="00627B49">
        <w:tc>
          <w:tcPr>
            <w:tcW w:w="680" w:type="dxa"/>
          </w:tcPr>
          <w:p w14:paraId="269A1634" w14:textId="77777777" w:rsidR="009924B8" w:rsidRDefault="009924B8">
            <w:pPr>
              <w:pStyle w:val="Normal11"/>
              <w:rPr>
                <w:rFonts w:ascii="GgtEphesian" w:hAnsi="GgtEphesian"/>
              </w:rPr>
            </w:pPr>
            <w:r>
              <w:rPr>
                <w:rFonts w:ascii="GgtEphesian" w:hAnsi="GgtEphesian"/>
              </w:rPr>
              <w:t>w%</w:t>
            </w:r>
          </w:p>
        </w:tc>
        <w:tc>
          <w:tcPr>
            <w:tcW w:w="284" w:type="dxa"/>
            <w:tcBorders>
              <w:top w:val="nil"/>
              <w:bottom w:val="nil"/>
            </w:tcBorders>
          </w:tcPr>
          <w:p w14:paraId="00529BC4" w14:textId="77777777" w:rsidR="009924B8" w:rsidRDefault="009924B8">
            <w:pPr>
              <w:pStyle w:val="Normal11"/>
              <w:rPr>
                <w:bdr w:val="single" w:sz="4" w:space="0" w:color="auto"/>
              </w:rPr>
            </w:pPr>
          </w:p>
        </w:tc>
        <w:tc>
          <w:tcPr>
            <w:tcW w:w="992" w:type="dxa"/>
            <w:gridSpan w:val="3"/>
            <w:tcBorders>
              <w:right w:val="nil"/>
            </w:tcBorders>
          </w:tcPr>
          <w:p w14:paraId="7C2E5DA1" w14:textId="77777777" w:rsidR="009924B8" w:rsidRDefault="009924B8">
            <w:pPr>
              <w:pStyle w:val="Normal11"/>
            </w:pPr>
            <w:r>
              <w:rPr>
                <w:shd w:val="pct10" w:color="auto" w:fill="FFFFFF"/>
              </w:rPr>
              <w:t>pole</w:t>
            </w:r>
          </w:p>
        </w:tc>
        <w:tc>
          <w:tcPr>
            <w:tcW w:w="510" w:type="dxa"/>
            <w:tcBorders>
              <w:left w:val="nil"/>
              <w:right w:val="single" w:sz="4" w:space="0" w:color="BFBFBF"/>
            </w:tcBorders>
          </w:tcPr>
          <w:p w14:paraId="19CAE8DF" w14:textId="77777777" w:rsidR="009924B8" w:rsidRDefault="009924B8">
            <w:pPr>
              <w:pStyle w:val="Normal11"/>
              <w:rPr>
                <w:i/>
              </w:rPr>
            </w:pPr>
            <w:r>
              <w:rPr>
                <w:i/>
              </w:rPr>
              <w:t>2x</w:t>
            </w:r>
          </w:p>
        </w:tc>
        <w:tc>
          <w:tcPr>
            <w:tcW w:w="567" w:type="dxa"/>
            <w:tcBorders>
              <w:left w:val="single" w:sz="4" w:space="0" w:color="BFBFBF"/>
            </w:tcBorders>
          </w:tcPr>
          <w:p w14:paraId="18546CC9" w14:textId="77777777" w:rsidR="009924B8" w:rsidRPr="000266A7" w:rsidRDefault="000266A7">
            <w:pPr>
              <w:pStyle w:val="Normal11"/>
            </w:pPr>
            <w:proofErr w:type="spellStart"/>
            <w:r w:rsidRPr="000266A7">
              <w:t>əʊ</w:t>
            </w:r>
            <w:proofErr w:type="spellEnd"/>
          </w:p>
        </w:tc>
        <w:tc>
          <w:tcPr>
            <w:tcW w:w="284" w:type="dxa"/>
            <w:gridSpan w:val="2"/>
            <w:tcBorders>
              <w:top w:val="nil"/>
              <w:bottom w:val="nil"/>
            </w:tcBorders>
          </w:tcPr>
          <w:p w14:paraId="79DE1037" w14:textId="77777777" w:rsidR="009924B8" w:rsidRDefault="009924B8">
            <w:pPr>
              <w:pStyle w:val="Normal11"/>
            </w:pPr>
          </w:p>
        </w:tc>
        <w:tc>
          <w:tcPr>
            <w:tcW w:w="1304" w:type="dxa"/>
            <w:gridSpan w:val="6"/>
            <w:tcBorders>
              <w:right w:val="single" w:sz="4" w:space="0" w:color="BFBFBF"/>
            </w:tcBorders>
          </w:tcPr>
          <w:p w14:paraId="57210CD5" w14:textId="77777777" w:rsidR="009924B8" w:rsidRDefault="009924B8">
            <w:pPr>
              <w:pStyle w:val="Normal11"/>
            </w:pPr>
            <w:proofErr w:type="spellStart"/>
            <w:r>
              <w:t>pole+pit</w:t>
            </w:r>
            <w:proofErr w:type="spellEnd"/>
          </w:p>
        </w:tc>
        <w:tc>
          <w:tcPr>
            <w:tcW w:w="567" w:type="dxa"/>
            <w:tcBorders>
              <w:left w:val="single" w:sz="4" w:space="0" w:color="BFBFBF"/>
              <w:right w:val="nil"/>
            </w:tcBorders>
          </w:tcPr>
          <w:p w14:paraId="29F63527" w14:textId="77777777" w:rsidR="009924B8" w:rsidRPr="000266A7" w:rsidRDefault="000266A7">
            <w:pPr>
              <w:pStyle w:val="Normal11"/>
            </w:pPr>
            <w:proofErr w:type="spellStart"/>
            <w:r w:rsidRPr="000266A7">
              <w:t>ə</w:t>
            </w:r>
            <w:r w:rsidR="00950B01" w:rsidRPr="000266A7">
              <w:t>ʊ</w:t>
            </w:r>
            <w:r w:rsidRPr="000266A7">
              <w:t>ɪ</w:t>
            </w:r>
            <w:proofErr w:type="spellEnd"/>
          </w:p>
        </w:tc>
        <w:tc>
          <w:tcPr>
            <w:tcW w:w="284" w:type="dxa"/>
            <w:tcBorders>
              <w:top w:val="nil"/>
              <w:left w:val="single" w:sz="4" w:space="0" w:color="auto"/>
              <w:bottom w:val="nil"/>
              <w:right w:val="nil"/>
            </w:tcBorders>
          </w:tcPr>
          <w:p w14:paraId="6561D09D" w14:textId="77777777" w:rsidR="009924B8" w:rsidRDefault="009924B8">
            <w:pPr>
              <w:pStyle w:val="Normal11"/>
            </w:pPr>
          </w:p>
        </w:tc>
        <w:tc>
          <w:tcPr>
            <w:tcW w:w="1531" w:type="dxa"/>
            <w:tcBorders>
              <w:left w:val="single" w:sz="4" w:space="0" w:color="auto"/>
              <w:right w:val="single" w:sz="4" w:space="0" w:color="BFBFBF"/>
            </w:tcBorders>
          </w:tcPr>
          <w:p w14:paraId="748D00C2" w14:textId="77777777" w:rsidR="009924B8" w:rsidRDefault="009924B8">
            <w:pPr>
              <w:pStyle w:val="Normal11"/>
            </w:pPr>
            <w:r>
              <w:t xml:space="preserve">Fr </w:t>
            </w:r>
            <w:proofErr w:type="spellStart"/>
            <w:r>
              <w:t>drôle+île</w:t>
            </w:r>
            <w:proofErr w:type="spellEnd"/>
          </w:p>
        </w:tc>
        <w:tc>
          <w:tcPr>
            <w:tcW w:w="567" w:type="dxa"/>
            <w:tcBorders>
              <w:left w:val="single" w:sz="4" w:space="0" w:color="BFBFBF"/>
            </w:tcBorders>
          </w:tcPr>
          <w:p w14:paraId="6062F7A1" w14:textId="77777777" w:rsidR="009924B8" w:rsidRPr="000266A7" w:rsidRDefault="009924B8">
            <w:pPr>
              <w:pStyle w:val="Normal11"/>
            </w:pPr>
            <w:proofErr w:type="spellStart"/>
            <w:r w:rsidRPr="000266A7">
              <w:t>o</w:t>
            </w:r>
            <w:r w:rsidR="00FE2268" w:rsidRPr="000266A7">
              <w:t>ː</w:t>
            </w:r>
            <w:r w:rsidRPr="000266A7">
              <w:t>i</w:t>
            </w:r>
            <w:proofErr w:type="spellEnd"/>
          </w:p>
        </w:tc>
      </w:tr>
    </w:tbl>
    <w:p w14:paraId="7CF51AB3" w14:textId="77777777" w:rsidR="00B81096" w:rsidRPr="00A126C4" w:rsidRDefault="00B81096">
      <w:pPr>
        <w:pStyle w:val="Normal11"/>
      </w:pPr>
    </w:p>
    <w:p w14:paraId="620E4394" w14:textId="77777777" w:rsidR="009924B8" w:rsidRDefault="009924B8">
      <w:pPr>
        <w:pStyle w:val="Heading1"/>
      </w:pPr>
      <w:bookmarkStart w:id="8" w:name="_Toc126148550"/>
      <w:r>
        <w:lastRenderedPageBreak/>
        <w:t>General Vowel Length and Accent Rules</w:t>
      </w:r>
      <w:bookmarkEnd w:id="8"/>
    </w:p>
    <w:p w14:paraId="58437D06" w14:textId="77777777" w:rsidR="009924B8" w:rsidRDefault="009924B8">
      <w:pPr>
        <w:pStyle w:val="Normal11"/>
        <w:rPr>
          <w:b/>
          <w:i/>
        </w:rPr>
      </w:pPr>
    </w:p>
    <w:p w14:paraId="30203D7A" w14:textId="77777777" w:rsidR="009924B8" w:rsidRDefault="009924B8">
      <w:pPr>
        <w:pStyle w:val="Normal11"/>
        <w:rPr>
          <w:b/>
          <w:i/>
        </w:rPr>
      </w:pPr>
      <w:r>
        <w:rPr>
          <w:b/>
          <w:i/>
        </w:rPr>
        <w:t>Vowel length in general</w:t>
      </w:r>
    </w:p>
    <w:p w14:paraId="5FE3332E" w14:textId="77777777" w:rsidR="009924B8" w:rsidRDefault="009924B8">
      <w:pPr>
        <w:pStyle w:val="Normal5"/>
      </w:pPr>
    </w:p>
    <w:p w14:paraId="2A2F5EF4" w14:textId="77777777" w:rsidR="009924B8" w:rsidRDefault="009924B8">
      <w:pPr>
        <w:pStyle w:val="Normal11"/>
      </w:pPr>
      <w:r>
        <w:t xml:space="preserve">For accentuation purposes, we are concerned with the length of the </w:t>
      </w:r>
      <w:r>
        <w:rPr>
          <w:i/>
        </w:rPr>
        <w:t>vowel or diphthong</w:t>
      </w:r>
      <w:r>
        <w:t xml:space="preserve"> in a syllable. It can be long or short. For conciseness, we will at times call the ‘vowel/diphthong length’ simply the ‘vowel length’.</w:t>
      </w:r>
    </w:p>
    <w:p w14:paraId="765A780D" w14:textId="77777777" w:rsidR="009924B8" w:rsidRDefault="009924B8">
      <w:pPr>
        <w:pStyle w:val="Normal11"/>
      </w:pPr>
    </w:p>
    <w:p w14:paraId="07BC7A85" w14:textId="77777777" w:rsidR="009924B8" w:rsidRDefault="009924B8">
      <w:pPr>
        <w:pStyle w:val="Normal11"/>
      </w:pPr>
      <w:r>
        <w:t xml:space="preserve">Note: for accentuation purposes, we are not concerned with the length of a </w:t>
      </w:r>
      <w:r>
        <w:rPr>
          <w:i/>
        </w:rPr>
        <w:t xml:space="preserve">syllable. </w:t>
      </w:r>
      <w:r>
        <w:t>The length of a syllable is of importance in the scansion of poetry. As a rough guide, a syllable is long if it contains a long vowel or a short vowel followed by two consonants. But that is irrelevant to accentuation.</w:t>
      </w:r>
    </w:p>
    <w:p w14:paraId="64B4F417" w14:textId="77777777" w:rsidR="009924B8" w:rsidRDefault="009924B8">
      <w:pPr>
        <w:pStyle w:val="Normal11"/>
      </w:pPr>
    </w:p>
    <w:p w14:paraId="0D0503E7" w14:textId="77777777" w:rsidR="009924B8" w:rsidRDefault="009924B8">
      <w:pPr>
        <w:pStyle w:val="Normal11"/>
      </w:pPr>
      <w:r>
        <w:t>The Greek vowels are:</w:t>
      </w:r>
    </w:p>
    <w:p w14:paraId="14737DD4" w14:textId="77777777" w:rsidR="009924B8" w:rsidRDefault="009924B8">
      <w:pPr>
        <w:pStyle w:val="Normal11"/>
        <w:rPr>
          <w:rFonts w:ascii="GgtEphesian" w:hAnsi="GgtEphesian"/>
        </w:rPr>
      </w:pPr>
      <w:r>
        <w:t xml:space="preserve">long: </w:t>
      </w:r>
      <w:r>
        <w:tab/>
      </w:r>
      <w:r>
        <w:tab/>
      </w:r>
      <w:r>
        <w:rPr>
          <w:rFonts w:ascii="GgtEphesian" w:hAnsi="GgtEphesian"/>
        </w:rPr>
        <w:t xml:space="preserve">a&gt; h </w:t>
      </w:r>
      <w:proofErr w:type="spellStart"/>
      <w:r>
        <w:rPr>
          <w:rFonts w:ascii="GgtEphesian" w:hAnsi="GgtEphesian"/>
        </w:rPr>
        <w:t>i</w:t>
      </w:r>
      <w:proofErr w:type="spellEnd"/>
      <w:r>
        <w:rPr>
          <w:rFonts w:ascii="GgtEphesian" w:hAnsi="GgtEphesian"/>
        </w:rPr>
        <w:t>&lt; u&lt; w</w:t>
      </w:r>
    </w:p>
    <w:p w14:paraId="2DAED761" w14:textId="77777777" w:rsidR="009924B8" w:rsidRDefault="009924B8">
      <w:pPr>
        <w:pStyle w:val="Normal11"/>
        <w:rPr>
          <w:rFonts w:ascii="GgtEphesian" w:hAnsi="GgtEphesian"/>
        </w:rPr>
      </w:pPr>
      <w:r>
        <w:t>short:</w:t>
      </w:r>
      <w:r>
        <w:tab/>
      </w:r>
      <w:r>
        <w:tab/>
      </w:r>
      <w:r>
        <w:rPr>
          <w:rFonts w:ascii="GgtEphesian" w:hAnsi="GgtEphesian"/>
        </w:rPr>
        <w:t xml:space="preserve">a` e </w:t>
      </w:r>
      <w:proofErr w:type="spellStart"/>
      <w:r>
        <w:rPr>
          <w:rFonts w:ascii="GgtEphesian" w:hAnsi="GgtEphesian"/>
        </w:rPr>
        <w:t>i</w:t>
      </w:r>
      <w:proofErr w:type="spellEnd"/>
      <w:r>
        <w:rPr>
          <w:rFonts w:ascii="GgtEphesian" w:hAnsi="GgtEphesian"/>
        </w:rPr>
        <w:t>^ u^ o</w:t>
      </w:r>
    </w:p>
    <w:p w14:paraId="278961E8" w14:textId="77777777" w:rsidR="009924B8" w:rsidRPr="00E879D8" w:rsidRDefault="009924B8">
      <w:pPr>
        <w:pStyle w:val="Normal11"/>
        <w:rPr>
          <w:rFonts w:ascii="GgtEphesian" w:hAnsi="GgtEphesian"/>
          <w:lang w:val="fr-FR"/>
        </w:rPr>
      </w:pPr>
      <w:proofErr w:type="spellStart"/>
      <w:r w:rsidRPr="00E879D8">
        <w:rPr>
          <w:lang w:val="fr-FR"/>
        </w:rPr>
        <w:t>diphthongs</w:t>
      </w:r>
      <w:proofErr w:type="spellEnd"/>
      <w:r w:rsidRPr="00E879D8">
        <w:rPr>
          <w:lang w:val="fr-FR"/>
        </w:rPr>
        <w:t xml:space="preserve">: </w:t>
      </w:r>
      <w:r w:rsidRPr="00E879D8">
        <w:rPr>
          <w:lang w:val="fr-FR"/>
        </w:rPr>
        <w:tab/>
      </w:r>
      <w:r w:rsidRPr="00E879D8">
        <w:rPr>
          <w:rFonts w:ascii="GgtEphesian" w:hAnsi="GgtEphesian"/>
          <w:lang w:val="fr-FR"/>
        </w:rPr>
        <w:t xml:space="preserve">a&gt;| h| w% hu ai au </w:t>
      </w:r>
      <w:proofErr w:type="spellStart"/>
      <w:r w:rsidRPr="00E879D8">
        <w:rPr>
          <w:rFonts w:ascii="GgtEphesian" w:hAnsi="GgtEphesian"/>
          <w:lang w:val="fr-FR"/>
        </w:rPr>
        <w:t>oi</w:t>
      </w:r>
      <w:proofErr w:type="spellEnd"/>
      <w:r w:rsidRPr="00E879D8">
        <w:rPr>
          <w:rFonts w:ascii="GgtEphesian" w:hAnsi="GgtEphesian"/>
          <w:lang w:val="fr-FR"/>
        </w:rPr>
        <w:t xml:space="preserve"> ou </w:t>
      </w:r>
      <w:proofErr w:type="spellStart"/>
      <w:r w:rsidRPr="00E879D8">
        <w:rPr>
          <w:rFonts w:ascii="GgtEphesian" w:hAnsi="GgtEphesian"/>
          <w:lang w:val="fr-FR"/>
        </w:rPr>
        <w:t>ei</w:t>
      </w:r>
      <w:proofErr w:type="spellEnd"/>
      <w:r w:rsidRPr="00E879D8">
        <w:rPr>
          <w:rFonts w:ascii="GgtEphesian" w:hAnsi="GgtEphesian"/>
          <w:lang w:val="fr-FR"/>
        </w:rPr>
        <w:t xml:space="preserve"> eu</w:t>
      </w:r>
    </w:p>
    <w:p w14:paraId="5C7DC790" w14:textId="77777777" w:rsidR="009924B8" w:rsidRPr="00E879D8" w:rsidRDefault="009924B8">
      <w:pPr>
        <w:pStyle w:val="Normal11"/>
        <w:rPr>
          <w:lang w:val="fr-FR"/>
        </w:rPr>
      </w:pPr>
    </w:p>
    <w:p w14:paraId="605DC7B0" w14:textId="77777777" w:rsidR="009924B8" w:rsidRDefault="009924B8">
      <w:pPr>
        <w:pStyle w:val="Normal11"/>
      </w:pPr>
      <w:r>
        <w:t xml:space="preserve">The sign for a long vowel is a macron, as in </w:t>
      </w:r>
      <w:r>
        <w:rPr>
          <w:rFonts w:ascii="GgtEphesian" w:hAnsi="GgtEphesian"/>
        </w:rPr>
        <w:t>a&gt;</w:t>
      </w:r>
      <w:r>
        <w:t xml:space="preserve">, and for a short vowel, a breve, as in </w:t>
      </w:r>
      <w:r>
        <w:rPr>
          <w:rFonts w:ascii="GgtEphesian" w:hAnsi="GgtEphesian"/>
        </w:rPr>
        <w:t>a`</w:t>
      </w:r>
      <w:r>
        <w:t>. In the paradigms in the companion booklets to this one, all long vowels are marked, and short ones on occasion; –marking all short vowels would encumber the tables somewhat.</w:t>
      </w:r>
    </w:p>
    <w:p w14:paraId="08C285C1" w14:textId="77777777" w:rsidR="009924B8" w:rsidRDefault="009924B8">
      <w:pPr>
        <w:pStyle w:val="Normal11"/>
        <w:rPr>
          <w:rFonts w:ascii="GgtEphesian" w:hAnsi="GgtEphesian"/>
        </w:rPr>
      </w:pPr>
    </w:p>
    <w:p w14:paraId="2991F649" w14:textId="77777777" w:rsidR="009924B8" w:rsidRDefault="009924B8">
      <w:pPr>
        <w:pStyle w:val="Normal11"/>
      </w:pPr>
      <w:r>
        <w:t xml:space="preserve">The diphthong </w:t>
      </w:r>
      <w:r>
        <w:rPr>
          <w:rFonts w:ascii="GgtEphesian" w:hAnsi="GgtEphesian"/>
        </w:rPr>
        <w:t xml:space="preserve">a%&gt; </w:t>
      </w:r>
      <w:r>
        <w:t>is a combination of</w:t>
      </w:r>
      <w:r>
        <w:rPr>
          <w:rFonts w:ascii="GgtEphesian" w:hAnsi="GgtEphesian"/>
        </w:rPr>
        <w:t xml:space="preserve">  a&gt;</w:t>
      </w:r>
      <w:r>
        <w:t>+</w:t>
      </w:r>
      <w:proofErr w:type="spellStart"/>
      <w:r>
        <w:rPr>
          <w:rFonts w:ascii="GgtEphesian" w:hAnsi="GgtEphesian"/>
        </w:rPr>
        <w:t>i</w:t>
      </w:r>
      <w:proofErr w:type="spellEnd"/>
      <w:r>
        <w:t xml:space="preserve">; the diphthong </w:t>
      </w:r>
      <w:r>
        <w:rPr>
          <w:rFonts w:ascii="GgtEphesian" w:hAnsi="GgtEphesian"/>
        </w:rPr>
        <w:t>ai</w:t>
      </w:r>
      <w:r>
        <w:t xml:space="preserve"> is a combination of </w:t>
      </w:r>
      <w:r>
        <w:rPr>
          <w:rFonts w:ascii="GgtEphesian" w:hAnsi="GgtEphesian"/>
        </w:rPr>
        <w:t>a`</w:t>
      </w:r>
      <w:r>
        <w:t>+</w:t>
      </w:r>
      <w:proofErr w:type="spellStart"/>
      <w:r>
        <w:rPr>
          <w:rFonts w:ascii="GgtEphesian" w:hAnsi="GgtEphesian"/>
        </w:rPr>
        <w:t>i</w:t>
      </w:r>
      <w:proofErr w:type="spellEnd"/>
      <w:r>
        <w:t>.</w:t>
      </w:r>
    </w:p>
    <w:p w14:paraId="5FA218B2" w14:textId="77777777" w:rsidR="009924B8" w:rsidRDefault="009924B8">
      <w:pPr>
        <w:pStyle w:val="Normal11"/>
      </w:pPr>
    </w:p>
    <w:p w14:paraId="689A5E1F" w14:textId="77777777" w:rsidR="009924B8" w:rsidRDefault="009924B8">
      <w:pPr>
        <w:pStyle w:val="Normal11"/>
      </w:pPr>
      <w:r>
        <w:t>Diphthongs are all long, but:</w:t>
      </w:r>
    </w:p>
    <w:p w14:paraId="0519B5F7" w14:textId="77777777" w:rsidR="009924B8" w:rsidRDefault="009924B8" w:rsidP="00302CE2">
      <w:pPr>
        <w:pStyle w:val="Normal11"/>
        <w:numPr>
          <w:ilvl w:val="0"/>
          <w:numId w:val="2"/>
        </w:numPr>
      </w:pPr>
      <w:r>
        <w:rPr>
          <w:u w:val="single"/>
        </w:rPr>
        <w:t>Exception</w:t>
      </w:r>
      <w:r>
        <w:t xml:space="preserve">: </w:t>
      </w:r>
      <w:r>
        <w:rPr>
          <w:rFonts w:ascii="GgtEphesian" w:hAnsi="GgtEphesian"/>
        </w:rPr>
        <w:t>oi</w:t>
      </w:r>
      <w:r>
        <w:t xml:space="preserve"> and </w:t>
      </w:r>
      <w:r>
        <w:rPr>
          <w:rFonts w:ascii="GgtEphesian" w:hAnsi="GgtEphesian"/>
        </w:rPr>
        <w:t>ai</w:t>
      </w:r>
      <w:r>
        <w:t xml:space="preserve"> as </w:t>
      </w:r>
      <w:r>
        <w:rPr>
          <w:i/>
        </w:rPr>
        <w:t>endings</w:t>
      </w:r>
      <w:r>
        <w:t xml:space="preserve"> are short (so </w:t>
      </w:r>
      <w:r>
        <w:rPr>
          <w:rFonts w:ascii="GgtEphesian" w:hAnsi="GgtEphesian"/>
        </w:rPr>
        <w:t>ai</w:t>
      </w:r>
      <w:r>
        <w:t xml:space="preserve"> in </w:t>
      </w:r>
      <w:proofErr w:type="spellStart"/>
      <w:r>
        <w:rPr>
          <w:rFonts w:ascii="GgtEphesian" w:hAnsi="GgtEphesian"/>
        </w:rPr>
        <w:t>lu</w:t>
      </w:r>
      <w:proofErr w:type="spellEnd"/>
      <w:r>
        <w:rPr>
          <w:rFonts w:ascii="GgtEphesian" w:hAnsi="GgtEphesian"/>
        </w:rPr>
        <w:t>&lt;/</w:t>
      </w:r>
      <w:proofErr w:type="spellStart"/>
      <w:r>
        <w:rPr>
          <w:rFonts w:ascii="GgtEphesian" w:hAnsi="GgtEphesian"/>
        </w:rPr>
        <w:t>omai</w:t>
      </w:r>
      <w:proofErr w:type="spellEnd"/>
      <w:r>
        <w:t xml:space="preserve"> is short, but </w:t>
      </w:r>
      <w:r>
        <w:rPr>
          <w:rFonts w:ascii="GgtEphesian" w:hAnsi="GgtEphesian"/>
        </w:rPr>
        <w:t>oi</w:t>
      </w:r>
      <w:r>
        <w:t xml:space="preserve"> in </w:t>
      </w:r>
      <w:r>
        <w:rPr>
          <w:rFonts w:ascii="GgtEphesian" w:hAnsi="GgtEphesian"/>
        </w:rPr>
        <w:t>oi]</w:t>
      </w:r>
      <w:proofErr w:type="spellStart"/>
      <w:r>
        <w:rPr>
          <w:rFonts w:ascii="GgtEphesian" w:hAnsi="GgtEphesian"/>
        </w:rPr>
        <w:t>koj</w:t>
      </w:r>
      <w:proofErr w:type="spellEnd"/>
      <w:r>
        <w:t xml:space="preserve"> is long, because it is not an ending). This exception does not apply to the endings </w:t>
      </w:r>
      <w:r>
        <w:rPr>
          <w:i/>
        </w:rPr>
        <w:t>containing</w:t>
      </w:r>
      <w:r>
        <w:t xml:space="preserve"> </w:t>
      </w:r>
      <w:r>
        <w:rPr>
          <w:rFonts w:ascii="GgtEphesian" w:hAnsi="GgtEphesian"/>
        </w:rPr>
        <w:t>oi</w:t>
      </w:r>
      <w:r>
        <w:t xml:space="preserve"> and </w:t>
      </w:r>
      <w:r>
        <w:rPr>
          <w:rFonts w:ascii="GgtEphesian" w:hAnsi="GgtEphesian"/>
        </w:rPr>
        <w:t>ai</w:t>
      </w:r>
      <w:r>
        <w:t xml:space="preserve">, such as  </w:t>
      </w:r>
      <w:r>
        <w:rPr>
          <w:rFonts w:ascii="GgtEphesian" w:hAnsi="GgtEphesian"/>
        </w:rPr>
        <w:t>-</w:t>
      </w:r>
      <w:proofErr w:type="spellStart"/>
      <w:r>
        <w:rPr>
          <w:rFonts w:ascii="GgtEphesian" w:hAnsi="GgtEphesian"/>
        </w:rPr>
        <w:t>oij</w:t>
      </w:r>
      <w:proofErr w:type="spellEnd"/>
      <w:r>
        <w:rPr>
          <w:rFonts w:ascii="GgtEphesian" w:hAnsi="GgtEphesian"/>
        </w:rPr>
        <w:t xml:space="preserve"> </w:t>
      </w:r>
      <w:r>
        <w:t xml:space="preserve">and </w:t>
      </w:r>
      <w:r>
        <w:rPr>
          <w:rFonts w:ascii="GgtEphesian" w:hAnsi="GgtEphesian"/>
        </w:rPr>
        <w:t>-</w:t>
      </w:r>
      <w:proofErr w:type="spellStart"/>
      <w:r>
        <w:rPr>
          <w:rFonts w:ascii="GgtEphesian" w:hAnsi="GgtEphesian"/>
        </w:rPr>
        <w:t>aij</w:t>
      </w:r>
      <w:proofErr w:type="spellEnd"/>
      <w:r>
        <w:rPr>
          <w:rFonts w:ascii="GgtEphesian" w:hAnsi="GgtEphesian"/>
        </w:rPr>
        <w:t>,</w:t>
      </w:r>
      <w:r>
        <w:t xml:space="preserve"> which are always long.</w:t>
      </w:r>
    </w:p>
    <w:p w14:paraId="46666B05" w14:textId="77777777" w:rsidR="009924B8" w:rsidRDefault="009924B8" w:rsidP="00302CE2">
      <w:pPr>
        <w:pStyle w:val="Normal11"/>
        <w:numPr>
          <w:ilvl w:val="0"/>
          <w:numId w:val="3"/>
        </w:numPr>
      </w:pPr>
      <w:r>
        <w:rPr>
          <w:u w:val="single"/>
        </w:rPr>
        <w:t>Exception to the exception</w:t>
      </w:r>
      <w:r>
        <w:t xml:space="preserve">: </w:t>
      </w:r>
      <w:r>
        <w:rPr>
          <w:rFonts w:ascii="GgtEphesian" w:hAnsi="GgtEphesian"/>
        </w:rPr>
        <w:t>oi</w:t>
      </w:r>
      <w:r>
        <w:t xml:space="preserve"> and </w:t>
      </w:r>
      <w:r>
        <w:rPr>
          <w:rFonts w:ascii="GgtEphesian" w:hAnsi="GgtEphesian"/>
        </w:rPr>
        <w:t>ai</w:t>
      </w:r>
      <w:r>
        <w:t xml:space="preserve"> as optative endings are long, e.g. </w:t>
      </w:r>
      <w:proofErr w:type="spellStart"/>
      <w:r>
        <w:rPr>
          <w:rFonts w:ascii="GgtEphesian" w:hAnsi="GgtEphesian"/>
        </w:rPr>
        <w:t>lu</w:t>
      </w:r>
      <w:proofErr w:type="spellEnd"/>
      <w:r>
        <w:rPr>
          <w:rFonts w:ascii="GgtEphesian" w:hAnsi="GgtEphesian"/>
        </w:rPr>
        <w:t xml:space="preserve">&lt;/oi </w:t>
      </w:r>
      <w:r>
        <w:t>[Present optative active, 3 singular]</w:t>
      </w:r>
      <w:r>
        <w:rPr>
          <w:rFonts w:ascii="GgtEphesian" w:hAnsi="GgtEphesian"/>
        </w:rPr>
        <w:t xml:space="preserve">, </w:t>
      </w:r>
      <w:proofErr w:type="spellStart"/>
      <w:r>
        <w:rPr>
          <w:rFonts w:ascii="GgtEphesian" w:hAnsi="GgtEphesian"/>
        </w:rPr>
        <w:t>lu</w:t>
      </w:r>
      <w:proofErr w:type="spellEnd"/>
      <w:r>
        <w:rPr>
          <w:rFonts w:ascii="GgtEphesian" w:hAnsi="GgtEphesian"/>
        </w:rPr>
        <w:t>&lt;/</w:t>
      </w:r>
      <w:proofErr w:type="spellStart"/>
      <w:r>
        <w:rPr>
          <w:rFonts w:ascii="GgtEphesian" w:hAnsi="GgtEphesian"/>
        </w:rPr>
        <w:t>sai</w:t>
      </w:r>
      <w:proofErr w:type="spellEnd"/>
      <w:r>
        <w:t xml:space="preserve"> [Aorist optative active, 2 singular].</w:t>
      </w:r>
    </w:p>
    <w:p w14:paraId="622471AF" w14:textId="77777777" w:rsidR="009924B8" w:rsidRDefault="009924B8">
      <w:pPr>
        <w:pStyle w:val="Normal11"/>
      </w:pPr>
    </w:p>
    <w:p w14:paraId="2B2A42BB" w14:textId="77777777" w:rsidR="009924B8" w:rsidRDefault="009924B8">
      <w:pPr>
        <w:pStyle w:val="Normal11"/>
        <w:rPr>
          <w:b/>
          <w:i/>
        </w:rPr>
      </w:pPr>
      <w:r>
        <w:rPr>
          <w:b/>
          <w:i/>
        </w:rPr>
        <w:t>Additional terminology</w:t>
      </w:r>
    </w:p>
    <w:p w14:paraId="0F4ED8F4" w14:textId="77777777" w:rsidR="009924B8" w:rsidRDefault="009924B8">
      <w:pPr>
        <w:pStyle w:val="Normal5"/>
      </w:pPr>
    </w:p>
    <w:p w14:paraId="5EE5B406" w14:textId="77777777" w:rsidR="009924B8" w:rsidRDefault="009924B8">
      <w:pPr>
        <w:pStyle w:val="Normal11"/>
      </w:pPr>
      <w:r>
        <w:t xml:space="preserve">The final syllable of the a word is called the </w:t>
      </w:r>
      <w:r>
        <w:rPr>
          <w:i/>
        </w:rPr>
        <w:t>ultimate</w:t>
      </w:r>
      <w:r>
        <w:t>.</w:t>
      </w:r>
    </w:p>
    <w:p w14:paraId="2D382A8A" w14:textId="77777777" w:rsidR="009924B8" w:rsidRDefault="009924B8">
      <w:pPr>
        <w:pStyle w:val="Normal11"/>
      </w:pPr>
      <w:r>
        <w:t xml:space="preserve">The syllable before the ultimate is called the </w:t>
      </w:r>
      <w:r>
        <w:rPr>
          <w:i/>
        </w:rPr>
        <w:t>penultimate</w:t>
      </w:r>
      <w:r>
        <w:t>.</w:t>
      </w:r>
    </w:p>
    <w:p w14:paraId="5EC4BA3C" w14:textId="77777777" w:rsidR="009924B8" w:rsidRDefault="009924B8">
      <w:pPr>
        <w:pStyle w:val="Normal11"/>
      </w:pPr>
      <w:r>
        <w:t xml:space="preserve">The syllable before the penultimate is called the </w:t>
      </w:r>
      <w:r>
        <w:rPr>
          <w:i/>
        </w:rPr>
        <w:t>antepenultimate</w:t>
      </w:r>
      <w:r>
        <w:t>.</w:t>
      </w:r>
    </w:p>
    <w:p w14:paraId="3C29824A" w14:textId="77777777" w:rsidR="009924B8" w:rsidRDefault="009924B8">
      <w:pPr>
        <w:pStyle w:val="Normal11"/>
        <w:rPr>
          <w:b/>
          <w:i/>
        </w:rPr>
      </w:pPr>
    </w:p>
    <w:p w14:paraId="1F781957" w14:textId="77777777" w:rsidR="009924B8" w:rsidRDefault="009924B8">
      <w:pPr>
        <w:pStyle w:val="Normal11"/>
      </w:pPr>
      <w:r>
        <w:t>For convenience we may use these terms referring to the vowel or diphthong of the relevant syllable.</w:t>
      </w:r>
    </w:p>
    <w:p w14:paraId="5D70EAE2" w14:textId="77777777" w:rsidR="009924B8" w:rsidRDefault="009924B8">
      <w:pPr>
        <w:pStyle w:val="Normal11"/>
        <w:rPr>
          <w:b/>
          <w:i/>
        </w:rPr>
      </w:pPr>
    </w:p>
    <w:p w14:paraId="4FEFB67E" w14:textId="77777777" w:rsidR="009924B8" w:rsidRDefault="009924B8">
      <w:pPr>
        <w:pStyle w:val="Normal11"/>
      </w:pPr>
      <w:r>
        <w:t>The Latin-based names of the accents are acute(</w:t>
      </w:r>
      <w:r>
        <w:rPr>
          <w:rFonts w:ascii="GgtEphesian" w:hAnsi="GgtEphesian"/>
          <w:sz w:val="24"/>
        </w:rPr>
        <w:t>«/</w:t>
      </w:r>
      <w:r>
        <w:t>), circumflex(</w:t>
      </w:r>
      <w:r>
        <w:rPr>
          <w:rFonts w:ascii="GgtEphesian" w:hAnsi="GgtEphesian"/>
          <w:sz w:val="24"/>
        </w:rPr>
        <w:t>«=</w:t>
      </w:r>
      <w:r>
        <w:t>) and grave(</w:t>
      </w:r>
      <w:r>
        <w:rPr>
          <w:rFonts w:ascii="GgtEphesian" w:hAnsi="GgtEphesian"/>
          <w:sz w:val="24"/>
        </w:rPr>
        <w:t>«\</w:t>
      </w:r>
      <w:r>
        <w:t>). The Greek terminology indicates the accent and which syllable it is on:</w:t>
      </w:r>
    </w:p>
    <w:p w14:paraId="3A38EA2C" w14:textId="77777777" w:rsidR="009924B8" w:rsidRDefault="009924B8">
      <w:pPr>
        <w:pStyle w:val="Normal11"/>
        <w:ind w:left="720"/>
      </w:pPr>
      <w:r>
        <w:t>oxytone</w:t>
      </w:r>
      <w:r>
        <w:tab/>
        <w:t>:</w:t>
      </w:r>
      <w:r>
        <w:tab/>
      </w:r>
      <w:r>
        <w:tab/>
        <w:t xml:space="preserve">acute </w:t>
      </w:r>
      <w:r>
        <w:tab/>
      </w:r>
      <w:r>
        <w:tab/>
        <w:t xml:space="preserve">on </w:t>
      </w:r>
      <w:r>
        <w:tab/>
        <w:t>ultimate</w:t>
      </w:r>
    </w:p>
    <w:p w14:paraId="347C7121" w14:textId="77777777" w:rsidR="009924B8" w:rsidRDefault="009924B8">
      <w:pPr>
        <w:pStyle w:val="Normal11"/>
        <w:ind w:left="720"/>
      </w:pPr>
      <w:r>
        <w:t>paroxytone:</w:t>
      </w:r>
      <w:r>
        <w:tab/>
      </w:r>
      <w:r>
        <w:tab/>
        <w:t xml:space="preserve">acute </w:t>
      </w:r>
      <w:r>
        <w:tab/>
      </w:r>
      <w:r>
        <w:tab/>
        <w:t xml:space="preserve">on </w:t>
      </w:r>
      <w:r>
        <w:tab/>
        <w:t>penultimate</w:t>
      </w:r>
    </w:p>
    <w:p w14:paraId="250CBBFB" w14:textId="77777777" w:rsidR="009924B8" w:rsidRDefault="009924B8">
      <w:pPr>
        <w:pStyle w:val="Normal11"/>
        <w:ind w:left="720"/>
      </w:pPr>
      <w:r>
        <w:t>proparoxytone:</w:t>
      </w:r>
      <w:r>
        <w:tab/>
      </w:r>
      <w:r>
        <w:tab/>
        <w:t xml:space="preserve">acute </w:t>
      </w:r>
      <w:r>
        <w:tab/>
      </w:r>
      <w:r>
        <w:tab/>
        <w:t xml:space="preserve">on </w:t>
      </w:r>
      <w:r>
        <w:tab/>
        <w:t>antepenultimate</w:t>
      </w:r>
    </w:p>
    <w:p w14:paraId="7494607A" w14:textId="77777777" w:rsidR="009924B8" w:rsidRDefault="009924B8">
      <w:pPr>
        <w:pStyle w:val="Normal11"/>
        <w:ind w:left="720"/>
      </w:pPr>
      <w:proofErr w:type="spellStart"/>
      <w:r>
        <w:t>perispomenon</w:t>
      </w:r>
      <w:proofErr w:type="spellEnd"/>
      <w:r>
        <w:t>:</w:t>
      </w:r>
      <w:r>
        <w:tab/>
      </w:r>
      <w:r>
        <w:tab/>
        <w:t xml:space="preserve">circumflex </w:t>
      </w:r>
      <w:r>
        <w:tab/>
        <w:t xml:space="preserve">on </w:t>
      </w:r>
      <w:r>
        <w:tab/>
        <w:t>ultimate</w:t>
      </w:r>
    </w:p>
    <w:p w14:paraId="7B460F6B" w14:textId="77777777" w:rsidR="009924B8" w:rsidRDefault="009924B8">
      <w:pPr>
        <w:pStyle w:val="Normal11"/>
        <w:ind w:left="720"/>
      </w:pPr>
      <w:proofErr w:type="spellStart"/>
      <w:r>
        <w:t>properispomenon</w:t>
      </w:r>
      <w:proofErr w:type="spellEnd"/>
      <w:r>
        <w:t>:</w:t>
      </w:r>
      <w:r>
        <w:tab/>
        <w:t xml:space="preserve">circumflex </w:t>
      </w:r>
      <w:r>
        <w:tab/>
        <w:t xml:space="preserve">on </w:t>
      </w:r>
      <w:r>
        <w:tab/>
        <w:t>penultimate</w:t>
      </w:r>
    </w:p>
    <w:p w14:paraId="49CA79AD" w14:textId="77777777" w:rsidR="009924B8" w:rsidRDefault="009924B8">
      <w:pPr>
        <w:pStyle w:val="Normal11"/>
        <w:ind w:left="720"/>
      </w:pPr>
      <w:r>
        <w:t>barytone:</w:t>
      </w:r>
      <w:r>
        <w:tab/>
      </w:r>
      <w:r>
        <w:tab/>
        <w:t xml:space="preserve">grave </w:t>
      </w:r>
      <w:r>
        <w:tab/>
      </w:r>
      <w:r>
        <w:tab/>
        <w:t xml:space="preserve">on </w:t>
      </w:r>
      <w:r>
        <w:tab/>
        <w:t>ultimate</w:t>
      </w:r>
    </w:p>
    <w:p w14:paraId="77AABAC9" w14:textId="77777777" w:rsidR="009924B8" w:rsidRDefault="009924B8">
      <w:pPr>
        <w:pStyle w:val="Normal11"/>
      </w:pPr>
    </w:p>
    <w:p w14:paraId="6BCCA229" w14:textId="77777777" w:rsidR="009924B8" w:rsidRDefault="009924B8">
      <w:pPr>
        <w:pStyle w:val="Normal11"/>
      </w:pPr>
      <w:r>
        <w:t>The accents indicated the pitch of the syllable in pronunciation. All unaccented syllables were pronounced as if they were marked with a grave accent.</w:t>
      </w:r>
    </w:p>
    <w:p w14:paraId="2475E386" w14:textId="77777777" w:rsidR="009924B8" w:rsidRDefault="009924B8">
      <w:pPr>
        <w:pStyle w:val="Normal11"/>
        <w:rPr>
          <w:b/>
          <w:i/>
        </w:rPr>
      </w:pPr>
    </w:p>
    <w:p w14:paraId="59A6636B" w14:textId="77777777" w:rsidR="009924B8" w:rsidRDefault="009924B8">
      <w:pPr>
        <w:pStyle w:val="Normal11"/>
        <w:rPr>
          <w:b/>
          <w:i/>
        </w:rPr>
      </w:pPr>
    </w:p>
    <w:p w14:paraId="5F40F49C" w14:textId="77777777" w:rsidR="009924B8" w:rsidRDefault="009924B8">
      <w:pPr>
        <w:pStyle w:val="Normal11"/>
        <w:pageBreakBefore/>
        <w:rPr>
          <w:b/>
          <w:i/>
        </w:rPr>
      </w:pPr>
      <w:r>
        <w:rPr>
          <w:b/>
          <w:i/>
        </w:rPr>
        <w:lastRenderedPageBreak/>
        <w:t>General accent rule</w:t>
      </w:r>
    </w:p>
    <w:p w14:paraId="59F4DE5C" w14:textId="77777777" w:rsidR="009924B8" w:rsidRDefault="009924B8">
      <w:pPr>
        <w:pStyle w:val="Normal5"/>
      </w:pPr>
    </w:p>
    <w:p w14:paraId="22035986" w14:textId="77777777" w:rsidR="009924B8" w:rsidRDefault="009924B8">
      <w:pPr>
        <w:pStyle w:val="Normal11"/>
      </w:pPr>
      <w:r>
        <w:t>Words can have the following vowel-length and accent combinations. Examples are shown. There can be additional preceding unaccented syllables to these patterns.</w:t>
      </w:r>
    </w:p>
    <w:p w14:paraId="758E24F2" w14:textId="77777777" w:rsidR="009924B8" w:rsidRDefault="009924B8">
      <w:pPr>
        <w:pStyle w:val="Normal5"/>
      </w:pPr>
    </w:p>
    <w:p w14:paraId="692C4BC0" w14:textId="77777777" w:rsidR="009924B8" w:rsidRDefault="009924B8">
      <w:pPr>
        <w:pStyle w:val="Normal11"/>
        <w:rPr>
          <w:i/>
          <w:u w:val="single"/>
        </w:rPr>
      </w:pPr>
      <w:r>
        <w:rPr>
          <w:i/>
          <w:u w:val="single"/>
        </w:rPr>
        <w:t>Acute</w:t>
      </w:r>
    </w:p>
    <w:p w14:paraId="6362FE0F" w14:textId="77777777" w:rsidR="009924B8" w:rsidRDefault="009924B8">
      <w:pPr>
        <w:pStyle w:val="Normal5"/>
      </w:pPr>
    </w:p>
    <w:p w14:paraId="67B96235" w14:textId="77777777" w:rsidR="009924B8" w:rsidRDefault="009924B8">
      <w:pPr>
        <w:pStyle w:val="Normal11"/>
        <w:rPr>
          <w:sz w:val="24"/>
        </w:rPr>
      </w:pPr>
      <w:r>
        <w:t>Oxytone</w:t>
      </w:r>
      <w:r>
        <w:tab/>
      </w:r>
      <w:r>
        <w:tab/>
      </w:r>
      <w:r>
        <w:tab/>
      </w:r>
      <w:r>
        <w:tab/>
      </w:r>
      <w:r>
        <w:rPr>
          <w:rFonts w:ascii="GgtEphesian" w:hAnsi="GgtEphesian"/>
          <w:sz w:val="24"/>
        </w:rPr>
        <w:t>«««/</w:t>
      </w:r>
    </w:p>
    <w:p w14:paraId="4DF98683" w14:textId="77777777" w:rsidR="009924B8" w:rsidRDefault="009924B8" w:rsidP="00302CE2">
      <w:pPr>
        <w:pStyle w:val="Normal11"/>
        <w:numPr>
          <w:ilvl w:val="0"/>
          <w:numId w:val="6"/>
        </w:numPr>
      </w:pPr>
      <w:r>
        <w:t>Oxytone-on-long:</w:t>
      </w:r>
      <w:r>
        <w:tab/>
      </w:r>
      <w:r>
        <w:tab/>
      </w:r>
      <w:r>
        <w:tab/>
      </w:r>
      <w:r>
        <w:rPr>
          <w:rFonts w:ascii="GgtEphesian" w:hAnsi="GgtEphesian"/>
          <w:sz w:val="24"/>
        </w:rPr>
        <w:t>«««&lt;/</w:t>
      </w:r>
      <w:r>
        <w:rPr>
          <w:rFonts w:ascii="GgtEphesian" w:hAnsi="GgtEphesian"/>
        </w:rPr>
        <w:tab/>
        <w:t>e0ntolh/</w:t>
      </w:r>
      <w:r>
        <w:t xml:space="preserve"> </w:t>
      </w:r>
      <w:r>
        <w:rPr>
          <w:i/>
        </w:rPr>
        <w:t>commandment</w:t>
      </w:r>
      <w:r>
        <w:t xml:space="preserve">, </w:t>
      </w:r>
      <w:proofErr w:type="spellStart"/>
      <w:r>
        <w:rPr>
          <w:rFonts w:ascii="GgtEphesian" w:hAnsi="GgtEphesian"/>
        </w:rPr>
        <w:t>fwnh</w:t>
      </w:r>
      <w:proofErr w:type="spellEnd"/>
      <w:r>
        <w:rPr>
          <w:rFonts w:ascii="GgtEphesian" w:hAnsi="GgtEphesian"/>
        </w:rPr>
        <w:t>/</w:t>
      </w:r>
      <w:r>
        <w:t xml:space="preserve"> </w:t>
      </w:r>
      <w:r>
        <w:rPr>
          <w:i/>
        </w:rPr>
        <w:t>sound</w:t>
      </w:r>
      <w:r>
        <w:t xml:space="preserve">, </w:t>
      </w:r>
      <w:proofErr w:type="spellStart"/>
      <w:r>
        <w:rPr>
          <w:rFonts w:ascii="GgtEphesian" w:hAnsi="GgtEphesian"/>
        </w:rPr>
        <w:t>plh</w:t>
      </w:r>
      <w:proofErr w:type="spellEnd"/>
      <w:r>
        <w:rPr>
          <w:rFonts w:ascii="GgtEphesian" w:hAnsi="GgtEphesian"/>
        </w:rPr>
        <w:t>/n</w:t>
      </w:r>
      <w:r>
        <w:t xml:space="preserve"> </w:t>
      </w:r>
      <w:r>
        <w:rPr>
          <w:i/>
        </w:rPr>
        <w:t>except</w:t>
      </w:r>
    </w:p>
    <w:p w14:paraId="78AA21B5" w14:textId="77777777" w:rsidR="009924B8" w:rsidRDefault="009924B8" w:rsidP="00302CE2">
      <w:pPr>
        <w:pStyle w:val="Normal11"/>
        <w:numPr>
          <w:ilvl w:val="0"/>
          <w:numId w:val="6"/>
        </w:numPr>
      </w:pPr>
      <w:r>
        <w:t>Oxytone-on-short:</w:t>
      </w:r>
      <w:r>
        <w:rPr>
          <w:rFonts w:ascii="GgtEphesian" w:hAnsi="GgtEphesian"/>
        </w:rPr>
        <w:t xml:space="preserve"> </w:t>
      </w:r>
      <w:r>
        <w:rPr>
          <w:rFonts w:ascii="GgtEphesian" w:hAnsi="GgtEphesian"/>
        </w:rPr>
        <w:tab/>
      </w:r>
      <w:r>
        <w:rPr>
          <w:rFonts w:ascii="GgtEphesian" w:hAnsi="GgtEphesian"/>
        </w:rPr>
        <w:tab/>
      </w:r>
      <w:r>
        <w:rPr>
          <w:rFonts w:ascii="GgtEphesian" w:hAnsi="GgtEphesian"/>
        </w:rPr>
        <w:tab/>
      </w:r>
      <w:r>
        <w:rPr>
          <w:rFonts w:ascii="GgtEphesian" w:hAnsi="GgtEphesian"/>
          <w:sz w:val="24"/>
        </w:rPr>
        <w:t>«««^/</w:t>
      </w:r>
      <w:r>
        <w:rPr>
          <w:rFonts w:ascii="GgtEphesian" w:hAnsi="GgtEphesian"/>
        </w:rPr>
        <w:tab/>
        <w:t>e9rpeto/n</w:t>
      </w:r>
      <w:r>
        <w:t xml:space="preserve"> </w:t>
      </w:r>
      <w:r>
        <w:rPr>
          <w:i/>
        </w:rPr>
        <w:t>reptile</w:t>
      </w:r>
      <w:r>
        <w:t xml:space="preserve">, </w:t>
      </w:r>
      <w:proofErr w:type="spellStart"/>
      <w:r>
        <w:rPr>
          <w:rFonts w:ascii="GgtEphesian" w:hAnsi="GgtEphesian"/>
        </w:rPr>
        <w:t>kwfo</w:t>
      </w:r>
      <w:proofErr w:type="spellEnd"/>
      <w:r>
        <w:rPr>
          <w:rFonts w:ascii="GgtEphesian" w:hAnsi="GgtEphesian"/>
        </w:rPr>
        <w:t xml:space="preserve">/j </w:t>
      </w:r>
      <w:r>
        <w:rPr>
          <w:i/>
        </w:rPr>
        <w:t>dumb</w:t>
      </w:r>
      <w:r>
        <w:t>,</w:t>
      </w:r>
      <w:r>
        <w:rPr>
          <w:rFonts w:ascii="GgtEphesian" w:hAnsi="GgtEphesian"/>
        </w:rPr>
        <w:t xml:space="preserve"> </w:t>
      </w:r>
      <w:proofErr w:type="spellStart"/>
      <w:r>
        <w:rPr>
          <w:rFonts w:ascii="GgtEphesian" w:hAnsi="GgtEphesian"/>
        </w:rPr>
        <w:t>su</w:t>
      </w:r>
      <w:proofErr w:type="spellEnd"/>
      <w:r w:rsidR="0049436A">
        <w:rPr>
          <w:rFonts w:ascii="GgtEphesian" w:hAnsi="GgtEphesian"/>
        </w:rPr>
        <w:t>^</w:t>
      </w:r>
      <w:r>
        <w:rPr>
          <w:rFonts w:ascii="GgtEphesian" w:hAnsi="GgtEphesian"/>
        </w:rPr>
        <w:t>/</w:t>
      </w:r>
      <w:r>
        <w:t xml:space="preserve"> </w:t>
      </w:r>
      <w:r>
        <w:rPr>
          <w:i/>
        </w:rPr>
        <w:t>you</w:t>
      </w:r>
    </w:p>
    <w:p w14:paraId="31DC1FF4" w14:textId="77777777" w:rsidR="009924B8" w:rsidRDefault="009924B8">
      <w:pPr>
        <w:pStyle w:val="Normal5"/>
      </w:pPr>
    </w:p>
    <w:p w14:paraId="64C2AF93" w14:textId="77777777" w:rsidR="009924B8" w:rsidRDefault="009924B8">
      <w:pPr>
        <w:pStyle w:val="Normal11"/>
        <w:rPr>
          <w:sz w:val="24"/>
        </w:rPr>
      </w:pPr>
      <w:r>
        <w:t>Paroxytone</w:t>
      </w:r>
      <w:r>
        <w:tab/>
      </w:r>
      <w:r>
        <w:tab/>
      </w:r>
      <w:r>
        <w:tab/>
      </w:r>
      <w:r>
        <w:tab/>
      </w:r>
      <w:r>
        <w:rPr>
          <w:rFonts w:ascii="GgtEphesian" w:hAnsi="GgtEphesian"/>
          <w:sz w:val="24"/>
        </w:rPr>
        <w:t>««/«</w:t>
      </w:r>
    </w:p>
    <w:p w14:paraId="1BD695BD" w14:textId="77777777" w:rsidR="009924B8" w:rsidRDefault="009924B8" w:rsidP="00302CE2">
      <w:pPr>
        <w:pStyle w:val="Normal11"/>
        <w:numPr>
          <w:ilvl w:val="0"/>
          <w:numId w:val="7"/>
        </w:numPr>
      </w:pPr>
      <w:r>
        <w:t>pattern long-long</w:t>
      </w:r>
      <w:r>
        <w:tab/>
      </w:r>
      <w:r>
        <w:tab/>
      </w:r>
      <w:r>
        <w:tab/>
      </w:r>
      <w:r>
        <w:rPr>
          <w:rFonts w:ascii="GgtEphesian" w:hAnsi="GgtEphesian"/>
          <w:sz w:val="24"/>
        </w:rPr>
        <w:t>««&lt;/«&lt;</w:t>
      </w:r>
      <w:r>
        <w:rPr>
          <w:rFonts w:ascii="GgtEphesian" w:hAnsi="GgtEphesian"/>
        </w:rPr>
        <w:tab/>
      </w:r>
      <w:proofErr w:type="spellStart"/>
      <w:r>
        <w:rPr>
          <w:rFonts w:ascii="GgtEphesian" w:hAnsi="GgtEphesian"/>
        </w:rPr>
        <w:t>mnhsteu</w:t>
      </w:r>
      <w:proofErr w:type="spellEnd"/>
      <w:r>
        <w:rPr>
          <w:rFonts w:ascii="GgtEphesian" w:hAnsi="GgtEphesian"/>
        </w:rPr>
        <w:t xml:space="preserve">/w </w:t>
      </w:r>
      <w:r>
        <w:rPr>
          <w:i/>
        </w:rPr>
        <w:t>betroth</w:t>
      </w:r>
      <w:r>
        <w:t xml:space="preserve">, </w:t>
      </w:r>
      <w:r>
        <w:rPr>
          <w:rFonts w:ascii="GgtEphesian" w:hAnsi="GgtEphesian"/>
        </w:rPr>
        <w:t>r9h/</w:t>
      </w:r>
      <w:proofErr w:type="spellStart"/>
      <w:r>
        <w:rPr>
          <w:rFonts w:ascii="GgtEphesian" w:hAnsi="GgtEphesian"/>
        </w:rPr>
        <w:t>twr</w:t>
      </w:r>
      <w:proofErr w:type="spellEnd"/>
      <w:r>
        <w:t xml:space="preserve"> </w:t>
      </w:r>
      <w:r>
        <w:rPr>
          <w:i/>
        </w:rPr>
        <w:t>orator</w:t>
      </w:r>
    </w:p>
    <w:p w14:paraId="123B2664" w14:textId="77777777" w:rsidR="009924B8" w:rsidRDefault="009924B8" w:rsidP="00302CE2">
      <w:pPr>
        <w:pStyle w:val="Normal11"/>
        <w:numPr>
          <w:ilvl w:val="0"/>
          <w:numId w:val="5"/>
        </w:numPr>
        <w:rPr>
          <w:rFonts w:ascii="GgtEphesian" w:hAnsi="GgtEphesian"/>
        </w:rPr>
      </w:pPr>
      <w:r>
        <w:t>pattern short-long:</w:t>
      </w:r>
      <w:r>
        <w:tab/>
      </w:r>
      <w:r>
        <w:tab/>
      </w:r>
      <w:r>
        <w:tab/>
      </w:r>
      <w:r>
        <w:rPr>
          <w:rFonts w:ascii="GgtEphesian" w:hAnsi="GgtEphesian"/>
          <w:sz w:val="24"/>
        </w:rPr>
        <w:t>««^/«&lt;</w:t>
      </w:r>
      <w:r>
        <w:rPr>
          <w:rFonts w:ascii="GgtEphesian" w:hAnsi="GgtEphesian"/>
        </w:rPr>
        <w:tab/>
        <w:t>a)le/</w:t>
      </w:r>
      <w:proofErr w:type="spellStart"/>
      <w:r>
        <w:rPr>
          <w:rFonts w:ascii="GgtEphesian" w:hAnsi="GgtEphesian"/>
        </w:rPr>
        <w:t>ktwr</w:t>
      </w:r>
      <w:proofErr w:type="spellEnd"/>
      <w:r>
        <w:rPr>
          <w:rFonts w:ascii="GgtEphesian" w:hAnsi="GgtEphesian"/>
        </w:rPr>
        <w:t xml:space="preserve"> </w:t>
      </w:r>
      <w:r>
        <w:rPr>
          <w:i/>
        </w:rPr>
        <w:t xml:space="preserve">cock, </w:t>
      </w:r>
      <w:proofErr w:type="spellStart"/>
      <w:r>
        <w:rPr>
          <w:rFonts w:ascii="GgtEphesian" w:hAnsi="GgtEphesian"/>
        </w:rPr>
        <w:t>qu</w:t>
      </w:r>
      <w:proofErr w:type="spellEnd"/>
      <w:r>
        <w:rPr>
          <w:rFonts w:ascii="GgtEphesian" w:hAnsi="GgtEphesian"/>
        </w:rPr>
        <w:t>^/</w:t>
      </w:r>
      <w:proofErr w:type="spellStart"/>
      <w:r>
        <w:rPr>
          <w:rFonts w:ascii="GgtEphesian" w:hAnsi="GgtEphesian"/>
        </w:rPr>
        <w:t>ra</w:t>
      </w:r>
      <w:proofErr w:type="spellEnd"/>
      <w:r>
        <w:rPr>
          <w:rFonts w:ascii="GgtEphesian" w:hAnsi="GgtEphesian"/>
        </w:rPr>
        <w:t>&gt;</w:t>
      </w:r>
      <w:r>
        <w:rPr>
          <w:rFonts w:ascii="GgtEphesian" w:hAnsi="GgtEphesian"/>
          <w:i/>
        </w:rPr>
        <w:t xml:space="preserve"> </w:t>
      </w:r>
      <w:r>
        <w:rPr>
          <w:i/>
        </w:rPr>
        <w:t>door</w:t>
      </w:r>
    </w:p>
    <w:p w14:paraId="023C7CAF" w14:textId="77777777" w:rsidR="009924B8" w:rsidRDefault="009924B8" w:rsidP="00302CE2">
      <w:pPr>
        <w:pStyle w:val="Normal11"/>
        <w:numPr>
          <w:ilvl w:val="0"/>
          <w:numId w:val="5"/>
        </w:numPr>
        <w:rPr>
          <w:i/>
        </w:rPr>
      </w:pPr>
      <w:r>
        <w:t>pattern short-short:</w:t>
      </w:r>
      <w:r>
        <w:tab/>
      </w:r>
      <w:r>
        <w:tab/>
      </w:r>
      <w:r>
        <w:tab/>
      </w:r>
      <w:r>
        <w:rPr>
          <w:rFonts w:ascii="GgtEphesian" w:hAnsi="GgtEphesian"/>
          <w:sz w:val="24"/>
        </w:rPr>
        <w:t>««^/«^</w:t>
      </w:r>
      <w:r>
        <w:rPr>
          <w:rFonts w:ascii="GgtEphesian" w:hAnsi="GgtEphesian"/>
        </w:rPr>
        <w:tab/>
      </w:r>
      <w:proofErr w:type="spellStart"/>
      <w:r>
        <w:rPr>
          <w:rFonts w:ascii="GgtEphesian" w:hAnsi="GgtEphesian"/>
        </w:rPr>
        <w:t>poiki</w:t>
      </w:r>
      <w:proofErr w:type="spellEnd"/>
      <w:r>
        <w:rPr>
          <w:rFonts w:ascii="GgtEphesian" w:hAnsi="GgtEphesian"/>
        </w:rPr>
        <w:t>^/</w:t>
      </w:r>
      <w:proofErr w:type="spellStart"/>
      <w:r>
        <w:rPr>
          <w:rFonts w:ascii="GgtEphesian" w:hAnsi="GgtEphesian"/>
        </w:rPr>
        <w:t>loj</w:t>
      </w:r>
      <w:proofErr w:type="spellEnd"/>
      <w:r>
        <w:t xml:space="preserve"> </w:t>
      </w:r>
      <w:r>
        <w:rPr>
          <w:i/>
        </w:rPr>
        <w:t>many-coloured,</w:t>
      </w:r>
      <w:r>
        <w:t xml:space="preserve"> </w:t>
      </w:r>
      <w:r>
        <w:rPr>
          <w:rFonts w:ascii="GgtEphesian" w:hAnsi="GgtEphesian"/>
        </w:rPr>
        <w:t>po/</w:t>
      </w:r>
      <w:proofErr w:type="spellStart"/>
      <w:r>
        <w:rPr>
          <w:rFonts w:ascii="GgtEphesian" w:hAnsi="GgtEphesian"/>
        </w:rPr>
        <w:t>noj</w:t>
      </w:r>
      <w:proofErr w:type="spellEnd"/>
      <w:r>
        <w:t xml:space="preserve"> </w:t>
      </w:r>
      <w:r>
        <w:rPr>
          <w:i/>
        </w:rPr>
        <w:t>toil</w:t>
      </w:r>
    </w:p>
    <w:p w14:paraId="6587FB72" w14:textId="77777777" w:rsidR="009924B8" w:rsidRDefault="009924B8">
      <w:pPr>
        <w:pStyle w:val="Normal5"/>
      </w:pPr>
    </w:p>
    <w:p w14:paraId="2CC63543" w14:textId="77777777" w:rsidR="009924B8" w:rsidRDefault="009924B8">
      <w:pPr>
        <w:pStyle w:val="Normal11"/>
        <w:rPr>
          <w:rFonts w:ascii="GgtEphesian" w:hAnsi="GgtEphesian"/>
        </w:rPr>
      </w:pPr>
      <w:r>
        <w:t>Proparoxytone (ultimate must be short)</w:t>
      </w:r>
      <w:r>
        <w:tab/>
      </w:r>
      <w:r>
        <w:rPr>
          <w:rFonts w:ascii="GgtEphesian" w:hAnsi="GgtEphesian"/>
          <w:sz w:val="24"/>
        </w:rPr>
        <w:t>«/««^</w:t>
      </w:r>
    </w:p>
    <w:p w14:paraId="4AF60496" w14:textId="77777777" w:rsidR="009924B8" w:rsidRDefault="009924B8" w:rsidP="00302CE2">
      <w:pPr>
        <w:pStyle w:val="Normal11"/>
        <w:numPr>
          <w:ilvl w:val="0"/>
          <w:numId w:val="4"/>
        </w:numPr>
        <w:rPr>
          <w:rFonts w:ascii="GgtEphesian" w:hAnsi="GgtEphesian"/>
        </w:rPr>
      </w:pPr>
      <w:r>
        <w:t>pattern short-short-short</w:t>
      </w:r>
      <w:r>
        <w:rPr>
          <w:rFonts w:ascii="GgtEphesian" w:hAnsi="GgtEphesian"/>
        </w:rPr>
        <w:t xml:space="preserve"> </w:t>
      </w:r>
      <w:r>
        <w:rPr>
          <w:rFonts w:ascii="GgtEphesian" w:hAnsi="GgtEphesian"/>
        </w:rPr>
        <w:tab/>
      </w:r>
      <w:r>
        <w:rPr>
          <w:rFonts w:ascii="GgtEphesian" w:hAnsi="GgtEphesian"/>
        </w:rPr>
        <w:tab/>
      </w:r>
      <w:r>
        <w:rPr>
          <w:rFonts w:ascii="GgtEphesian" w:hAnsi="GgtEphesian"/>
          <w:sz w:val="24"/>
        </w:rPr>
        <w:t>«^/«^«^</w:t>
      </w:r>
      <w:r>
        <w:rPr>
          <w:rFonts w:ascii="GgtEphesian" w:hAnsi="GgtEphesian"/>
        </w:rPr>
        <w:tab/>
        <w:t>e3teroj</w:t>
      </w:r>
      <w:r>
        <w:t xml:space="preserve"> </w:t>
      </w:r>
      <w:r>
        <w:rPr>
          <w:i/>
        </w:rPr>
        <w:t>other</w:t>
      </w:r>
    </w:p>
    <w:p w14:paraId="5B1ABFA3" w14:textId="77777777" w:rsidR="009924B8" w:rsidRDefault="009924B8" w:rsidP="00302CE2">
      <w:pPr>
        <w:pStyle w:val="Normal11"/>
        <w:numPr>
          <w:ilvl w:val="0"/>
          <w:numId w:val="4"/>
        </w:numPr>
        <w:rPr>
          <w:rFonts w:ascii="GgtEphesian" w:hAnsi="GgtEphesian"/>
        </w:rPr>
      </w:pPr>
      <w:r>
        <w:t>pattern short-long-short</w:t>
      </w:r>
      <w:r>
        <w:rPr>
          <w:rFonts w:ascii="GgtEphesian" w:hAnsi="GgtEphesian"/>
        </w:rPr>
        <w:t xml:space="preserve"> </w:t>
      </w:r>
      <w:r>
        <w:rPr>
          <w:rFonts w:ascii="GgtEphesian" w:hAnsi="GgtEphesian"/>
        </w:rPr>
        <w:tab/>
      </w:r>
      <w:r>
        <w:rPr>
          <w:rFonts w:ascii="GgtEphesian" w:hAnsi="GgtEphesian"/>
        </w:rPr>
        <w:tab/>
      </w:r>
      <w:r>
        <w:rPr>
          <w:rFonts w:ascii="GgtEphesian" w:hAnsi="GgtEphesian"/>
          <w:sz w:val="24"/>
        </w:rPr>
        <w:t>«^/«&lt;«^</w:t>
      </w:r>
      <w:r>
        <w:rPr>
          <w:rFonts w:ascii="GgtEphesian" w:hAnsi="GgtEphesian"/>
        </w:rPr>
        <w:tab/>
        <w:t>pro/</w:t>
      </w:r>
      <w:proofErr w:type="spellStart"/>
      <w:r>
        <w:rPr>
          <w:rFonts w:ascii="GgtEphesian" w:hAnsi="GgtEphesian"/>
        </w:rPr>
        <w:t>swpon</w:t>
      </w:r>
      <w:proofErr w:type="spellEnd"/>
      <w:r>
        <w:rPr>
          <w:i/>
        </w:rPr>
        <w:t xml:space="preserve"> face</w:t>
      </w:r>
    </w:p>
    <w:p w14:paraId="2C36C58E" w14:textId="77777777" w:rsidR="009924B8" w:rsidRDefault="009924B8" w:rsidP="00302CE2">
      <w:pPr>
        <w:pStyle w:val="Normal11"/>
        <w:numPr>
          <w:ilvl w:val="0"/>
          <w:numId w:val="4"/>
        </w:numPr>
        <w:rPr>
          <w:rFonts w:ascii="GgtEphesian" w:hAnsi="GgtEphesian"/>
        </w:rPr>
      </w:pPr>
      <w:r>
        <w:t>pattern long-short-short</w:t>
      </w:r>
      <w:r>
        <w:rPr>
          <w:rFonts w:ascii="GgtEphesian" w:hAnsi="GgtEphesian"/>
        </w:rPr>
        <w:t xml:space="preserve"> </w:t>
      </w:r>
      <w:r>
        <w:rPr>
          <w:rFonts w:ascii="GgtEphesian" w:hAnsi="GgtEphesian"/>
        </w:rPr>
        <w:tab/>
      </w:r>
      <w:r>
        <w:rPr>
          <w:rFonts w:ascii="GgtEphesian" w:hAnsi="GgtEphesian"/>
        </w:rPr>
        <w:tab/>
      </w:r>
      <w:r>
        <w:rPr>
          <w:rFonts w:ascii="GgtEphesian" w:hAnsi="GgtEphesian"/>
          <w:sz w:val="24"/>
        </w:rPr>
        <w:t>«&lt;/«^«^</w:t>
      </w:r>
      <w:r>
        <w:rPr>
          <w:rFonts w:ascii="GgtEphesian" w:hAnsi="GgtEphesian"/>
        </w:rPr>
        <w:tab/>
      </w:r>
      <w:proofErr w:type="spellStart"/>
      <w:r>
        <w:rPr>
          <w:rFonts w:ascii="GgtEphesian" w:hAnsi="GgtEphesian"/>
        </w:rPr>
        <w:t>yeu</w:t>
      </w:r>
      <w:proofErr w:type="spellEnd"/>
      <w:r>
        <w:rPr>
          <w:rFonts w:ascii="GgtEphesian" w:hAnsi="GgtEphesian"/>
        </w:rPr>
        <w:t>/</w:t>
      </w:r>
      <w:proofErr w:type="spellStart"/>
      <w:r>
        <w:rPr>
          <w:rFonts w:ascii="GgtEphesian" w:hAnsi="GgtEphesian"/>
        </w:rPr>
        <w:t>domai</w:t>
      </w:r>
      <w:proofErr w:type="spellEnd"/>
      <w:r>
        <w:rPr>
          <w:rFonts w:ascii="GgtEphesian" w:hAnsi="GgtEphesian"/>
        </w:rPr>
        <w:t xml:space="preserve"> </w:t>
      </w:r>
      <w:r>
        <w:rPr>
          <w:i/>
        </w:rPr>
        <w:t>to lie</w:t>
      </w:r>
    </w:p>
    <w:p w14:paraId="4C459D4B" w14:textId="77777777" w:rsidR="009924B8" w:rsidRDefault="009924B8" w:rsidP="00302CE2">
      <w:pPr>
        <w:pStyle w:val="Normal11"/>
        <w:numPr>
          <w:ilvl w:val="0"/>
          <w:numId w:val="4"/>
        </w:numPr>
        <w:rPr>
          <w:rFonts w:ascii="GgtEphesian" w:hAnsi="GgtEphesian"/>
        </w:rPr>
      </w:pPr>
      <w:r>
        <w:t>pattern long-long-short</w:t>
      </w:r>
      <w:r>
        <w:rPr>
          <w:rFonts w:ascii="GgtEphesian" w:hAnsi="GgtEphesian"/>
        </w:rPr>
        <w:t xml:space="preserve"> </w:t>
      </w:r>
      <w:r>
        <w:rPr>
          <w:rFonts w:ascii="GgtEphesian" w:hAnsi="GgtEphesian"/>
        </w:rPr>
        <w:tab/>
      </w:r>
      <w:r>
        <w:rPr>
          <w:rFonts w:ascii="GgtEphesian" w:hAnsi="GgtEphesian"/>
        </w:rPr>
        <w:tab/>
      </w:r>
      <w:r>
        <w:rPr>
          <w:rFonts w:ascii="GgtEphesian" w:hAnsi="GgtEphesian"/>
          <w:sz w:val="24"/>
        </w:rPr>
        <w:t>«&lt;/«&lt;«^</w:t>
      </w:r>
      <w:r>
        <w:rPr>
          <w:rFonts w:ascii="GgtEphesian" w:hAnsi="GgtEphesian"/>
        </w:rPr>
        <w:tab/>
      </w:r>
      <w:proofErr w:type="spellStart"/>
      <w:r>
        <w:rPr>
          <w:rFonts w:ascii="GgtEphesian" w:hAnsi="GgtEphesian"/>
        </w:rPr>
        <w:t>pw&amp;rwsij</w:t>
      </w:r>
      <w:proofErr w:type="spellEnd"/>
      <w:r>
        <w:t xml:space="preserve"> </w:t>
      </w:r>
      <w:r>
        <w:rPr>
          <w:i/>
        </w:rPr>
        <w:t>hardness</w:t>
      </w:r>
    </w:p>
    <w:p w14:paraId="25B035BE" w14:textId="77777777" w:rsidR="009924B8" w:rsidRDefault="009924B8">
      <w:pPr>
        <w:pStyle w:val="Normal11"/>
        <w:rPr>
          <w:rFonts w:ascii="GgtEphesian" w:hAnsi="GgtEphesian"/>
        </w:rPr>
      </w:pPr>
    </w:p>
    <w:p w14:paraId="740A7849" w14:textId="77777777" w:rsidR="009924B8" w:rsidRDefault="009924B8">
      <w:pPr>
        <w:pStyle w:val="Normal11"/>
        <w:rPr>
          <w:i/>
          <w:u w:val="single"/>
        </w:rPr>
      </w:pPr>
      <w:r>
        <w:rPr>
          <w:i/>
          <w:u w:val="single"/>
        </w:rPr>
        <w:t>Circumflex</w:t>
      </w:r>
    </w:p>
    <w:p w14:paraId="50B5868C" w14:textId="77777777" w:rsidR="009924B8" w:rsidRDefault="009924B8">
      <w:pPr>
        <w:pStyle w:val="Normal5"/>
      </w:pPr>
    </w:p>
    <w:p w14:paraId="5EF796C7" w14:textId="77777777" w:rsidR="009924B8" w:rsidRPr="003B6418" w:rsidRDefault="009924B8">
      <w:pPr>
        <w:pStyle w:val="Normal11"/>
        <w:rPr>
          <w:i/>
        </w:rPr>
      </w:pPr>
      <w:r w:rsidRPr="003B6418">
        <w:t>Perispomenon:</w:t>
      </w:r>
      <w:r w:rsidRPr="003B6418">
        <w:tab/>
      </w:r>
      <w:r w:rsidRPr="003B6418">
        <w:tab/>
      </w:r>
      <w:r w:rsidRPr="003B6418">
        <w:tab/>
      </w:r>
      <w:r w:rsidRPr="003B6418">
        <w:tab/>
      </w:r>
      <w:r w:rsidRPr="003B6418">
        <w:rPr>
          <w:rFonts w:ascii="GgtEphesian" w:hAnsi="GgtEphesian"/>
          <w:sz w:val="24"/>
        </w:rPr>
        <w:t>«««&lt;=</w:t>
      </w:r>
      <w:r w:rsidRPr="003B6418">
        <w:rPr>
          <w:rFonts w:ascii="GgtEphesian" w:hAnsi="GgtEphesian"/>
        </w:rPr>
        <w:tab/>
        <w:t>h9mei=j</w:t>
      </w:r>
      <w:r w:rsidRPr="003B6418">
        <w:t xml:space="preserve"> </w:t>
      </w:r>
      <w:r w:rsidRPr="003B6418">
        <w:rPr>
          <w:i/>
        </w:rPr>
        <w:t>we,</w:t>
      </w:r>
      <w:r w:rsidRPr="003B6418">
        <w:rPr>
          <w:rFonts w:ascii="GgtEphesian" w:hAnsi="GgtEphesian"/>
          <w:i/>
        </w:rPr>
        <w:t xml:space="preserve"> </w:t>
      </w:r>
      <w:r w:rsidRPr="003B6418">
        <w:rPr>
          <w:rFonts w:ascii="GgtEphesian" w:hAnsi="GgtEphesian"/>
        </w:rPr>
        <w:t xml:space="preserve">gh= </w:t>
      </w:r>
      <w:r w:rsidRPr="003B6418">
        <w:rPr>
          <w:i/>
        </w:rPr>
        <w:t>land</w:t>
      </w:r>
    </w:p>
    <w:p w14:paraId="5B603C0A" w14:textId="77777777" w:rsidR="009924B8" w:rsidRDefault="009924B8">
      <w:pPr>
        <w:pStyle w:val="Normal11"/>
        <w:rPr>
          <w:i/>
        </w:rPr>
      </w:pPr>
      <w:proofErr w:type="spellStart"/>
      <w:r>
        <w:t>Properispomenon</w:t>
      </w:r>
      <w:proofErr w:type="spellEnd"/>
      <w:r>
        <w:rPr>
          <w:rFonts w:ascii="GgtEphesian" w:hAnsi="GgtEphesian"/>
        </w:rPr>
        <w:tab/>
      </w:r>
      <w:r>
        <w:rPr>
          <w:rFonts w:ascii="GgtEphesian" w:hAnsi="GgtEphesian"/>
        </w:rPr>
        <w:tab/>
      </w:r>
      <w:r>
        <w:rPr>
          <w:rFonts w:ascii="GgtEphesian" w:hAnsi="GgtEphesian"/>
        </w:rPr>
        <w:tab/>
      </w:r>
      <w:r>
        <w:rPr>
          <w:rFonts w:ascii="GgtEphesian" w:hAnsi="GgtEphesian"/>
          <w:sz w:val="24"/>
        </w:rPr>
        <w:t>««&lt;=«^</w:t>
      </w:r>
      <w:r>
        <w:rPr>
          <w:rFonts w:ascii="GgtEphesian" w:hAnsi="GgtEphesian"/>
        </w:rPr>
        <w:tab/>
        <w:t>e9tai=</w:t>
      </w:r>
      <w:proofErr w:type="spellStart"/>
      <w:r>
        <w:rPr>
          <w:rFonts w:ascii="GgtEphesian" w:hAnsi="GgtEphesian"/>
        </w:rPr>
        <w:t>roj</w:t>
      </w:r>
      <w:proofErr w:type="spellEnd"/>
      <w:r>
        <w:rPr>
          <w:rFonts w:ascii="GgtEphesian" w:hAnsi="GgtEphesian"/>
        </w:rPr>
        <w:t xml:space="preserve"> </w:t>
      </w:r>
      <w:r>
        <w:rPr>
          <w:i/>
        </w:rPr>
        <w:t xml:space="preserve">companion, </w:t>
      </w:r>
      <w:proofErr w:type="spellStart"/>
      <w:r>
        <w:rPr>
          <w:rFonts w:ascii="GgtEphesian" w:hAnsi="GgtEphesian"/>
        </w:rPr>
        <w:t>dou</w:t>
      </w:r>
      <w:proofErr w:type="spellEnd"/>
      <w:r>
        <w:rPr>
          <w:rFonts w:ascii="GgtEphesian" w:hAnsi="GgtEphesian"/>
        </w:rPr>
        <w:t>=</w:t>
      </w:r>
      <w:proofErr w:type="spellStart"/>
      <w:r>
        <w:rPr>
          <w:rFonts w:ascii="GgtEphesian" w:hAnsi="GgtEphesian"/>
        </w:rPr>
        <w:t>loj</w:t>
      </w:r>
      <w:proofErr w:type="spellEnd"/>
      <w:r>
        <w:rPr>
          <w:rFonts w:ascii="GgtEphesian" w:hAnsi="GgtEphesian"/>
        </w:rPr>
        <w:t xml:space="preserve"> </w:t>
      </w:r>
      <w:r>
        <w:rPr>
          <w:i/>
        </w:rPr>
        <w:t>slave</w:t>
      </w:r>
    </w:p>
    <w:p w14:paraId="15EC2D1E" w14:textId="77777777" w:rsidR="009924B8" w:rsidRDefault="009924B8">
      <w:pPr>
        <w:pStyle w:val="Normal11"/>
      </w:pPr>
    </w:p>
    <w:p w14:paraId="208B9771" w14:textId="77777777" w:rsidR="009924B8" w:rsidRDefault="009924B8">
      <w:pPr>
        <w:pStyle w:val="Normal11"/>
      </w:pPr>
      <w:r>
        <w:t>Observe that:</w:t>
      </w:r>
    </w:p>
    <w:p w14:paraId="263D7EBA" w14:textId="77777777" w:rsidR="009924B8" w:rsidRDefault="009924B8" w:rsidP="00302CE2">
      <w:pPr>
        <w:pStyle w:val="Normal11"/>
        <w:numPr>
          <w:ilvl w:val="0"/>
          <w:numId w:val="19"/>
        </w:numPr>
      </w:pPr>
      <w:r>
        <w:t>a circumflex can only exist on a long vowel.</w:t>
      </w:r>
    </w:p>
    <w:p w14:paraId="203373A6" w14:textId="77777777" w:rsidR="009924B8" w:rsidRDefault="009924B8" w:rsidP="00302CE2">
      <w:pPr>
        <w:pStyle w:val="Normal11"/>
        <w:numPr>
          <w:ilvl w:val="0"/>
          <w:numId w:val="20"/>
        </w:numPr>
      </w:pPr>
      <w:r>
        <w:rPr>
          <w:i/>
        </w:rPr>
        <w:t>if</w:t>
      </w:r>
      <w:r>
        <w:t xml:space="preserve"> a long penultimate, preceding a short ultimate, is accented, it </w:t>
      </w:r>
      <w:r>
        <w:rPr>
          <w:i/>
        </w:rPr>
        <w:t>must</w:t>
      </w:r>
      <w:r>
        <w:t xml:space="preserve"> be a circumflex.</w:t>
      </w:r>
    </w:p>
    <w:p w14:paraId="70E8651E" w14:textId="77777777" w:rsidR="009924B8" w:rsidRDefault="009924B8">
      <w:pPr>
        <w:pStyle w:val="Normal11"/>
      </w:pPr>
    </w:p>
    <w:p w14:paraId="1E7C2A7C" w14:textId="77777777" w:rsidR="009924B8" w:rsidRDefault="009924B8">
      <w:pPr>
        <w:pStyle w:val="Normal11"/>
        <w:rPr>
          <w:i/>
          <w:u w:val="single"/>
        </w:rPr>
      </w:pPr>
      <w:r>
        <w:rPr>
          <w:i/>
          <w:u w:val="single"/>
        </w:rPr>
        <w:t xml:space="preserve">Grave </w:t>
      </w:r>
    </w:p>
    <w:p w14:paraId="1C7690D2" w14:textId="77777777" w:rsidR="009924B8" w:rsidRDefault="009924B8">
      <w:pPr>
        <w:pStyle w:val="Normal5"/>
      </w:pPr>
    </w:p>
    <w:p w14:paraId="0B9E7D7E" w14:textId="77777777" w:rsidR="009924B8" w:rsidRDefault="009924B8">
      <w:pPr>
        <w:pStyle w:val="Normal11"/>
      </w:pPr>
      <w:r>
        <w:t>The grave accent is a variation of the acute in oxytone position, governed chiefly by punctuation rules.</w:t>
      </w:r>
    </w:p>
    <w:p w14:paraId="5A40FCE6" w14:textId="77777777" w:rsidR="009924B8" w:rsidRDefault="009924B8">
      <w:pPr>
        <w:pStyle w:val="Normal5"/>
      </w:pPr>
    </w:p>
    <w:p w14:paraId="0A32F141" w14:textId="77777777" w:rsidR="009924B8" w:rsidRDefault="009924B8">
      <w:pPr>
        <w:pStyle w:val="Normal11"/>
      </w:pPr>
      <w:r>
        <w:t>Barytone-on-long:</w:t>
      </w:r>
      <w:r>
        <w:tab/>
      </w:r>
      <w:r>
        <w:tab/>
      </w:r>
      <w:r>
        <w:tab/>
      </w:r>
      <w:r>
        <w:rPr>
          <w:rFonts w:ascii="GgtEphesian" w:hAnsi="GgtEphesian"/>
          <w:sz w:val="24"/>
        </w:rPr>
        <w:t>«««&lt;\</w:t>
      </w:r>
      <w:r>
        <w:rPr>
          <w:rFonts w:ascii="GgtEphesian" w:hAnsi="GgtEphesian"/>
        </w:rPr>
        <w:tab/>
        <w:t>e0ntolh\</w:t>
      </w:r>
      <w:r>
        <w:t xml:space="preserve"> </w:t>
      </w:r>
      <w:r>
        <w:rPr>
          <w:i/>
        </w:rPr>
        <w:t>commandment</w:t>
      </w:r>
      <w:r>
        <w:t xml:space="preserve">, </w:t>
      </w:r>
      <w:proofErr w:type="spellStart"/>
      <w:r>
        <w:rPr>
          <w:rFonts w:ascii="GgtEphesian" w:hAnsi="GgtEphesian"/>
        </w:rPr>
        <w:t>fwnh</w:t>
      </w:r>
      <w:proofErr w:type="spellEnd"/>
      <w:r>
        <w:rPr>
          <w:rFonts w:ascii="GgtEphesian" w:hAnsi="GgtEphesian"/>
        </w:rPr>
        <w:t>\</w:t>
      </w:r>
      <w:r>
        <w:t xml:space="preserve"> </w:t>
      </w:r>
      <w:r>
        <w:rPr>
          <w:i/>
        </w:rPr>
        <w:t>sound</w:t>
      </w:r>
      <w:r>
        <w:t xml:space="preserve">, </w:t>
      </w:r>
      <w:proofErr w:type="spellStart"/>
      <w:r>
        <w:rPr>
          <w:rFonts w:ascii="GgtEphesian" w:hAnsi="GgtEphesian"/>
        </w:rPr>
        <w:t>plh</w:t>
      </w:r>
      <w:proofErr w:type="spellEnd"/>
      <w:r>
        <w:rPr>
          <w:rFonts w:ascii="GgtEphesian" w:hAnsi="GgtEphesian"/>
        </w:rPr>
        <w:t xml:space="preserve">\n </w:t>
      </w:r>
      <w:r>
        <w:rPr>
          <w:i/>
        </w:rPr>
        <w:t>except</w:t>
      </w:r>
    </w:p>
    <w:p w14:paraId="5F5DFB17" w14:textId="77777777" w:rsidR="009924B8" w:rsidRDefault="009924B8">
      <w:pPr>
        <w:pStyle w:val="Normal11"/>
      </w:pPr>
      <w:r>
        <w:t>Barytone-on-short:</w:t>
      </w:r>
      <w:r>
        <w:rPr>
          <w:rFonts w:ascii="GgtEphesian" w:hAnsi="GgtEphesian"/>
        </w:rPr>
        <w:t xml:space="preserve"> </w:t>
      </w:r>
      <w:r>
        <w:rPr>
          <w:rFonts w:ascii="GgtEphesian" w:hAnsi="GgtEphesian"/>
        </w:rPr>
        <w:tab/>
      </w:r>
      <w:r>
        <w:rPr>
          <w:rFonts w:ascii="GgtEphesian" w:hAnsi="GgtEphesian"/>
        </w:rPr>
        <w:tab/>
      </w:r>
      <w:r>
        <w:rPr>
          <w:rFonts w:ascii="GgtEphesian" w:hAnsi="GgtEphesian"/>
        </w:rPr>
        <w:tab/>
      </w:r>
      <w:r>
        <w:rPr>
          <w:rFonts w:ascii="GgtEphesian" w:hAnsi="GgtEphesian"/>
          <w:sz w:val="24"/>
        </w:rPr>
        <w:t>«««^\</w:t>
      </w:r>
      <w:r>
        <w:rPr>
          <w:rFonts w:ascii="GgtEphesian" w:hAnsi="GgtEphesian"/>
        </w:rPr>
        <w:tab/>
        <w:t>e9rpeto\n</w:t>
      </w:r>
      <w:r>
        <w:t xml:space="preserve"> </w:t>
      </w:r>
      <w:r>
        <w:rPr>
          <w:i/>
        </w:rPr>
        <w:t>reptile</w:t>
      </w:r>
      <w:r>
        <w:t xml:space="preserve">, </w:t>
      </w:r>
      <w:proofErr w:type="spellStart"/>
      <w:r>
        <w:rPr>
          <w:rFonts w:ascii="GgtEphesian" w:hAnsi="GgtEphesian"/>
        </w:rPr>
        <w:t>kwfo</w:t>
      </w:r>
      <w:proofErr w:type="spellEnd"/>
      <w:r>
        <w:rPr>
          <w:rFonts w:ascii="GgtEphesian" w:hAnsi="GgtEphesian"/>
        </w:rPr>
        <w:t xml:space="preserve">\j </w:t>
      </w:r>
      <w:r>
        <w:rPr>
          <w:i/>
        </w:rPr>
        <w:t>dumb</w:t>
      </w:r>
      <w:r>
        <w:t>,</w:t>
      </w:r>
      <w:r>
        <w:rPr>
          <w:rFonts w:ascii="GgtEphesian" w:hAnsi="GgtEphesian"/>
        </w:rPr>
        <w:t xml:space="preserve"> </w:t>
      </w:r>
      <w:proofErr w:type="spellStart"/>
      <w:r>
        <w:rPr>
          <w:rFonts w:ascii="GgtEphesian" w:hAnsi="GgtEphesian"/>
        </w:rPr>
        <w:t>su</w:t>
      </w:r>
      <w:proofErr w:type="spellEnd"/>
      <w:r>
        <w:rPr>
          <w:rFonts w:ascii="GgtEphesian" w:hAnsi="GgtEphesian"/>
        </w:rPr>
        <w:t>\</w:t>
      </w:r>
      <w:r>
        <w:t xml:space="preserve"> </w:t>
      </w:r>
      <w:r>
        <w:rPr>
          <w:i/>
        </w:rPr>
        <w:t>you</w:t>
      </w:r>
    </w:p>
    <w:p w14:paraId="33768F34" w14:textId="77777777" w:rsidR="009924B8" w:rsidRDefault="009924B8">
      <w:pPr>
        <w:pStyle w:val="Normal11"/>
      </w:pPr>
    </w:p>
    <w:p w14:paraId="66607C4E" w14:textId="77777777" w:rsidR="009924B8" w:rsidRDefault="00CA4883">
      <w:pPr>
        <w:pStyle w:val="Normal11"/>
      </w:pPr>
      <w:r>
        <w:t>The</w:t>
      </w:r>
      <w:r w:rsidR="009924B8">
        <w:t xml:space="preserve"> interrogatives </w:t>
      </w:r>
      <w:proofErr w:type="spellStart"/>
      <w:r w:rsidR="009924B8">
        <w:rPr>
          <w:rFonts w:ascii="GgtEphesian" w:hAnsi="GgtEphesian"/>
        </w:rPr>
        <w:t>ti</w:t>
      </w:r>
      <w:proofErr w:type="spellEnd"/>
      <w:r w:rsidR="009924B8">
        <w:rPr>
          <w:rFonts w:ascii="GgtEphesian" w:hAnsi="GgtEphesian"/>
        </w:rPr>
        <w:t>/j</w:t>
      </w:r>
      <w:r w:rsidR="009924B8">
        <w:rPr>
          <w:rFonts w:ascii="AdLib BT" w:hAnsi="AdLib BT"/>
        </w:rPr>
        <w:t xml:space="preserve"> </w:t>
      </w:r>
      <w:r w:rsidR="009924B8">
        <w:t xml:space="preserve">and </w:t>
      </w:r>
      <w:proofErr w:type="spellStart"/>
      <w:r w:rsidR="009924B8">
        <w:rPr>
          <w:rFonts w:ascii="GgtEphesian" w:hAnsi="GgtEphesian"/>
        </w:rPr>
        <w:t>ti</w:t>
      </w:r>
      <w:proofErr w:type="spellEnd"/>
      <w:r w:rsidR="009924B8">
        <w:rPr>
          <w:rFonts w:ascii="GgtEphesian" w:hAnsi="GgtEphesian"/>
        </w:rPr>
        <w:t>/</w:t>
      </w:r>
      <w:r w:rsidR="009924B8">
        <w:t xml:space="preserve"> never become barytone.</w:t>
      </w:r>
    </w:p>
    <w:p w14:paraId="1E8DA1F1" w14:textId="77777777" w:rsidR="009924B8" w:rsidRDefault="009924B8">
      <w:pPr>
        <w:pStyle w:val="Normal11"/>
      </w:pPr>
    </w:p>
    <w:p w14:paraId="3A8A59B7" w14:textId="77777777" w:rsidR="009924B8" w:rsidRDefault="009924B8">
      <w:pPr>
        <w:pStyle w:val="Normal11"/>
        <w:rPr>
          <w:b/>
          <w:i/>
        </w:rPr>
      </w:pPr>
      <w:r>
        <w:rPr>
          <w:b/>
          <w:i/>
        </w:rPr>
        <w:t>Recessive accent</w:t>
      </w:r>
    </w:p>
    <w:p w14:paraId="68A0A00A" w14:textId="77777777" w:rsidR="009924B8" w:rsidRDefault="009924B8">
      <w:pPr>
        <w:pStyle w:val="Normal5"/>
      </w:pPr>
    </w:p>
    <w:p w14:paraId="7528824F" w14:textId="77777777" w:rsidR="009924B8" w:rsidRDefault="009924B8">
      <w:pPr>
        <w:pStyle w:val="Normal11"/>
      </w:pPr>
      <w:r>
        <w:t xml:space="preserve">The accent of a word is said to be </w:t>
      </w:r>
      <w:r>
        <w:rPr>
          <w:i/>
        </w:rPr>
        <w:t>recessive</w:t>
      </w:r>
      <w:r>
        <w:t xml:space="preserve"> if it is as far back (i.e. as far from the ultimate) as possible. The following patterns are recessive:</w:t>
      </w:r>
      <w:r>
        <w:rPr>
          <w:rFonts w:ascii="GgtEphesian" w:hAnsi="GgtEphesian"/>
        </w:rPr>
        <w:t xml:space="preserve"> </w:t>
      </w:r>
      <w:r>
        <w:rPr>
          <w:rFonts w:ascii="GgtEphesian" w:hAnsi="GgtEphesian"/>
          <w:sz w:val="24"/>
        </w:rPr>
        <w:t>«/««^  ««/«&lt;</w:t>
      </w:r>
      <w:r>
        <w:rPr>
          <w:rFonts w:ascii="GgtEphesian" w:hAnsi="GgtEphesian"/>
        </w:rPr>
        <w:t xml:space="preserve">  </w:t>
      </w:r>
      <w:r>
        <w:rPr>
          <w:rFonts w:ascii="GgtEphesian" w:hAnsi="GgtEphesian"/>
          <w:sz w:val="24"/>
        </w:rPr>
        <w:t>««&lt;=«^</w:t>
      </w:r>
      <w:r>
        <w:t xml:space="preserve">  (and other shorter forms, e.g. </w:t>
      </w:r>
      <w:r>
        <w:rPr>
          <w:rFonts w:ascii="GgtEphesian" w:hAnsi="GgtEphesian"/>
          <w:sz w:val="24"/>
        </w:rPr>
        <w:t>«&lt;=«^</w:t>
      </w:r>
      <w:r>
        <w:t>).</w:t>
      </w:r>
    </w:p>
    <w:p w14:paraId="2E1C195F" w14:textId="77777777" w:rsidR="009924B8" w:rsidRDefault="00070887">
      <w:pPr>
        <w:pStyle w:val="Normal11"/>
      </w:pPr>
      <w:r>
        <w:t xml:space="preserve">If the accent </w:t>
      </w:r>
      <w:r w:rsidR="009924B8">
        <w:t xml:space="preserve">is not recessive, it is simply called </w:t>
      </w:r>
      <w:proofErr w:type="spellStart"/>
      <w:r w:rsidR="009924B8">
        <w:rPr>
          <w:i/>
        </w:rPr>
        <w:t>nonrecessive</w:t>
      </w:r>
      <w:proofErr w:type="spellEnd"/>
      <w:r w:rsidR="009924B8">
        <w:t>.</w:t>
      </w:r>
    </w:p>
    <w:p w14:paraId="070610FB" w14:textId="77777777" w:rsidR="009924B8" w:rsidRDefault="009924B8">
      <w:pPr>
        <w:pStyle w:val="Normal11"/>
      </w:pPr>
    </w:p>
    <w:p w14:paraId="0EC61AE5" w14:textId="77777777" w:rsidR="009924B8" w:rsidRDefault="009924B8">
      <w:pPr>
        <w:pStyle w:val="Normal11"/>
      </w:pPr>
      <w:r>
        <w:t>In the verb paradigms (in the companion book), forms may be marked as follows:</w:t>
      </w:r>
    </w:p>
    <w:p w14:paraId="61026F06" w14:textId="77777777" w:rsidR="009924B8" w:rsidRDefault="009924B8" w:rsidP="00302CE2">
      <w:pPr>
        <w:pStyle w:val="Normal11"/>
        <w:numPr>
          <w:ilvl w:val="0"/>
          <w:numId w:val="9"/>
        </w:numPr>
      </w:pPr>
      <w:proofErr w:type="spellStart"/>
      <w:r>
        <w:rPr>
          <w:b/>
          <w:i/>
        </w:rPr>
        <w:t>nonrecessive</w:t>
      </w:r>
      <w:proofErr w:type="spellEnd"/>
      <w:r>
        <w:t xml:space="preserve"> forms are marked with an </w:t>
      </w:r>
      <w:r>
        <w:rPr>
          <w:rFonts w:ascii="GgtEphesian" w:hAnsi="GgtEphesian"/>
        </w:rPr>
        <w:t>¡</w:t>
      </w:r>
      <w:r w:rsidRPr="00462452">
        <w:t xml:space="preserve">. </w:t>
      </w:r>
      <w:r>
        <w:t>The form itself will show whether the accent is on the ultimate or penultimate.</w:t>
      </w:r>
    </w:p>
    <w:p w14:paraId="356A1CFC" w14:textId="77777777" w:rsidR="009924B8" w:rsidRDefault="009924B8" w:rsidP="00302CE2">
      <w:pPr>
        <w:pStyle w:val="Normal11"/>
        <w:numPr>
          <w:ilvl w:val="0"/>
          <w:numId w:val="9"/>
        </w:numPr>
      </w:pPr>
      <w:r>
        <w:rPr>
          <w:b/>
          <w:i/>
        </w:rPr>
        <w:t>recessive</w:t>
      </w:r>
      <w:r>
        <w:t xml:space="preserve"> forms are marked with an </w:t>
      </w:r>
      <w:r>
        <w:rPr>
          <w:rFonts w:ascii="GgtEphesian" w:hAnsi="GgtEphesian"/>
        </w:rPr>
        <w:t>¦</w:t>
      </w:r>
      <w:r w:rsidRPr="00CB2A7E">
        <w:t xml:space="preserve">. </w:t>
      </w:r>
      <w:r>
        <w:t xml:space="preserve">This symbol is employed in particular in compound verbs where the </w:t>
      </w:r>
      <w:proofErr w:type="spellStart"/>
      <w:r>
        <w:t>recessiveness</w:t>
      </w:r>
      <w:proofErr w:type="spellEnd"/>
      <w:r>
        <w:t xml:space="preserve"> of the form is not deducible from the paradigm of the simplex. It is also used to draw attention to a difficult recessive form (e.g. </w:t>
      </w:r>
      <w:proofErr w:type="spellStart"/>
      <w:r>
        <w:t>optatives</w:t>
      </w:r>
      <w:proofErr w:type="spellEnd"/>
      <w:r>
        <w:t xml:space="preserve"> such as </w:t>
      </w:r>
      <w:r>
        <w:rPr>
          <w:rFonts w:ascii="GgtEphesian" w:hAnsi="GgtEphesian"/>
        </w:rPr>
        <w:t>a)</w:t>
      </w:r>
      <w:proofErr w:type="spellStart"/>
      <w:r>
        <w:rPr>
          <w:rFonts w:ascii="GgtEphesian" w:hAnsi="GgtEphesian"/>
        </w:rPr>
        <w:t>polu</w:t>
      </w:r>
      <w:proofErr w:type="spellEnd"/>
      <w:r>
        <w:rPr>
          <w:rFonts w:ascii="GgtEphesian" w:hAnsi="GgtEphesian"/>
        </w:rPr>
        <w:t>&lt;/</w:t>
      </w:r>
      <w:proofErr w:type="spellStart"/>
      <w:r>
        <w:rPr>
          <w:rFonts w:ascii="GgtEphesian" w:hAnsi="GgtEphesian"/>
        </w:rPr>
        <w:t>saij</w:t>
      </w:r>
      <w:proofErr w:type="spellEnd"/>
      <w:r>
        <w:t xml:space="preserve">). </w:t>
      </w:r>
    </w:p>
    <w:p w14:paraId="42E6C74A" w14:textId="77777777" w:rsidR="009924B8" w:rsidRDefault="009924B8" w:rsidP="00302CE2">
      <w:pPr>
        <w:pStyle w:val="Normal11"/>
        <w:numPr>
          <w:ilvl w:val="0"/>
          <w:numId w:val="9"/>
        </w:numPr>
      </w:pPr>
      <w:proofErr w:type="spellStart"/>
      <w:r>
        <w:rPr>
          <w:b/>
          <w:i/>
        </w:rPr>
        <w:t>nonrecessive</w:t>
      </w:r>
      <w:proofErr w:type="spellEnd"/>
      <w:r>
        <w:rPr>
          <w:b/>
          <w:i/>
        </w:rPr>
        <w:t xml:space="preserve"> forms because of contraction</w:t>
      </w:r>
      <w:r>
        <w:t xml:space="preserve"> are marked with a </w:t>
      </w:r>
      <w:r>
        <w:rPr>
          <w:rFonts w:ascii="GgtEphesian" w:hAnsi="GgtEphesian"/>
        </w:rPr>
        <w:t xml:space="preserve">¤. </w:t>
      </w:r>
      <w:r>
        <w:t xml:space="preserve">This applies to Attic future paradigm. If the contraction is of an early phase in the development of the language, the </w:t>
      </w:r>
      <w:proofErr w:type="spellStart"/>
      <w:r>
        <w:t>nonrecessive</w:t>
      </w:r>
      <w:proofErr w:type="spellEnd"/>
      <w:r>
        <w:t xml:space="preserve"> form may be marked </w:t>
      </w:r>
      <w:r>
        <w:rPr>
          <w:rFonts w:ascii="GgtEphesian" w:hAnsi="GgtEphesian"/>
        </w:rPr>
        <w:t>¡</w:t>
      </w:r>
      <w:r>
        <w:t xml:space="preserve">, as in </w:t>
      </w:r>
      <w:r>
        <w:rPr>
          <w:rFonts w:ascii="GgtEphesian" w:hAnsi="GgtEphesian"/>
        </w:rPr>
        <w:t>a)</w:t>
      </w:r>
      <w:proofErr w:type="spellStart"/>
      <w:r>
        <w:rPr>
          <w:rFonts w:ascii="GgtEphesian" w:hAnsi="GgtEphesian"/>
        </w:rPr>
        <w:t>fistw</w:t>
      </w:r>
      <w:proofErr w:type="spellEnd"/>
      <w:r>
        <w:rPr>
          <w:rFonts w:ascii="GgtEphesian" w:hAnsi="GgtEphesian"/>
        </w:rPr>
        <w:t>~ ¨¢a)</w:t>
      </w:r>
      <w:proofErr w:type="spellStart"/>
      <w:r>
        <w:rPr>
          <w:rFonts w:ascii="GgtEphesian" w:hAnsi="GgtEphesian"/>
        </w:rPr>
        <w:t>fista&amp;w</w:t>
      </w:r>
      <w:proofErr w:type="spellEnd"/>
      <w:r>
        <w:t xml:space="preserve"> or </w:t>
      </w:r>
      <w:r>
        <w:rPr>
          <w:rFonts w:ascii="GgtEphesian" w:hAnsi="GgtEphesian"/>
        </w:rPr>
        <w:t>a)</w:t>
      </w:r>
      <w:proofErr w:type="spellStart"/>
      <w:r>
        <w:rPr>
          <w:rFonts w:ascii="GgtEphesian" w:hAnsi="GgtEphesian"/>
        </w:rPr>
        <w:t>fiste</w:t>
      </w:r>
      <w:proofErr w:type="spellEnd"/>
      <w:r>
        <w:rPr>
          <w:rFonts w:ascii="GgtEphesian" w:hAnsi="GgtEphesian"/>
        </w:rPr>
        <w:t>/w©.</w:t>
      </w:r>
    </w:p>
    <w:p w14:paraId="2A783042" w14:textId="77777777" w:rsidR="009924B8" w:rsidRDefault="009924B8">
      <w:pPr>
        <w:pStyle w:val="Normal11"/>
      </w:pPr>
      <w:r>
        <w:t>The paradigms of simplex forms are generally kept free of these symbols.</w:t>
      </w:r>
    </w:p>
    <w:p w14:paraId="5FE02DAA" w14:textId="77777777" w:rsidR="009924B8" w:rsidRDefault="009924B8">
      <w:pPr>
        <w:pStyle w:val="Normal11"/>
      </w:pPr>
    </w:p>
    <w:p w14:paraId="3644BCDB" w14:textId="77777777" w:rsidR="009924B8" w:rsidRDefault="009924B8">
      <w:pPr>
        <w:pStyle w:val="Normal11"/>
      </w:pPr>
    </w:p>
    <w:p w14:paraId="060DFF32" w14:textId="77777777" w:rsidR="009924B8" w:rsidRDefault="009924B8">
      <w:pPr>
        <w:pStyle w:val="Normal11"/>
        <w:pageBreakBefore/>
        <w:rPr>
          <w:b/>
          <w:i/>
        </w:rPr>
      </w:pPr>
      <w:r>
        <w:rPr>
          <w:b/>
          <w:i/>
        </w:rPr>
        <w:lastRenderedPageBreak/>
        <w:t xml:space="preserve">Illegal patterns </w:t>
      </w:r>
    </w:p>
    <w:p w14:paraId="6203C846" w14:textId="77777777" w:rsidR="009924B8" w:rsidRDefault="009924B8">
      <w:pPr>
        <w:pStyle w:val="Normal5"/>
      </w:pPr>
    </w:p>
    <w:p w14:paraId="46271E97" w14:textId="77777777" w:rsidR="009924B8" w:rsidRDefault="009924B8">
      <w:pPr>
        <w:pStyle w:val="Normal11"/>
      </w:pPr>
      <w:r>
        <w:t xml:space="preserve">Any other accent pattern is illegal, though there are a few exceptions, which have a historical reason: </w:t>
      </w:r>
      <w:proofErr w:type="spellStart"/>
      <w:r>
        <w:rPr>
          <w:rFonts w:ascii="GgtEphesian" w:hAnsi="GgtEphesian"/>
        </w:rPr>
        <w:t>mh</w:t>
      </w:r>
      <w:proofErr w:type="spellEnd"/>
      <w:r>
        <w:rPr>
          <w:rFonts w:ascii="GgtEphesian" w:hAnsi="GgtEphesian"/>
        </w:rPr>
        <w:t>/</w:t>
      </w:r>
      <w:proofErr w:type="spellStart"/>
      <w:r>
        <w:rPr>
          <w:rFonts w:ascii="GgtEphesian" w:hAnsi="GgtEphesian"/>
        </w:rPr>
        <w:t>te</w:t>
      </w:r>
      <w:proofErr w:type="spellEnd"/>
      <w:r>
        <w:t xml:space="preserve"> (two words amalgamated) </w:t>
      </w:r>
      <w:r>
        <w:rPr>
          <w:i/>
        </w:rPr>
        <w:t>nor</w:t>
      </w:r>
      <w:r>
        <w:t xml:space="preserve">, </w:t>
      </w:r>
      <w:r>
        <w:rPr>
          <w:rFonts w:ascii="GgtEphesian" w:hAnsi="GgtEphesian"/>
        </w:rPr>
        <w:t>po/</w:t>
      </w:r>
      <w:proofErr w:type="spellStart"/>
      <w:r>
        <w:rPr>
          <w:rFonts w:ascii="GgtEphesian" w:hAnsi="GgtEphesian"/>
        </w:rPr>
        <w:t>lewj</w:t>
      </w:r>
      <w:proofErr w:type="spellEnd"/>
      <w:r>
        <w:rPr>
          <w:rFonts w:ascii="GgtEphesian" w:hAnsi="GgtEphesian"/>
        </w:rPr>
        <w:t xml:space="preserve"> </w:t>
      </w:r>
      <w:r>
        <w:t xml:space="preserve"> (originally </w:t>
      </w:r>
      <w:r>
        <w:rPr>
          <w:rFonts w:ascii="GgtEphesian" w:hAnsi="GgtEphesian"/>
        </w:rPr>
        <w:t>po/</w:t>
      </w:r>
      <w:proofErr w:type="spellStart"/>
      <w:r>
        <w:rPr>
          <w:rFonts w:ascii="GgtEphesian" w:hAnsi="GgtEphesian"/>
        </w:rPr>
        <w:t>lhoj</w:t>
      </w:r>
      <w:proofErr w:type="spellEnd"/>
      <w:r>
        <w:t xml:space="preserve">) </w:t>
      </w:r>
      <w:r>
        <w:rPr>
          <w:i/>
        </w:rPr>
        <w:t>of a city</w:t>
      </w:r>
      <w:r>
        <w:t>. Some illegal patterns:</w:t>
      </w:r>
    </w:p>
    <w:p w14:paraId="65CD55AE" w14:textId="77777777" w:rsidR="009924B8" w:rsidRDefault="009924B8">
      <w:pPr>
        <w:pStyle w:val="Normal11"/>
        <w:ind w:left="720"/>
        <w:rPr>
          <w:rFonts w:ascii="GgtEphesian" w:hAnsi="GgtEphesian"/>
          <w:sz w:val="24"/>
        </w:rPr>
      </w:pPr>
      <w:r>
        <w:rPr>
          <w:rFonts w:ascii="GgtEphesian" w:hAnsi="GgtEphesian"/>
          <w:sz w:val="24"/>
        </w:rPr>
        <w:t>««&lt;/«^</w:t>
      </w:r>
      <w:r>
        <w:rPr>
          <w:rFonts w:ascii="GgtEphesian" w:hAnsi="GgtEphesian"/>
          <w:sz w:val="24"/>
        </w:rPr>
        <w:tab/>
        <w:t>«/««&lt;</w:t>
      </w:r>
      <w:r>
        <w:rPr>
          <w:rFonts w:ascii="GgtEphesian" w:hAnsi="GgtEphesian"/>
          <w:sz w:val="24"/>
        </w:rPr>
        <w:tab/>
        <w:t xml:space="preserve">«/««« </w:t>
      </w:r>
    </w:p>
    <w:p w14:paraId="115CD15A" w14:textId="77777777" w:rsidR="009924B8" w:rsidRDefault="009924B8">
      <w:pPr>
        <w:pStyle w:val="Normal11"/>
        <w:ind w:left="720"/>
        <w:rPr>
          <w:rFonts w:ascii="GgtEphesian" w:hAnsi="GgtEphesian"/>
          <w:sz w:val="24"/>
        </w:rPr>
      </w:pPr>
      <w:r>
        <w:rPr>
          <w:rFonts w:ascii="GgtEphesian" w:hAnsi="GgtEphesian"/>
          <w:sz w:val="24"/>
        </w:rPr>
        <w:t>«««^=</w:t>
      </w:r>
      <w:r>
        <w:rPr>
          <w:sz w:val="24"/>
        </w:rPr>
        <w:tab/>
      </w:r>
      <w:r>
        <w:rPr>
          <w:rFonts w:ascii="GgtEphesian" w:hAnsi="GgtEphesian"/>
          <w:sz w:val="24"/>
        </w:rPr>
        <w:t xml:space="preserve">««&lt;=«&lt; </w:t>
      </w:r>
      <w:r>
        <w:rPr>
          <w:rFonts w:ascii="GgtEphesian" w:hAnsi="GgtEphesian"/>
          <w:sz w:val="24"/>
        </w:rPr>
        <w:tab/>
        <w:t>««^=«^</w:t>
      </w:r>
      <w:r>
        <w:rPr>
          <w:rFonts w:ascii="GgtEphesian" w:hAnsi="GgtEphesian"/>
          <w:sz w:val="24"/>
        </w:rPr>
        <w:tab/>
        <w:t>««^=«&lt;</w:t>
      </w:r>
      <w:r>
        <w:rPr>
          <w:sz w:val="24"/>
        </w:rPr>
        <w:tab/>
      </w:r>
      <w:r>
        <w:rPr>
          <w:rFonts w:ascii="GgtEphesian" w:hAnsi="GgtEphesian"/>
          <w:sz w:val="24"/>
        </w:rPr>
        <w:t>«=««</w:t>
      </w:r>
    </w:p>
    <w:p w14:paraId="30D814B5" w14:textId="77777777" w:rsidR="009924B8" w:rsidRDefault="009924B8">
      <w:pPr>
        <w:pStyle w:val="Normal11"/>
        <w:ind w:left="720"/>
        <w:rPr>
          <w:rFonts w:ascii="GgtEphesian" w:hAnsi="GgtEphesian"/>
          <w:sz w:val="24"/>
        </w:rPr>
      </w:pPr>
      <w:r>
        <w:rPr>
          <w:rFonts w:ascii="GgtEphesian" w:hAnsi="GgtEphesian"/>
          <w:sz w:val="24"/>
        </w:rPr>
        <w:t>««\«</w:t>
      </w:r>
      <w:r>
        <w:rPr>
          <w:rFonts w:ascii="GgtEphesian" w:hAnsi="GgtEphesian"/>
          <w:sz w:val="24"/>
        </w:rPr>
        <w:tab/>
        <w:t>«\««</w:t>
      </w:r>
    </w:p>
    <w:p w14:paraId="6C9F2145" w14:textId="77777777" w:rsidR="009924B8" w:rsidRDefault="009924B8" w:rsidP="006E6764">
      <w:pPr>
        <w:pStyle w:val="Normal11"/>
        <w:rPr>
          <w:rFonts w:ascii="GgtEphesian" w:hAnsi="GgtEphesian"/>
        </w:rPr>
      </w:pPr>
    </w:p>
    <w:p w14:paraId="2FCC32C7" w14:textId="77777777" w:rsidR="009924B8" w:rsidRDefault="009924B8">
      <w:pPr>
        <w:pStyle w:val="Normal11"/>
        <w:rPr>
          <w:b/>
          <w:i/>
        </w:rPr>
      </w:pPr>
      <w:r>
        <w:rPr>
          <w:b/>
          <w:i/>
        </w:rPr>
        <w:t>Enclitics</w:t>
      </w:r>
    </w:p>
    <w:p w14:paraId="47C4C68C" w14:textId="77777777" w:rsidR="009924B8" w:rsidRDefault="009924B8">
      <w:pPr>
        <w:pStyle w:val="Normal5"/>
      </w:pPr>
    </w:p>
    <w:p w14:paraId="6301C2EC" w14:textId="77777777" w:rsidR="009924B8" w:rsidRDefault="009924B8">
      <w:pPr>
        <w:pStyle w:val="Normal11"/>
      </w:pPr>
      <w:r>
        <w:t>For the purpose of accentuation, enclitics combine with the preceding word.</w:t>
      </w:r>
    </w:p>
    <w:p w14:paraId="559FBE4F" w14:textId="77777777" w:rsidR="009924B8" w:rsidRDefault="009924B8">
      <w:pPr>
        <w:pStyle w:val="Normal11"/>
      </w:pPr>
      <w:r>
        <w:t xml:space="preserve">The </w:t>
      </w:r>
      <w:r w:rsidR="003E5F65">
        <w:t xml:space="preserve">main enclitics </w:t>
      </w:r>
      <w:r>
        <w:t>are:</w:t>
      </w:r>
    </w:p>
    <w:p w14:paraId="6C54D016" w14:textId="77777777" w:rsidR="009924B8" w:rsidRDefault="009924B8" w:rsidP="00302CE2">
      <w:pPr>
        <w:pStyle w:val="Normal11"/>
        <w:numPr>
          <w:ilvl w:val="0"/>
          <w:numId w:val="13"/>
        </w:numPr>
      </w:pPr>
      <w:r>
        <w:t xml:space="preserve">The present indicative of </w:t>
      </w:r>
      <w:r>
        <w:rPr>
          <w:rFonts w:ascii="GgtEphesian" w:hAnsi="GgtEphesian"/>
        </w:rPr>
        <w:t>ei0mi/</w:t>
      </w:r>
      <w:r>
        <w:t xml:space="preserve"> and </w:t>
      </w:r>
      <w:proofErr w:type="spellStart"/>
      <w:r>
        <w:rPr>
          <w:rFonts w:ascii="GgtEphesian" w:hAnsi="GgtEphesian"/>
        </w:rPr>
        <w:t>fhmi</w:t>
      </w:r>
      <w:proofErr w:type="spellEnd"/>
      <w:r>
        <w:rPr>
          <w:rFonts w:ascii="GgtEphesian" w:hAnsi="GgtEphesian"/>
        </w:rPr>
        <w:t>/</w:t>
      </w:r>
      <w:r>
        <w:t>, except in the second person singular (</w:t>
      </w:r>
      <w:proofErr w:type="spellStart"/>
      <w:r>
        <w:rPr>
          <w:rFonts w:ascii="GgtEphesian" w:hAnsi="GgtEphesian"/>
        </w:rPr>
        <w:t>ei</w:t>
      </w:r>
      <w:proofErr w:type="spellEnd"/>
      <w:r>
        <w:rPr>
          <w:rFonts w:ascii="GgtEphesian" w:hAnsi="GgtEphesian"/>
        </w:rPr>
        <w:t xml:space="preserve">], </w:t>
      </w:r>
      <w:proofErr w:type="spellStart"/>
      <w:r>
        <w:rPr>
          <w:rFonts w:ascii="GgtEphesian" w:hAnsi="GgtEphesian"/>
        </w:rPr>
        <w:t>fh</w:t>
      </w:r>
      <w:proofErr w:type="spellEnd"/>
      <w:r>
        <w:rPr>
          <w:rFonts w:ascii="GgtEphesian" w:hAnsi="GgtEphesian"/>
        </w:rPr>
        <w:t>|/j</w:t>
      </w:r>
      <w:r w:rsidR="003E5F65">
        <w:t>, though the latter does not occur in the NT</w:t>
      </w:r>
      <w:r>
        <w:t>).</w:t>
      </w:r>
    </w:p>
    <w:p w14:paraId="0CBFD1B5" w14:textId="77777777" w:rsidR="009924B8" w:rsidRDefault="009924B8" w:rsidP="00302CE2">
      <w:pPr>
        <w:pStyle w:val="Normal11"/>
        <w:numPr>
          <w:ilvl w:val="0"/>
          <w:numId w:val="13"/>
        </w:numPr>
      </w:pPr>
      <w:r>
        <w:t xml:space="preserve">The unemphatic forms of the personal pronouns: </w:t>
      </w:r>
      <w:r>
        <w:rPr>
          <w:rFonts w:ascii="GgtEphesian" w:hAnsi="GgtEphesian"/>
        </w:rPr>
        <w:t xml:space="preserve">me, </w:t>
      </w:r>
      <w:proofErr w:type="spellStart"/>
      <w:r>
        <w:rPr>
          <w:rFonts w:ascii="GgtEphesian" w:hAnsi="GgtEphesian"/>
        </w:rPr>
        <w:t>mou</w:t>
      </w:r>
      <w:proofErr w:type="spellEnd"/>
      <w:r>
        <w:rPr>
          <w:rFonts w:ascii="GgtEphesian" w:hAnsi="GgtEphesian"/>
        </w:rPr>
        <w:t xml:space="preserve">, </w:t>
      </w:r>
      <w:proofErr w:type="spellStart"/>
      <w:r>
        <w:rPr>
          <w:rFonts w:ascii="GgtEphesian" w:hAnsi="GgtEphesian"/>
        </w:rPr>
        <w:t>moi</w:t>
      </w:r>
      <w:proofErr w:type="spellEnd"/>
      <w:r>
        <w:rPr>
          <w:rFonts w:ascii="GgtEphesian" w:hAnsi="GgtEphesian"/>
        </w:rPr>
        <w:t>, se, sou, soi</w:t>
      </w:r>
      <w:r w:rsidR="003E5F65">
        <w:rPr>
          <w:rFonts w:ascii="GgtEphesian" w:hAnsi="GgtEphesian"/>
        </w:rPr>
        <w:t>.</w:t>
      </w:r>
    </w:p>
    <w:p w14:paraId="35DCCE04" w14:textId="77777777" w:rsidR="009924B8" w:rsidRDefault="009924B8" w:rsidP="00302CE2">
      <w:pPr>
        <w:pStyle w:val="Normal11"/>
        <w:numPr>
          <w:ilvl w:val="0"/>
          <w:numId w:val="13"/>
        </w:numPr>
      </w:pPr>
      <w:r>
        <w:t>All forms of the indefinite pronoun</w:t>
      </w:r>
      <w:r>
        <w:rPr>
          <w:rFonts w:ascii="GgtEphesian" w:hAnsi="GgtEphesian"/>
        </w:rPr>
        <w:t xml:space="preserve"> </w:t>
      </w:r>
      <w:proofErr w:type="spellStart"/>
      <w:r>
        <w:rPr>
          <w:rFonts w:ascii="GgtEphesian" w:hAnsi="GgtEphesian"/>
        </w:rPr>
        <w:t>tij</w:t>
      </w:r>
      <w:proofErr w:type="spellEnd"/>
      <w:r>
        <w:rPr>
          <w:rFonts w:ascii="GgtEphesian" w:hAnsi="GgtEphesian"/>
        </w:rPr>
        <w:t>.</w:t>
      </w:r>
    </w:p>
    <w:p w14:paraId="72D8514F" w14:textId="77777777" w:rsidR="009924B8" w:rsidRDefault="009924B8" w:rsidP="00302CE2">
      <w:pPr>
        <w:pStyle w:val="Normal11"/>
        <w:numPr>
          <w:ilvl w:val="0"/>
          <w:numId w:val="13"/>
        </w:numPr>
      </w:pPr>
      <w:r>
        <w:t>The indefinite adverbs</w:t>
      </w:r>
      <w:r w:rsidR="00F961BB">
        <w:rPr>
          <w:rFonts w:ascii="GgtEphesian" w:hAnsi="GgtEphesian"/>
        </w:rPr>
        <w:t xml:space="preserve"> </w:t>
      </w:r>
      <w:proofErr w:type="spellStart"/>
      <w:r w:rsidR="00F961BB">
        <w:rPr>
          <w:rFonts w:ascii="GgtEphesian" w:hAnsi="GgtEphesian"/>
        </w:rPr>
        <w:t>pote</w:t>
      </w:r>
      <w:proofErr w:type="spellEnd"/>
      <w:r w:rsidR="00F961BB">
        <w:rPr>
          <w:rFonts w:ascii="GgtEphesian" w:hAnsi="GgtEphesian"/>
        </w:rPr>
        <w:t xml:space="preserve">/, </w:t>
      </w:r>
      <w:proofErr w:type="spellStart"/>
      <w:r w:rsidR="00F961BB">
        <w:rPr>
          <w:rFonts w:ascii="GgtEphesian" w:hAnsi="GgtEphesian"/>
        </w:rPr>
        <w:t>pou</w:t>
      </w:r>
      <w:proofErr w:type="spellEnd"/>
      <w:r w:rsidR="00F961BB">
        <w:rPr>
          <w:rFonts w:ascii="GgtEphesian" w:hAnsi="GgtEphesian"/>
        </w:rPr>
        <w:t>,</w:t>
      </w:r>
      <w:r>
        <w:rPr>
          <w:rFonts w:ascii="GgtEphesian" w:hAnsi="GgtEphesian"/>
        </w:rPr>
        <w:t xml:space="preserve"> </w:t>
      </w:r>
      <w:proofErr w:type="spellStart"/>
      <w:r>
        <w:rPr>
          <w:rFonts w:ascii="GgtEphesian" w:hAnsi="GgtEphesian"/>
        </w:rPr>
        <w:t>pwj</w:t>
      </w:r>
      <w:proofErr w:type="spellEnd"/>
      <w:r>
        <w:rPr>
          <w:rFonts w:ascii="GgtEphesian" w:hAnsi="GgtEphesian"/>
        </w:rPr>
        <w:t>.</w:t>
      </w:r>
    </w:p>
    <w:p w14:paraId="6FB42614" w14:textId="77777777" w:rsidR="009924B8" w:rsidRDefault="009924B8" w:rsidP="003E5F65">
      <w:pPr>
        <w:pStyle w:val="Normal11"/>
        <w:numPr>
          <w:ilvl w:val="0"/>
          <w:numId w:val="13"/>
        </w:numPr>
      </w:pPr>
      <w:r>
        <w:t xml:space="preserve">The particles </w:t>
      </w:r>
      <w:proofErr w:type="spellStart"/>
      <w:r>
        <w:rPr>
          <w:rFonts w:ascii="GgtEphesian" w:hAnsi="GgtEphesian"/>
        </w:rPr>
        <w:t>ge</w:t>
      </w:r>
      <w:proofErr w:type="spellEnd"/>
      <w:r>
        <w:rPr>
          <w:rFonts w:ascii="GgtEphesian" w:hAnsi="GgtEphesian"/>
        </w:rPr>
        <w:t xml:space="preserve">, nun, per, </w:t>
      </w:r>
      <w:proofErr w:type="spellStart"/>
      <w:r>
        <w:rPr>
          <w:rFonts w:ascii="GgtEphesian" w:hAnsi="GgtEphesian"/>
        </w:rPr>
        <w:t>te</w:t>
      </w:r>
      <w:proofErr w:type="spellEnd"/>
      <w:r>
        <w:rPr>
          <w:rFonts w:ascii="GgtEphesian" w:hAnsi="GgtEphesian"/>
        </w:rPr>
        <w:t>.</w:t>
      </w:r>
      <w:r w:rsidR="003E5F65">
        <w:rPr>
          <w:rFonts w:ascii="GgtEphesian" w:hAnsi="GgtEphesian"/>
        </w:rPr>
        <w:t xml:space="preserve"> </w:t>
      </w:r>
      <w:r w:rsidR="003E5F65">
        <w:t>(In the</w:t>
      </w:r>
      <w:r w:rsidR="003E5F65" w:rsidRPr="003E5F65">
        <w:t xml:space="preserve"> NT</w:t>
      </w:r>
      <w:r w:rsidR="003E5F65">
        <w:t xml:space="preserve">, </w:t>
      </w:r>
      <w:r w:rsidR="003E5F65">
        <w:rPr>
          <w:rFonts w:ascii="GgtEphesian" w:hAnsi="GgtEphesian"/>
        </w:rPr>
        <w:t>per</w:t>
      </w:r>
      <w:r w:rsidR="003E5F65">
        <w:t xml:space="preserve"> occurs compounded, as in </w:t>
      </w:r>
      <w:r w:rsidR="003E5F65">
        <w:rPr>
          <w:rFonts w:ascii="GgtEphesian" w:hAnsi="GgtEphesian" w:cs="Courier New"/>
          <w:szCs w:val="22"/>
        </w:rPr>
        <w:t>8</w:t>
      </w:r>
      <w:r w:rsidR="003E5F65" w:rsidRPr="003E5F65">
        <w:rPr>
          <w:rFonts w:ascii="GgtEphesian" w:hAnsi="GgtEphesian" w:cs="Courier New"/>
          <w:szCs w:val="22"/>
        </w:rPr>
        <w:t xml:space="preserve"> </w:t>
      </w:r>
      <w:proofErr w:type="spellStart"/>
      <w:r w:rsidR="003E5F65" w:rsidRPr="003E5F65">
        <w:rPr>
          <w:rFonts w:ascii="GgtEphesian" w:hAnsi="GgtEphesian" w:cs="Courier New"/>
          <w:szCs w:val="22"/>
        </w:rPr>
        <w:t>dio</w:t>
      </w:r>
      <w:proofErr w:type="spellEnd"/>
      <w:r w:rsidR="003E5F65" w:rsidRPr="003E5F65">
        <w:rPr>
          <w:rFonts w:ascii="GgtEphesian" w:hAnsi="GgtEphesian" w:cs="Courier New"/>
          <w:szCs w:val="22"/>
        </w:rPr>
        <w:t>/per</w:t>
      </w:r>
      <w:r w:rsidR="003E5F65">
        <w:rPr>
          <w:rFonts w:ascii="GgtEphesian" w:hAnsi="GgtEphesian" w:cs="Courier New"/>
          <w:szCs w:val="22"/>
        </w:rPr>
        <w:t>,7e0</w:t>
      </w:r>
      <w:r w:rsidR="003E5F65" w:rsidRPr="003E5F65">
        <w:rPr>
          <w:rFonts w:ascii="GgtEphesian" w:hAnsi="GgtEphesian" w:cs="Courier New"/>
          <w:szCs w:val="22"/>
        </w:rPr>
        <w:t>peidh/per</w:t>
      </w:r>
      <w:r w:rsidR="003E5F65">
        <w:rPr>
          <w:rFonts w:ascii="GgtEphesian" w:hAnsi="GgtEphesian" w:cs="Courier New"/>
          <w:szCs w:val="22"/>
        </w:rPr>
        <w:t xml:space="preserve">, </w:t>
      </w:r>
      <w:r w:rsidR="003E5F65" w:rsidRPr="003E5F65">
        <w:rPr>
          <w:rFonts w:ascii="GgtEphesian" w:hAnsi="GgtEphesian" w:cs="Courier New"/>
          <w:szCs w:val="22"/>
        </w:rPr>
        <w:t xml:space="preserve">e0pei/per,  </w:t>
      </w:r>
      <w:proofErr w:type="spellStart"/>
      <w:r w:rsidR="003E5F65" w:rsidRPr="003E5F65">
        <w:rPr>
          <w:rFonts w:ascii="GgtEphesian" w:hAnsi="GgtEphesian" w:cs="Courier New"/>
          <w:szCs w:val="22"/>
        </w:rPr>
        <w:t>kaqa&amp;per</w:t>
      </w:r>
      <w:proofErr w:type="spellEnd"/>
      <w:r w:rsidR="003E5F65">
        <w:rPr>
          <w:szCs w:val="22"/>
        </w:rPr>
        <w:t xml:space="preserve"> and</w:t>
      </w:r>
      <w:r w:rsidR="003E5F65" w:rsidRPr="003E5F65">
        <w:rPr>
          <w:rFonts w:ascii="GgtEphesian" w:hAnsi="GgtEphesian" w:cs="Courier New"/>
          <w:szCs w:val="22"/>
        </w:rPr>
        <w:t xml:space="preserve"> kai/per</w:t>
      </w:r>
      <w:r w:rsidR="00F961BB">
        <w:rPr>
          <w:rFonts w:ascii="GgtEphesian" w:hAnsi="GgtEphesian" w:cs="Courier New"/>
          <w:szCs w:val="22"/>
        </w:rPr>
        <w:t>,</w:t>
      </w:r>
      <w:r w:rsidR="00F961BB">
        <w:rPr>
          <w:szCs w:val="22"/>
        </w:rPr>
        <w:t xml:space="preserve"> and </w:t>
      </w:r>
      <w:r w:rsidR="00F961BB" w:rsidRPr="00F961BB">
        <w:rPr>
          <w:rFonts w:ascii="GgtEphesian" w:hAnsi="GgtEphesian" w:cs="Courier New"/>
          <w:szCs w:val="22"/>
        </w:rPr>
        <w:t>nun</w:t>
      </w:r>
      <w:r w:rsidR="00F961BB">
        <w:rPr>
          <w:rFonts w:ascii="GgtEphesian" w:hAnsi="GgtEphesian" w:cs="Courier New"/>
          <w:szCs w:val="22"/>
        </w:rPr>
        <w:t xml:space="preserve"> </w:t>
      </w:r>
      <w:r w:rsidR="00F961BB">
        <w:rPr>
          <w:szCs w:val="22"/>
        </w:rPr>
        <w:t xml:space="preserve">is compounded in </w:t>
      </w:r>
      <w:proofErr w:type="spellStart"/>
      <w:r w:rsidR="00F961BB" w:rsidRPr="00F961BB">
        <w:rPr>
          <w:rFonts w:ascii="GgtEphesian" w:hAnsi="GgtEphesian" w:cs="Courier New"/>
          <w:szCs w:val="22"/>
        </w:rPr>
        <w:t>toi</w:t>
      </w:r>
      <w:proofErr w:type="spellEnd"/>
      <w:r w:rsidR="00F961BB" w:rsidRPr="00F961BB">
        <w:rPr>
          <w:rFonts w:ascii="GgtEphesian" w:hAnsi="GgtEphesian" w:cs="Courier New"/>
          <w:szCs w:val="22"/>
        </w:rPr>
        <w:t>/nun</w:t>
      </w:r>
      <w:r w:rsidR="00F961BB">
        <w:rPr>
          <w:szCs w:val="22"/>
        </w:rPr>
        <w:t>).</w:t>
      </w:r>
    </w:p>
    <w:p w14:paraId="6D25BA22" w14:textId="77777777" w:rsidR="009924B8" w:rsidRDefault="009924B8">
      <w:pPr>
        <w:pStyle w:val="Normal11"/>
      </w:pPr>
    </w:p>
    <w:p w14:paraId="5B62A7B5" w14:textId="77777777" w:rsidR="009924B8" w:rsidRDefault="009924B8">
      <w:pPr>
        <w:pStyle w:val="Normal11"/>
      </w:pPr>
      <w:r>
        <w:t>Rules are given in e.g. [TY p.252], [WWG §140-146].</w:t>
      </w:r>
    </w:p>
    <w:p w14:paraId="72C8A03F" w14:textId="77777777" w:rsidR="009924B8" w:rsidRDefault="009924B8">
      <w:pPr>
        <w:pStyle w:val="Normal11"/>
      </w:pPr>
    </w:p>
    <w:p w14:paraId="15B87465" w14:textId="77777777" w:rsidR="009924B8" w:rsidRDefault="009924B8">
      <w:pPr>
        <w:pStyle w:val="Normal11"/>
        <w:rPr>
          <w:b/>
          <w:i/>
        </w:rPr>
      </w:pPr>
      <w:proofErr w:type="spellStart"/>
      <w:r>
        <w:rPr>
          <w:b/>
          <w:i/>
        </w:rPr>
        <w:t>Atonics</w:t>
      </w:r>
      <w:proofErr w:type="spellEnd"/>
      <w:r>
        <w:rPr>
          <w:b/>
          <w:i/>
        </w:rPr>
        <w:t xml:space="preserve"> (or </w:t>
      </w:r>
      <w:proofErr w:type="spellStart"/>
      <w:r>
        <w:rPr>
          <w:b/>
          <w:i/>
        </w:rPr>
        <w:t>Proclitics</w:t>
      </w:r>
      <w:proofErr w:type="spellEnd"/>
      <w:r>
        <w:rPr>
          <w:b/>
          <w:i/>
        </w:rPr>
        <w:t>)</w:t>
      </w:r>
    </w:p>
    <w:p w14:paraId="6056028F" w14:textId="77777777" w:rsidR="009924B8" w:rsidRDefault="009924B8">
      <w:pPr>
        <w:pStyle w:val="Normal5"/>
      </w:pPr>
    </w:p>
    <w:p w14:paraId="5EAD06CF" w14:textId="77777777" w:rsidR="009924B8" w:rsidRDefault="009924B8">
      <w:pPr>
        <w:pStyle w:val="Normal11"/>
      </w:pPr>
      <w:proofErr w:type="spellStart"/>
      <w:r>
        <w:t>Atonics</w:t>
      </w:r>
      <w:proofErr w:type="spellEnd"/>
      <w:r>
        <w:t xml:space="preserve"> have no accent unless followed by an enclitic, in which case they take an acute accent.</w:t>
      </w:r>
    </w:p>
    <w:p w14:paraId="2EEB0B64" w14:textId="77777777" w:rsidR="009924B8" w:rsidRDefault="009924B8">
      <w:pPr>
        <w:pStyle w:val="Normal11"/>
      </w:pPr>
      <w:r>
        <w:t xml:space="preserve">The </w:t>
      </w:r>
      <w:proofErr w:type="spellStart"/>
      <w:r>
        <w:t>atonics</w:t>
      </w:r>
      <w:proofErr w:type="spellEnd"/>
      <w:r>
        <w:t xml:space="preserve"> are:</w:t>
      </w:r>
    </w:p>
    <w:p w14:paraId="0A20CD27" w14:textId="77777777" w:rsidR="009924B8" w:rsidRDefault="009924B8" w:rsidP="00302CE2">
      <w:pPr>
        <w:pStyle w:val="Normal11"/>
        <w:numPr>
          <w:ilvl w:val="0"/>
          <w:numId w:val="11"/>
        </w:numPr>
      </w:pPr>
      <w:r>
        <w:t xml:space="preserve">The following parts of the definite article: </w:t>
      </w:r>
      <w:r>
        <w:rPr>
          <w:rFonts w:ascii="GgtEphesian" w:hAnsi="GgtEphesian"/>
        </w:rPr>
        <w:t>o9, oi9, h9, ai9</w:t>
      </w:r>
    </w:p>
    <w:p w14:paraId="276B1222" w14:textId="77777777" w:rsidR="009924B8" w:rsidRDefault="009924B8" w:rsidP="00302CE2">
      <w:pPr>
        <w:pStyle w:val="Normal11"/>
        <w:numPr>
          <w:ilvl w:val="0"/>
          <w:numId w:val="12"/>
        </w:numPr>
      </w:pPr>
      <w:r>
        <w:rPr>
          <w:rFonts w:ascii="GgtEphesian" w:hAnsi="GgtEphesian"/>
        </w:rPr>
        <w:t>ei0, ou0, w(j</w:t>
      </w:r>
      <w:r>
        <w:t xml:space="preserve"> (but </w:t>
      </w:r>
      <w:r>
        <w:rPr>
          <w:rFonts w:ascii="GgtEphesian" w:hAnsi="GgtEphesian"/>
        </w:rPr>
        <w:t>ou0</w:t>
      </w:r>
      <w:r>
        <w:t xml:space="preserve"> is accented </w:t>
      </w:r>
      <w:r>
        <w:rPr>
          <w:rFonts w:ascii="GgtEphesian" w:hAnsi="GgtEphesian"/>
        </w:rPr>
        <w:t>ou1</w:t>
      </w:r>
      <w:r>
        <w:t xml:space="preserve"> if it is the last word of a clause).</w:t>
      </w:r>
    </w:p>
    <w:p w14:paraId="51A36855" w14:textId="77777777" w:rsidR="009924B8" w:rsidRDefault="009924B8" w:rsidP="00302CE2">
      <w:pPr>
        <w:pStyle w:val="Normal11"/>
        <w:numPr>
          <w:ilvl w:val="0"/>
          <w:numId w:val="14"/>
        </w:numPr>
        <w:rPr>
          <w:rFonts w:ascii="GgtEphesian" w:hAnsi="GgtEphesian"/>
        </w:rPr>
      </w:pPr>
      <w:r>
        <w:t xml:space="preserve">The prepositions </w:t>
      </w:r>
      <w:r>
        <w:rPr>
          <w:rFonts w:ascii="GgtEphesian" w:hAnsi="GgtEphesian"/>
        </w:rPr>
        <w:t>ei0j, e0k, e0n</w:t>
      </w:r>
    </w:p>
    <w:p w14:paraId="04E677BF" w14:textId="77777777" w:rsidR="009924B8" w:rsidRDefault="009924B8">
      <w:pPr>
        <w:pStyle w:val="Normal11"/>
        <w:rPr>
          <w:rFonts w:ascii="GgtEphesian" w:hAnsi="GgtEphesian"/>
        </w:rPr>
      </w:pPr>
    </w:p>
    <w:p w14:paraId="188C9F53" w14:textId="77777777" w:rsidR="009924B8" w:rsidRDefault="009924B8">
      <w:pPr>
        <w:pStyle w:val="Normal11"/>
        <w:rPr>
          <w:b/>
          <w:i/>
        </w:rPr>
      </w:pPr>
      <w:r>
        <w:rPr>
          <w:b/>
          <w:i/>
        </w:rPr>
        <w:t>Length and Accentuation Rules for Verbs</w:t>
      </w:r>
    </w:p>
    <w:p w14:paraId="65C8EAD2" w14:textId="77777777" w:rsidR="009924B8" w:rsidRDefault="009924B8">
      <w:pPr>
        <w:pStyle w:val="Normal5"/>
      </w:pPr>
    </w:p>
    <w:p w14:paraId="67E578EA" w14:textId="77777777" w:rsidR="009924B8" w:rsidRDefault="009924B8">
      <w:pPr>
        <w:pStyle w:val="Normal11"/>
      </w:pPr>
      <w:r>
        <w:t xml:space="preserve">See the author's separate booklet: </w:t>
      </w:r>
      <w:r>
        <w:rPr>
          <w:i/>
        </w:rPr>
        <w:t>Greek Verb Reference Tables</w:t>
      </w:r>
    </w:p>
    <w:p w14:paraId="695CA829" w14:textId="77777777" w:rsidR="009924B8" w:rsidRDefault="009924B8">
      <w:pPr>
        <w:pStyle w:val="Normal11"/>
      </w:pPr>
    </w:p>
    <w:p w14:paraId="22AC101A" w14:textId="77777777" w:rsidR="009924B8" w:rsidRDefault="009924B8">
      <w:pPr>
        <w:pStyle w:val="Normal11"/>
        <w:rPr>
          <w:b/>
          <w:i/>
        </w:rPr>
      </w:pPr>
      <w:r>
        <w:rPr>
          <w:b/>
          <w:i/>
        </w:rPr>
        <w:t>Length and Accentuation Rules for Nouns/Adjectives</w:t>
      </w:r>
    </w:p>
    <w:p w14:paraId="3DF27BCE" w14:textId="77777777" w:rsidR="009924B8" w:rsidRDefault="009924B8">
      <w:pPr>
        <w:pStyle w:val="Normal5"/>
      </w:pPr>
    </w:p>
    <w:p w14:paraId="1A8456D2" w14:textId="77777777" w:rsidR="009924B8" w:rsidRDefault="009924B8">
      <w:pPr>
        <w:pStyle w:val="Normal11"/>
      </w:pPr>
      <w:r>
        <w:t xml:space="preserve">See the author's separate booklet: </w:t>
      </w:r>
      <w:r>
        <w:rPr>
          <w:i/>
        </w:rPr>
        <w:t>Greek Noun Reference Tables</w:t>
      </w:r>
    </w:p>
    <w:p w14:paraId="6203669E" w14:textId="77777777" w:rsidR="009924B8" w:rsidRDefault="009924B8">
      <w:pPr>
        <w:pStyle w:val="Normal11"/>
      </w:pPr>
    </w:p>
    <w:p w14:paraId="37849B4F" w14:textId="77777777" w:rsidR="009924B8" w:rsidRDefault="009924B8">
      <w:pPr>
        <w:pStyle w:val="Normal11"/>
        <w:rPr>
          <w:b/>
          <w:i/>
        </w:rPr>
      </w:pPr>
      <w:r>
        <w:rPr>
          <w:b/>
          <w:i/>
        </w:rPr>
        <w:t>How to determine the length of a vowel</w:t>
      </w:r>
    </w:p>
    <w:p w14:paraId="7546EC5B" w14:textId="77777777" w:rsidR="009924B8" w:rsidRDefault="009924B8">
      <w:pPr>
        <w:pStyle w:val="Normal11"/>
      </w:pPr>
      <w:r>
        <w:t xml:space="preserve">It is not always possible to determine the length of a vowel, but it may be possible by one of the following methods. In many cases we rely on the </w:t>
      </w:r>
      <w:r>
        <w:rPr>
          <w:i/>
        </w:rPr>
        <w:t>accentuation</w:t>
      </w:r>
      <w:r>
        <w:t xml:space="preserve"> being known.</w:t>
      </w:r>
    </w:p>
    <w:p w14:paraId="3CE643EA" w14:textId="77777777" w:rsidR="009924B8" w:rsidRDefault="009924B8">
      <w:pPr>
        <w:pStyle w:val="Auth-5pt"/>
      </w:pPr>
    </w:p>
    <w:p w14:paraId="68C82E5D" w14:textId="77777777" w:rsidR="009924B8" w:rsidRDefault="009924B8" w:rsidP="00302CE2">
      <w:pPr>
        <w:pStyle w:val="Normal11"/>
        <w:numPr>
          <w:ilvl w:val="0"/>
          <w:numId w:val="15"/>
        </w:numPr>
        <w:ind w:left="357" w:hanging="357"/>
      </w:pPr>
      <w:r>
        <w:t>From a basic form. Examples:</w:t>
      </w:r>
    </w:p>
    <w:p w14:paraId="62A79520" w14:textId="77777777" w:rsidR="009924B8" w:rsidRDefault="009924B8">
      <w:pPr>
        <w:pStyle w:val="Gram2"/>
      </w:pPr>
      <w:r>
        <w:t xml:space="preserve">the final </w:t>
      </w:r>
      <w:r>
        <w:rPr>
          <w:rFonts w:ascii="GgtEphesian" w:hAnsi="GgtEphesian"/>
        </w:rPr>
        <w:t xml:space="preserve">a </w:t>
      </w:r>
      <w:r>
        <w:t xml:space="preserve">of </w:t>
      </w:r>
      <w:r>
        <w:rPr>
          <w:rFonts w:ascii="GgtEphesian" w:hAnsi="GgtEphesian"/>
        </w:rPr>
        <w:t>qa&amp;latta,</w:t>
      </w:r>
      <w:r>
        <w:t xml:space="preserve"> </w:t>
      </w:r>
      <w:r>
        <w:rPr>
          <w:i/>
        </w:rPr>
        <w:t>sea,</w:t>
      </w:r>
      <w:r>
        <w:t xml:space="preserve"> must be short, giving </w:t>
      </w:r>
      <w:r>
        <w:rPr>
          <w:rFonts w:ascii="GgtEphesian" w:hAnsi="GgtEphesian"/>
        </w:rPr>
        <w:t>qa&amp;latta`</w:t>
      </w:r>
      <w:r>
        <w:t xml:space="preserve"> because the proparoxytone accent can only be present if the ultimate vowel is short.</w:t>
      </w:r>
    </w:p>
    <w:p w14:paraId="5210E9AE" w14:textId="77777777" w:rsidR="009924B8" w:rsidRDefault="009924B8">
      <w:pPr>
        <w:pStyle w:val="Gram2"/>
      </w:pPr>
      <w:r>
        <w:t xml:space="preserve">the </w:t>
      </w:r>
      <w:r>
        <w:rPr>
          <w:rFonts w:ascii="GgtEphesian" w:hAnsi="GgtEphesian"/>
        </w:rPr>
        <w:t>a</w:t>
      </w:r>
      <w:r>
        <w:t xml:space="preserve"> of </w:t>
      </w:r>
      <w:r>
        <w:rPr>
          <w:rFonts w:ascii="GgtEphesian" w:hAnsi="GgtEphesian"/>
        </w:rPr>
        <w:t>to\ ba&amp;qoj</w:t>
      </w:r>
      <w:r w:rsidR="006E4CE1">
        <w:t xml:space="preserve">, </w:t>
      </w:r>
      <w:r w:rsidRPr="006E4CE1">
        <w:rPr>
          <w:i/>
        </w:rPr>
        <w:t>depth</w:t>
      </w:r>
      <w:r>
        <w:t xml:space="preserve">, is short, giving </w:t>
      </w:r>
      <w:r>
        <w:rPr>
          <w:rFonts w:ascii="GgtEphesian" w:hAnsi="GgtEphesian"/>
        </w:rPr>
        <w:t>to\ ba`&amp;qoj</w:t>
      </w:r>
      <w:r>
        <w:t>, because if it were long, the accent would be properispomenon.</w:t>
      </w:r>
    </w:p>
    <w:p w14:paraId="6DE1981E" w14:textId="77777777" w:rsidR="009924B8" w:rsidRDefault="009924B8">
      <w:pPr>
        <w:pStyle w:val="Gram2"/>
      </w:pPr>
      <w:r>
        <w:t xml:space="preserve">the </w:t>
      </w:r>
      <w:r>
        <w:rPr>
          <w:rFonts w:ascii="GgtEphesian" w:hAnsi="GgtEphesian"/>
        </w:rPr>
        <w:t>u</w:t>
      </w:r>
      <w:r>
        <w:t xml:space="preserve"> of </w:t>
      </w:r>
      <w:r>
        <w:rPr>
          <w:rFonts w:ascii="GgtEphesian" w:hAnsi="GgtEphesian"/>
        </w:rPr>
        <w:t>to\ ku=ma</w:t>
      </w:r>
      <w:r w:rsidR="006E4CE1">
        <w:t xml:space="preserve">, </w:t>
      </w:r>
      <w:r w:rsidR="006E4CE1" w:rsidRPr="006E4CE1">
        <w:rPr>
          <w:i/>
        </w:rPr>
        <w:t>wave</w:t>
      </w:r>
      <w:r w:rsidR="006E4CE1">
        <w:t xml:space="preserve">, </w:t>
      </w:r>
      <w:r>
        <w:t xml:space="preserve">is long, and the </w:t>
      </w:r>
      <w:r>
        <w:rPr>
          <w:rFonts w:ascii="GgtEphesian" w:hAnsi="GgtEphesian"/>
        </w:rPr>
        <w:t>a</w:t>
      </w:r>
      <w:r>
        <w:t xml:space="preserve"> is short, giving </w:t>
      </w:r>
      <w:r>
        <w:rPr>
          <w:rFonts w:ascii="GgtEphesian" w:hAnsi="GgtEphesian"/>
        </w:rPr>
        <w:t>to\ ku&lt;=ma`</w:t>
      </w:r>
      <w:r>
        <w:t xml:space="preserve">, because these are the only lengths admitted by the properispomenon accent. </w:t>
      </w:r>
    </w:p>
    <w:p w14:paraId="0295A3EC" w14:textId="77777777" w:rsidR="009924B8" w:rsidRDefault="009924B8">
      <w:pPr>
        <w:pStyle w:val="Auth-5pt"/>
      </w:pPr>
    </w:p>
    <w:p w14:paraId="41BE534D" w14:textId="77777777" w:rsidR="009924B8" w:rsidRDefault="009924B8" w:rsidP="00302CE2">
      <w:pPr>
        <w:pStyle w:val="Normal11"/>
        <w:numPr>
          <w:ilvl w:val="0"/>
          <w:numId w:val="15"/>
        </w:numPr>
      </w:pPr>
      <w:r>
        <w:t xml:space="preserve">From a dialect. Given </w:t>
      </w:r>
      <w:proofErr w:type="spellStart"/>
      <w:r>
        <w:rPr>
          <w:rFonts w:ascii="GgtEphesian" w:hAnsi="GgtEphesian"/>
        </w:rPr>
        <w:t>qu</w:t>
      </w:r>
      <w:proofErr w:type="spellEnd"/>
      <w:r>
        <w:rPr>
          <w:rFonts w:ascii="GgtEphesian" w:hAnsi="GgtEphesian"/>
        </w:rPr>
        <w:t>/</w:t>
      </w:r>
      <w:proofErr w:type="spellStart"/>
      <w:r>
        <w:rPr>
          <w:rFonts w:ascii="GgtEphesian" w:hAnsi="GgtEphesian"/>
        </w:rPr>
        <w:t>ra</w:t>
      </w:r>
      <w:proofErr w:type="spellEnd"/>
      <w:r>
        <w:rPr>
          <w:rFonts w:ascii="GgtEphesian" w:hAnsi="GgtEphesian"/>
        </w:rPr>
        <w:t xml:space="preserve">, </w:t>
      </w:r>
      <w:r>
        <w:rPr>
          <w:i/>
        </w:rPr>
        <w:t>door</w:t>
      </w:r>
      <w:r>
        <w:t xml:space="preserve">, what is the length of the </w:t>
      </w:r>
      <w:r>
        <w:rPr>
          <w:rFonts w:ascii="GgtEphesian" w:hAnsi="GgtEphesian"/>
        </w:rPr>
        <w:t>a</w:t>
      </w:r>
      <w:r>
        <w:t xml:space="preserve">? It is long, giving </w:t>
      </w:r>
      <w:proofErr w:type="spellStart"/>
      <w:r>
        <w:rPr>
          <w:rFonts w:ascii="GgtEphesian" w:hAnsi="GgtEphesian"/>
        </w:rPr>
        <w:t>qu</w:t>
      </w:r>
      <w:proofErr w:type="spellEnd"/>
      <w:r>
        <w:rPr>
          <w:rFonts w:ascii="GgtEphesian" w:hAnsi="GgtEphesian"/>
        </w:rPr>
        <w:t>/</w:t>
      </w:r>
      <w:proofErr w:type="spellStart"/>
      <w:r>
        <w:rPr>
          <w:rFonts w:ascii="GgtEphesian" w:hAnsi="GgtEphesian"/>
        </w:rPr>
        <w:t>ra</w:t>
      </w:r>
      <w:proofErr w:type="spellEnd"/>
      <w:r>
        <w:rPr>
          <w:rFonts w:ascii="GgtEphesian" w:hAnsi="GgtEphesian"/>
        </w:rPr>
        <w:t>&gt;</w:t>
      </w:r>
      <w:r>
        <w:t xml:space="preserve">, because the Ionic is </w:t>
      </w:r>
      <w:proofErr w:type="spellStart"/>
      <w:r>
        <w:rPr>
          <w:rFonts w:ascii="GgtEphesian" w:hAnsi="GgtEphesian"/>
        </w:rPr>
        <w:t>qu</w:t>
      </w:r>
      <w:proofErr w:type="spellEnd"/>
      <w:r>
        <w:rPr>
          <w:rFonts w:ascii="GgtEphesian" w:hAnsi="GgtEphesian"/>
        </w:rPr>
        <w:t>/rh</w:t>
      </w:r>
      <w:r>
        <w:t xml:space="preserve">, and the Ionic long </w:t>
      </w:r>
      <w:r>
        <w:rPr>
          <w:rFonts w:ascii="GgtEphesian" w:hAnsi="GgtEphesian"/>
        </w:rPr>
        <w:t>h</w:t>
      </w:r>
      <w:r>
        <w:t xml:space="preserve"> regularly corresponds to the long Attic </w:t>
      </w:r>
      <w:r>
        <w:rPr>
          <w:rFonts w:ascii="GgtEphesian" w:hAnsi="GgtEphesian"/>
        </w:rPr>
        <w:t>a&gt;</w:t>
      </w:r>
      <w:r>
        <w:t>.</w:t>
      </w:r>
    </w:p>
    <w:p w14:paraId="3D8E7E27" w14:textId="77777777" w:rsidR="009924B8" w:rsidRDefault="009924B8">
      <w:pPr>
        <w:pStyle w:val="Auth-5pt"/>
      </w:pPr>
    </w:p>
    <w:p w14:paraId="1E8A6C19" w14:textId="77777777" w:rsidR="009924B8" w:rsidRDefault="009924B8" w:rsidP="00D43316">
      <w:pPr>
        <w:pStyle w:val="Normal11"/>
        <w:keepNext/>
        <w:numPr>
          <w:ilvl w:val="0"/>
          <w:numId w:val="15"/>
        </w:numPr>
        <w:ind w:left="357" w:hanging="357"/>
      </w:pPr>
      <w:r>
        <w:t>From an inflected form. Examples:</w:t>
      </w:r>
    </w:p>
    <w:p w14:paraId="3F61AAF6" w14:textId="77777777" w:rsidR="009924B8" w:rsidRDefault="009924B8">
      <w:pPr>
        <w:pStyle w:val="Gram2"/>
      </w:pPr>
      <w:r>
        <w:t xml:space="preserve">Given </w:t>
      </w:r>
      <w:r>
        <w:rPr>
          <w:rFonts w:ascii="GgtEphesian" w:hAnsi="GgtEphesian"/>
        </w:rPr>
        <w:t>qu/ra&gt;</w:t>
      </w:r>
      <w:r>
        <w:t xml:space="preserve">, what is the length of the </w:t>
      </w:r>
      <w:r>
        <w:rPr>
          <w:rFonts w:ascii="GgtEphesian" w:hAnsi="GgtEphesian"/>
        </w:rPr>
        <w:t>u</w:t>
      </w:r>
      <w:r>
        <w:t xml:space="preserve">? It is short, giving </w:t>
      </w:r>
      <w:r>
        <w:rPr>
          <w:rFonts w:ascii="GgtEphesian" w:hAnsi="GgtEphesian"/>
        </w:rPr>
        <w:t>qu/^ra&gt;</w:t>
      </w:r>
      <w:r>
        <w:t xml:space="preserve"> because the plural is </w:t>
      </w:r>
      <w:r>
        <w:rPr>
          <w:rFonts w:ascii="GgtEphesian" w:hAnsi="GgtEphesian"/>
        </w:rPr>
        <w:t>qu/rai</w:t>
      </w:r>
      <w:r>
        <w:t xml:space="preserve">, not </w:t>
      </w:r>
      <w:r>
        <w:rPr>
          <w:rFonts w:ascii="GgtEphesian" w:hAnsi="GgtEphesian"/>
        </w:rPr>
        <w:t>»qu=rai½</w:t>
      </w:r>
      <w:r>
        <w:t xml:space="preserve">, which would be required if it were long. We assume that the vowel length in the stem of the noun does not change in different inflections (which is usually the case, but nouns such as </w:t>
      </w:r>
      <w:r>
        <w:rPr>
          <w:rFonts w:ascii="GgtEphesian" w:hAnsi="GgtEphesian"/>
        </w:rPr>
        <w:t xml:space="preserve">o9 i0xqu&lt;/j i0xqu^/oj </w:t>
      </w:r>
      <w:r>
        <w:rPr>
          <w:i/>
        </w:rPr>
        <w:t xml:space="preserve">fish, </w:t>
      </w:r>
      <w:r>
        <w:t xml:space="preserve">and </w:t>
      </w:r>
      <w:r>
        <w:rPr>
          <w:rFonts w:ascii="GgtEphesian" w:hAnsi="GgtEphesian"/>
        </w:rPr>
        <w:t>o9 foi/ni^c foi/ni&lt;koj</w:t>
      </w:r>
      <w:r>
        <w:t xml:space="preserve"> </w:t>
      </w:r>
      <w:r>
        <w:rPr>
          <w:i/>
        </w:rPr>
        <w:t xml:space="preserve">date palm, </w:t>
      </w:r>
      <w:r>
        <w:t>are an exception).</w:t>
      </w:r>
    </w:p>
    <w:p w14:paraId="20E87BD5" w14:textId="77777777" w:rsidR="009924B8" w:rsidRDefault="009924B8">
      <w:pPr>
        <w:pStyle w:val="Gram2"/>
      </w:pPr>
      <w:r>
        <w:lastRenderedPageBreak/>
        <w:t xml:space="preserve">Given </w:t>
      </w:r>
      <w:r>
        <w:rPr>
          <w:rFonts w:ascii="GgtEphesian" w:hAnsi="GgtEphesian"/>
        </w:rPr>
        <w:t>lu/w</w:t>
      </w:r>
      <w:r>
        <w:t xml:space="preserve">, </w:t>
      </w:r>
      <w:r w:rsidR="006E4CE1">
        <w:rPr>
          <w:i/>
        </w:rPr>
        <w:t xml:space="preserve">to loosen, </w:t>
      </w:r>
      <w:r>
        <w:t xml:space="preserve">what is the length of the </w:t>
      </w:r>
      <w:r>
        <w:rPr>
          <w:rFonts w:ascii="GgtEphesian" w:hAnsi="GgtEphesian"/>
        </w:rPr>
        <w:t>u</w:t>
      </w:r>
      <w:r>
        <w:t xml:space="preserve">? It is long, giving </w:t>
      </w:r>
      <w:r>
        <w:rPr>
          <w:rFonts w:ascii="GgtEphesian" w:hAnsi="GgtEphesian"/>
        </w:rPr>
        <w:t>lu&lt;/w</w:t>
      </w:r>
      <w:r>
        <w:t xml:space="preserve"> because the present participle active, nominative singular neuter takes a properispomenon: </w:t>
      </w:r>
      <w:r>
        <w:rPr>
          <w:rFonts w:ascii="GgtEphesian" w:hAnsi="GgtEphesian"/>
        </w:rPr>
        <w:t>lu=son</w:t>
      </w:r>
      <w:r>
        <w:t xml:space="preserve">.  Also the aorist infinitive active has a properispomenon: </w:t>
      </w:r>
      <w:r>
        <w:rPr>
          <w:rFonts w:ascii="GgtEphesian" w:hAnsi="GgtEphesian"/>
        </w:rPr>
        <w:t>lu=sai</w:t>
      </w:r>
      <w:r>
        <w:t xml:space="preserve">, (i.e. </w:t>
      </w:r>
      <w:r>
        <w:rPr>
          <w:rFonts w:ascii="GgtEphesian" w:hAnsi="GgtEphesian"/>
        </w:rPr>
        <w:t>lu&lt;=sai</w:t>
      </w:r>
      <w:r>
        <w:t xml:space="preserve">) as does the aorist participle active nominative singular </w:t>
      </w:r>
      <w:r>
        <w:rPr>
          <w:rFonts w:ascii="GgtEphesian" w:hAnsi="GgtEphesian"/>
        </w:rPr>
        <w:t xml:space="preserve">lu=san </w:t>
      </w:r>
      <w:r>
        <w:t xml:space="preserve">(i.e. </w:t>
      </w:r>
      <w:r>
        <w:rPr>
          <w:rFonts w:ascii="GgtEphesian" w:hAnsi="GgtEphesian"/>
        </w:rPr>
        <w:t>lu&lt;=san</w:t>
      </w:r>
      <w:r>
        <w:t xml:space="preserve">). However, it must be noted that not all forms of a verb such as </w:t>
      </w:r>
      <w:r>
        <w:rPr>
          <w:rFonts w:ascii="GgtEphesian" w:hAnsi="GgtEphesian"/>
        </w:rPr>
        <w:t>lu&lt;/w</w:t>
      </w:r>
      <w:r>
        <w:t xml:space="preserve"> retain the same length in the stem: the aorist passive, future passive, perfect and pluperfect forms have a short </w:t>
      </w:r>
      <w:r>
        <w:rPr>
          <w:rFonts w:ascii="GgtEphesian" w:hAnsi="GgtEphesian"/>
        </w:rPr>
        <w:t>u</w:t>
      </w:r>
      <w:r>
        <w:t>.</w:t>
      </w:r>
    </w:p>
    <w:p w14:paraId="11E35367" w14:textId="77777777" w:rsidR="009924B8" w:rsidRDefault="009924B8">
      <w:pPr>
        <w:pStyle w:val="Auth-5pt"/>
      </w:pPr>
    </w:p>
    <w:p w14:paraId="590352A9" w14:textId="77777777" w:rsidR="009924B8" w:rsidRDefault="009924B8" w:rsidP="00302CE2">
      <w:pPr>
        <w:pStyle w:val="Normal11"/>
        <w:numPr>
          <w:ilvl w:val="0"/>
          <w:numId w:val="15"/>
        </w:numPr>
      </w:pPr>
      <w:r>
        <w:t xml:space="preserve">From a comparative adjective. </w:t>
      </w:r>
      <w:proofErr w:type="spellStart"/>
      <w:r>
        <w:t>E.g</w:t>
      </w:r>
      <w:proofErr w:type="spellEnd"/>
      <w:r>
        <w:t xml:space="preserve">, given </w:t>
      </w:r>
      <w:r>
        <w:rPr>
          <w:rFonts w:ascii="GgtEphesian" w:hAnsi="GgtEphesian"/>
        </w:rPr>
        <w:t>eu0qumo/j,</w:t>
      </w:r>
      <w:r>
        <w:t xml:space="preserve"> </w:t>
      </w:r>
      <w:r>
        <w:rPr>
          <w:i/>
        </w:rPr>
        <w:t>generous, cheerful,</w:t>
      </w:r>
      <w:r>
        <w:t xml:space="preserve"> what is the length of the </w:t>
      </w:r>
      <w:r>
        <w:rPr>
          <w:rFonts w:ascii="GgtEphesian" w:hAnsi="GgtEphesian"/>
        </w:rPr>
        <w:t>u</w:t>
      </w:r>
      <w:r>
        <w:t xml:space="preserve">? There is a rule that says that the comparative is formed by adding </w:t>
      </w:r>
      <w:r>
        <w:rPr>
          <w:rFonts w:ascii="GgtEphesian" w:hAnsi="GgtEphesian"/>
        </w:rPr>
        <w:t>-o/</w:t>
      </w:r>
      <w:proofErr w:type="spellStart"/>
      <w:r>
        <w:rPr>
          <w:rFonts w:ascii="GgtEphesian" w:hAnsi="GgtEphesian"/>
        </w:rPr>
        <w:t>teroj</w:t>
      </w:r>
      <w:proofErr w:type="spellEnd"/>
      <w:r>
        <w:t xml:space="preserve"> to a stem ending in a long </w:t>
      </w:r>
      <w:r>
        <w:rPr>
          <w:i/>
        </w:rPr>
        <w:t>syllable</w:t>
      </w:r>
      <w:r>
        <w:t xml:space="preserve"> (so not always of a </w:t>
      </w:r>
      <w:r>
        <w:rPr>
          <w:i/>
        </w:rPr>
        <w:t>vowel</w:t>
      </w:r>
      <w:r>
        <w:t xml:space="preserve">) but </w:t>
      </w:r>
      <w:r>
        <w:rPr>
          <w:rFonts w:ascii="GgtEphesian" w:hAnsi="GgtEphesian"/>
        </w:rPr>
        <w:t>-</w:t>
      </w:r>
      <w:proofErr w:type="spellStart"/>
      <w:r>
        <w:rPr>
          <w:rFonts w:ascii="GgtEphesian" w:hAnsi="GgtEphesian"/>
        </w:rPr>
        <w:t>w&amp;teroj</w:t>
      </w:r>
      <w:proofErr w:type="spellEnd"/>
      <w:r>
        <w:t xml:space="preserve"> to a stem ending in a short syllable. The comparative of </w:t>
      </w:r>
      <w:r>
        <w:rPr>
          <w:rFonts w:ascii="GgtEphesian" w:hAnsi="GgtEphesian"/>
        </w:rPr>
        <w:t>eu0qumo/j</w:t>
      </w:r>
      <w:r>
        <w:t xml:space="preserve"> is</w:t>
      </w:r>
      <w:r>
        <w:rPr>
          <w:rFonts w:ascii="GgtEphesian" w:hAnsi="GgtEphesian"/>
        </w:rPr>
        <w:t xml:space="preserve"> eu0qumo/</w:t>
      </w:r>
      <w:proofErr w:type="spellStart"/>
      <w:r>
        <w:rPr>
          <w:rFonts w:ascii="GgtEphesian" w:hAnsi="GgtEphesian"/>
        </w:rPr>
        <w:t>teroj</w:t>
      </w:r>
      <w:proofErr w:type="spellEnd"/>
      <w:r>
        <w:t xml:space="preserve">, so the </w:t>
      </w:r>
      <w:r>
        <w:rPr>
          <w:rFonts w:ascii="GgtEphesian" w:hAnsi="GgtEphesian"/>
        </w:rPr>
        <w:t>u</w:t>
      </w:r>
      <w:r>
        <w:t xml:space="preserve"> must be long, giving </w:t>
      </w:r>
      <w:r>
        <w:rPr>
          <w:rFonts w:ascii="GgtEphesian" w:hAnsi="GgtEphesian"/>
        </w:rPr>
        <w:t>eu0qu&lt;</w:t>
      </w:r>
      <w:proofErr w:type="spellStart"/>
      <w:r>
        <w:rPr>
          <w:rFonts w:ascii="GgtEphesian" w:hAnsi="GgtEphesian"/>
        </w:rPr>
        <w:t>mo</w:t>
      </w:r>
      <w:proofErr w:type="spellEnd"/>
      <w:r>
        <w:rPr>
          <w:rFonts w:ascii="GgtEphesian" w:hAnsi="GgtEphesian"/>
        </w:rPr>
        <w:t>/</w:t>
      </w:r>
      <w:proofErr w:type="spellStart"/>
      <w:r>
        <w:rPr>
          <w:rFonts w:ascii="GgtEphesian" w:hAnsi="GgtEphesian"/>
        </w:rPr>
        <w:t>teroj</w:t>
      </w:r>
      <w:proofErr w:type="spellEnd"/>
      <w:r>
        <w:rPr>
          <w:rFonts w:ascii="GgtEphesian" w:hAnsi="GgtEphesian"/>
        </w:rPr>
        <w:t xml:space="preserve"> </w:t>
      </w:r>
      <w:r>
        <w:t xml:space="preserve">from which we deduce </w:t>
      </w:r>
      <w:r>
        <w:rPr>
          <w:rFonts w:ascii="GgtEphesian" w:hAnsi="GgtEphesian"/>
        </w:rPr>
        <w:t>eu0qu&lt;</w:t>
      </w:r>
      <w:proofErr w:type="spellStart"/>
      <w:r>
        <w:rPr>
          <w:rFonts w:ascii="GgtEphesian" w:hAnsi="GgtEphesian"/>
        </w:rPr>
        <w:t>mo</w:t>
      </w:r>
      <w:proofErr w:type="spellEnd"/>
      <w:r>
        <w:rPr>
          <w:rFonts w:ascii="GgtEphesian" w:hAnsi="GgtEphesian"/>
        </w:rPr>
        <w:t>/j.</w:t>
      </w:r>
      <w:r>
        <w:t xml:space="preserve"> Note that this method only works when the vowel in question is not masked by two consonants, as then the syllable will always be long.</w:t>
      </w:r>
    </w:p>
    <w:p w14:paraId="6F86F8BB" w14:textId="77777777" w:rsidR="009924B8" w:rsidRDefault="009924B8">
      <w:pPr>
        <w:pStyle w:val="Normal11"/>
      </w:pPr>
    </w:p>
    <w:p w14:paraId="280107E2" w14:textId="77777777" w:rsidR="009924B8" w:rsidRDefault="009924B8" w:rsidP="00302CE2">
      <w:pPr>
        <w:pStyle w:val="Normal11"/>
        <w:numPr>
          <w:ilvl w:val="0"/>
          <w:numId w:val="15"/>
        </w:numPr>
      </w:pPr>
      <w:r>
        <w:t xml:space="preserve">From a cognate form. For example, the word </w:t>
      </w:r>
      <w:r>
        <w:rPr>
          <w:rFonts w:ascii="GgtEphesian" w:hAnsi="GgtEphesian"/>
        </w:rPr>
        <w:t>eu0qu&lt;</w:t>
      </w:r>
      <w:proofErr w:type="spellStart"/>
      <w:r>
        <w:rPr>
          <w:rFonts w:ascii="GgtEphesian" w:hAnsi="GgtEphesian"/>
        </w:rPr>
        <w:t>mo</w:t>
      </w:r>
      <w:proofErr w:type="spellEnd"/>
      <w:r>
        <w:rPr>
          <w:rFonts w:ascii="GgtEphesian" w:hAnsi="GgtEphesian"/>
        </w:rPr>
        <w:t>/j</w:t>
      </w:r>
      <w:r>
        <w:t xml:space="preserve"> is cognate with  </w:t>
      </w:r>
      <w:r>
        <w:rPr>
          <w:rFonts w:ascii="GgtEphesian" w:hAnsi="GgtEphesian"/>
        </w:rPr>
        <w:t xml:space="preserve">o9 </w:t>
      </w:r>
      <w:proofErr w:type="spellStart"/>
      <w:r>
        <w:rPr>
          <w:rFonts w:ascii="GgtEphesian" w:hAnsi="GgtEphesian"/>
        </w:rPr>
        <w:t>qu</w:t>
      </w:r>
      <w:proofErr w:type="spellEnd"/>
      <w:r>
        <w:rPr>
          <w:rFonts w:ascii="GgtEphesian" w:hAnsi="GgtEphesian"/>
        </w:rPr>
        <w:t>&lt;</w:t>
      </w:r>
      <w:proofErr w:type="spellStart"/>
      <w:r>
        <w:rPr>
          <w:rFonts w:ascii="GgtEphesian" w:hAnsi="GgtEphesian"/>
        </w:rPr>
        <w:t>mo</w:t>
      </w:r>
      <w:proofErr w:type="spellEnd"/>
      <w:r>
        <w:rPr>
          <w:rFonts w:ascii="GgtEphesian" w:hAnsi="GgtEphesian"/>
        </w:rPr>
        <w:t xml:space="preserve">/j </w:t>
      </w:r>
      <w:r>
        <w:rPr>
          <w:i/>
        </w:rPr>
        <w:t>mind, temper</w:t>
      </w:r>
      <w:r>
        <w:t xml:space="preserve">, and if we know the length of the </w:t>
      </w:r>
      <w:r>
        <w:rPr>
          <w:rFonts w:ascii="GgtEphesian" w:hAnsi="GgtEphesian"/>
        </w:rPr>
        <w:t>u</w:t>
      </w:r>
      <w:r>
        <w:t xml:space="preserve"> in one, we may infer it in the other.</w:t>
      </w:r>
    </w:p>
    <w:p w14:paraId="4A983CF2" w14:textId="77777777" w:rsidR="009924B8" w:rsidRDefault="009924B8">
      <w:pPr>
        <w:pStyle w:val="Normal11"/>
      </w:pPr>
    </w:p>
    <w:p w14:paraId="4D66F391" w14:textId="77777777" w:rsidR="009924B8" w:rsidRDefault="009924B8" w:rsidP="00302CE2">
      <w:pPr>
        <w:pStyle w:val="Normal11"/>
        <w:numPr>
          <w:ilvl w:val="0"/>
          <w:numId w:val="15"/>
        </w:numPr>
      </w:pPr>
      <w:r>
        <w:t xml:space="preserve">From scansion of verse, which shows the lengths of </w:t>
      </w:r>
      <w:r>
        <w:rPr>
          <w:i/>
        </w:rPr>
        <w:t>syllables</w:t>
      </w:r>
      <w:r>
        <w:t xml:space="preserve"> (so not always of </w:t>
      </w:r>
      <w:r>
        <w:rPr>
          <w:i/>
        </w:rPr>
        <w:t>vowels</w:t>
      </w:r>
      <w:r>
        <w:t xml:space="preserve">). For the rules of scansion, see [TY] or any good reference. As an example, to find the length of the </w:t>
      </w:r>
      <w:r>
        <w:rPr>
          <w:rFonts w:ascii="GgtEphesian" w:hAnsi="GgtEphesian"/>
        </w:rPr>
        <w:t>a</w:t>
      </w:r>
      <w:r>
        <w:t xml:space="preserve"> in </w:t>
      </w:r>
      <w:proofErr w:type="spellStart"/>
      <w:r>
        <w:rPr>
          <w:rFonts w:ascii="GgtEphesian" w:hAnsi="GgtEphesian"/>
        </w:rPr>
        <w:t>a!nemoj</w:t>
      </w:r>
      <w:proofErr w:type="spellEnd"/>
      <w:r>
        <w:t xml:space="preserve">, </w:t>
      </w:r>
      <w:r>
        <w:rPr>
          <w:i/>
        </w:rPr>
        <w:t>wind</w:t>
      </w:r>
      <w:r>
        <w:t>, we scan line 82 of book 9 of Homer's Odyssey:</w:t>
      </w:r>
    </w:p>
    <w:p w14:paraId="019AF1D9" w14:textId="77777777" w:rsidR="009924B8" w:rsidRDefault="009924B8">
      <w:pPr>
        <w:pStyle w:val="Normal11"/>
        <w:ind w:left="720"/>
        <w:rPr>
          <w:rFonts w:ascii="GgtEphesian" w:hAnsi="GgtEphesian"/>
        </w:rPr>
      </w:pPr>
      <w:r>
        <w:rPr>
          <w:rFonts w:ascii="GgtEphesian" w:hAnsi="GgtEphesian"/>
        </w:rPr>
        <w:t xml:space="preserve"> Ä   </w:t>
      </w:r>
      <w:proofErr w:type="spellStart"/>
      <w:r>
        <w:rPr>
          <w:rFonts w:ascii="GgtEphesian" w:hAnsi="GgtEphesian"/>
        </w:rPr>
        <w:t>Ä</w:t>
      </w:r>
      <w:proofErr w:type="spellEnd"/>
      <w:r>
        <w:rPr>
          <w:rFonts w:ascii="GgtEphesian" w:hAnsi="GgtEphesian"/>
        </w:rPr>
        <w:t xml:space="preserve"> Ê   Ä   </w:t>
      </w:r>
      <w:proofErr w:type="spellStart"/>
      <w:r>
        <w:rPr>
          <w:rFonts w:ascii="GgtEphesian" w:hAnsi="GgtEphesian"/>
        </w:rPr>
        <w:t>Ä</w:t>
      </w:r>
      <w:proofErr w:type="spellEnd"/>
      <w:r>
        <w:rPr>
          <w:rFonts w:ascii="GgtEphesian" w:hAnsi="GgtEphesian"/>
        </w:rPr>
        <w:t xml:space="preserve"> Ê Ä      Æ  ÆÊ Ä   Æ  ÆÊÄ    Æ  </w:t>
      </w:r>
      <w:proofErr w:type="spellStart"/>
      <w:r>
        <w:rPr>
          <w:rFonts w:ascii="GgtEphesian" w:hAnsi="GgtEphesian"/>
        </w:rPr>
        <w:t>Æ</w:t>
      </w:r>
      <w:proofErr w:type="spellEnd"/>
      <w:r>
        <w:rPr>
          <w:rFonts w:ascii="GgtEphesian" w:hAnsi="GgtEphesian"/>
        </w:rPr>
        <w:t xml:space="preserve"> Ê Ä  È</w:t>
      </w:r>
    </w:p>
    <w:p w14:paraId="303CC216" w14:textId="77777777" w:rsidR="009924B8" w:rsidRPr="00E879D8" w:rsidRDefault="009924B8">
      <w:pPr>
        <w:pStyle w:val="Normal11"/>
        <w:ind w:left="720"/>
        <w:rPr>
          <w:rFonts w:ascii="GgtEphesian" w:hAnsi="GgtEphesian"/>
          <w:lang w:val="es-ES_tradnl"/>
        </w:rPr>
      </w:pPr>
      <w:r w:rsidRPr="00E879D8">
        <w:rPr>
          <w:rFonts w:ascii="GgtEphesian" w:hAnsi="GgtEphesian"/>
          <w:lang w:val="es-ES_tradnl"/>
        </w:rPr>
        <w:t xml:space="preserve">e1nqen d'e0nnh/mar </w:t>
      </w:r>
      <w:proofErr w:type="spellStart"/>
      <w:r w:rsidRPr="00E879D8">
        <w:rPr>
          <w:rFonts w:ascii="GgtEphesian" w:hAnsi="GgtEphesian"/>
          <w:lang w:val="es-ES_tradnl"/>
        </w:rPr>
        <w:t>fero</w:t>
      </w:r>
      <w:proofErr w:type="spellEnd"/>
      <w:r w:rsidRPr="00E879D8">
        <w:rPr>
          <w:rFonts w:ascii="GgtEphesian" w:hAnsi="GgtEphesian"/>
          <w:lang w:val="es-ES_tradnl"/>
        </w:rPr>
        <w:t>/</w:t>
      </w:r>
      <w:proofErr w:type="spellStart"/>
      <w:r w:rsidRPr="00E879D8">
        <w:rPr>
          <w:rFonts w:ascii="GgtEphesian" w:hAnsi="GgtEphesian"/>
          <w:lang w:val="es-ES_tradnl"/>
        </w:rPr>
        <w:t>mhn</w:t>
      </w:r>
      <w:proofErr w:type="spellEnd"/>
      <w:r w:rsidRPr="00E879D8">
        <w:rPr>
          <w:rFonts w:ascii="GgtEphesian" w:hAnsi="GgtEphesian"/>
          <w:lang w:val="es-ES_tradnl"/>
        </w:rPr>
        <w:t xml:space="preserve"> o0lo/</w:t>
      </w:r>
      <w:proofErr w:type="spellStart"/>
      <w:r w:rsidRPr="00E879D8">
        <w:rPr>
          <w:rFonts w:ascii="GgtEphesian" w:hAnsi="GgtEphesian"/>
          <w:lang w:val="es-ES_tradnl"/>
        </w:rPr>
        <w:t>oij</w:t>
      </w:r>
      <w:proofErr w:type="spellEnd"/>
      <w:r w:rsidRPr="00E879D8">
        <w:rPr>
          <w:rFonts w:ascii="GgtEphesian" w:hAnsi="GgtEphesian"/>
          <w:lang w:val="es-ES_tradnl"/>
        </w:rPr>
        <w:t xml:space="preserve"> a)</w:t>
      </w:r>
      <w:proofErr w:type="spellStart"/>
      <w:r w:rsidRPr="00E879D8">
        <w:rPr>
          <w:rFonts w:ascii="GgtEphesian" w:hAnsi="GgtEphesian"/>
          <w:lang w:val="es-ES_tradnl"/>
        </w:rPr>
        <w:t>ne</w:t>
      </w:r>
      <w:proofErr w:type="spellEnd"/>
      <w:r w:rsidRPr="00E879D8">
        <w:rPr>
          <w:rFonts w:ascii="GgtEphesian" w:hAnsi="GgtEphesian"/>
          <w:lang w:val="es-ES_tradnl"/>
        </w:rPr>
        <w:t>/</w:t>
      </w:r>
      <w:proofErr w:type="spellStart"/>
      <w:r w:rsidRPr="00E879D8">
        <w:rPr>
          <w:rFonts w:ascii="GgtEphesian" w:hAnsi="GgtEphesian"/>
          <w:lang w:val="es-ES_tradnl"/>
        </w:rPr>
        <w:t>moisi</w:t>
      </w:r>
      <w:proofErr w:type="spellEnd"/>
    </w:p>
    <w:p w14:paraId="25EE9EEF" w14:textId="77777777" w:rsidR="009924B8" w:rsidRDefault="009924B8">
      <w:pPr>
        <w:pStyle w:val="Normal11"/>
        <w:ind w:left="720"/>
        <w:rPr>
          <w:i/>
        </w:rPr>
      </w:pPr>
      <w:r>
        <w:rPr>
          <w:i/>
        </w:rPr>
        <w:t>From there I was carried along for nine days by baneful winds</w:t>
      </w:r>
    </w:p>
    <w:p w14:paraId="4E540D1B" w14:textId="77777777" w:rsidR="009924B8" w:rsidRDefault="009924B8">
      <w:pPr>
        <w:pStyle w:val="Normal11"/>
        <w:ind w:left="360"/>
      </w:pPr>
      <w:r>
        <w:t xml:space="preserve">It is seen that the </w:t>
      </w:r>
      <w:r>
        <w:rPr>
          <w:rFonts w:ascii="GgtEphesian" w:hAnsi="GgtEphesian"/>
        </w:rPr>
        <w:t>a</w:t>
      </w:r>
      <w:r>
        <w:t xml:space="preserve"> is short, giving </w:t>
      </w:r>
      <w:r>
        <w:rPr>
          <w:rFonts w:ascii="GgtEphesian" w:hAnsi="GgtEphesian"/>
        </w:rPr>
        <w:t>a`!</w:t>
      </w:r>
      <w:proofErr w:type="spellStart"/>
      <w:r>
        <w:rPr>
          <w:rFonts w:ascii="GgtEphesian" w:hAnsi="GgtEphesian"/>
        </w:rPr>
        <w:t>nemoj</w:t>
      </w:r>
      <w:proofErr w:type="spellEnd"/>
      <w:r>
        <w:t>. As with comparative adjectives, this method only works when the vowel in question is not masked by two consonants, as then the syllable will always be long.</w:t>
      </w:r>
    </w:p>
    <w:p w14:paraId="09879194" w14:textId="77777777" w:rsidR="009924B8" w:rsidRDefault="009924B8">
      <w:pPr>
        <w:pStyle w:val="Gram1"/>
        <w:numPr>
          <w:ilvl w:val="0"/>
          <w:numId w:val="0"/>
        </w:numPr>
      </w:pPr>
    </w:p>
    <w:p w14:paraId="30E87E95" w14:textId="77777777" w:rsidR="009924B8" w:rsidRDefault="009924B8">
      <w:pPr>
        <w:rPr>
          <w:b/>
          <w:i/>
        </w:rPr>
      </w:pPr>
      <w:r>
        <w:rPr>
          <w:b/>
          <w:i/>
        </w:rPr>
        <w:t>Some vowel lengths in verbs</w:t>
      </w:r>
    </w:p>
    <w:p w14:paraId="624CED39" w14:textId="77777777" w:rsidR="009924B8" w:rsidRDefault="009924B8">
      <w:pPr>
        <w:pStyle w:val="Auth-5p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97"/>
        <w:gridCol w:w="1701"/>
        <w:gridCol w:w="1956"/>
        <w:gridCol w:w="993"/>
        <w:gridCol w:w="4110"/>
      </w:tblGrid>
      <w:tr w:rsidR="009924B8" w14:paraId="38662BD6" w14:textId="77777777" w:rsidTr="00E879D8">
        <w:tc>
          <w:tcPr>
            <w:tcW w:w="397" w:type="dxa"/>
            <w:tcBorders>
              <w:top w:val="nil"/>
              <w:left w:val="nil"/>
              <w:bottom w:val="nil"/>
              <w:right w:val="nil"/>
            </w:tcBorders>
          </w:tcPr>
          <w:p w14:paraId="3C358E68" w14:textId="77777777" w:rsidR="009924B8" w:rsidRDefault="009924B8">
            <w:pPr>
              <w:pStyle w:val="Normal11"/>
              <w:rPr>
                <w:rFonts w:ascii="GgtEphesian" w:hAnsi="GgtEphesian"/>
                <w:b/>
              </w:rPr>
            </w:pPr>
          </w:p>
        </w:tc>
        <w:tc>
          <w:tcPr>
            <w:tcW w:w="1701" w:type="dxa"/>
            <w:tcBorders>
              <w:top w:val="nil"/>
              <w:left w:val="nil"/>
              <w:right w:val="nil"/>
            </w:tcBorders>
          </w:tcPr>
          <w:p w14:paraId="6DA4F86E" w14:textId="77777777" w:rsidR="009924B8" w:rsidRDefault="009924B8">
            <w:pPr>
              <w:pStyle w:val="Normal11"/>
              <w:rPr>
                <w:b/>
              </w:rPr>
            </w:pPr>
            <w:r>
              <w:rPr>
                <w:b/>
              </w:rPr>
              <w:t>Short</w:t>
            </w:r>
          </w:p>
        </w:tc>
        <w:tc>
          <w:tcPr>
            <w:tcW w:w="2949" w:type="dxa"/>
            <w:gridSpan w:val="2"/>
            <w:tcBorders>
              <w:top w:val="nil"/>
              <w:left w:val="nil"/>
              <w:right w:val="nil"/>
            </w:tcBorders>
          </w:tcPr>
          <w:p w14:paraId="6CDB8D31" w14:textId="77777777" w:rsidR="009924B8" w:rsidRDefault="009924B8">
            <w:pPr>
              <w:pStyle w:val="Normal11"/>
              <w:rPr>
                <w:b/>
              </w:rPr>
            </w:pPr>
          </w:p>
        </w:tc>
        <w:tc>
          <w:tcPr>
            <w:tcW w:w="4110" w:type="dxa"/>
            <w:tcBorders>
              <w:top w:val="nil"/>
              <w:left w:val="nil"/>
              <w:right w:val="nil"/>
            </w:tcBorders>
          </w:tcPr>
          <w:p w14:paraId="3DC48D1B" w14:textId="77777777" w:rsidR="009924B8" w:rsidRDefault="009924B8">
            <w:pPr>
              <w:pStyle w:val="Normal11"/>
              <w:rPr>
                <w:b/>
              </w:rPr>
            </w:pPr>
          </w:p>
        </w:tc>
      </w:tr>
      <w:tr w:rsidR="009924B8" w14:paraId="538A3C38" w14:textId="77777777" w:rsidTr="00E879D8">
        <w:tc>
          <w:tcPr>
            <w:tcW w:w="397" w:type="dxa"/>
            <w:tcBorders>
              <w:top w:val="nil"/>
              <w:left w:val="nil"/>
              <w:bottom w:val="nil"/>
            </w:tcBorders>
          </w:tcPr>
          <w:p w14:paraId="42AC8137" w14:textId="77777777" w:rsidR="009924B8" w:rsidRDefault="009924B8">
            <w:pPr>
              <w:pStyle w:val="Normal11"/>
              <w:rPr>
                <w:rFonts w:ascii="GgtEphesian" w:hAnsi="GgtEphesian"/>
              </w:rPr>
            </w:pPr>
          </w:p>
        </w:tc>
        <w:tc>
          <w:tcPr>
            <w:tcW w:w="1701" w:type="dxa"/>
          </w:tcPr>
          <w:p w14:paraId="6EE5F7F7" w14:textId="77777777" w:rsidR="009924B8" w:rsidRDefault="009924B8">
            <w:pPr>
              <w:pStyle w:val="Normal11"/>
              <w:rPr>
                <w:rFonts w:ascii="GgtEphesian" w:hAnsi="GgtEphesian"/>
              </w:rPr>
            </w:pPr>
            <w:r>
              <w:rPr>
                <w:rFonts w:ascii="GgtEphesian" w:hAnsi="GgtEphesian"/>
              </w:rPr>
              <w:t>a(</w:t>
            </w:r>
            <w:proofErr w:type="spellStart"/>
            <w:r>
              <w:rPr>
                <w:rFonts w:ascii="GgtEphesian" w:hAnsi="GgtEphesian"/>
              </w:rPr>
              <w:t>gia</w:t>
            </w:r>
            <w:proofErr w:type="spellEnd"/>
            <w:r>
              <w:rPr>
                <w:rFonts w:ascii="GgtEphesian" w:hAnsi="GgtEphesian"/>
              </w:rPr>
              <w:t>`&amp;</w:t>
            </w:r>
            <w:proofErr w:type="spellStart"/>
            <w:r>
              <w:rPr>
                <w:rFonts w:ascii="GgtEphesian" w:hAnsi="GgtEphesian"/>
              </w:rPr>
              <w:t>zw</w:t>
            </w:r>
            <w:proofErr w:type="spellEnd"/>
          </w:p>
        </w:tc>
        <w:tc>
          <w:tcPr>
            <w:tcW w:w="2949" w:type="dxa"/>
            <w:gridSpan w:val="2"/>
          </w:tcPr>
          <w:p w14:paraId="0766A888" w14:textId="77777777" w:rsidR="009924B8" w:rsidRDefault="009924B8">
            <w:pPr>
              <w:pStyle w:val="Normal11"/>
              <w:rPr>
                <w:i/>
              </w:rPr>
            </w:pPr>
            <w:r>
              <w:rPr>
                <w:i/>
              </w:rPr>
              <w:t xml:space="preserve">to sanctify </w:t>
            </w:r>
          </w:p>
        </w:tc>
        <w:tc>
          <w:tcPr>
            <w:tcW w:w="4110" w:type="dxa"/>
          </w:tcPr>
          <w:p w14:paraId="085C2F2B" w14:textId="77777777" w:rsidR="009924B8" w:rsidRDefault="009924B8">
            <w:pPr>
              <w:pStyle w:val="Normal11"/>
              <w:rPr>
                <w:rFonts w:ascii="GgtEphesian" w:hAnsi="GgtEphesian"/>
              </w:rPr>
            </w:pPr>
            <w:r>
              <w:rPr>
                <w:rFonts w:ascii="GgtEphesian" w:hAnsi="GgtEphesian"/>
              </w:rPr>
              <w:t>a(</w:t>
            </w:r>
            <w:proofErr w:type="spellStart"/>
            <w:r>
              <w:rPr>
                <w:rFonts w:ascii="GgtEphesian" w:hAnsi="GgtEphesian"/>
              </w:rPr>
              <w:t>gia</w:t>
            </w:r>
            <w:proofErr w:type="spellEnd"/>
            <w:r>
              <w:rPr>
                <w:rFonts w:ascii="GgtEphesian" w:hAnsi="GgtEphesian"/>
              </w:rPr>
              <w:t>`&amp;</w:t>
            </w:r>
            <w:proofErr w:type="spellStart"/>
            <w:r>
              <w:rPr>
                <w:rFonts w:ascii="GgtEphesian" w:hAnsi="GgtEphesian"/>
              </w:rPr>
              <w:t>zon</w:t>
            </w:r>
            <w:proofErr w:type="spellEnd"/>
            <w:r>
              <w:t xml:space="preserve"> [Mt 23:19] </w:t>
            </w:r>
            <w:proofErr w:type="spellStart"/>
            <w:r>
              <w:t>PrPcAc</w:t>
            </w:r>
            <w:proofErr w:type="spellEnd"/>
          </w:p>
        </w:tc>
      </w:tr>
      <w:tr w:rsidR="009924B8" w:rsidRPr="008778D1" w14:paraId="3D7AAB81" w14:textId="77777777" w:rsidTr="00E879D8">
        <w:tc>
          <w:tcPr>
            <w:tcW w:w="397" w:type="dxa"/>
            <w:tcBorders>
              <w:top w:val="nil"/>
              <w:left w:val="nil"/>
              <w:bottom w:val="nil"/>
            </w:tcBorders>
          </w:tcPr>
          <w:p w14:paraId="793501A3" w14:textId="77777777" w:rsidR="009924B8" w:rsidRDefault="009924B8">
            <w:pPr>
              <w:pStyle w:val="Normal11"/>
              <w:rPr>
                <w:rFonts w:ascii="GgtEphesian" w:hAnsi="GgtEphesian"/>
              </w:rPr>
            </w:pPr>
          </w:p>
        </w:tc>
        <w:tc>
          <w:tcPr>
            <w:tcW w:w="1701" w:type="dxa"/>
          </w:tcPr>
          <w:p w14:paraId="018CCD7E" w14:textId="77777777" w:rsidR="009924B8" w:rsidRDefault="009924B8">
            <w:pPr>
              <w:pStyle w:val="Normal11"/>
              <w:rPr>
                <w:rFonts w:ascii="GgtEphesian" w:hAnsi="GgtEphesian"/>
              </w:rPr>
            </w:pPr>
            <w:r>
              <w:rPr>
                <w:rFonts w:ascii="GgtEphesian" w:hAnsi="GgtEphesian"/>
              </w:rPr>
              <w:t>a)</w:t>
            </w:r>
            <w:proofErr w:type="spellStart"/>
            <w:r>
              <w:rPr>
                <w:rFonts w:ascii="GgtEphesian" w:hAnsi="GgtEphesian"/>
              </w:rPr>
              <w:t>naka</w:t>
            </w:r>
            <w:proofErr w:type="spellEnd"/>
            <w:r>
              <w:rPr>
                <w:rFonts w:ascii="GgtEphesian" w:hAnsi="GgtEphesian"/>
              </w:rPr>
              <w:t>`&amp;</w:t>
            </w:r>
            <w:proofErr w:type="spellStart"/>
            <w:r>
              <w:rPr>
                <w:rFonts w:ascii="GgtEphesian" w:hAnsi="GgtEphesian"/>
              </w:rPr>
              <w:t>mptw</w:t>
            </w:r>
            <w:proofErr w:type="spellEnd"/>
          </w:p>
        </w:tc>
        <w:tc>
          <w:tcPr>
            <w:tcW w:w="2949" w:type="dxa"/>
            <w:gridSpan w:val="2"/>
          </w:tcPr>
          <w:p w14:paraId="11B4173E" w14:textId="77777777" w:rsidR="009924B8" w:rsidRDefault="009924B8">
            <w:pPr>
              <w:pStyle w:val="Normal11"/>
              <w:rPr>
                <w:i/>
              </w:rPr>
            </w:pPr>
            <w:r>
              <w:rPr>
                <w:i/>
              </w:rPr>
              <w:t>to return</w:t>
            </w:r>
          </w:p>
        </w:tc>
        <w:tc>
          <w:tcPr>
            <w:tcW w:w="4110" w:type="dxa"/>
          </w:tcPr>
          <w:p w14:paraId="44EC6F67" w14:textId="77777777" w:rsidR="009924B8" w:rsidRPr="00E879D8" w:rsidRDefault="009924B8">
            <w:pPr>
              <w:pStyle w:val="Normal11"/>
              <w:rPr>
                <w:lang w:val="fr-FR"/>
              </w:rPr>
            </w:pPr>
            <w:r w:rsidRPr="00E879D8">
              <w:rPr>
                <w:rFonts w:ascii="GgtEphesian" w:hAnsi="GgtEphesian"/>
                <w:lang w:val="fr-FR"/>
              </w:rPr>
              <w:t>a)</w:t>
            </w:r>
            <w:proofErr w:type="spellStart"/>
            <w:r w:rsidRPr="00E879D8">
              <w:rPr>
                <w:rFonts w:ascii="GgtEphesian" w:hAnsi="GgtEphesian"/>
                <w:lang w:val="fr-FR"/>
              </w:rPr>
              <w:t>naka&amp;myai</w:t>
            </w:r>
            <w:proofErr w:type="spellEnd"/>
            <w:r w:rsidRPr="00E879D8">
              <w:rPr>
                <w:lang w:val="fr-FR"/>
              </w:rPr>
              <w:t xml:space="preserve"> [Mt 2:2] </w:t>
            </w:r>
            <w:proofErr w:type="spellStart"/>
            <w:r w:rsidRPr="00E879D8">
              <w:rPr>
                <w:lang w:val="fr-FR"/>
              </w:rPr>
              <w:t>AoIfAc</w:t>
            </w:r>
            <w:proofErr w:type="spellEnd"/>
          </w:p>
        </w:tc>
      </w:tr>
      <w:tr w:rsidR="009924B8" w14:paraId="5A15B140" w14:textId="77777777" w:rsidTr="00E879D8">
        <w:tc>
          <w:tcPr>
            <w:tcW w:w="397" w:type="dxa"/>
            <w:tcBorders>
              <w:top w:val="nil"/>
              <w:left w:val="nil"/>
              <w:bottom w:val="nil"/>
            </w:tcBorders>
          </w:tcPr>
          <w:p w14:paraId="2612575F" w14:textId="77777777" w:rsidR="009924B8" w:rsidRPr="00E879D8" w:rsidRDefault="009924B8">
            <w:pPr>
              <w:pStyle w:val="Normal11"/>
              <w:rPr>
                <w:rFonts w:ascii="GgtEphesian" w:hAnsi="GgtEphesian"/>
                <w:lang w:val="fr-FR"/>
              </w:rPr>
            </w:pPr>
          </w:p>
        </w:tc>
        <w:tc>
          <w:tcPr>
            <w:tcW w:w="1701" w:type="dxa"/>
          </w:tcPr>
          <w:p w14:paraId="28AE9362" w14:textId="77777777" w:rsidR="009924B8" w:rsidRDefault="009924B8">
            <w:pPr>
              <w:pStyle w:val="Normal11"/>
              <w:rPr>
                <w:rFonts w:ascii="GgtEphesian" w:hAnsi="GgtEphesian"/>
              </w:rPr>
            </w:pPr>
            <w:r>
              <w:rPr>
                <w:rFonts w:ascii="GgtEphesian" w:hAnsi="GgtEphesian"/>
              </w:rPr>
              <w:t>basta`&amp;</w:t>
            </w:r>
            <w:proofErr w:type="spellStart"/>
            <w:r>
              <w:rPr>
                <w:rFonts w:ascii="GgtEphesian" w:hAnsi="GgtEphesian"/>
              </w:rPr>
              <w:t>zw</w:t>
            </w:r>
            <w:proofErr w:type="spellEnd"/>
          </w:p>
        </w:tc>
        <w:tc>
          <w:tcPr>
            <w:tcW w:w="2949" w:type="dxa"/>
            <w:gridSpan w:val="2"/>
          </w:tcPr>
          <w:p w14:paraId="4C58CF19" w14:textId="77777777" w:rsidR="009924B8" w:rsidRDefault="009924B8">
            <w:pPr>
              <w:pStyle w:val="Normal11"/>
              <w:rPr>
                <w:i/>
              </w:rPr>
            </w:pPr>
            <w:r>
              <w:rPr>
                <w:i/>
              </w:rPr>
              <w:t>to carry</w:t>
            </w:r>
          </w:p>
        </w:tc>
        <w:tc>
          <w:tcPr>
            <w:tcW w:w="4110" w:type="dxa"/>
          </w:tcPr>
          <w:p w14:paraId="060DCA47" w14:textId="77777777" w:rsidR="009924B8" w:rsidRDefault="009924B8">
            <w:pPr>
              <w:pStyle w:val="Normal11"/>
            </w:pPr>
            <w:r>
              <w:rPr>
                <w:rFonts w:ascii="GgtEphesian" w:hAnsi="GgtEphesian"/>
              </w:rPr>
              <w:t>basta/</w:t>
            </w:r>
            <w:proofErr w:type="spellStart"/>
            <w:r>
              <w:rPr>
                <w:rFonts w:ascii="GgtEphesian" w:hAnsi="GgtEphesian"/>
              </w:rPr>
              <w:t>sai</w:t>
            </w:r>
            <w:proofErr w:type="spellEnd"/>
            <w:r>
              <w:t xml:space="preserve"> [Mt 3:11] </w:t>
            </w:r>
            <w:proofErr w:type="spellStart"/>
            <w:r>
              <w:t>AoIfAc</w:t>
            </w:r>
            <w:proofErr w:type="spellEnd"/>
          </w:p>
        </w:tc>
      </w:tr>
      <w:tr w:rsidR="009924B8" w:rsidRPr="008C2B67" w14:paraId="66AF2EE4" w14:textId="77777777" w:rsidTr="00E879D8">
        <w:tc>
          <w:tcPr>
            <w:tcW w:w="397" w:type="dxa"/>
            <w:tcBorders>
              <w:top w:val="nil"/>
              <w:left w:val="nil"/>
              <w:bottom w:val="nil"/>
            </w:tcBorders>
          </w:tcPr>
          <w:p w14:paraId="0D3DCB94" w14:textId="77777777" w:rsidR="009924B8" w:rsidRDefault="009924B8">
            <w:pPr>
              <w:pStyle w:val="Normal11"/>
              <w:rPr>
                <w:rFonts w:ascii="GgtEphesian" w:hAnsi="GgtEphesian"/>
              </w:rPr>
            </w:pPr>
          </w:p>
        </w:tc>
        <w:tc>
          <w:tcPr>
            <w:tcW w:w="1701" w:type="dxa"/>
          </w:tcPr>
          <w:p w14:paraId="16B7B2C0" w14:textId="77777777" w:rsidR="009924B8" w:rsidRDefault="009924B8">
            <w:pPr>
              <w:pStyle w:val="Normal11"/>
              <w:rPr>
                <w:rFonts w:ascii="GgtEphesian" w:hAnsi="GgtEphesian"/>
              </w:rPr>
            </w:pPr>
            <w:r>
              <w:rPr>
                <w:rFonts w:ascii="GgtEphesian" w:hAnsi="GgtEphesian"/>
              </w:rPr>
              <w:t>eu9ri^/</w:t>
            </w:r>
            <w:proofErr w:type="spellStart"/>
            <w:r>
              <w:rPr>
                <w:rFonts w:ascii="GgtEphesian" w:hAnsi="GgtEphesian"/>
              </w:rPr>
              <w:t>skw</w:t>
            </w:r>
            <w:proofErr w:type="spellEnd"/>
          </w:p>
        </w:tc>
        <w:tc>
          <w:tcPr>
            <w:tcW w:w="2949" w:type="dxa"/>
            <w:gridSpan w:val="2"/>
          </w:tcPr>
          <w:p w14:paraId="20513C41" w14:textId="77777777" w:rsidR="009924B8" w:rsidRDefault="009924B8">
            <w:pPr>
              <w:pStyle w:val="Normal11"/>
              <w:rPr>
                <w:i/>
              </w:rPr>
            </w:pPr>
            <w:r>
              <w:rPr>
                <w:i/>
              </w:rPr>
              <w:t>to find</w:t>
            </w:r>
          </w:p>
        </w:tc>
        <w:tc>
          <w:tcPr>
            <w:tcW w:w="4110" w:type="dxa"/>
          </w:tcPr>
          <w:p w14:paraId="67814E8C" w14:textId="77777777" w:rsidR="009924B8" w:rsidRPr="00E879D8" w:rsidRDefault="009924B8">
            <w:pPr>
              <w:pStyle w:val="Normal11"/>
              <w:rPr>
                <w:lang w:val="de-DE"/>
              </w:rPr>
            </w:pPr>
            <w:proofErr w:type="spellStart"/>
            <w:r w:rsidRPr="00E879D8">
              <w:rPr>
                <w:rFonts w:ascii="GgtEphesian" w:hAnsi="GgtEphesian"/>
                <w:lang w:val="de-DE"/>
              </w:rPr>
              <w:t>mh</w:t>
            </w:r>
            <w:proofErr w:type="spellEnd"/>
            <w:r w:rsidRPr="00E879D8">
              <w:rPr>
                <w:rFonts w:ascii="GgtEphesian" w:hAnsi="GgtEphesian"/>
                <w:lang w:val="de-DE"/>
              </w:rPr>
              <w:t>\ eu9ri/</w:t>
            </w:r>
            <w:proofErr w:type="spellStart"/>
            <w:r w:rsidRPr="00E879D8">
              <w:rPr>
                <w:rFonts w:ascii="GgtEphesian" w:hAnsi="GgtEphesian"/>
                <w:lang w:val="de-DE"/>
              </w:rPr>
              <w:t>skon</w:t>
            </w:r>
            <w:proofErr w:type="spellEnd"/>
            <w:r w:rsidRPr="00E879D8">
              <w:rPr>
                <w:rFonts w:ascii="GgtEphesian" w:hAnsi="GgtEphesian"/>
                <w:lang w:val="de-DE"/>
              </w:rPr>
              <w:t xml:space="preserve"> </w:t>
            </w:r>
            <w:r w:rsidRPr="00E879D8">
              <w:rPr>
                <w:lang w:val="de-DE"/>
              </w:rPr>
              <w:t>[</w:t>
            </w:r>
            <w:proofErr w:type="spellStart"/>
            <w:r w:rsidRPr="00E879D8">
              <w:rPr>
                <w:lang w:val="de-DE"/>
              </w:rPr>
              <w:t>Lk</w:t>
            </w:r>
            <w:proofErr w:type="spellEnd"/>
            <w:r w:rsidRPr="00E879D8">
              <w:rPr>
                <w:lang w:val="de-DE"/>
              </w:rPr>
              <w:t xml:space="preserve"> 11:24] </w:t>
            </w:r>
            <w:proofErr w:type="spellStart"/>
            <w:r w:rsidRPr="00E879D8">
              <w:rPr>
                <w:lang w:val="de-DE"/>
              </w:rPr>
              <w:t>PrPcNeSg</w:t>
            </w:r>
            <w:proofErr w:type="spellEnd"/>
          </w:p>
        </w:tc>
      </w:tr>
      <w:tr w:rsidR="009924B8" w14:paraId="5FEA938E" w14:textId="77777777" w:rsidTr="00E879D8">
        <w:tc>
          <w:tcPr>
            <w:tcW w:w="397" w:type="dxa"/>
            <w:tcBorders>
              <w:top w:val="nil"/>
              <w:left w:val="nil"/>
              <w:bottom w:val="nil"/>
            </w:tcBorders>
          </w:tcPr>
          <w:p w14:paraId="69A6DF74" w14:textId="77777777" w:rsidR="009924B8" w:rsidRPr="00E879D8" w:rsidRDefault="009924B8">
            <w:pPr>
              <w:pStyle w:val="Normal11"/>
              <w:rPr>
                <w:rFonts w:ascii="GgtEphesian" w:hAnsi="GgtEphesian"/>
                <w:lang w:val="de-DE"/>
              </w:rPr>
            </w:pPr>
          </w:p>
        </w:tc>
        <w:tc>
          <w:tcPr>
            <w:tcW w:w="1701" w:type="dxa"/>
          </w:tcPr>
          <w:p w14:paraId="41D7644B" w14:textId="77777777" w:rsidR="009924B8" w:rsidRDefault="009924B8">
            <w:pPr>
              <w:pStyle w:val="Normal11"/>
              <w:rPr>
                <w:rFonts w:ascii="GgtEphesian" w:hAnsi="GgtEphesian"/>
              </w:rPr>
            </w:pPr>
            <w:proofErr w:type="spellStart"/>
            <w:r>
              <w:rPr>
                <w:rFonts w:ascii="GgtEphesian" w:hAnsi="GgtEphesian"/>
              </w:rPr>
              <w:t>kaqari</w:t>
            </w:r>
            <w:proofErr w:type="spellEnd"/>
            <w:r>
              <w:rPr>
                <w:rFonts w:ascii="GgtEphesian" w:hAnsi="GgtEphesian"/>
              </w:rPr>
              <w:t>^/</w:t>
            </w:r>
            <w:proofErr w:type="spellStart"/>
            <w:r>
              <w:rPr>
                <w:rFonts w:ascii="GgtEphesian" w:hAnsi="GgtEphesian"/>
              </w:rPr>
              <w:t>zw</w:t>
            </w:r>
            <w:proofErr w:type="spellEnd"/>
          </w:p>
        </w:tc>
        <w:tc>
          <w:tcPr>
            <w:tcW w:w="2949" w:type="dxa"/>
            <w:gridSpan w:val="2"/>
          </w:tcPr>
          <w:p w14:paraId="7F2F7473" w14:textId="77777777" w:rsidR="009924B8" w:rsidRDefault="009924B8">
            <w:pPr>
              <w:pStyle w:val="Normal11"/>
              <w:rPr>
                <w:i/>
              </w:rPr>
            </w:pPr>
            <w:r>
              <w:rPr>
                <w:i/>
              </w:rPr>
              <w:t>to cleanse</w:t>
            </w:r>
          </w:p>
        </w:tc>
        <w:tc>
          <w:tcPr>
            <w:tcW w:w="4110" w:type="dxa"/>
          </w:tcPr>
          <w:p w14:paraId="5A934C7F" w14:textId="77777777" w:rsidR="009924B8" w:rsidRDefault="009924B8">
            <w:pPr>
              <w:pStyle w:val="Normal11"/>
              <w:rPr>
                <w:rFonts w:ascii="GgtEphesian" w:hAnsi="GgtEphesian"/>
              </w:rPr>
            </w:pPr>
            <w:proofErr w:type="spellStart"/>
            <w:r>
              <w:rPr>
                <w:rFonts w:ascii="GgtEphesian" w:hAnsi="GgtEphesian"/>
              </w:rPr>
              <w:t>kaqari</w:t>
            </w:r>
            <w:proofErr w:type="spellEnd"/>
            <w:r>
              <w:rPr>
                <w:rFonts w:ascii="GgtEphesian" w:hAnsi="GgtEphesian"/>
              </w:rPr>
              <w:t>/</w:t>
            </w:r>
            <w:proofErr w:type="spellStart"/>
            <w:r>
              <w:rPr>
                <w:rFonts w:ascii="GgtEphesian" w:hAnsi="GgtEphesian"/>
              </w:rPr>
              <w:t>sai</w:t>
            </w:r>
            <w:proofErr w:type="spellEnd"/>
            <w:r>
              <w:rPr>
                <w:rFonts w:ascii="GgtEphesian" w:hAnsi="GgtEphesian"/>
              </w:rPr>
              <w:t xml:space="preserve"> </w:t>
            </w:r>
            <w:r>
              <w:t xml:space="preserve"> [Mt 8:2] </w:t>
            </w:r>
            <w:proofErr w:type="spellStart"/>
            <w:r>
              <w:t>AoIfAc</w:t>
            </w:r>
            <w:proofErr w:type="spellEnd"/>
          </w:p>
        </w:tc>
      </w:tr>
      <w:tr w:rsidR="009924B8" w14:paraId="6AED7281" w14:textId="77777777" w:rsidTr="00E879D8">
        <w:tc>
          <w:tcPr>
            <w:tcW w:w="397" w:type="dxa"/>
            <w:tcBorders>
              <w:top w:val="nil"/>
              <w:left w:val="nil"/>
              <w:bottom w:val="nil"/>
            </w:tcBorders>
          </w:tcPr>
          <w:p w14:paraId="452B8C3F" w14:textId="77777777" w:rsidR="009924B8" w:rsidRDefault="009924B8">
            <w:pPr>
              <w:pStyle w:val="Normal11"/>
              <w:rPr>
                <w:rFonts w:ascii="GgtEphesian" w:hAnsi="GgtEphesian"/>
              </w:rPr>
            </w:pPr>
          </w:p>
        </w:tc>
        <w:tc>
          <w:tcPr>
            <w:tcW w:w="1701" w:type="dxa"/>
          </w:tcPr>
          <w:p w14:paraId="32B028AD" w14:textId="77777777" w:rsidR="009924B8" w:rsidRDefault="009924B8">
            <w:pPr>
              <w:pStyle w:val="Normal11"/>
              <w:rPr>
                <w:rFonts w:ascii="GgtEphesian" w:hAnsi="GgtEphesian"/>
              </w:rPr>
            </w:pPr>
            <w:proofErr w:type="spellStart"/>
            <w:r>
              <w:rPr>
                <w:rFonts w:ascii="GgtEphesian" w:hAnsi="GgtEphesian"/>
              </w:rPr>
              <w:t>qa</w:t>
            </w:r>
            <w:proofErr w:type="spellEnd"/>
            <w:r>
              <w:rPr>
                <w:rFonts w:ascii="GgtEphesian" w:hAnsi="GgtEphesian"/>
              </w:rPr>
              <w:t>`&amp;</w:t>
            </w:r>
            <w:proofErr w:type="spellStart"/>
            <w:r>
              <w:rPr>
                <w:rFonts w:ascii="GgtEphesian" w:hAnsi="GgtEphesian"/>
              </w:rPr>
              <w:t>ptw</w:t>
            </w:r>
            <w:proofErr w:type="spellEnd"/>
          </w:p>
        </w:tc>
        <w:tc>
          <w:tcPr>
            <w:tcW w:w="2949" w:type="dxa"/>
            <w:gridSpan w:val="2"/>
          </w:tcPr>
          <w:p w14:paraId="2B153BE2" w14:textId="77777777" w:rsidR="009924B8" w:rsidRDefault="009924B8">
            <w:pPr>
              <w:pStyle w:val="Normal11"/>
              <w:rPr>
                <w:i/>
              </w:rPr>
            </w:pPr>
            <w:r>
              <w:rPr>
                <w:i/>
              </w:rPr>
              <w:t>to bury</w:t>
            </w:r>
          </w:p>
        </w:tc>
        <w:tc>
          <w:tcPr>
            <w:tcW w:w="4110" w:type="dxa"/>
          </w:tcPr>
          <w:p w14:paraId="68A70811" w14:textId="77777777" w:rsidR="009924B8" w:rsidRDefault="009924B8">
            <w:pPr>
              <w:pStyle w:val="Normal11"/>
            </w:pPr>
            <w:proofErr w:type="spellStart"/>
            <w:r>
              <w:rPr>
                <w:rFonts w:ascii="GgtEphesian" w:hAnsi="GgtEphesian"/>
              </w:rPr>
              <w:t>qa&amp;yai</w:t>
            </w:r>
            <w:proofErr w:type="spellEnd"/>
            <w:r>
              <w:rPr>
                <w:rFonts w:ascii="GgtEphesian" w:hAnsi="GgtEphesian"/>
              </w:rPr>
              <w:t xml:space="preserve"> </w:t>
            </w:r>
            <w:r>
              <w:t xml:space="preserve">[Mt 8:21] </w:t>
            </w:r>
            <w:proofErr w:type="spellStart"/>
            <w:r>
              <w:t>AoIfAc</w:t>
            </w:r>
            <w:proofErr w:type="spellEnd"/>
          </w:p>
        </w:tc>
      </w:tr>
      <w:tr w:rsidR="009924B8" w14:paraId="68E5B658" w14:textId="77777777" w:rsidTr="00E879D8">
        <w:tc>
          <w:tcPr>
            <w:tcW w:w="397" w:type="dxa"/>
            <w:tcBorders>
              <w:top w:val="nil"/>
              <w:left w:val="nil"/>
              <w:bottom w:val="nil"/>
            </w:tcBorders>
          </w:tcPr>
          <w:p w14:paraId="324EA225" w14:textId="77777777" w:rsidR="009924B8" w:rsidRDefault="009924B8">
            <w:pPr>
              <w:pStyle w:val="Normal11"/>
              <w:rPr>
                <w:rFonts w:ascii="GgtEphesian" w:hAnsi="GgtEphesian"/>
              </w:rPr>
            </w:pPr>
          </w:p>
        </w:tc>
        <w:tc>
          <w:tcPr>
            <w:tcW w:w="1701" w:type="dxa"/>
          </w:tcPr>
          <w:p w14:paraId="0DAF32D9" w14:textId="77777777" w:rsidR="009924B8" w:rsidRDefault="009924B8">
            <w:pPr>
              <w:pStyle w:val="Normal11"/>
              <w:rPr>
                <w:rFonts w:ascii="GgtEphesian" w:hAnsi="GgtEphesian"/>
              </w:rPr>
            </w:pPr>
            <w:proofErr w:type="spellStart"/>
            <w:r>
              <w:rPr>
                <w:rFonts w:ascii="GgtEphesian" w:hAnsi="GgtEphesian"/>
              </w:rPr>
              <w:t>ni</w:t>
            </w:r>
            <w:proofErr w:type="spellEnd"/>
            <w:r>
              <w:rPr>
                <w:rFonts w:ascii="GgtEphesian" w:hAnsi="GgtEphesian"/>
              </w:rPr>
              <w:t>^/</w:t>
            </w:r>
            <w:proofErr w:type="spellStart"/>
            <w:r>
              <w:rPr>
                <w:rFonts w:ascii="GgtEphesian" w:hAnsi="GgtEphesian"/>
              </w:rPr>
              <w:t>ptw</w:t>
            </w:r>
            <w:proofErr w:type="spellEnd"/>
          </w:p>
        </w:tc>
        <w:tc>
          <w:tcPr>
            <w:tcW w:w="2949" w:type="dxa"/>
            <w:gridSpan w:val="2"/>
          </w:tcPr>
          <w:p w14:paraId="153E544D" w14:textId="77777777" w:rsidR="009924B8" w:rsidRDefault="009924B8">
            <w:pPr>
              <w:pStyle w:val="Normal11"/>
              <w:rPr>
                <w:i/>
              </w:rPr>
            </w:pPr>
            <w:r>
              <w:rPr>
                <w:i/>
              </w:rPr>
              <w:t>to wash</w:t>
            </w:r>
          </w:p>
        </w:tc>
        <w:tc>
          <w:tcPr>
            <w:tcW w:w="4110" w:type="dxa"/>
          </w:tcPr>
          <w:p w14:paraId="1334BA8F" w14:textId="77777777" w:rsidR="009924B8" w:rsidRDefault="009924B8">
            <w:pPr>
              <w:pStyle w:val="Normal11"/>
            </w:pPr>
            <w:proofErr w:type="spellStart"/>
            <w:r>
              <w:rPr>
                <w:rFonts w:ascii="GgtEphesian" w:hAnsi="GgtEphesian"/>
              </w:rPr>
              <w:t>ni</w:t>
            </w:r>
            <w:proofErr w:type="spellEnd"/>
            <w:r>
              <w:rPr>
                <w:rFonts w:ascii="GgtEphesian" w:hAnsi="GgtEphesian"/>
              </w:rPr>
              <w:t>/</w:t>
            </w:r>
            <w:proofErr w:type="spellStart"/>
            <w:r>
              <w:rPr>
                <w:rFonts w:ascii="GgtEphesian" w:hAnsi="GgtEphesian"/>
              </w:rPr>
              <w:t>yai</w:t>
            </w:r>
            <w:proofErr w:type="spellEnd"/>
            <w:r>
              <w:t xml:space="preserve"> [Mt 6:17] AoIvMd2Sg</w:t>
            </w:r>
          </w:p>
        </w:tc>
      </w:tr>
      <w:tr w:rsidR="00576A0B" w14:paraId="52714E44" w14:textId="77777777" w:rsidTr="00E879D8">
        <w:tc>
          <w:tcPr>
            <w:tcW w:w="397" w:type="dxa"/>
            <w:tcBorders>
              <w:top w:val="nil"/>
              <w:left w:val="nil"/>
              <w:bottom w:val="nil"/>
            </w:tcBorders>
          </w:tcPr>
          <w:p w14:paraId="4F91493A" w14:textId="77777777" w:rsidR="00576A0B" w:rsidRDefault="00576A0B">
            <w:pPr>
              <w:pStyle w:val="Normal11"/>
              <w:rPr>
                <w:rFonts w:ascii="GgtEphesian" w:hAnsi="GgtEphesian"/>
              </w:rPr>
            </w:pPr>
          </w:p>
        </w:tc>
        <w:tc>
          <w:tcPr>
            <w:tcW w:w="1701" w:type="dxa"/>
          </w:tcPr>
          <w:p w14:paraId="13B30832" w14:textId="77777777" w:rsidR="00576A0B" w:rsidRDefault="00576A0B">
            <w:pPr>
              <w:pStyle w:val="Normal11"/>
              <w:rPr>
                <w:rFonts w:ascii="GgtEphesian" w:hAnsi="GgtEphesian"/>
              </w:rPr>
            </w:pPr>
            <w:proofErr w:type="spellStart"/>
            <w:r>
              <w:rPr>
                <w:rFonts w:ascii="GgtEphesian" w:hAnsi="GgtEphesian"/>
              </w:rPr>
              <w:t>bla</w:t>
            </w:r>
            <w:proofErr w:type="spellEnd"/>
            <w:r>
              <w:rPr>
                <w:rFonts w:ascii="GgtEphesian" w:hAnsi="GgtEphesian"/>
              </w:rPr>
              <w:t>`&amp;</w:t>
            </w:r>
            <w:proofErr w:type="spellStart"/>
            <w:r>
              <w:rPr>
                <w:rFonts w:ascii="GgtEphesian" w:hAnsi="GgtEphesian"/>
              </w:rPr>
              <w:t>ptw</w:t>
            </w:r>
            <w:proofErr w:type="spellEnd"/>
          </w:p>
        </w:tc>
        <w:tc>
          <w:tcPr>
            <w:tcW w:w="2949" w:type="dxa"/>
            <w:gridSpan w:val="2"/>
          </w:tcPr>
          <w:p w14:paraId="564E1CA3" w14:textId="77777777" w:rsidR="00576A0B" w:rsidRDefault="00576A0B">
            <w:pPr>
              <w:pStyle w:val="Normal11"/>
              <w:rPr>
                <w:i/>
              </w:rPr>
            </w:pPr>
            <w:r>
              <w:rPr>
                <w:i/>
              </w:rPr>
              <w:t>to harm</w:t>
            </w:r>
          </w:p>
        </w:tc>
        <w:tc>
          <w:tcPr>
            <w:tcW w:w="4110" w:type="dxa"/>
          </w:tcPr>
          <w:p w14:paraId="0DAD7515" w14:textId="77777777" w:rsidR="00576A0B" w:rsidRPr="00576A0B" w:rsidRDefault="00576A0B">
            <w:pPr>
              <w:pStyle w:val="Normal11"/>
            </w:pPr>
            <w:proofErr w:type="spellStart"/>
            <w:r>
              <w:rPr>
                <w:rFonts w:ascii="GgtEphesian" w:hAnsi="GgtEphesian"/>
              </w:rPr>
              <w:t>bla</w:t>
            </w:r>
            <w:proofErr w:type="spellEnd"/>
            <w:r>
              <w:rPr>
                <w:rFonts w:ascii="GgtEphesian" w:hAnsi="GgtEphesian"/>
              </w:rPr>
              <w:t xml:space="preserve">`&amp;yan </w:t>
            </w:r>
            <w:r>
              <w:t>[Lk 4:35]</w:t>
            </w:r>
          </w:p>
        </w:tc>
      </w:tr>
      <w:tr w:rsidR="009924B8" w14:paraId="58BAA899" w14:textId="77777777" w:rsidTr="00E879D8">
        <w:tc>
          <w:tcPr>
            <w:tcW w:w="397" w:type="dxa"/>
            <w:tcBorders>
              <w:top w:val="nil"/>
              <w:left w:val="nil"/>
              <w:bottom w:val="nil"/>
              <w:right w:val="nil"/>
            </w:tcBorders>
          </w:tcPr>
          <w:p w14:paraId="5FD463EA" w14:textId="77777777" w:rsidR="009924B8" w:rsidRDefault="009924B8">
            <w:pPr>
              <w:pStyle w:val="Normal11"/>
              <w:rPr>
                <w:rFonts w:ascii="GgtEphesian" w:hAnsi="GgtEphesian"/>
              </w:rPr>
            </w:pPr>
          </w:p>
        </w:tc>
        <w:tc>
          <w:tcPr>
            <w:tcW w:w="1701" w:type="dxa"/>
            <w:tcBorders>
              <w:left w:val="nil"/>
              <w:bottom w:val="nil"/>
              <w:right w:val="nil"/>
            </w:tcBorders>
          </w:tcPr>
          <w:p w14:paraId="7209E058" w14:textId="77777777" w:rsidR="009924B8" w:rsidRDefault="009924B8">
            <w:pPr>
              <w:pStyle w:val="Normal11"/>
              <w:rPr>
                <w:rFonts w:ascii="GgtEphesian" w:hAnsi="GgtEphesian"/>
              </w:rPr>
            </w:pPr>
          </w:p>
        </w:tc>
        <w:tc>
          <w:tcPr>
            <w:tcW w:w="2949" w:type="dxa"/>
            <w:gridSpan w:val="2"/>
            <w:tcBorders>
              <w:left w:val="nil"/>
              <w:bottom w:val="nil"/>
              <w:right w:val="nil"/>
            </w:tcBorders>
          </w:tcPr>
          <w:p w14:paraId="7FF09616" w14:textId="77777777" w:rsidR="009924B8" w:rsidRDefault="009924B8">
            <w:pPr>
              <w:pStyle w:val="Normal11"/>
            </w:pPr>
          </w:p>
        </w:tc>
        <w:tc>
          <w:tcPr>
            <w:tcW w:w="4110" w:type="dxa"/>
            <w:tcBorders>
              <w:left w:val="nil"/>
              <w:bottom w:val="nil"/>
              <w:right w:val="nil"/>
            </w:tcBorders>
          </w:tcPr>
          <w:p w14:paraId="4BBACF97" w14:textId="77777777" w:rsidR="009924B8" w:rsidRDefault="009924B8">
            <w:pPr>
              <w:pStyle w:val="Normal11"/>
            </w:pPr>
          </w:p>
        </w:tc>
      </w:tr>
      <w:tr w:rsidR="009924B8" w14:paraId="1F8FB528" w14:textId="77777777" w:rsidTr="00E879D8">
        <w:tc>
          <w:tcPr>
            <w:tcW w:w="397" w:type="dxa"/>
            <w:tcBorders>
              <w:top w:val="nil"/>
              <w:left w:val="nil"/>
              <w:bottom w:val="nil"/>
              <w:right w:val="nil"/>
            </w:tcBorders>
          </w:tcPr>
          <w:p w14:paraId="0BE2E022" w14:textId="77777777" w:rsidR="009924B8" w:rsidRDefault="009924B8">
            <w:pPr>
              <w:pStyle w:val="Normal11"/>
              <w:rPr>
                <w:rFonts w:ascii="GgtEphesian" w:hAnsi="GgtEphesian"/>
              </w:rPr>
            </w:pPr>
          </w:p>
        </w:tc>
        <w:tc>
          <w:tcPr>
            <w:tcW w:w="1701" w:type="dxa"/>
            <w:tcBorders>
              <w:top w:val="nil"/>
              <w:left w:val="nil"/>
              <w:right w:val="nil"/>
            </w:tcBorders>
          </w:tcPr>
          <w:p w14:paraId="19BD3712" w14:textId="77777777" w:rsidR="009924B8" w:rsidRDefault="009924B8">
            <w:pPr>
              <w:pStyle w:val="Normal11"/>
              <w:rPr>
                <w:b/>
              </w:rPr>
            </w:pPr>
            <w:r>
              <w:rPr>
                <w:b/>
              </w:rPr>
              <w:t>Long</w:t>
            </w:r>
          </w:p>
        </w:tc>
        <w:tc>
          <w:tcPr>
            <w:tcW w:w="2949" w:type="dxa"/>
            <w:gridSpan w:val="2"/>
            <w:tcBorders>
              <w:top w:val="nil"/>
              <w:left w:val="nil"/>
              <w:right w:val="nil"/>
            </w:tcBorders>
          </w:tcPr>
          <w:p w14:paraId="0AF6624B" w14:textId="77777777" w:rsidR="009924B8" w:rsidRDefault="009924B8">
            <w:pPr>
              <w:pStyle w:val="Normal11"/>
              <w:rPr>
                <w:b/>
                <w:i/>
              </w:rPr>
            </w:pPr>
          </w:p>
        </w:tc>
        <w:tc>
          <w:tcPr>
            <w:tcW w:w="4110" w:type="dxa"/>
            <w:tcBorders>
              <w:top w:val="nil"/>
              <w:left w:val="nil"/>
              <w:right w:val="nil"/>
            </w:tcBorders>
          </w:tcPr>
          <w:p w14:paraId="292585EE" w14:textId="77777777" w:rsidR="009924B8" w:rsidRDefault="009924B8">
            <w:pPr>
              <w:pStyle w:val="Normal11"/>
              <w:rPr>
                <w:b/>
              </w:rPr>
            </w:pPr>
          </w:p>
        </w:tc>
      </w:tr>
      <w:tr w:rsidR="006E4CE1" w:rsidRPr="00E879D8" w14:paraId="4A90CA95" w14:textId="77777777" w:rsidTr="00E879D8">
        <w:tc>
          <w:tcPr>
            <w:tcW w:w="397" w:type="dxa"/>
            <w:tcBorders>
              <w:top w:val="nil"/>
              <w:left w:val="nil"/>
              <w:bottom w:val="nil"/>
            </w:tcBorders>
          </w:tcPr>
          <w:p w14:paraId="67259420" w14:textId="77777777" w:rsidR="006E4CE1" w:rsidRDefault="006E4CE1">
            <w:pPr>
              <w:pStyle w:val="Normal11"/>
              <w:rPr>
                <w:rFonts w:ascii="GgtEphesian" w:hAnsi="GgtEphesian"/>
              </w:rPr>
            </w:pPr>
          </w:p>
        </w:tc>
        <w:tc>
          <w:tcPr>
            <w:tcW w:w="1701" w:type="dxa"/>
          </w:tcPr>
          <w:p w14:paraId="27B06C3D" w14:textId="77777777" w:rsidR="006E4CE1" w:rsidRDefault="00E879D8" w:rsidP="009924B8">
            <w:pPr>
              <w:pStyle w:val="Normal11"/>
              <w:rPr>
                <w:rFonts w:ascii="GgtEphesian" w:hAnsi="GgtEphesian"/>
              </w:rPr>
            </w:pPr>
            <w:proofErr w:type="spellStart"/>
            <w:r>
              <w:rPr>
                <w:rFonts w:ascii="GgtEphesian" w:hAnsi="GgtEphesian"/>
              </w:rPr>
              <w:t>kri</w:t>
            </w:r>
            <w:proofErr w:type="spellEnd"/>
            <w:r>
              <w:rPr>
                <w:rFonts w:ascii="GgtEphesian" w:hAnsi="GgtEphesian"/>
              </w:rPr>
              <w:t>&lt;/</w:t>
            </w:r>
            <w:proofErr w:type="spellStart"/>
            <w:r>
              <w:rPr>
                <w:rFonts w:ascii="GgtEphesian" w:hAnsi="GgtEphesian"/>
              </w:rPr>
              <w:t>nw</w:t>
            </w:r>
            <w:proofErr w:type="spellEnd"/>
          </w:p>
          <w:p w14:paraId="3635271E" w14:textId="77777777" w:rsidR="00E879D8" w:rsidRDefault="00E879D8" w:rsidP="009924B8">
            <w:pPr>
              <w:pStyle w:val="Normal11"/>
              <w:rPr>
                <w:rFonts w:ascii="GgtEphesian" w:hAnsi="GgtEphesian"/>
              </w:rPr>
            </w:pPr>
            <w:r>
              <w:rPr>
                <w:rFonts w:ascii="GgtEphesian" w:hAnsi="GgtEphesian"/>
              </w:rPr>
              <w:t xml:space="preserve">   </w:t>
            </w:r>
            <w:proofErr w:type="spellStart"/>
            <w:r>
              <w:rPr>
                <w:rFonts w:ascii="GgtEphesian" w:hAnsi="GgtEphesian"/>
              </w:rPr>
              <w:t>diakri</w:t>
            </w:r>
            <w:proofErr w:type="spellEnd"/>
            <w:r>
              <w:rPr>
                <w:rFonts w:ascii="GgtEphesian" w:hAnsi="GgtEphesian"/>
              </w:rPr>
              <w:t>&lt;/</w:t>
            </w:r>
            <w:proofErr w:type="spellStart"/>
            <w:r>
              <w:rPr>
                <w:rFonts w:ascii="GgtEphesian" w:hAnsi="GgtEphesian"/>
              </w:rPr>
              <w:t>nw</w:t>
            </w:r>
            <w:proofErr w:type="spellEnd"/>
          </w:p>
        </w:tc>
        <w:tc>
          <w:tcPr>
            <w:tcW w:w="2949" w:type="dxa"/>
            <w:gridSpan w:val="2"/>
          </w:tcPr>
          <w:p w14:paraId="302A8443" w14:textId="77777777" w:rsidR="006E4CE1" w:rsidRDefault="00E879D8" w:rsidP="009924B8">
            <w:pPr>
              <w:pStyle w:val="Normal11"/>
              <w:rPr>
                <w:i/>
              </w:rPr>
            </w:pPr>
            <w:r>
              <w:rPr>
                <w:i/>
              </w:rPr>
              <w:t>to judge</w:t>
            </w:r>
          </w:p>
          <w:p w14:paraId="6A20DA6D" w14:textId="77777777" w:rsidR="00E879D8" w:rsidRDefault="00E879D8" w:rsidP="00E879D8">
            <w:pPr>
              <w:pStyle w:val="Normal11"/>
              <w:jc w:val="left"/>
              <w:rPr>
                <w:i/>
              </w:rPr>
            </w:pPr>
            <w:r>
              <w:rPr>
                <w:i/>
              </w:rPr>
              <w:t xml:space="preserve">   to distinguish (P=to hesitate)</w:t>
            </w:r>
          </w:p>
        </w:tc>
        <w:tc>
          <w:tcPr>
            <w:tcW w:w="4110" w:type="dxa"/>
          </w:tcPr>
          <w:p w14:paraId="09686A82" w14:textId="77777777" w:rsidR="006E4CE1" w:rsidRDefault="006E4CE1" w:rsidP="009924B8">
            <w:pPr>
              <w:pStyle w:val="Normal11"/>
            </w:pPr>
          </w:p>
          <w:p w14:paraId="05CAA7B7" w14:textId="77777777" w:rsidR="00E879D8" w:rsidRPr="00E879D8" w:rsidRDefault="00E879D8" w:rsidP="009924B8">
            <w:pPr>
              <w:pStyle w:val="Normal11"/>
            </w:pPr>
            <w:proofErr w:type="spellStart"/>
            <w:r>
              <w:rPr>
                <w:rFonts w:ascii="GgtEphesian" w:hAnsi="GgtEphesian"/>
              </w:rPr>
              <w:t>diakr</w:t>
            </w:r>
            <w:r w:rsidRPr="00E879D8">
              <w:rPr>
                <w:rFonts w:ascii="GgtEphesian" w:hAnsi="GgtEphesian"/>
              </w:rPr>
              <w:t>i</w:t>
            </w:r>
            <w:proofErr w:type="spellEnd"/>
            <w:r w:rsidRPr="00E879D8">
              <w:rPr>
                <w:rFonts w:ascii="GgtEphesian" w:hAnsi="GgtEphesian"/>
              </w:rPr>
              <w:t>&lt;=</w:t>
            </w:r>
            <w:proofErr w:type="spellStart"/>
            <w:r w:rsidRPr="00E879D8">
              <w:rPr>
                <w:rFonts w:ascii="GgtEphesian" w:hAnsi="GgtEphesian"/>
              </w:rPr>
              <w:t>nai</w:t>
            </w:r>
            <w:proofErr w:type="spellEnd"/>
            <w:r>
              <w:t xml:space="preserve"> 1C 6:5</w:t>
            </w:r>
          </w:p>
        </w:tc>
      </w:tr>
      <w:tr w:rsidR="00E879D8" w:rsidRPr="008778D1" w14:paraId="5EBF2979" w14:textId="77777777" w:rsidTr="00E879D8">
        <w:tc>
          <w:tcPr>
            <w:tcW w:w="397" w:type="dxa"/>
            <w:tcBorders>
              <w:top w:val="nil"/>
              <w:left w:val="nil"/>
              <w:bottom w:val="nil"/>
            </w:tcBorders>
          </w:tcPr>
          <w:p w14:paraId="2FB88B53" w14:textId="77777777" w:rsidR="00E879D8" w:rsidRDefault="00E879D8">
            <w:pPr>
              <w:pStyle w:val="Normal11"/>
              <w:rPr>
                <w:rFonts w:ascii="GgtEphesian" w:hAnsi="GgtEphesian"/>
              </w:rPr>
            </w:pPr>
          </w:p>
        </w:tc>
        <w:tc>
          <w:tcPr>
            <w:tcW w:w="1701" w:type="dxa"/>
          </w:tcPr>
          <w:p w14:paraId="55C5B6C8" w14:textId="77777777" w:rsidR="00E879D8" w:rsidRDefault="00E879D8" w:rsidP="00D0743A">
            <w:pPr>
              <w:pStyle w:val="Normal11"/>
              <w:rPr>
                <w:rFonts w:ascii="GgtEphesian" w:hAnsi="GgtEphesian"/>
              </w:rPr>
            </w:pPr>
            <w:r>
              <w:rPr>
                <w:rFonts w:ascii="GgtEphesian" w:hAnsi="GgtEphesian"/>
              </w:rPr>
              <w:t>pi&lt;/</w:t>
            </w:r>
            <w:proofErr w:type="spellStart"/>
            <w:r>
              <w:rPr>
                <w:rFonts w:ascii="GgtEphesian" w:hAnsi="GgtEphesian"/>
              </w:rPr>
              <w:t>nw</w:t>
            </w:r>
            <w:proofErr w:type="spellEnd"/>
          </w:p>
        </w:tc>
        <w:tc>
          <w:tcPr>
            <w:tcW w:w="2949" w:type="dxa"/>
            <w:gridSpan w:val="2"/>
          </w:tcPr>
          <w:p w14:paraId="1D020960" w14:textId="77777777" w:rsidR="00E879D8" w:rsidRDefault="00E879D8" w:rsidP="00D0743A">
            <w:pPr>
              <w:pStyle w:val="Normal11"/>
              <w:rPr>
                <w:i/>
              </w:rPr>
            </w:pPr>
            <w:r>
              <w:rPr>
                <w:i/>
              </w:rPr>
              <w:t>to drink</w:t>
            </w:r>
          </w:p>
        </w:tc>
        <w:tc>
          <w:tcPr>
            <w:tcW w:w="4110" w:type="dxa"/>
          </w:tcPr>
          <w:p w14:paraId="722E5EDF" w14:textId="77777777" w:rsidR="00E879D8" w:rsidRPr="00E879D8" w:rsidRDefault="00E879D8" w:rsidP="00D0743A">
            <w:pPr>
              <w:pStyle w:val="Normal11"/>
              <w:rPr>
                <w:lang w:val="fr-FR"/>
              </w:rPr>
            </w:pPr>
            <w:r w:rsidRPr="00E879D8">
              <w:rPr>
                <w:rFonts w:ascii="GgtEphesian" w:hAnsi="GgtEphesian"/>
                <w:lang w:val="fr-FR"/>
              </w:rPr>
              <w:t>pi&lt;=ne</w:t>
            </w:r>
            <w:r w:rsidRPr="00E879D8">
              <w:rPr>
                <w:lang w:val="fr-FR"/>
              </w:rPr>
              <w:t xml:space="preserve"> [Pr 5:15] PrIvAc2Sg, but</w:t>
            </w:r>
          </w:p>
          <w:p w14:paraId="77FA7749" w14:textId="77777777" w:rsidR="00E879D8" w:rsidRPr="00E879D8" w:rsidRDefault="00E879D8" w:rsidP="00D0743A">
            <w:pPr>
              <w:pStyle w:val="Normal11"/>
              <w:rPr>
                <w:lang w:val="fr-FR"/>
              </w:rPr>
            </w:pPr>
            <w:r w:rsidRPr="00E879D8">
              <w:rPr>
                <w:rFonts w:ascii="GgtEphesian" w:hAnsi="GgtEphesian"/>
                <w:lang w:val="fr-FR"/>
              </w:rPr>
              <w:t>e1pi^on</w:t>
            </w:r>
            <w:r w:rsidRPr="00E879D8">
              <w:rPr>
                <w:lang w:val="fr-FR"/>
              </w:rPr>
              <w:t xml:space="preserve"> [</w:t>
            </w:r>
            <w:r w:rsidRPr="00E879D8">
              <w:rPr>
                <w:rFonts w:ascii="GgtEphesian" w:hAnsi="GgtEphesian"/>
                <w:lang w:val="fr-FR"/>
              </w:rPr>
              <w:t>pi/e</w:t>
            </w:r>
            <w:r w:rsidRPr="00E879D8">
              <w:rPr>
                <w:lang w:val="fr-FR"/>
              </w:rPr>
              <w:t xml:space="preserve">, </w:t>
            </w:r>
            <w:proofErr w:type="spellStart"/>
            <w:r w:rsidRPr="00E879D8">
              <w:rPr>
                <w:lang w:val="fr-FR"/>
              </w:rPr>
              <w:t>Lk</w:t>
            </w:r>
            <w:proofErr w:type="spellEnd"/>
            <w:r w:rsidRPr="00E879D8">
              <w:rPr>
                <w:lang w:val="fr-FR"/>
              </w:rPr>
              <w:t xml:space="preserve"> 12:19] AoIvAc2Sg</w:t>
            </w:r>
          </w:p>
        </w:tc>
      </w:tr>
      <w:tr w:rsidR="00E879D8" w14:paraId="33D64B73" w14:textId="77777777" w:rsidTr="00E879D8">
        <w:tc>
          <w:tcPr>
            <w:tcW w:w="397" w:type="dxa"/>
            <w:tcBorders>
              <w:top w:val="nil"/>
              <w:left w:val="nil"/>
              <w:bottom w:val="nil"/>
            </w:tcBorders>
          </w:tcPr>
          <w:p w14:paraId="66A6EDD5" w14:textId="77777777" w:rsidR="00E879D8" w:rsidRPr="00E879D8" w:rsidRDefault="00E879D8">
            <w:pPr>
              <w:pStyle w:val="Normal11"/>
              <w:rPr>
                <w:rFonts w:ascii="GgtEphesian" w:hAnsi="GgtEphesian"/>
                <w:lang w:val="fr-FR"/>
              </w:rPr>
            </w:pPr>
          </w:p>
        </w:tc>
        <w:tc>
          <w:tcPr>
            <w:tcW w:w="1701" w:type="dxa"/>
          </w:tcPr>
          <w:p w14:paraId="2CFEED48" w14:textId="77777777" w:rsidR="00E879D8" w:rsidRDefault="00E879D8" w:rsidP="009924B8">
            <w:pPr>
              <w:pStyle w:val="Normal11"/>
              <w:rPr>
                <w:rFonts w:ascii="GgtEphesian" w:hAnsi="GgtEphesian"/>
              </w:rPr>
            </w:pPr>
            <w:r>
              <w:rPr>
                <w:rFonts w:ascii="GgtEphesian" w:hAnsi="GgtEphesian"/>
              </w:rPr>
              <w:t>pi&lt;/</w:t>
            </w:r>
            <w:proofErr w:type="spellStart"/>
            <w:r>
              <w:rPr>
                <w:rFonts w:ascii="GgtEphesian" w:hAnsi="GgtEphesian"/>
              </w:rPr>
              <w:t>ptw</w:t>
            </w:r>
            <w:proofErr w:type="spellEnd"/>
          </w:p>
        </w:tc>
        <w:tc>
          <w:tcPr>
            <w:tcW w:w="2949" w:type="dxa"/>
            <w:gridSpan w:val="2"/>
          </w:tcPr>
          <w:p w14:paraId="4AE1A205" w14:textId="77777777" w:rsidR="00E879D8" w:rsidRDefault="00E879D8" w:rsidP="009924B8">
            <w:pPr>
              <w:pStyle w:val="Normal11"/>
              <w:rPr>
                <w:i/>
              </w:rPr>
            </w:pPr>
            <w:r>
              <w:rPr>
                <w:i/>
              </w:rPr>
              <w:t>to fall</w:t>
            </w:r>
          </w:p>
        </w:tc>
        <w:tc>
          <w:tcPr>
            <w:tcW w:w="4110" w:type="dxa"/>
          </w:tcPr>
          <w:p w14:paraId="4D1182DE" w14:textId="77777777" w:rsidR="00E879D8" w:rsidRDefault="00E879D8" w:rsidP="009924B8">
            <w:pPr>
              <w:pStyle w:val="Normal11"/>
            </w:pPr>
            <w:r>
              <w:rPr>
                <w:rFonts w:ascii="GgtEphesian" w:hAnsi="GgtEphesian"/>
              </w:rPr>
              <w:t>pi&lt;=</w:t>
            </w:r>
            <w:proofErr w:type="spellStart"/>
            <w:r>
              <w:rPr>
                <w:rFonts w:ascii="GgtEphesian" w:hAnsi="GgtEphesian"/>
              </w:rPr>
              <w:t>pton</w:t>
            </w:r>
            <w:proofErr w:type="spellEnd"/>
            <w:r>
              <w:t xml:space="preserve"> [</w:t>
            </w:r>
            <w:proofErr w:type="spellStart"/>
            <w:r>
              <w:t>Jb</w:t>
            </w:r>
            <w:proofErr w:type="spellEnd"/>
            <w:r>
              <w:t xml:space="preserve"> 14:18] </w:t>
            </w:r>
            <w:proofErr w:type="spellStart"/>
            <w:r>
              <w:t>PrPcAcNmNeSg</w:t>
            </w:r>
            <w:proofErr w:type="spellEnd"/>
          </w:p>
        </w:tc>
      </w:tr>
      <w:tr w:rsidR="00E879D8" w14:paraId="703C3301" w14:textId="77777777" w:rsidTr="00E879D8">
        <w:tc>
          <w:tcPr>
            <w:tcW w:w="397" w:type="dxa"/>
            <w:tcBorders>
              <w:top w:val="nil"/>
              <w:left w:val="nil"/>
              <w:bottom w:val="nil"/>
            </w:tcBorders>
          </w:tcPr>
          <w:p w14:paraId="3F195B96" w14:textId="77777777" w:rsidR="00E879D8" w:rsidRDefault="00E879D8">
            <w:pPr>
              <w:pStyle w:val="Normal11"/>
              <w:rPr>
                <w:rFonts w:ascii="GgtEphesian" w:hAnsi="GgtEphesian"/>
              </w:rPr>
            </w:pPr>
          </w:p>
        </w:tc>
        <w:tc>
          <w:tcPr>
            <w:tcW w:w="1701" w:type="dxa"/>
          </w:tcPr>
          <w:p w14:paraId="4ADB570B" w14:textId="77777777" w:rsidR="00E879D8" w:rsidRDefault="00E879D8">
            <w:pPr>
              <w:pStyle w:val="Normal11"/>
              <w:rPr>
                <w:rFonts w:ascii="GgtEphesian" w:hAnsi="GgtEphesian"/>
              </w:rPr>
            </w:pPr>
            <w:proofErr w:type="spellStart"/>
            <w:r>
              <w:rPr>
                <w:rFonts w:ascii="GgtEphesian" w:hAnsi="GgtEphesian"/>
              </w:rPr>
              <w:t>pra</w:t>
            </w:r>
            <w:proofErr w:type="spellEnd"/>
            <w:r>
              <w:rPr>
                <w:rFonts w:ascii="GgtEphesian" w:hAnsi="GgtEphesian"/>
              </w:rPr>
              <w:t>&gt;&amp;</w:t>
            </w:r>
            <w:proofErr w:type="spellStart"/>
            <w:r>
              <w:rPr>
                <w:rFonts w:ascii="GgtEphesian" w:hAnsi="GgtEphesian"/>
              </w:rPr>
              <w:t>ssw</w:t>
            </w:r>
            <w:proofErr w:type="spellEnd"/>
          </w:p>
        </w:tc>
        <w:tc>
          <w:tcPr>
            <w:tcW w:w="2949" w:type="dxa"/>
            <w:gridSpan w:val="2"/>
          </w:tcPr>
          <w:p w14:paraId="5BA71AC2" w14:textId="77777777" w:rsidR="00E879D8" w:rsidRDefault="00E879D8">
            <w:pPr>
              <w:pStyle w:val="Normal11"/>
              <w:rPr>
                <w:i/>
              </w:rPr>
            </w:pPr>
            <w:r>
              <w:rPr>
                <w:i/>
              </w:rPr>
              <w:t>to do</w:t>
            </w:r>
          </w:p>
        </w:tc>
        <w:tc>
          <w:tcPr>
            <w:tcW w:w="4110" w:type="dxa"/>
          </w:tcPr>
          <w:p w14:paraId="34BA758B" w14:textId="77777777" w:rsidR="00E879D8" w:rsidRDefault="00E879D8">
            <w:pPr>
              <w:pStyle w:val="Normal11"/>
            </w:pPr>
            <w:proofErr w:type="spellStart"/>
            <w:r>
              <w:rPr>
                <w:rFonts w:ascii="GgtEphesian" w:hAnsi="GgtEphesian"/>
              </w:rPr>
              <w:t>pra</w:t>
            </w:r>
            <w:proofErr w:type="spellEnd"/>
            <w:r>
              <w:rPr>
                <w:rFonts w:ascii="GgtEphesian" w:hAnsi="GgtEphesian"/>
              </w:rPr>
              <w:t>&gt;~</w:t>
            </w:r>
            <w:proofErr w:type="spellStart"/>
            <w:r>
              <w:rPr>
                <w:rFonts w:ascii="GgtEphesian" w:hAnsi="GgtEphesian"/>
              </w:rPr>
              <w:t>cai</w:t>
            </w:r>
            <w:proofErr w:type="spellEnd"/>
            <w:r>
              <w:t xml:space="preserve"> [Ac 26:9] </w:t>
            </w:r>
            <w:proofErr w:type="spellStart"/>
            <w:r>
              <w:t>AoIfAc</w:t>
            </w:r>
            <w:proofErr w:type="spellEnd"/>
          </w:p>
        </w:tc>
      </w:tr>
      <w:tr w:rsidR="00E879D8" w14:paraId="5CD9847F" w14:textId="77777777" w:rsidTr="00E879D8">
        <w:tc>
          <w:tcPr>
            <w:tcW w:w="397" w:type="dxa"/>
            <w:tcBorders>
              <w:top w:val="nil"/>
              <w:left w:val="nil"/>
              <w:bottom w:val="nil"/>
            </w:tcBorders>
          </w:tcPr>
          <w:p w14:paraId="507DA194" w14:textId="77777777" w:rsidR="00E879D8" w:rsidRDefault="00E879D8">
            <w:pPr>
              <w:pStyle w:val="Normal11"/>
              <w:rPr>
                <w:rFonts w:ascii="GgtEphesian" w:hAnsi="GgtEphesian"/>
              </w:rPr>
            </w:pPr>
          </w:p>
        </w:tc>
        <w:tc>
          <w:tcPr>
            <w:tcW w:w="1701" w:type="dxa"/>
          </w:tcPr>
          <w:p w14:paraId="7EAC7A1C" w14:textId="77777777" w:rsidR="00E879D8" w:rsidRDefault="00DC4D32">
            <w:pPr>
              <w:pStyle w:val="Normal11"/>
              <w:rPr>
                <w:rFonts w:ascii="GgtEphesian" w:hAnsi="GgtEphesian"/>
              </w:rPr>
            </w:pPr>
            <w:r>
              <w:rPr>
                <w:rFonts w:ascii="GgtEphesian" w:hAnsi="GgtEphesian"/>
              </w:rPr>
              <w:t>tri&lt;/</w:t>
            </w:r>
            <w:proofErr w:type="spellStart"/>
            <w:r>
              <w:rPr>
                <w:rFonts w:ascii="GgtEphesian" w:hAnsi="GgtEphesian"/>
              </w:rPr>
              <w:t>bw</w:t>
            </w:r>
            <w:proofErr w:type="spellEnd"/>
          </w:p>
          <w:p w14:paraId="39D59216" w14:textId="77777777" w:rsidR="00DC4D32" w:rsidRDefault="00DC4D32">
            <w:pPr>
              <w:pStyle w:val="Normal11"/>
              <w:rPr>
                <w:rFonts w:ascii="GgtEphesian" w:hAnsi="GgtEphesian"/>
              </w:rPr>
            </w:pPr>
            <w:r>
              <w:rPr>
                <w:rFonts w:ascii="GgtEphesian" w:hAnsi="GgtEphesian"/>
                <w:iCs/>
              </w:rPr>
              <w:t xml:space="preserve">    </w:t>
            </w:r>
            <w:proofErr w:type="spellStart"/>
            <w:r w:rsidRPr="00DC4D32">
              <w:rPr>
                <w:rFonts w:ascii="GgtEphesian" w:hAnsi="GgtEphesian"/>
                <w:iCs/>
              </w:rPr>
              <w:t>suntri</w:t>
            </w:r>
            <w:proofErr w:type="spellEnd"/>
            <w:r w:rsidRPr="00DC4D32">
              <w:rPr>
                <w:rFonts w:ascii="GgtEphesian" w:hAnsi="GgtEphesian"/>
                <w:iCs/>
              </w:rPr>
              <w:t>&lt;/</w:t>
            </w:r>
            <w:proofErr w:type="spellStart"/>
            <w:r w:rsidRPr="00DC4D32">
              <w:rPr>
                <w:rFonts w:ascii="GgtEphesian" w:hAnsi="GgtEphesian"/>
                <w:iCs/>
              </w:rPr>
              <w:t>bw</w:t>
            </w:r>
            <w:proofErr w:type="spellEnd"/>
          </w:p>
        </w:tc>
        <w:tc>
          <w:tcPr>
            <w:tcW w:w="2949" w:type="dxa"/>
            <w:gridSpan w:val="2"/>
          </w:tcPr>
          <w:p w14:paraId="51523108" w14:textId="77777777" w:rsidR="00DC4D32" w:rsidRDefault="00DC4D32" w:rsidP="00DC4D32">
            <w:pPr>
              <w:pStyle w:val="Normal11"/>
              <w:rPr>
                <w:i/>
              </w:rPr>
            </w:pPr>
            <w:r>
              <w:rPr>
                <w:i/>
              </w:rPr>
              <w:t>to rub</w:t>
            </w:r>
          </w:p>
          <w:p w14:paraId="592FCDFB" w14:textId="77777777" w:rsidR="00E879D8" w:rsidRDefault="00DC4D32" w:rsidP="00DC4D32">
            <w:pPr>
              <w:pStyle w:val="Normal11"/>
              <w:rPr>
                <w:i/>
              </w:rPr>
            </w:pPr>
            <w:r>
              <w:rPr>
                <w:i/>
              </w:rPr>
              <w:t xml:space="preserve">    to crush</w:t>
            </w:r>
          </w:p>
        </w:tc>
        <w:tc>
          <w:tcPr>
            <w:tcW w:w="4110" w:type="dxa"/>
          </w:tcPr>
          <w:p w14:paraId="19FDFA5E" w14:textId="77777777" w:rsidR="00DC4D32" w:rsidRDefault="00DC4D32">
            <w:pPr>
              <w:pStyle w:val="Normal11"/>
              <w:rPr>
                <w:rFonts w:ascii="GgtEphesian" w:hAnsi="GgtEphesian"/>
              </w:rPr>
            </w:pPr>
          </w:p>
          <w:p w14:paraId="3F7A9601" w14:textId="77777777" w:rsidR="00E879D8" w:rsidRDefault="00DC4D32">
            <w:pPr>
              <w:pStyle w:val="Normal11"/>
            </w:pPr>
            <w:proofErr w:type="spellStart"/>
            <w:r w:rsidRPr="00DC4D32">
              <w:rPr>
                <w:rFonts w:ascii="GgtEphesian" w:hAnsi="GgtEphesian"/>
              </w:rPr>
              <w:t>suntri</w:t>
            </w:r>
            <w:proofErr w:type="spellEnd"/>
            <w:r w:rsidRPr="00DC4D32">
              <w:rPr>
                <w:rFonts w:ascii="GgtEphesian" w:hAnsi="GgtEphesian"/>
              </w:rPr>
              <w:t>&lt;=bon</w:t>
            </w:r>
            <w:r>
              <w:t xml:space="preserve"> </w:t>
            </w:r>
            <w:proofErr w:type="spellStart"/>
            <w:r>
              <w:t>PrPcAcNmNeSg</w:t>
            </w:r>
            <w:proofErr w:type="spellEnd"/>
            <w:r>
              <w:t xml:space="preserve"> [Lk 9:39]</w:t>
            </w:r>
          </w:p>
        </w:tc>
      </w:tr>
      <w:tr w:rsidR="00576A0B" w14:paraId="4849EF49" w14:textId="77777777" w:rsidTr="00393049">
        <w:tc>
          <w:tcPr>
            <w:tcW w:w="397" w:type="dxa"/>
            <w:tcBorders>
              <w:top w:val="nil"/>
              <w:left w:val="nil"/>
              <w:bottom w:val="nil"/>
              <w:right w:val="nil"/>
            </w:tcBorders>
          </w:tcPr>
          <w:p w14:paraId="1FBCD7B4" w14:textId="77777777" w:rsidR="00576A0B" w:rsidRDefault="00576A0B" w:rsidP="00393049">
            <w:pPr>
              <w:pStyle w:val="Normal11"/>
              <w:rPr>
                <w:rFonts w:ascii="GgtEphesian" w:hAnsi="GgtEphesian"/>
              </w:rPr>
            </w:pPr>
          </w:p>
        </w:tc>
        <w:tc>
          <w:tcPr>
            <w:tcW w:w="1701" w:type="dxa"/>
            <w:tcBorders>
              <w:left w:val="nil"/>
              <w:bottom w:val="nil"/>
              <w:right w:val="nil"/>
            </w:tcBorders>
          </w:tcPr>
          <w:p w14:paraId="2AABC685" w14:textId="77777777" w:rsidR="00576A0B" w:rsidRDefault="00576A0B" w:rsidP="00393049">
            <w:pPr>
              <w:pStyle w:val="Normal11"/>
              <w:rPr>
                <w:rFonts w:ascii="GgtEphesian" w:hAnsi="GgtEphesian"/>
              </w:rPr>
            </w:pPr>
          </w:p>
        </w:tc>
        <w:tc>
          <w:tcPr>
            <w:tcW w:w="2949" w:type="dxa"/>
            <w:gridSpan w:val="2"/>
            <w:tcBorders>
              <w:left w:val="nil"/>
              <w:bottom w:val="nil"/>
              <w:right w:val="nil"/>
            </w:tcBorders>
          </w:tcPr>
          <w:p w14:paraId="1AEBA3A7" w14:textId="77777777" w:rsidR="00576A0B" w:rsidRDefault="00576A0B" w:rsidP="00393049">
            <w:pPr>
              <w:pStyle w:val="Normal11"/>
            </w:pPr>
          </w:p>
        </w:tc>
        <w:tc>
          <w:tcPr>
            <w:tcW w:w="4110" w:type="dxa"/>
            <w:tcBorders>
              <w:left w:val="nil"/>
              <w:bottom w:val="nil"/>
              <w:right w:val="nil"/>
            </w:tcBorders>
          </w:tcPr>
          <w:p w14:paraId="5CF1EE25" w14:textId="77777777" w:rsidR="00576A0B" w:rsidRDefault="00576A0B" w:rsidP="00393049">
            <w:pPr>
              <w:pStyle w:val="Normal11"/>
            </w:pPr>
          </w:p>
        </w:tc>
      </w:tr>
      <w:tr w:rsidR="00576A0B" w14:paraId="5C5C9ED4" w14:textId="77777777" w:rsidTr="00093DED">
        <w:tc>
          <w:tcPr>
            <w:tcW w:w="397" w:type="dxa"/>
            <w:tcBorders>
              <w:top w:val="nil"/>
              <w:left w:val="nil"/>
              <w:bottom w:val="nil"/>
              <w:right w:val="nil"/>
            </w:tcBorders>
          </w:tcPr>
          <w:p w14:paraId="576DA84C" w14:textId="77777777" w:rsidR="00576A0B" w:rsidRDefault="00576A0B" w:rsidP="00093DED">
            <w:pPr>
              <w:pStyle w:val="Normal11"/>
              <w:keepNext/>
              <w:rPr>
                <w:rFonts w:ascii="GgtEphesian" w:hAnsi="GgtEphesian"/>
              </w:rPr>
            </w:pPr>
          </w:p>
        </w:tc>
        <w:tc>
          <w:tcPr>
            <w:tcW w:w="3657" w:type="dxa"/>
            <w:gridSpan w:val="2"/>
            <w:tcBorders>
              <w:top w:val="nil"/>
              <w:left w:val="nil"/>
              <w:bottom w:val="single" w:sz="4" w:space="0" w:color="auto"/>
              <w:right w:val="nil"/>
            </w:tcBorders>
          </w:tcPr>
          <w:p w14:paraId="24DE5137" w14:textId="77777777" w:rsidR="00576A0B" w:rsidRDefault="00576A0B" w:rsidP="00393049">
            <w:pPr>
              <w:pStyle w:val="Normal11"/>
              <w:rPr>
                <w:b/>
              </w:rPr>
            </w:pPr>
            <w:r>
              <w:rPr>
                <w:b/>
              </w:rPr>
              <w:t>Variable per editor</w:t>
            </w:r>
          </w:p>
        </w:tc>
        <w:tc>
          <w:tcPr>
            <w:tcW w:w="993" w:type="dxa"/>
            <w:tcBorders>
              <w:top w:val="nil"/>
              <w:left w:val="nil"/>
              <w:bottom w:val="single" w:sz="4" w:space="0" w:color="auto"/>
              <w:right w:val="nil"/>
            </w:tcBorders>
          </w:tcPr>
          <w:p w14:paraId="7FDE6A24" w14:textId="77777777" w:rsidR="00576A0B" w:rsidRDefault="00576A0B" w:rsidP="00393049">
            <w:pPr>
              <w:pStyle w:val="Normal11"/>
              <w:rPr>
                <w:b/>
                <w:i/>
              </w:rPr>
            </w:pPr>
          </w:p>
        </w:tc>
        <w:tc>
          <w:tcPr>
            <w:tcW w:w="4110" w:type="dxa"/>
            <w:tcBorders>
              <w:top w:val="nil"/>
              <w:left w:val="nil"/>
              <w:bottom w:val="single" w:sz="4" w:space="0" w:color="auto"/>
              <w:right w:val="nil"/>
            </w:tcBorders>
          </w:tcPr>
          <w:p w14:paraId="129AEC01" w14:textId="77777777" w:rsidR="00576A0B" w:rsidRDefault="00576A0B" w:rsidP="00393049">
            <w:pPr>
              <w:pStyle w:val="Normal11"/>
              <w:rPr>
                <w:b/>
              </w:rPr>
            </w:pPr>
          </w:p>
        </w:tc>
      </w:tr>
      <w:tr w:rsidR="00576A0B" w:rsidRPr="00576A0B" w14:paraId="49096CC7" w14:textId="77777777" w:rsidTr="00093DED">
        <w:trPr>
          <w:cantSplit/>
        </w:trPr>
        <w:tc>
          <w:tcPr>
            <w:tcW w:w="397" w:type="dxa"/>
            <w:tcBorders>
              <w:top w:val="nil"/>
              <w:left w:val="nil"/>
              <w:bottom w:val="nil"/>
            </w:tcBorders>
          </w:tcPr>
          <w:p w14:paraId="68461B42" w14:textId="77777777" w:rsidR="00576A0B" w:rsidRDefault="00576A0B" w:rsidP="00393049">
            <w:pPr>
              <w:pStyle w:val="Normal11"/>
              <w:rPr>
                <w:rFonts w:ascii="GgtEphesian" w:hAnsi="GgtEphesian"/>
              </w:rPr>
            </w:pPr>
          </w:p>
        </w:tc>
        <w:tc>
          <w:tcPr>
            <w:tcW w:w="1701" w:type="dxa"/>
            <w:tcBorders>
              <w:bottom w:val="dashed" w:sz="4" w:space="0" w:color="auto"/>
            </w:tcBorders>
          </w:tcPr>
          <w:p w14:paraId="6490908F" w14:textId="77777777" w:rsidR="00576A0B" w:rsidRDefault="00576A0B" w:rsidP="00393049">
            <w:pPr>
              <w:pStyle w:val="Normal11"/>
              <w:rPr>
                <w:rFonts w:ascii="GgtEphesian" w:hAnsi="GgtEphesian"/>
              </w:rPr>
            </w:pPr>
            <w:r>
              <w:rPr>
                <w:rFonts w:ascii="GgtEphesian" w:hAnsi="GgtEphesian"/>
              </w:rPr>
              <w:t>r(</w:t>
            </w:r>
            <w:proofErr w:type="spellStart"/>
            <w:r>
              <w:rPr>
                <w:rFonts w:ascii="GgtEphesian" w:hAnsi="GgtEphesian"/>
              </w:rPr>
              <w:t>i</w:t>
            </w:r>
            <w:proofErr w:type="spellEnd"/>
            <w:r>
              <w:rPr>
                <w:rFonts w:ascii="GgtEphesian" w:hAnsi="GgtEphesian"/>
              </w:rPr>
              <w:t>&lt;/</w:t>
            </w:r>
            <w:proofErr w:type="spellStart"/>
            <w:r>
              <w:rPr>
                <w:rFonts w:ascii="GgtEphesian" w:hAnsi="GgtEphesian"/>
              </w:rPr>
              <w:t>ptw</w:t>
            </w:r>
            <w:proofErr w:type="spellEnd"/>
          </w:p>
        </w:tc>
        <w:tc>
          <w:tcPr>
            <w:tcW w:w="2949" w:type="dxa"/>
            <w:gridSpan w:val="2"/>
            <w:tcBorders>
              <w:bottom w:val="dashed" w:sz="4" w:space="0" w:color="auto"/>
            </w:tcBorders>
          </w:tcPr>
          <w:p w14:paraId="1906B922" w14:textId="77777777" w:rsidR="00576A0B" w:rsidRDefault="00576A0B" w:rsidP="00393049">
            <w:pPr>
              <w:pStyle w:val="Normal11"/>
              <w:rPr>
                <w:i/>
              </w:rPr>
            </w:pPr>
            <w:r>
              <w:rPr>
                <w:i/>
              </w:rPr>
              <w:t>to throw</w:t>
            </w:r>
          </w:p>
        </w:tc>
        <w:tc>
          <w:tcPr>
            <w:tcW w:w="4110" w:type="dxa"/>
            <w:tcBorders>
              <w:bottom w:val="dashed" w:sz="4" w:space="0" w:color="auto"/>
            </w:tcBorders>
          </w:tcPr>
          <w:p w14:paraId="31F91881" w14:textId="77777777" w:rsidR="00576A0B" w:rsidRDefault="00576A0B" w:rsidP="00393049">
            <w:pPr>
              <w:pStyle w:val="Normal11"/>
            </w:pPr>
            <w:r>
              <w:rPr>
                <w:rFonts w:ascii="GgtEphesian" w:hAnsi="GgtEphesian"/>
              </w:rPr>
              <w:t>r(</w:t>
            </w:r>
            <w:proofErr w:type="spellStart"/>
            <w:r>
              <w:rPr>
                <w:rFonts w:ascii="GgtEphesian" w:hAnsi="GgtEphesian"/>
              </w:rPr>
              <w:t>i</w:t>
            </w:r>
            <w:proofErr w:type="spellEnd"/>
            <w:r>
              <w:rPr>
                <w:rFonts w:ascii="GgtEphesian" w:hAnsi="GgtEphesian"/>
              </w:rPr>
              <w:t>^/yan</w:t>
            </w:r>
            <w:r>
              <w:t xml:space="preserve"> [Lk 4:35] </w:t>
            </w:r>
            <w:proofErr w:type="spellStart"/>
            <w:r>
              <w:t>AoPcAcNmNeSg</w:t>
            </w:r>
            <w:proofErr w:type="spellEnd"/>
          </w:p>
          <w:p w14:paraId="3C2DEDD2" w14:textId="77777777" w:rsidR="00576A0B" w:rsidRPr="00576A0B" w:rsidRDefault="009B6E8E" w:rsidP="009B6E8E">
            <w:pPr>
              <w:pStyle w:val="Normal11"/>
              <w:rPr>
                <w:rFonts w:ascii="GgtEphesian" w:hAnsi="GgtEphesian"/>
              </w:rPr>
            </w:pPr>
            <w:r>
              <w:t>[H</w:t>
            </w:r>
            <w:r w:rsidR="00576A0B" w:rsidRPr="00576A0B">
              <w:t xml:space="preserve">F, </w:t>
            </w:r>
            <w:r>
              <w:t>P1904</w:t>
            </w:r>
            <w:r w:rsidR="00576A0B" w:rsidRPr="00576A0B">
              <w:t>, TBS-NT]</w:t>
            </w:r>
          </w:p>
        </w:tc>
      </w:tr>
      <w:tr w:rsidR="00576A0B" w:rsidRPr="00E879D8" w14:paraId="7CB6D1DD" w14:textId="77777777" w:rsidTr="00093DED">
        <w:tc>
          <w:tcPr>
            <w:tcW w:w="397" w:type="dxa"/>
            <w:tcBorders>
              <w:top w:val="nil"/>
              <w:left w:val="nil"/>
              <w:bottom w:val="nil"/>
            </w:tcBorders>
          </w:tcPr>
          <w:p w14:paraId="099EDFD2" w14:textId="77777777" w:rsidR="00576A0B" w:rsidRPr="00576A0B" w:rsidRDefault="00576A0B" w:rsidP="00393049">
            <w:pPr>
              <w:pStyle w:val="Normal11"/>
              <w:rPr>
                <w:rFonts w:ascii="GgtEphesian" w:hAnsi="GgtEphesian"/>
              </w:rPr>
            </w:pPr>
          </w:p>
        </w:tc>
        <w:tc>
          <w:tcPr>
            <w:tcW w:w="1701" w:type="dxa"/>
            <w:tcBorders>
              <w:top w:val="dashed" w:sz="4" w:space="0" w:color="auto"/>
            </w:tcBorders>
          </w:tcPr>
          <w:p w14:paraId="2EFD2061" w14:textId="77777777" w:rsidR="00576A0B" w:rsidRPr="00576A0B" w:rsidRDefault="00576A0B" w:rsidP="00393049">
            <w:pPr>
              <w:pStyle w:val="Normal11"/>
              <w:rPr>
                <w:rFonts w:ascii="GgtEphesian" w:hAnsi="GgtEphesian"/>
              </w:rPr>
            </w:pPr>
          </w:p>
        </w:tc>
        <w:tc>
          <w:tcPr>
            <w:tcW w:w="2949" w:type="dxa"/>
            <w:gridSpan w:val="2"/>
            <w:tcBorders>
              <w:top w:val="dashed" w:sz="4" w:space="0" w:color="auto"/>
            </w:tcBorders>
          </w:tcPr>
          <w:p w14:paraId="3FCFFFB5" w14:textId="77777777" w:rsidR="00576A0B" w:rsidRPr="00576A0B" w:rsidRDefault="00576A0B" w:rsidP="00393049">
            <w:pPr>
              <w:pStyle w:val="Normal11"/>
              <w:rPr>
                <w:i/>
              </w:rPr>
            </w:pPr>
          </w:p>
        </w:tc>
        <w:tc>
          <w:tcPr>
            <w:tcW w:w="4110" w:type="dxa"/>
            <w:tcBorders>
              <w:top w:val="dashed" w:sz="4" w:space="0" w:color="auto"/>
            </w:tcBorders>
          </w:tcPr>
          <w:p w14:paraId="29918DC2" w14:textId="77777777" w:rsidR="00576A0B" w:rsidRDefault="00576A0B" w:rsidP="00393049">
            <w:pPr>
              <w:pStyle w:val="Normal11"/>
            </w:pPr>
            <w:r>
              <w:rPr>
                <w:rFonts w:ascii="GgtEphesian" w:hAnsi="GgtEphesian"/>
              </w:rPr>
              <w:t>r(</w:t>
            </w:r>
            <w:proofErr w:type="spellStart"/>
            <w:r>
              <w:rPr>
                <w:rFonts w:ascii="GgtEphesian" w:hAnsi="GgtEphesian"/>
              </w:rPr>
              <w:t>i</w:t>
            </w:r>
            <w:proofErr w:type="spellEnd"/>
            <w:r>
              <w:rPr>
                <w:rFonts w:ascii="GgtEphesian" w:hAnsi="GgtEphesian"/>
              </w:rPr>
              <w:t>&lt;=yan</w:t>
            </w:r>
            <w:r>
              <w:t xml:space="preserve"> [Lk 4:35] </w:t>
            </w:r>
            <w:proofErr w:type="spellStart"/>
            <w:r>
              <w:t>AoPcAcNmNeSg</w:t>
            </w:r>
            <w:proofErr w:type="spellEnd"/>
          </w:p>
          <w:p w14:paraId="4FF81E7F" w14:textId="77777777" w:rsidR="00576A0B" w:rsidRDefault="00576A0B" w:rsidP="00576A0B">
            <w:pPr>
              <w:pStyle w:val="Normal11"/>
              <w:rPr>
                <w:rFonts w:ascii="GgtEphesian" w:hAnsi="GgtEphesian"/>
              </w:rPr>
            </w:pPr>
            <w:r>
              <w:t>[NA</w:t>
            </w:r>
            <w:r w:rsidRPr="00576A0B">
              <w:rPr>
                <w:vertAlign w:val="superscript"/>
              </w:rPr>
              <w:t>26</w:t>
            </w:r>
            <w:r>
              <w:t>; TY=</w:t>
            </w:r>
            <w:r>
              <w:rPr>
                <w:rFonts w:ascii="GgtEphesian" w:hAnsi="GgtEphesian"/>
              </w:rPr>
              <w:t>r(</w:t>
            </w:r>
            <w:proofErr w:type="spellStart"/>
            <w:r>
              <w:rPr>
                <w:rFonts w:ascii="GgtEphesian" w:hAnsi="GgtEphesian"/>
              </w:rPr>
              <w:t>i</w:t>
            </w:r>
            <w:proofErr w:type="spellEnd"/>
            <w:r>
              <w:rPr>
                <w:rFonts w:ascii="GgtEphesian" w:hAnsi="GgtEphesian"/>
              </w:rPr>
              <w:t>&lt;/</w:t>
            </w:r>
            <w:proofErr w:type="spellStart"/>
            <w:r>
              <w:rPr>
                <w:rFonts w:ascii="GgtEphesian" w:hAnsi="GgtEphesian"/>
              </w:rPr>
              <w:t>ptw</w:t>
            </w:r>
            <w:proofErr w:type="spellEnd"/>
            <w:r>
              <w:t>]</w:t>
            </w:r>
          </w:p>
        </w:tc>
      </w:tr>
    </w:tbl>
    <w:p w14:paraId="0C9E026D" w14:textId="77777777" w:rsidR="00EF6F0E" w:rsidRPr="00EF6F0E" w:rsidRDefault="00EF6F0E" w:rsidP="00EF6F0E">
      <w:bookmarkStart w:id="9" w:name="_Toc26528516"/>
    </w:p>
    <w:p w14:paraId="24CFBBE2" w14:textId="77777777" w:rsidR="009924B8" w:rsidRDefault="009924B8">
      <w:pPr>
        <w:pStyle w:val="Heading1"/>
      </w:pPr>
      <w:bookmarkStart w:id="10" w:name="_Toc126148551"/>
      <w:r>
        <w:lastRenderedPageBreak/>
        <w:t>Subjunctive and Optative</w:t>
      </w:r>
      <w:bookmarkEnd w:id="10"/>
    </w:p>
    <w:p w14:paraId="50678DFD" w14:textId="77777777" w:rsidR="009924B8" w:rsidRDefault="009924B8"/>
    <w:p w14:paraId="2FBF084A" w14:textId="77777777" w:rsidR="009924B8" w:rsidRDefault="009924B8">
      <w:pPr>
        <w:rPr>
          <w:b/>
          <w:i/>
        </w:rPr>
      </w:pPr>
      <w:r>
        <w:rPr>
          <w:b/>
          <w:i/>
        </w:rPr>
        <w:t>Subjunctive in main clauses</w:t>
      </w:r>
    </w:p>
    <w:p w14:paraId="4EADCF81" w14:textId="77777777" w:rsidR="009924B8" w:rsidRDefault="009924B8">
      <w:pPr>
        <w:pStyle w:val="Auth-5pt"/>
      </w:pPr>
    </w:p>
    <w:p w14:paraId="7CFE72C8" w14:textId="77777777" w:rsidR="009924B8" w:rsidRDefault="009924B8" w:rsidP="00A84008">
      <w:pPr>
        <w:rPr>
          <w:i/>
        </w:rPr>
      </w:pPr>
      <w:r>
        <w:rPr>
          <w:i/>
        </w:rPr>
        <w:t>Jussive</w:t>
      </w:r>
    </w:p>
    <w:p w14:paraId="48866A93" w14:textId="77777777" w:rsidR="009924B8" w:rsidRDefault="009924B8">
      <w:pPr>
        <w:ind w:firstLine="720"/>
      </w:pPr>
      <w:proofErr w:type="spellStart"/>
      <w:r w:rsidRPr="00523022">
        <w:rPr>
          <w:rFonts w:ascii="GgtGalatian" w:hAnsi="GgtGalatian"/>
          <w:b/>
          <w:bCs/>
        </w:rPr>
        <w:t>mh</w:t>
      </w:r>
      <w:proofErr w:type="spellEnd"/>
      <w:r w:rsidRPr="00523022">
        <w:rPr>
          <w:rFonts w:ascii="GgtGalatian" w:hAnsi="GgtGalatian"/>
          <w:b/>
          <w:bCs/>
        </w:rPr>
        <w:t xml:space="preserve">\ </w:t>
      </w:r>
      <w:proofErr w:type="spellStart"/>
      <w:r w:rsidRPr="00523022">
        <w:rPr>
          <w:rFonts w:ascii="GgtGalatian" w:hAnsi="GgtGalatian"/>
          <w:b/>
          <w:bCs/>
        </w:rPr>
        <w:t>ginw&amp;meqa</w:t>
      </w:r>
      <w:proofErr w:type="spellEnd"/>
      <w:r>
        <w:rPr>
          <w:rFonts w:ascii="GgtEphesian" w:hAnsi="GgtEphesian"/>
        </w:rPr>
        <w:t xml:space="preserve"> keno/</w:t>
      </w:r>
      <w:proofErr w:type="spellStart"/>
      <w:r>
        <w:rPr>
          <w:rFonts w:ascii="GgtEphesian" w:hAnsi="GgtEphesian"/>
        </w:rPr>
        <w:t>docoi</w:t>
      </w:r>
      <w:proofErr w:type="spellEnd"/>
      <w:r>
        <w:rPr>
          <w:rFonts w:ascii="GgtEphesian" w:hAnsi="GgtEphesian"/>
        </w:rPr>
        <w:t>,</w:t>
      </w:r>
      <w:r>
        <w:t xml:space="preserve"> </w:t>
      </w:r>
    </w:p>
    <w:p w14:paraId="67B3766C" w14:textId="77777777" w:rsidR="009924B8" w:rsidRDefault="009924B8">
      <w:pPr>
        <w:ind w:firstLine="720"/>
        <w:rPr>
          <w:i/>
        </w:rPr>
      </w:pPr>
      <w:r w:rsidRPr="00523022">
        <w:rPr>
          <w:b/>
          <w:bCs/>
          <w:i/>
        </w:rPr>
        <w:t>Let us not become</w:t>
      </w:r>
      <w:r>
        <w:rPr>
          <w:i/>
        </w:rPr>
        <w:t xml:space="preserve"> vainglorious, </w:t>
      </w:r>
      <w:r>
        <w:t>[</w:t>
      </w:r>
      <w:proofErr w:type="spellStart"/>
      <w:r>
        <w:t>Gl</w:t>
      </w:r>
      <w:proofErr w:type="spellEnd"/>
      <w:r>
        <w:t xml:space="preserve"> 5:26]</w:t>
      </w:r>
    </w:p>
    <w:p w14:paraId="6AD2F216" w14:textId="77777777" w:rsidR="009924B8" w:rsidRDefault="009924B8"/>
    <w:p w14:paraId="399E2290" w14:textId="77777777" w:rsidR="009924B8" w:rsidRPr="008778D1" w:rsidRDefault="009924B8" w:rsidP="00A84008">
      <w:pPr>
        <w:rPr>
          <w:i/>
        </w:rPr>
      </w:pPr>
      <w:r w:rsidRPr="008778D1">
        <w:rPr>
          <w:i/>
        </w:rPr>
        <w:t>Deliberative</w:t>
      </w:r>
    </w:p>
    <w:p w14:paraId="02A0CFCC" w14:textId="77777777" w:rsidR="009924B8" w:rsidRPr="008778D1" w:rsidRDefault="009924B8">
      <w:pPr>
        <w:ind w:firstLine="720"/>
      </w:pPr>
      <w:r w:rsidRPr="008778D1">
        <w:rPr>
          <w:rFonts w:ascii="GgtEphesian" w:hAnsi="GgtEphesian"/>
        </w:rPr>
        <w:t xml:space="preserve">e1cesti </w:t>
      </w:r>
      <w:proofErr w:type="spellStart"/>
      <w:r w:rsidRPr="008778D1">
        <w:rPr>
          <w:rFonts w:ascii="GgtEphesian" w:hAnsi="GgtEphesian"/>
        </w:rPr>
        <w:t>dou</w:t>
      </w:r>
      <w:proofErr w:type="spellEnd"/>
      <w:r w:rsidRPr="008778D1">
        <w:rPr>
          <w:rFonts w:ascii="GgtEphesian" w:hAnsi="GgtEphesian"/>
        </w:rPr>
        <w:t>=</w:t>
      </w:r>
      <w:proofErr w:type="spellStart"/>
      <w:r w:rsidRPr="008778D1">
        <w:rPr>
          <w:rFonts w:ascii="GgtEphesian" w:hAnsi="GgtEphesian"/>
        </w:rPr>
        <w:t>nai</w:t>
      </w:r>
      <w:proofErr w:type="spellEnd"/>
      <w:r w:rsidRPr="008778D1">
        <w:rPr>
          <w:rFonts w:ascii="GgtEphesian" w:hAnsi="GgtEphesian"/>
        </w:rPr>
        <w:t xml:space="preserve"> </w:t>
      </w:r>
      <w:proofErr w:type="spellStart"/>
      <w:r w:rsidRPr="008778D1">
        <w:rPr>
          <w:rFonts w:ascii="GgtEphesian" w:hAnsi="GgtEphesian"/>
        </w:rPr>
        <w:t>kh</w:t>
      </w:r>
      <w:proofErr w:type="spellEnd"/>
      <w:r w:rsidRPr="008778D1">
        <w:rPr>
          <w:rFonts w:ascii="GgtEphesian" w:hAnsi="GgtEphesian"/>
        </w:rPr>
        <w:t>=</w:t>
      </w:r>
      <w:proofErr w:type="spellStart"/>
      <w:r w:rsidRPr="008778D1">
        <w:rPr>
          <w:rFonts w:ascii="GgtEphesian" w:hAnsi="GgtEphesian"/>
        </w:rPr>
        <w:t>nson</w:t>
      </w:r>
      <w:proofErr w:type="spellEnd"/>
      <w:r w:rsidRPr="008778D1">
        <w:rPr>
          <w:rFonts w:ascii="GgtEphesian" w:hAnsi="GgtEphesian"/>
        </w:rPr>
        <w:t xml:space="preserve"> Kai/sari h2 ou1; </w:t>
      </w:r>
      <w:proofErr w:type="spellStart"/>
      <w:r w:rsidRPr="00523022">
        <w:rPr>
          <w:rFonts w:ascii="GgtGalatian" w:hAnsi="GgtGalatian"/>
          <w:b/>
          <w:bCs/>
        </w:rPr>
        <w:t>dw~men</w:t>
      </w:r>
      <w:proofErr w:type="spellEnd"/>
      <w:r w:rsidRPr="008778D1">
        <w:rPr>
          <w:rFonts w:ascii="GgtEphesian" w:hAnsi="GgtEphesian"/>
        </w:rPr>
        <w:t xml:space="preserve"> h2 </w:t>
      </w:r>
      <w:proofErr w:type="spellStart"/>
      <w:r w:rsidRPr="00523022">
        <w:rPr>
          <w:rFonts w:ascii="GgtGalatian" w:hAnsi="GgtGalatian"/>
          <w:b/>
          <w:bCs/>
        </w:rPr>
        <w:t>mh</w:t>
      </w:r>
      <w:proofErr w:type="spellEnd"/>
      <w:r w:rsidRPr="00523022">
        <w:rPr>
          <w:rFonts w:ascii="GgtGalatian" w:hAnsi="GgtGalatian"/>
          <w:b/>
          <w:bCs/>
        </w:rPr>
        <w:t xml:space="preserve">\ </w:t>
      </w:r>
      <w:proofErr w:type="spellStart"/>
      <w:r w:rsidRPr="00523022">
        <w:rPr>
          <w:rFonts w:ascii="GgtGalatian" w:hAnsi="GgtGalatian"/>
          <w:b/>
          <w:bCs/>
        </w:rPr>
        <w:t>dw~men</w:t>
      </w:r>
      <w:proofErr w:type="spellEnd"/>
      <w:r w:rsidRPr="008778D1">
        <w:t xml:space="preserve"> </w:t>
      </w:r>
    </w:p>
    <w:p w14:paraId="6E5084A5" w14:textId="54A9550D" w:rsidR="009924B8" w:rsidRDefault="009924B8">
      <w:pPr>
        <w:rPr>
          <w:i/>
        </w:rPr>
      </w:pPr>
      <w:r w:rsidRPr="008778D1">
        <w:rPr>
          <w:rFonts w:ascii="GgtEphesian" w:hAnsi="GgtEphesian"/>
        </w:rPr>
        <w:tab/>
      </w:r>
      <w:r>
        <w:rPr>
          <w:i/>
        </w:rPr>
        <w:t xml:space="preserve">Is it permitted to give tax to Caesar or not? </w:t>
      </w:r>
      <w:r w:rsidRPr="00523022">
        <w:rPr>
          <w:b/>
          <w:bCs/>
          <w:i/>
        </w:rPr>
        <w:t>Are we to give</w:t>
      </w:r>
      <w:r>
        <w:rPr>
          <w:i/>
        </w:rPr>
        <w:t xml:space="preserve"> </w:t>
      </w:r>
      <w:r>
        <w:t>it</w:t>
      </w:r>
      <w:r>
        <w:rPr>
          <w:i/>
        </w:rPr>
        <w:t xml:space="preserve"> or </w:t>
      </w:r>
      <w:r w:rsidRPr="00523022">
        <w:rPr>
          <w:b/>
          <w:bCs/>
          <w:i/>
        </w:rPr>
        <w:t>not to give</w:t>
      </w:r>
      <w:r>
        <w:rPr>
          <w:i/>
        </w:rPr>
        <w:t xml:space="preserve"> </w:t>
      </w:r>
      <w:r>
        <w:t>it</w:t>
      </w:r>
      <w:r>
        <w:rPr>
          <w:i/>
        </w:rPr>
        <w:t>?</w:t>
      </w:r>
      <w:r>
        <w:t xml:space="preserve"> [M</w:t>
      </w:r>
      <w:r w:rsidR="004B1DF4">
        <w:t>k</w:t>
      </w:r>
      <w:r>
        <w:t xml:space="preserve"> 12:14]</w:t>
      </w:r>
    </w:p>
    <w:p w14:paraId="21FDAF59" w14:textId="77777777" w:rsidR="009924B8" w:rsidRDefault="009924B8">
      <w:pPr>
        <w:rPr>
          <w:rFonts w:ascii="GgtEphesian" w:hAnsi="GgtEphesian"/>
        </w:rPr>
      </w:pPr>
    </w:p>
    <w:p w14:paraId="1C3CA80D" w14:textId="77777777" w:rsidR="009924B8" w:rsidRDefault="009924B8">
      <w:pPr>
        <w:ind w:firstLine="720"/>
      </w:pPr>
      <w:proofErr w:type="spellStart"/>
      <w:r>
        <w:rPr>
          <w:rFonts w:ascii="GgtEphesian" w:hAnsi="GgtEphesian"/>
        </w:rPr>
        <w:t>ti</w:t>
      </w:r>
      <w:proofErr w:type="spellEnd"/>
      <w:r>
        <w:rPr>
          <w:rFonts w:ascii="GgtEphesian" w:hAnsi="GgtEphesian"/>
        </w:rPr>
        <w:t xml:space="preserve">/ </w:t>
      </w:r>
      <w:proofErr w:type="spellStart"/>
      <w:r w:rsidRPr="00523022">
        <w:rPr>
          <w:rFonts w:ascii="GgtGalatian" w:hAnsi="GgtGalatian"/>
          <w:b/>
          <w:bCs/>
        </w:rPr>
        <w:t>fa&amp;gwmen</w:t>
      </w:r>
      <w:proofErr w:type="spellEnd"/>
      <w:r>
        <w:rPr>
          <w:rFonts w:ascii="GgtEphesian" w:hAnsi="GgtEphesian"/>
        </w:rPr>
        <w:t xml:space="preserve"> h2 </w:t>
      </w:r>
      <w:proofErr w:type="spellStart"/>
      <w:r>
        <w:rPr>
          <w:rFonts w:ascii="GgtEphesian" w:hAnsi="GgtEphesian"/>
        </w:rPr>
        <w:t>ti</w:t>
      </w:r>
      <w:proofErr w:type="spellEnd"/>
      <w:r>
        <w:rPr>
          <w:rFonts w:ascii="GgtEphesian" w:hAnsi="GgtEphesian"/>
        </w:rPr>
        <w:t xml:space="preserve">/ </w:t>
      </w:r>
      <w:r w:rsidRPr="00523022">
        <w:rPr>
          <w:rFonts w:ascii="GgtGalatian" w:hAnsi="GgtGalatian"/>
          <w:b/>
          <w:bCs/>
        </w:rPr>
        <w:t>pi/</w:t>
      </w:r>
      <w:proofErr w:type="spellStart"/>
      <w:r w:rsidRPr="00523022">
        <w:rPr>
          <w:rFonts w:ascii="GgtGalatian" w:hAnsi="GgtGalatian"/>
          <w:b/>
          <w:bCs/>
        </w:rPr>
        <w:t>wmen</w:t>
      </w:r>
      <w:proofErr w:type="spellEnd"/>
      <w:r>
        <w:rPr>
          <w:rFonts w:ascii="GgtEphesian" w:hAnsi="GgtEphesian"/>
        </w:rPr>
        <w:t xml:space="preserve"> h2 </w:t>
      </w:r>
      <w:proofErr w:type="spellStart"/>
      <w:r>
        <w:rPr>
          <w:rFonts w:ascii="GgtEphesian" w:hAnsi="GgtEphesian"/>
        </w:rPr>
        <w:t>ti</w:t>
      </w:r>
      <w:proofErr w:type="spellEnd"/>
      <w:r>
        <w:rPr>
          <w:rFonts w:ascii="GgtEphesian" w:hAnsi="GgtEphesian"/>
        </w:rPr>
        <w:t xml:space="preserve">/ </w:t>
      </w:r>
      <w:proofErr w:type="spellStart"/>
      <w:r w:rsidRPr="00523022">
        <w:rPr>
          <w:rFonts w:ascii="GgtGalatian" w:hAnsi="GgtGalatian"/>
          <w:b/>
          <w:bCs/>
        </w:rPr>
        <w:t>peribalw&amp;meqa</w:t>
      </w:r>
      <w:proofErr w:type="spellEnd"/>
      <w:r>
        <w:rPr>
          <w:rFonts w:ascii="GgtEphesian" w:hAnsi="GgtEphesian"/>
        </w:rPr>
        <w:t xml:space="preserve">; </w:t>
      </w:r>
    </w:p>
    <w:p w14:paraId="5E07AF78" w14:textId="77777777" w:rsidR="009924B8" w:rsidRDefault="009924B8">
      <w:pPr>
        <w:ind w:firstLine="720"/>
        <w:rPr>
          <w:i/>
        </w:rPr>
      </w:pPr>
      <w:r>
        <w:rPr>
          <w:i/>
        </w:rPr>
        <w:t xml:space="preserve">“What </w:t>
      </w:r>
      <w:r w:rsidRPr="00523022">
        <w:rPr>
          <w:b/>
          <w:bCs/>
          <w:i/>
        </w:rPr>
        <w:t>are we to eat</w:t>
      </w:r>
      <w:r>
        <w:rPr>
          <w:i/>
        </w:rPr>
        <w:t xml:space="preserve">”, or “What </w:t>
      </w:r>
      <w:r w:rsidRPr="00523022">
        <w:rPr>
          <w:b/>
          <w:bCs/>
          <w:i/>
        </w:rPr>
        <w:t>are we to drink</w:t>
      </w:r>
      <w:r>
        <w:rPr>
          <w:i/>
        </w:rPr>
        <w:t xml:space="preserve">”, or “What </w:t>
      </w:r>
      <w:r w:rsidRPr="00523022">
        <w:rPr>
          <w:b/>
          <w:bCs/>
          <w:i/>
        </w:rPr>
        <w:t>are we to wear</w:t>
      </w:r>
      <w:r>
        <w:rPr>
          <w:i/>
        </w:rPr>
        <w:t>”.</w:t>
      </w:r>
      <w:r>
        <w:t xml:space="preserve"> [Mt 6:31]</w:t>
      </w:r>
    </w:p>
    <w:p w14:paraId="67E38A00" w14:textId="77777777" w:rsidR="009924B8" w:rsidRDefault="009924B8"/>
    <w:p w14:paraId="1F32020F" w14:textId="77777777" w:rsidR="009924B8" w:rsidRDefault="009924B8">
      <w:pPr>
        <w:rPr>
          <w:i/>
        </w:rPr>
      </w:pPr>
      <w:r>
        <w:rPr>
          <w:i/>
        </w:rPr>
        <w:t>Prohibitions in the aoris</w:t>
      </w:r>
      <w:r w:rsidR="00523022">
        <w:rPr>
          <w:i/>
        </w:rPr>
        <w:t>t</w:t>
      </w:r>
    </w:p>
    <w:p w14:paraId="5C85CE0B" w14:textId="77777777" w:rsidR="009924B8" w:rsidRDefault="009924B8">
      <w:pPr>
        <w:pStyle w:val="Auth-5pt"/>
      </w:pPr>
    </w:p>
    <w:p w14:paraId="143E589C" w14:textId="77777777" w:rsidR="009924B8" w:rsidRDefault="009924B8">
      <w:r>
        <w:tab/>
      </w:r>
      <w:proofErr w:type="spellStart"/>
      <w:r w:rsidRPr="00523022">
        <w:rPr>
          <w:rFonts w:ascii="GgtGalatian" w:hAnsi="GgtGalatian"/>
          <w:b/>
          <w:bCs/>
        </w:rPr>
        <w:t>mh</w:t>
      </w:r>
      <w:proofErr w:type="spellEnd"/>
      <w:r w:rsidRPr="00523022">
        <w:rPr>
          <w:rFonts w:ascii="GgtGalatian" w:hAnsi="GgtGalatian"/>
          <w:b/>
          <w:bCs/>
        </w:rPr>
        <w:t xml:space="preserve">\ </w:t>
      </w:r>
      <w:proofErr w:type="spellStart"/>
      <w:r w:rsidRPr="00523022">
        <w:rPr>
          <w:rFonts w:ascii="GgtGalatian" w:hAnsi="GgtGalatian"/>
          <w:b/>
          <w:bCs/>
        </w:rPr>
        <w:t>salpi</w:t>
      </w:r>
      <w:proofErr w:type="spellEnd"/>
      <w:r w:rsidRPr="00523022">
        <w:rPr>
          <w:rFonts w:ascii="GgtGalatian" w:hAnsi="GgtGalatian"/>
          <w:b/>
          <w:bCs/>
        </w:rPr>
        <w:t>/</w:t>
      </w:r>
      <w:proofErr w:type="spellStart"/>
      <w:r w:rsidRPr="00523022">
        <w:rPr>
          <w:rFonts w:ascii="GgtGalatian" w:hAnsi="GgtGalatian"/>
          <w:b/>
          <w:bCs/>
        </w:rPr>
        <w:t>sh|j</w:t>
      </w:r>
      <w:proofErr w:type="spellEnd"/>
      <w:r>
        <w:rPr>
          <w:rFonts w:ascii="GgtEphesian" w:hAnsi="GgtEphesian"/>
        </w:rPr>
        <w:t xml:space="preserve"> e1mprosqe/n sou </w:t>
      </w:r>
    </w:p>
    <w:p w14:paraId="36DA1FA1" w14:textId="77777777" w:rsidR="009924B8" w:rsidRDefault="009924B8">
      <w:pPr>
        <w:rPr>
          <w:i/>
        </w:rPr>
      </w:pPr>
      <w:r>
        <w:tab/>
      </w:r>
      <w:r w:rsidRPr="00523022">
        <w:rPr>
          <w:b/>
          <w:bCs/>
          <w:i/>
        </w:rPr>
        <w:t>Do not sound a trumpet</w:t>
      </w:r>
      <w:r>
        <w:rPr>
          <w:i/>
        </w:rPr>
        <w:t xml:space="preserve"> before you </w:t>
      </w:r>
      <w:r>
        <w:t>[Mt 6:2]</w:t>
      </w:r>
    </w:p>
    <w:p w14:paraId="68FC3DDA" w14:textId="77777777" w:rsidR="009924B8" w:rsidRDefault="009924B8"/>
    <w:p w14:paraId="2FDDB049" w14:textId="77777777" w:rsidR="009924B8" w:rsidRDefault="009924B8"/>
    <w:p w14:paraId="66C09D0F" w14:textId="77777777" w:rsidR="009924B8" w:rsidRDefault="009924B8">
      <w:pPr>
        <w:rPr>
          <w:b/>
          <w:i/>
        </w:rPr>
      </w:pPr>
      <w:r>
        <w:rPr>
          <w:b/>
          <w:i/>
        </w:rPr>
        <w:t>Optative in main clauses</w:t>
      </w:r>
    </w:p>
    <w:p w14:paraId="06563FAA" w14:textId="77777777" w:rsidR="009924B8" w:rsidRDefault="009924B8"/>
    <w:p w14:paraId="35D50FDC" w14:textId="77777777" w:rsidR="009924B8" w:rsidRDefault="009924B8">
      <w:r>
        <w:rPr>
          <w:i/>
        </w:rPr>
        <w:t>Future wishe</w:t>
      </w:r>
      <w:r w:rsidR="00A7418C">
        <w:rPr>
          <w:i/>
        </w:rPr>
        <w:t>s</w:t>
      </w:r>
    </w:p>
    <w:p w14:paraId="49CE401D" w14:textId="77777777" w:rsidR="009924B8" w:rsidRDefault="009924B8">
      <w:pPr>
        <w:pStyle w:val="Auth-5pt"/>
        <w:rPr>
          <w:rFonts w:ascii="GgtEphesian" w:hAnsi="GgtEphesian"/>
        </w:rPr>
      </w:pPr>
      <w:r>
        <w:tab/>
      </w:r>
    </w:p>
    <w:p w14:paraId="087E8689" w14:textId="77777777" w:rsidR="009924B8" w:rsidRDefault="009924B8" w:rsidP="00A7418C">
      <w:pPr>
        <w:ind w:left="720"/>
      </w:pPr>
      <w:r>
        <w:t xml:space="preserve">The distinction between present and aorist is of </w:t>
      </w:r>
      <w:r>
        <w:rPr>
          <w:b/>
          <w:i/>
        </w:rPr>
        <w:t>aspect</w:t>
      </w:r>
      <w:r>
        <w:t>.</w:t>
      </w:r>
    </w:p>
    <w:p w14:paraId="78FBDBC1" w14:textId="77777777" w:rsidR="00A7418C" w:rsidRPr="00A7418C" w:rsidRDefault="00A7418C" w:rsidP="00A7418C">
      <w:pPr>
        <w:ind w:left="720"/>
        <w:rPr>
          <w:sz w:val="10"/>
          <w:szCs w:val="10"/>
        </w:rPr>
      </w:pPr>
    </w:p>
    <w:p w14:paraId="712A7ED6" w14:textId="77777777" w:rsidR="009924B8" w:rsidRDefault="009924B8">
      <w:pPr>
        <w:ind w:firstLine="720"/>
      </w:pPr>
      <w:proofErr w:type="spellStart"/>
      <w:r w:rsidRPr="00523022">
        <w:rPr>
          <w:rFonts w:ascii="GgtGalatian" w:hAnsi="GgtGalatian"/>
          <w:b/>
          <w:bCs/>
        </w:rPr>
        <w:t>ge</w:t>
      </w:r>
      <w:proofErr w:type="spellEnd"/>
      <w:r w:rsidRPr="00523022">
        <w:rPr>
          <w:rFonts w:ascii="GgtGalatian" w:hAnsi="GgtGalatian"/>
          <w:b/>
          <w:bCs/>
        </w:rPr>
        <w:t>/</w:t>
      </w:r>
      <w:proofErr w:type="spellStart"/>
      <w:r w:rsidRPr="00523022">
        <w:rPr>
          <w:rFonts w:ascii="GgtGalatian" w:hAnsi="GgtGalatian"/>
          <w:b/>
          <w:bCs/>
        </w:rPr>
        <w:t>noito</w:t>
      </w:r>
      <w:proofErr w:type="spellEnd"/>
      <w:r>
        <w:rPr>
          <w:rFonts w:ascii="GgtEphesian" w:hAnsi="GgtEphesian"/>
        </w:rPr>
        <w:t>/</w:t>
      </w:r>
      <w:r>
        <w:rPr>
          <w:vertAlign w:val="superscript"/>
        </w:rPr>
        <w:t>AOR</w:t>
      </w:r>
      <w:r>
        <w:rPr>
          <w:rFonts w:ascii="GgtEphesian" w:hAnsi="GgtEphesian"/>
        </w:rPr>
        <w:t xml:space="preserve"> </w:t>
      </w:r>
      <w:proofErr w:type="spellStart"/>
      <w:r>
        <w:rPr>
          <w:rFonts w:ascii="GgtEphesian" w:hAnsi="GgtEphesian"/>
        </w:rPr>
        <w:t>moi</w:t>
      </w:r>
      <w:proofErr w:type="spellEnd"/>
      <w:r>
        <w:rPr>
          <w:rFonts w:ascii="GgtEphesian" w:hAnsi="GgtEphesian"/>
        </w:rPr>
        <w:t xml:space="preserve"> kata_ to\ r(h=ma&amp; sou </w:t>
      </w:r>
    </w:p>
    <w:p w14:paraId="0650BE2C" w14:textId="77777777" w:rsidR="009924B8" w:rsidRDefault="009924B8">
      <w:pPr>
        <w:ind w:firstLine="720"/>
        <w:rPr>
          <w:i/>
        </w:rPr>
      </w:pPr>
      <w:r w:rsidRPr="00523022">
        <w:rPr>
          <w:b/>
          <w:bCs/>
          <w:i/>
        </w:rPr>
        <w:t>May it come to pass</w:t>
      </w:r>
      <w:r>
        <w:rPr>
          <w:i/>
        </w:rPr>
        <w:t xml:space="preserve"> for me according to your word.</w:t>
      </w:r>
      <w:r>
        <w:t xml:space="preserve"> [Lk 1:38]</w:t>
      </w:r>
    </w:p>
    <w:p w14:paraId="629C5D26" w14:textId="77777777" w:rsidR="009924B8" w:rsidRDefault="009924B8"/>
    <w:p w14:paraId="23AE595E" w14:textId="77777777" w:rsidR="009924B8" w:rsidRDefault="009924B8"/>
    <w:p w14:paraId="72A72777" w14:textId="77777777" w:rsidR="009924B8" w:rsidRDefault="009924B8">
      <w:r>
        <w:rPr>
          <w:i/>
        </w:rPr>
        <w:t>Future conditions</w:t>
      </w:r>
    </w:p>
    <w:p w14:paraId="11A1E28A" w14:textId="77777777" w:rsidR="009924B8" w:rsidRDefault="009924B8">
      <w:pPr>
        <w:pStyle w:val="Auth-5pt"/>
      </w:pPr>
    </w:p>
    <w:p w14:paraId="0A7C879A" w14:textId="77777777" w:rsidR="009924B8" w:rsidRDefault="009924B8">
      <w:pPr>
        <w:ind w:left="720"/>
        <w:rPr>
          <w:i/>
        </w:rPr>
      </w:pPr>
      <w:r>
        <w:t xml:space="preserve">The distinction between present and aorist is of </w:t>
      </w:r>
      <w:r>
        <w:rPr>
          <w:b/>
          <w:i/>
        </w:rPr>
        <w:t>aspect</w:t>
      </w:r>
      <w:r>
        <w:t>.</w:t>
      </w:r>
    </w:p>
    <w:p w14:paraId="666ACCA6" w14:textId="77777777" w:rsidR="009924B8" w:rsidRPr="00145953" w:rsidRDefault="009924B8">
      <w:pPr>
        <w:pStyle w:val="Auth-5pt"/>
        <w:rPr>
          <w:sz w:val="22"/>
          <w:szCs w:val="22"/>
        </w:rPr>
      </w:pPr>
      <w:r>
        <w:tab/>
      </w:r>
    </w:p>
    <w:p w14:paraId="2A39F4DE" w14:textId="77777777" w:rsidR="00145953" w:rsidRDefault="00145953" w:rsidP="00952757">
      <w:pPr>
        <w:pStyle w:val="Auth-5pt"/>
        <w:ind w:left="720"/>
        <w:rPr>
          <w:sz w:val="22"/>
          <w:szCs w:val="22"/>
        </w:rPr>
      </w:pPr>
      <w:r w:rsidRPr="00145953">
        <w:rPr>
          <w:sz w:val="22"/>
          <w:szCs w:val="22"/>
        </w:rPr>
        <w:t>The classical construction for future potential conditions is</w:t>
      </w:r>
      <w:r w:rsidRPr="00145953">
        <w:rPr>
          <w:rFonts w:ascii="GgtEphesian" w:hAnsi="GgtEphesian"/>
          <w:sz w:val="22"/>
          <w:szCs w:val="22"/>
        </w:rPr>
        <w:t xml:space="preserve"> ei0</w:t>
      </w:r>
      <w:r w:rsidRPr="00145953">
        <w:rPr>
          <w:sz w:val="22"/>
          <w:szCs w:val="22"/>
        </w:rPr>
        <w:t>+optative</w:t>
      </w:r>
      <w:r>
        <w:rPr>
          <w:sz w:val="22"/>
          <w:szCs w:val="22"/>
        </w:rPr>
        <w:t xml:space="preserve">, </w:t>
      </w:r>
      <w:r w:rsidRPr="00145953">
        <w:rPr>
          <w:sz w:val="22"/>
          <w:szCs w:val="22"/>
        </w:rPr>
        <w:t xml:space="preserve">optative + </w:t>
      </w:r>
      <w:proofErr w:type="spellStart"/>
      <w:r w:rsidRPr="00145953">
        <w:rPr>
          <w:rFonts w:ascii="GgtEphesian" w:hAnsi="GgtEphesian"/>
          <w:sz w:val="22"/>
          <w:szCs w:val="22"/>
        </w:rPr>
        <w:t>a!n</w:t>
      </w:r>
      <w:proofErr w:type="spellEnd"/>
      <w:r w:rsidRPr="00145953">
        <w:rPr>
          <w:sz w:val="22"/>
          <w:szCs w:val="22"/>
        </w:rPr>
        <w:t>:</w:t>
      </w:r>
    </w:p>
    <w:p w14:paraId="0C73A618" w14:textId="77777777" w:rsidR="00145953" w:rsidRPr="00145953" w:rsidRDefault="00145953">
      <w:pPr>
        <w:pStyle w:val="Auth-5pt"/>
        <w:rPr>
          <w:sz w:val="12"/>
          <w:szCs w:val="12"/>
        </w:rPr>
      </w:pPr>
    </w:p>
    <w:p w14:paraId="4BB79819" w14:textId="77777777" w:rsidR="009924B8" w:rsidRDefault="009924B8">
      <w:pPr>
        <w:rPr>
          <w:rFonts w:ascii="GgtEphesian" w:hAnsi="GgtEphesian"/>
        </w:rPr>
      </w:pPr>
      <w:r>
        <w:tab/>
      </w:r>
      <w:r w:rsidRPr="00523022">
        <w:rPr>
          <w:rFonts w:ascii="GgtGalatian" w:hAnsi="GgtGalatian"/>
          <w:b/>
          <w:bCs/>
        </w:rPr>
        <w:t xml:space="preserve">ei0 </w:t>
      </w:r>
      <w:proofErr w:type="spellStart"/>
      <w:r>
        <w:rPr>
          <w:rFonts w:ascii="GgtEphesian" w:hAnsi="GgtEphesian"/>
        </w:rPr>
        <w:t>tou</w:t>
      </w:r>
      <w:proofErr w:type="spellEnd"/>
      <w:r>
        <w:rPr>
          <w:rFonts w:ascii="GgtEphesian" w:hAnsi="GgtEphesian"/>
        </w:rPr>
        <w:t>/to</w:t>
      </w:r>
      <w:r w:rsidR="00DA7F24">
        <w:rPr>
          <w:rFonts w:ascii="GgtEphesian" w:hAnsi="GgtEphesian"/>
        </w:rPr>
        <w:t xml:space="preserve"> </w:t>
      </w:r>
      <w:proofErr w:type="spellStart"/>
      <w:r w:rsidR="00DA7F24" w:rsidRPr="00523022">
        <w:rPr>
          <w:rFonts w:ascii="GgtGalatian" w:hAnsi="GgtGalatian"/>
          <w:b/>
          <w:bCs/>
        </w:rPr>
        <w:t>poih</w:t>
      </w:r>
      <w:proofErr w:type="spellEnd"/>
      <w:r w:rsidR="00DA7F24" w:rsidRPr="00523022">
        <w:rPr>
          <w:rFonts w:ascii="GgtGalatian" w:hAnsi="GgtGalatian"/>
          <w:b/>
          <w:bCs/>
        </w:rPr>
        <w:t>/</w:t>
      </w:r>
      <w:proofErr w:type="spellStart"/>
      <w:r w:rsidR="00DA7F24" w:rsidRPr="00523022">
        <w:rPr>
          <w:rFonts w:ascii="GgtGalatian" w:hAnsi="GgtGalatian"/>
          <w:b/>
          <w:bCs/>
        </w:rPr>
        <w:t>seiaj</w:t>
      </w:r>
      <w:proofErr w:type="spellEnd"/>
      <w:r w:rsidRPr="00523022">
        <w:rPr>
          <w:rFonts w:ascii="GgtGalatian" w:hAnsi="GgtGalatian"/>
          <w:b/>
          <w:bCs/>
        </w:rPr>
        <w:t xml:space="preserve">, </w:t>
      </w:r>
      <w:proofErr w:type="spellStart"/>
      <w:r w:rsidRPr="00523022">
        <w:rPr>
          <w:rFonts w:ascii="GgtGalatian" w:hAnsi="GgtGalatian"/>
          <w:b/>
          <w:bCs/>
        </w:rPr>
        <w:t>a#martoij</w:t>
      </w:r>
      <w:proofErr w:type="spellEnd"/>
      <w:r w:rsidRPr="00523022">
        <w:rPr>
          <w:rFonts w:ascii="GgtGalatian" w:hAnsi="GgtGalatian"/>
          <w:b/>
          <w:bCs/>
        </w:rPr>
        <w:t xml:space="preserve"> </w:t>
      </w:r>
      <w:proofErr w:type="spellStart"/>
      <w:r w:rsidRPr="00523022">
        <w:rPr>
          <w:rFonts w:ascii="GgtGalatian" w:hAnsi="GgtGalatian"/>
          <w:b/>
          <w:bCs/>
        </w:rPr>
        <w:t>a!n</w:t>
      </w:r>
      <w:proofErr w:type="spellEnd"/>
      <w:r>
        <w:rPr>
          <w:rFonts w:ascii="GgtEphesian" w:hAnsi="GgtEphesian"/>
        </w:rPr>
        <w:t xml:space="preserve">. </w:t>
      </w:r>
    </w:p>
    <w:p w14:paraId="5D52C575" w14:textId="77777777" w:rsidR="009924B8" w:rsidRDefault="009924B8">
      <w:pPr>
        <w:rPr>
          <w:i/>
        </w:rPr>
      </w:pPr>
      <w:r>
        <w:tab/>
      </w:r>
      <w:r w:rsidRPr="00523022">
        <w:rPr>
          <w:b/>
          <w:bCs/>
          <w:i/>
        </w:rPr>
        <w:t>If y</w:t>
      </w:r>
      <w:r w:rsidR="00DA7F24" w:rsidRPr="00523022">
        <w:rPr>
          <w:b/>
          <w:bCs/>
          <w:i/>
        </w:rPr>
        <w:t>ou were to do</w:t>
      </w:r>
      <w:r w:rsidR="00DA7F24">
        <w:rPr>
          <w:i/>
        </w:rPr>
        <w:t xml:space="preserve"> this, </w:t>
      </w:r>
      <w:r w:rsidR="00DA7F24" w:rsidRPr="00523022">
        <w:rPr>
          <w:b/>
          <w:bCs/>
          <w:i/>
        </w:rPr>
        <w:t>you would do</w:t>
      </w:r>
      <w:r w:rsidRPr="00523022">
        <w:rPr>
          <w:b/>
          <w:bCs/>
          <w:i/>
        </w:rPr>
        <w:t xml:space="preserve"> wrong</w:t>
      </w:r>
      <w:r>
        <w:rPr>
          <w:i/>
        </w:rPr>
        <w:t>.</w:t>
      </w:r>
    </w:p>
    <w:p w14:paraId="4B6DF331" w14:textId="77777777" w:rsidR="009924B8" w:rsidRDefault="009924B8">
      <w:pPr>
        <w:rPr>
          <w:i/>
        </w:rPr>
      </w:pPr>
    </w:p>
    <w:p w14:paraId="541788E6" w14:textId="77777777" w:rsidR="009924B8" w:rsidRDefault="009924B8">
      <w:pPr>
        <w:ind w:left="720"/>
      </w:pPr>
      <w:r>
        <w:t xml:space="preserve">There are no plain examples in the NT or LXX of </w:t>
      </w:r>
      <w:r>
        <w:rPr>
          <w:rFonts w:ascii="GgtEphesian" w:hAnsi="GgtEphesian"/>
        </w:rPr>
        <w:t>ei0</w:t>
      </w:r>
      <w:r>
        <w:t xml:space="preserve">+opt, </w:t>
      </w:r>
      <w:proofErr w:type="spellStart"/>
      <w:r>
        <w:t>opt+</w:t>
      </w:r>
      <w:r>
        <w:rPr>
          <w:rFonts w:ascii="GgtEphesian" w:hAnsi="GgtEphesian"/>
        </w:rPr>
        <w:t>a!n</w:t>
      </w:r>
      <w:proofErr w:type="spellEnd"/>
      <w:r>
        <w:t xml:space="preserve"> [JHM v.3, p.127].</w:t>
      </w:r>
    </w:p>
    <w:p w14:paraId="25EBC130" w14:textId="77777777" w:rsidR="009924B8" w:rsidRDefault="009924B8">
      <w:pPr>
        <w:ind w:left="720"/>
      </w:pPr>
      <w:r>
        <w:t>Perhaps an optative sense is meant in Acts 8:31.</w:t>
      </w:r>
    </w:p>
    <w:p w14:paraId="605F1BE9" w14:textId="77777777" w:rsidR="009924B8" w:rsidRDefault="009924B8"/>
    <w:p w14:paraId="3BBEB2CE" w14:textId="77777777" w:rsidR="009924B8" w:rsidRDefault="009924B8">
      <w:pPr>
        <w:ind w:left="720"/>
      </w:pPr>
      <w:proofErr w:type="spellStart"/>
      <w:r>
        <w:rPr>
          <w:rFonts w:ascii="GgtEphesian" w:hAnsi="GgtEphesian"/>
        </w:rPr>
        <w:t>pw~j</w:t>
      </w:r>
      <w:proofErr w:type="spellEnd"/>
      <w:r>
        <w:rPr>
          <w:rFonts w:ascii="GgtEphesian" w:hAnsi="GgtEphesian"/>
        </w:rPr>
        <w:t xml:space="preserve"> </w:t>
      </w:r>
      <w:proofErr w:type="spellStart"/>
      <w:r>
        <w:rPr>
          <w:rFonts w:ascii="GgtEphesian" w:hAnsi="GgtEphesian"/>
        </w:rPr>
        <w:t>ga_r</w:t>
      </w:r>
      <w:proofErr w:type="spellEnd"/>
      <w:r>
        <w:rPr>
          <w:rFonts w:ascii="GgtEphesian" w:hAnsi="GgtEphesian"/>
        </w:rPr>
        <w:t xml:space="preserve"> </w:t>
      </w:r>
      <w:proofErr w:type="spellStart"/>
      <w:r w:rsidRPr="00523022">
        <w:rPr>
          <w:rFonts w:ascii="GgtGalatian" w:hAnsi="GgtGalatian"/>
          <w:b/>
          <w:bCs/>
        </w:rPr>
        <w:t>a@n</w:t>
      </w:r>
      <w:proofErr w:type="spellEnd"/>
      <w:r w:rsidRPr="00523022">
        <w:rPr>
          <w:rFonts w:ascii="GgtGalatian" w:hAnsi="GgtGalatian"/>
          <w:b/>
          <w:bCs/>
        </w:rPr>
        <w:t xml:space="preserve"> </w:t>
      </w:r>
      <w:proofErr w:type="spellStart"/>
      <w:r w:rsidRPr="00523022">
        <w:rPr>
          <w:rFonts w:ascii="GgtGalatian" w:hAnsi="GgtGalatian"/>
          <w:b/>
          <w:bCs/>
        </w:rPr>
        <w:t>dunai</w:t>
      </w:r>
      <w:proofErr w:type="spellEnd"/>
      <w:r w:rsidRPr="00523022">
        <w:rPr>
          <w:rFonts w:ascii="GgtGalatian" w:hAnsi="GgtGalatian"/>
          <w:b/>
          <w:bCs/>
        </w:rPr>
        <w:t>/</w:t>
      </w:r>
      <w:proofErr w:type="spellStart"/>
      <w:r w:rsidRPr="00523022">
        <w:rPr>
          <w:rFonts w:ascii="GgtGalatian" w:hAnsi="GgtGalatian"/>
          <w:b/>
          <w:bCs/>
        </w:rPr>
        <w:t>mhn</w:t>
      </w:r>
      <w:r>
        <w:rPr>
          <w:vertAlign w:val="superscript"/>
        </w:rPr>
        <w:t>AOR</w:t>
      </w:r>
      <w:proofErr w:type="spellEnd"/>
      <w:r>
        <w:rPr>
          <w:vertAlign w:val="superscript"/>
        </w:rPr>
        <w:t>-OPT</w:t>
      </w:r>
      <w:r>
        <w:rPr>
          <w:rFonts w:ascii="GgtEphesian" w:hAnsi="GgtEphesian"/>
        </w:rPr>
        <w:t xml:space="preserve">, </w:t>
      </w:r>
      <w:r w:rsidRPr="00523022">
        <w:rPr>
          <w:rFonts w:ascii="GgtGalatian" w:hAnsi="GgtGalatian"/>
          <w:b/>
          <w:bCs/>
        </w:rPr>
        <w:t>e0a_n</w:t>
      </w:r>
      <w:r>
        <w:rPr>
          <w:rFonts w:ascii="GgtEphesian" w:hAnsi="GgtEphesian"/>
        </w:rPr>
        <w:t xml:space="preserve"> </w:t>
      </w:r>
      <w:proofErr w:type="spellStart"/>
      <w:r w:rsidRPr="00523022">
        <w:rPr>
          <w:rFonts w:ascii="GgtGalatian" w:hAnsi="GgtGalatian"/>
          <w:b/>
          <w:bCs/>
        </w:rPr>
        <w:t>mh</w:t>
      </w:r>
      <w:proofErr w:type="spellEnd"/>
      <w:r w:rsidRPr="00523022">
        <w:rPr>
          <w:rFonts w:ascii="GgtGalatian" w:hAnsi="GgtGalatian"/>
          <w:b/>
          <w:bCs/>
        </w:rPr>
        <w:t>/</w:t>
      </w:r>
      <w:r>
        <w:rPr>
          <w:rFonts w:ascii="GgtEphesian" w:hAnsi="GgtEphesian"/>
        </w:rPr>
        <w:t xml:space="preserve"> </w:t>
      </w:r>
      <w:proofErr w:type="spellStart"/>
      <w:r>
        <w:rPr>
          <w:rFonts w:ascii="GgtEphesian" w:hAnsi="GgtEphesian"/>
        </w:rPr>
        <w:t>tij</w:t>
      </w:r>
      <w:proofErr w:type="spellEnd"/>
      <w:r>
        <w:rPr>
          <w:rFonts w:ascii="GgtEphesian" w:hAnsi="GgtEphesian"/>
        </w:rPr>
        <w:t xml:space="preserve"> </w:t>
      </w:r>
      <w:r w:rsidRPr="00523022">
        <w:rPr>
          <w:rFonts w:ascii="GgtGalatian" w:hAnsi="GgtGalatian"/>
          <w:b/>
          <w:bCs/>
        </w:rPr>
        <w:t>o9dhgh/</w:t>
      </w:r>
      <w:proofErr w:type="spellStart"/>
      <w:r w:rsidRPr="00523022">
        <w:rPr>
          <w:rFonts w:ascii="GgtGalatian" w:hAnsi="GgtGalatian"/>
          <w:b/>
          <w:bCs/>
        </w:rPr>
        <w:t>sh</w:t>
      </w:r>
      <w:r>
        <w:rPr>
          <w:rFonts w:ascii="GgtEphesian" w:hAnsi="GgtEphesian"/>
        </w:rPr>
        <w:t>|</w:t>
      </w:r>
      <w:r>
        <w:rPr>
          <w:vertAlign w:val="superscript"/>
        </w:rPr>
        <w:t>AOR-SUBJ</w:t>
      </w:r>
      <w:proofErr w:type="spellEnd"/>
      <w:r>
        <w:rPr>
          <w:rFonts w:ascii="GgtEphesian" w:hAnsi="GgtEphesian"/>
        </w:rPr>
        <w:t xml:space="preserve"> me; </w:t>
      </w:r>
      <w:r>
        <w:t>[Ac 8:31]</w:t>
      </w:r>
    </w:p>
    <w:p w14:paraId="1DDE57AA" w14:textId="77777777" w:rsidR="009924B8" w:rsidRDefault="009924B8">
      <w:pPr>
        <w:pStyle w:val="Auth-5pt"/>
      </w:pPr>
    </w:p>
    <w:p w14:paraId="75D5CB87" w14:textId="77777777" w:rsidR="009924B8" w:rsidRDefault="009924B8" w:rsidP="00952757">
      <w:pPr>
        <w:ind w:left="720"/>
      </w:pPr>
      <w:r>
        <w:t>[</w:t>
      </w:r>
      <w:r w:rsidR="00952757">
        <w:t xml:space="preserve">There are textual variations: </w:t>
      </w:r>
      <w:proofErr w:type="spellStart"/>
      <w:r>
        <w:rPr>
          <w:rFonts w:ascii="GgtEphesian" w:hAnsi="GgtEphesian"/>
        </w:rPr>
        <w:t>è</w:t>
      </w:r>
      <w:r>
        <w:t>C</w:t>
      </w:r>
      <w:proofErr w:type="spellEnd"/>
      <w:r>
        <w:t xml:space="preserve"> </w:t>
      </w:r>
      <w:r>
        <w:rPr>
          <w:rFonts w:ascii="GgtEphesian" w:hAnsi="GgtEphesian"/>
        </w:rPr>
        <w:t>o9dhgh/</w:t>
      </w:r>
      <w:proofErr w:type="spellStart"/>
      <w:r>
        <w:rPr>
          <w:rFonts w:ascii="GgtEphesian" w:hAnsi="GgtEphesian"/>
        </w:rPr>
        <w:t>sei</w:t>
      </w:r>
      <w:r>
        <w:rPr>
          <w:vertAlign w:val="superscript"/>
        </w:rPr>
        <w:t>FUT</w:t>
      </w:r>
      <w:proofErr w:type="spellEnd"/>
      <w:r>
        <w:rPr>
          <w:vertAlign w:val="superscript"/>
        </w:rPr>
        <w:t>-INDIC</w:t>
      </w:r>
      <w:r>
        <w:t xml:space="preserve">; Cl. </w:t>
      </w:r>
      <w:r>
        <w:rPr>
          <w:rFonts w:ascii="GgtEphesian" w:hAnsi="GgtEphesian"/>
        </w:rPr>
        <w:t>ei0</w:t>
      </w:r>
      <w:r>
        <w:t>+</w:t>
      </w:r>
      <w:r>
        <w:rPr>
          <w:rFonts w:ascii="GgtEphesian" w:hAnsi="GgtEphesian"/>
        </w:rPr>
        <w:t>o9dhgh/</w:t>
      </w:r>
      <w:proofErr w:type="spellStart"/>
      <w:r>
        <w:rPr>
          <w:rFonts w:ascii="GgtEphesian" w:hAnsi="GgtEphesian"/>
        </w:rPr>
        <w:t>sai</w:t>
      </w:r>
      <w:r>
        <w:rPr>
          <w:vertAlign w:val="superscript"/>
        </w:rPr>
        <w:t>AOR</w:t>
      </w:r>
      <w:proofErr w:type="spellEnd"/>
      <w:r>
        <w:rPr>
          <w:vertAlign w:val="superscript"/>
        </w:rPr>
        <w:t>-OPT</w:t>
      </w:r>
      <w:r w:rsidR="00952757">
        <w:t>. Compare</w:t>
      </w:r>
      <w:r>
        <w:t xml:space="preserve"> Lk 1:36 </w:t>
      </w:r>
      <w:proofErr w:type="spellStart"/>
      <w:r>
        <w:rPr>
          <w:rFonts w:ascii="GgtEphesian" w:hAnsi="GgtEphesian"/>
        </w:rPr>
        <w:t>gh</w:t>
      </w:r>
      <w:proofErr w:type="spellEnd"/>
      <w:r>
        <w:rPr>
          <w:rFonts w:ascii="GgtEphesian" w:hAnsi="GgtEphesian"/>
        </w:rPr>
        <w:t>/rei</w:t>
      </w:r>
      <w:r>
        <w:t xml:space="preserve"> for classical </w:t>
      </w:r>
      <w:proofErr w:type="spellStart"/>
      <w:r>
        <w:rPr>
          <w:rFonts w:ascii="GgtEphesian" w:hAnsi="GgtEphesian"/>
        </w:rPr>
        <w:t>gh</w:t>
      </w:r>
      <w:proofErr w:type="spellEnd"/>
      <w:r>
        <w:rPr>
          <w:rFonts w:ascii="GgtEphesian" w:hAnsi="GgtEphesian"/>
        </w:rPr>
        <w:t>/rai</w:t>
      </w:r>
      <w:r>
        <w:t>]</w:t>
      </w:r>
    </w:p>
    <w:p w14:paraId="25EDF1C8" w14:textId="77777777" w:rsidR="009924B8" w:rsidRDefault="009924B8">
      <w:pPr>
        <w:pStyle w:val="Normal5"/>
      </w:pPr>
    </w:p>
    <w:p w14:paraId="34614353" w14:textId="77777777" w:rsidR="009924B8" w:rsidRDefault="009924B8">
      <w:pPr>
        <w:keepNext/>
        <w:ind w:left="720"/>
      </w:pPr>
      <w:r>
        <w:t>Strict optative sense:</w:t>
      </w:r>
    </w:p>
    <w:p w14:paraId="12608D70" w14:textId="77777777" w:rsidR="009924B8" w:rsidRDefault="009924B8">
      <w:pPr>
        <w:keepNext/>
        <w:ind w:left="720" w:firstLine="720"/>
        <w:rPr>
          <w:i/>
        </w:rPr>
      </w:pPr>
      <w:r>
        <w:rPr>
          <w:i/>
        </w:rPr>
        <w:t xml:space="preserve">Well how </w:t>
      </w:r>
      <w:r w:rsidRPr="00523022">
        <w:rPr>
          <w:b/>
          <w:bCs/>
          <w:i/>
        </w:rPr>
        <w:t>would I be able</w:t>
      </w:r>
      <w:r>
        <w:rPr>
          <w:i/>
        </w:rPr>
        <w:t xml:space="preserve"> to </w:t>
      </w:r>
      <w:r>
        <w:t>do that</w:t>
      </w:r>
      <w:r>
        <w:rPr>
          <w:i/>
        </w:rPr>
        <w:t xml:space="preserve">, if </w:t>
      </w:r>
      <w:r w:rsidRPr="00523022">
        <w:rPr>
          <w:b/>
          <w:bCs/>
          <w:i/>
        </w:rPr>
        <w:t>no</w:t>
      </w:r>
      <w:r w:rsidRPr="00523022">
        <w:rPr>
          <w:i/>
        </w:rPr>
        <w:t>-one</w:t>
      </w:r>
      <w:r w:rsidRPr="00523022">
        <w:rPr>
          <w:b/>
          <w:bCs/>
          <w:i/>
        </w:rPr>
        <w:t xml:space="preserve"> were to guide</w:t>
      </w:r>
      <w:r>
        <w:rPr>
          <w:i/>
        </w:rPr>
        <w:t xml:space="preserve"> me?</w:t>
      </w:r>
    </w:p>
    <w:p w14:paraId="1D1EC3B4" w14:textId="77777777" w:rsidR="009924B8" w:rsidRDefault="009924B8">
      <w:pPr>
        <w:keepNext/>
        <w:ind w:left="720"/>
      </w:pPr>
      <w:r>
        <w:t xml:space="preserve">Probable sense, taking the protasis as </w:t>
      </w:r>
      <w:r>
        <w:rPr>
          <w:rFonts w:ascii="GgtEphesian" w:hAnsi="GgtEphesian"/>
        </w:rPr>
        <w:t>o9dhgh/</w:t>
      </w:r>
      <w:proofErr w:type="spellStart"/>
      <w:r>
        <w:rPr>
          <w:rFonts w:ascii="GgtEphesian" w:hAnsi="GgtEphesian"/>
        </w:rPr>
        <w:t>sh|</w:t>
      </w:r>
      <w:r>
        <w:rPr>
          <w:vertAlign w:val="superscript"/>
        </w:rPr>
        <w:t>AOR-SUBJ</w:t>
      </w:r>
      <w:proofErr w:type="spellEnd"/>
      <w:r>
        <w:t xml:space="preserve"> and apodosis </w:t>
      </w:r>
      <w:proofErr w:type="spellStart"/>
      <w:r>
        <w:rPr>
          <w:rFonts w:ascii="GgtEphesian" w:hAnsi="GgtEphesian"/>
        </w:rPr>
        <w:t>dunai</w:t>
      </w:r>
      <w:proofErr w:type="spellEnd"/>
      <w:r>
        <w:rPr>
          <w:rFonts w:ascii="GgtEphesian" w:hAnsi="GgtEphesian"/>
        </w:rPr>
        <w:t>/</w:t>
      </w:r>
      <w:proofErr w:type="spellStart"/>
      <w:r>
        <w:rPr>
          <w:rFonts w:ascii="GgtEphesian" w:hAnsi="GgtEphesian"/>
        </w:rPr>
        <w:t>mhn</w:t>
      </w:r>
      <w:r>
        <w:rPr>
          <w:vertAlign w:val="superscript"/>
        </w:rPr>
        <w:t>AOR</w:t>
      </w:r>
      <w:proofErr w:type="spellEnd"/>
      <w:r>
        <w:t xml:space="preserve"> as introducing some hypothetical element:</w:t>
      </w:r>
    </w:p>
    <w:p w14:paraId="404684D7" w14:textId="77777777" w:rsidR="009924B8" w:rsidRDefault="009924B8">
      <w:pPr>
        <w:ind w:left="720" w:firstLine="720"/>
        <w:rPr>
          <w:i/>
        </w:rPr>
      </w:pPr>
      <w:r>
        <w:rPr>
          <w:i/>
        </w:rPr>
        <w:t xml:space="preserve">Well how </w:t>
      </w:r>
      <w:r w:rsidRPr="00523022">
        <w:rPr>
          <w:b/>
          <w:bCs/>
          <w:i/>
        </w:rPr>
        <w:t>can/could I, if no-</w:t>
      </w:r>
      <w:r>
        <w:rPr>
          <w:i/>
        </w:rPr>
        <w:t xml:space="preserve">one </w:t>
      </w:r>
      <w:r w:rsidRPr="00523022">
        <w:rPr>
          <w:b/>
          <w:bCs/>
          <w:i/>
        </w:rPr>
        <w:t>guides</w:t>
      </w:r>
      <w:r>
        <w:rPr>
          <w:i/>
        </w:rPr>
        <w:t xml:space="preserve"> me?</w:t>
      </w:r>
    </w:p>
    <w:p w14:paraId="6C630BA3" w14:textId="77777777" w:rsidR="009924B8" w:rsidRDefault="009924B8"/>
    <w:p w14:paraId="2EC25CC2" w14:textId="77777777" w:rsidR="009924B8" w:rsidRPr="008778D1" w:rsidRDefault="009924B8" w:rsidP="002935A8">
      <w:pPr>
        <w:keepNext/>
        <w:rPr>
          <w:i/>
          <w:lang w:val="fr-FR"/>
        </w:rPr>
      </w:pPr>
      <w:r w:rsidRPr="008778D1">
        <w:rPr>
          <w:i/>
          <w:lang w:val="fr-FR"/>
        </w:rPr>
        <w:lastRenderedPageBreak/>
        <w:t xml:space="preserve">Future </w:t>
      </w:r>
      <w:proofErr w:type="spellStart"/>
      <w:r w:rsidRPr="008778D1">
        <w:rPr>
          <w:i/>
          <w:lang w:val="fr-FR"/>
        </w:rPr>
        <w:t>potentials</w:t>
      </w:r>
      <w:proofErr w:type="spellEnd"/>
    </w:p>
    <w:p w14:paraId="716D51B8" w14:textId="77777777" w:rsidR="00A7418C" w:rsidRPr="008778D1" w:rsidRDefault="00A7418C" w:rsidP="002935A8">
      <w:pPr>
        <w:keepNext/>
        <w:rPr>
          <w:i/>
          <w:sz w:val="12"/>
          <w:szCs w:val="12"/>
          <w:lang w:val="fr-FR"/>
        </w:rPr>
      </w:pPr>
    </w:p>
    <w:p w14:paraId="09E4F87B" w14:textId="77777777" w:rsidR="009924B8" w:rsidRPr="00E879D8" w:rsidRDefault="009924B8" w:rsidP="002935A8">
      <w:pPr>
        <w:keepNext/>
        <w:ind w:left="720"/>
        <w:rPr>
          <w:lang w:val="fr-FR"/>
        </w:rPr>
      </w:pPr>
      <w:r w:rsidRPr="008778D1">
        <w:rPr>
          <w:rFonts w:ascii="GgtGalatian" w:hAnsi="GgtGalatian"/>
          <w:b/>
          <w:bCs/>
          <w:lang w:val="fr-FR"/>
        </w:rPr>
        <w:t>eu0cai/</w:t>
      </w:r>
      <w:proofErr w:type="spellStart"/>
      <w:r w:rsidRPr="008778D1">
        <w:rPr>
          <w:rFonts w:ascii="GgtGalatian" w:hAnsi="GgtGalatian"/>
          <w:b/>
          <w:bCs/>
          <w:lang w:val="fr-FR"/>
        </w:rPr>
        <w:t>mhn</w:t>
      </w:r>
      <w:proofErr w:type="spellEnd"/>
      <w:r w:rsidRPr="008778D1">
        <w:rPr>
          <w:rFonts w:ascii="GgtGalatian" w:hAnsi="GgtGalatian"/>
          <w:b/>
          <w:bCs/>
          <w:lang w:val="fr-FR"/>
        </w:rPr>
        <w:t xml:space="preserve"> </w:t>
      </w:r>
      <w:proofErr w:type="spellStart"/>
      <w:r w:rsidRPr="008778D1">
        <w:rPr>
          <w:rFonts w:ascii="GgtGalatian" w:hAnsi="GgtGalatian"/>
          <w:b/>
          <w:bCs/>
          <w:lang w:val="fr-FR"/>
        </w:rPr>
        <w:t>a@n</w:t>
      </w:r>
      <w:proofErr w:type="spellEnd"/>
      <w:r w:rsidRPr="00E879D8">
        <w:rPr>
          <w:rFonts w:ascii="GgtEphesian" w:hAnsi="GgtEphesian"/>
          <w:lang w:val="fr-FR"/>
        </w:rPr>
        <w:t xml:space="preserve"> </w:t>
      </w:r>
      <w:proofErr w:type="spellStart"/>
      <w:r w:rsidRPr="00E879D8">
        <w:rPr>
          <w:rFonts w:ascii="GgtEphesian" w:hAnsi="GgtEphesian"/>
          <w:lang w:val="fr-FR"/>
        </w:rPr>
        <w:t>tw</w:t>
      </w:r>
      <w:proofErr w:type="spellEnd"/>
      <w:r w:rsidRPr="00E879D8">
        <w:rPr>
          <w:rFonts w:ascii="GgtEphesian" w:hAnsi="GgtEphesian"/>
          <w:lang w:val="fr-FR"/>
        </w:rPr>
        <w:t xml:space="preserve">%~ </w:t>
      </w:r>
      <w:proofErr w:type="spellStart"/>
      <w:r w:rsidRPr="00E879D8">
        <w:rPr>
          <w:rFonts w:ascii="GgtEphesian" w:hAnsi="GgtEphesian"/>
          <w:lang w:val="fr-FR"/>
        </w:rPr>
        <w:t>Qew</w:t>
      </w:r>
      <w:proofErr w:type="spellEnd"/>
      <w:r w:rsidRPr="00E879D8">
        <w:rPr>
          <w:rFonts w:ascii="GgtEphesian" w:hAnsi="GgtEphesian"/>
          <w:lang w:val="fr-FR"/>
        </w:rPr>
        <w:t>%~</w:t>
      </w:r>
      <w:r w:rsidRPr="00E879D8">
        <w:rPr>
          <w:lang w:val="fr-FR"/>
        </w:rPr>
        <w:t xml:space="preserve"> </w:t>
      </w:r>
    </w:p>
    <w:p w14:paraId="301D4B3F" w14:textId="77777777" w:rsidR="009924B8" w:rsidRDefault="009924B8" w:rsidP="002935A8">
      <w:pPr>
        <w:keepNext/>
        <w:ind w:left="720"/>
        <w:rPr>
          <w:i/>
        </w:rPr>
      </w:pPr>
      <w:r w:rsidRPr="00952757">
        <w:rPr>
          <w:b/>
          <w:bCs/>
          <w:i/>
        </w:rPr>
        <w:t>I could wish</w:t>
      </w:r>
      <w:r>
        <w:rPr>
          <w:i/>
        </w:rPr>
        <w:t xml:space="preserve"> [</w:t>
      </w:r>
      <w:proofErr w:type="spellStart"/>
      <w:r>
        <w:rPr>
          <w:i/>
        </w:rPr>
        <w:t>Gk</w:t>
      </w:r>
      <w:proofErr w:type="spellEnd"/>
      <w:r>
        <w:rPr>
          <w:i/>
        </w:rPr>
        <w:t xml:space="preserve">: vow] to God </w:t>
      </w:r>
      <w:r>
        <w:t>[Ac 26:29]</w:t>
      </w:r>
    </w:p>
    <w:p w14:paraId="6EDC6B14" w14:textId="77777777" w:rsidR="009924B8" w:rsidRDefault="009924B8" w:rsidP="002935A8">
      <w:pPr>
        <w:keepNext/>
      </w:pPr>
    </w:p>
    <w:p w14:paraId="1904CB24" w14:textId="77777777" w:rsidR="009924B8" w:rsidRPr="00E879D8" w:rsidRDefault="009924B8" w:rsidP="008E29AA">
      <w:pPr>
        <w:keepNext/>
        <w:rPr>
          <w:lang w:val="es-ES_tradnl"/>
        </w:rPr>
      </w:pPr>
      <w:r>
        <w:tab/>
      </w:r>
      <w:proofErr w:type="spellStart"/>
      <w:r w:rsidRPr="00E879D8">
        <w:rPr>
          <w:lang w:val="es-ES_tradnl"/>
        </w:rPr>
        <w:t>Similarly</w:t>
      </w:r>
      <w:proofErr w:type="spellEnd"/>
      <w:r w:rsidRPr="00E879D8">
        <w:rPr>
          <w:lang w:val="es-ES_tradnl"/>
        </w:rPr>
        <w:t xml:space="preserve"> in a </w:t>
      </w:r>
      <w:proofErr w:type="spellStart"/>
      <w:r w:rsidRPr="00E879D8">
        <w:rPr>
          <w:lang w:val="es-ES_tradnl"/>
        </w:rPr>
        <w:t>historic</w:t>
      </w:r>
      <w:proofErr w:type="spellEnd"/>
      <w:r w:rsidRPr="00E879D8">
        <w:rPr>
          <w:lang w:val="es-ES_tradnl"/>
        </w:rPr>
        <w:t xml:space="preserve"> </w:t>
      </w:r>
      <w:proofErr w:type="spellStart"/>
      <w:r w:rsidRPr="00E879D8">
        <w:rPr>
          <w:lang w:val="es-ES_tradnl"/>
        </w:rPr>
        <w:t>sequence</w:t>
      </w:r>
      <w:proofErr w:type="spellEnd"/>
    </w:p>
    <w:p w14:paraId="67F1D4B4" w14:textId="77777777" w:rsidR="009924B8" w:rsidRPr="00E879D8" w:rsidRDefault="009924B8" w:rsidP="008E29AA">
      <w:pPr>
        <w:pStyle w:val="Normal5"/>
        <w:keepNext/>
        <w:rPr>
          <w:lang w:val="es-ES_tradnl"/>
        </w:rPr>
      </w:pPr>
    </w:p>
    <w:p w14:paraId="4379F92C" w14:textId="77777777" w:rsidR="009924B8" w:rsidRPr="00E879D8" w:rsidRDefault="009924B8">
      <w:pPr>
        <w:ind w:left="720"/>
        <w:rPr>
          <w:lang w:val="es-ES_tradnl"/>
        </w:rPr>
      </w:pPr>
      <w:r w:rsidRPr="00E879D8">
        <w:rPr>
          <w:rFonts w:ascii="GgtEphesian" w:hAnsi="GgtEphesian"/>
          <w:lang w:val="es-ES_tradnl"/>
        </w:rPr>
        <w:t xml:space="preserve">879Wj de\ e0n e9autw%~ </w:t>
      </w:r>
      <w:proofErr w:type="spellStart"/>
      <w:r w:rsidRPr="00E879D8">
        <w:rPr>
          <w:rFonts w:ascii="GgtEphesian" w:hAnsi="GgtEphesian"/>
          <w:lang w:val="es-ES_tradnl"/>
        </w:rPr>
        <w:t>dihpo</w:t>
      </w:r>
      <w:proofErr w:type="spellEnd"/>
      <w:r w:rsidRPr="00E879D8">
        <w:rPr>
          <w:rFonts w:ascii="GgtEphesian" w:hAnsi="GgtEphesian"/>
          <w:lang w:val="es-ES_tradnl"/>
        </w:rPr>
        <w:t>/</w:t>
      </w:r>
      <w:proofErr w:type="spellStart"/>
      <w:r w:rsidRPr="00E879D8">
        <w:rPr>
          <w:rFonts w:ascii="GgtEphesian" w:hAnsi="GgtEphesian"/>
          <w:lang w:val="es-ES_tradnl"/>
        </w:rPr>
        <w:t>rei</w:t>
      </w:r>
      <w:proofErr w:type="spellEnd"/>
      <w:r w:rsidRPr="00E879D8">
        <w:rPr>
          <w:rFonts w:ascii="GgtEphesian" w:hAnsi="GgtEphesian"/>
          <w:lang w:val="es-ES_tradnl"/>
        </w:rPr>
        <w:t xml:space="preserve"> o9 Pe/troj ti/ </w:t>
      </w:r>
      <w:proofErr w:type="spellStart"/>
      <w:r w:rsidRPr="008778D1">
        <w:rPr>
          <w:rFonts w:ascii="GgtGalatian" w:hAnsi="GgtGalatian"/>
          <w:b/>
          <w:bCs/>
          <w:lang w:val="es-ES_tradnl"/>
        </w:rPr>
        <w:t>a@n</w:t>
      </w:r>
      <w:proofErr w:type="spellEnd"/>
      <w:r w:rsidRPr="008778D1">
        <w:rPr>
          <w:rFonts w:ascii="GgtGalatian" w:hAnsi="GgtGalatian"/>
          <w:b/>
          <w:bCs/>
          <w:lang w:val="es-ES_tradnl"/>
        </w:rPr>
        <w:t xml:space="preserve"> ei1h</w:t>
      </w:r>
      <w:r w:rsidRPr="00E879D8">
        <w:rPr>
          <w:rFonts w:ascii="GgtEphesian" w:hAnsi="GgtEphesian"/>
          <w:lang w:val="es-ES_tradnl"/>
        </w:rPr>
        <w:t xml:space="preserve"> </w:t>
      </w:r>
      <w:proofErr w:type="spellStart"/>
      <w:r w:rsidRPr="00E879D8">
        <w:rPr>
          <w:rFonts w:ascii="GgtEphesian" w:hAnsi="GgtEphesian"/>
          <w:lang w:val="es-ES_tradnl"/>
        </w:rPr>
        <w:t>to</w:t>
      </w:r>
      <w:proofErr w:type="spellEnd"/>
      <w:r w:rsidRPr="00E879D8">
        <w:rPr>
          <w:rFonts w:ascii="GgtEphesian" w:hAnsi="GgtEphesian"/>
          <w:lang w:val="es-ES_tradnl"/>
        </w:rPr>
        <w:t xml:space="preserve">\ o3rama o4 </w:t>
      </w:r>
      <w:proofErr w:type="spellStart"/>
      <w:r w:rsidRPr="00E879D8">
        <w:rPr>
          <w:rFonts w:ascii="GgtEphesian" w:hAnsi="GgtEphesian"/>
          <w:lang w:val="es-ES_tradnl"/>
        </w:rPr>
        <w:t>ei</w:t>
      </w:r>
      <w:proofErr w:type="spellEnd"/>
      <w:r w:rsidRPr="00E879D8">
        <w:rPr>
          <w:rFonts w:ascii="GgtEphesian" w:hAnsi="GgtEphesian"/>
          <w:lang w:val="es-ES_tradnl"/>
        </w:rPr>
        <w:t>]de,</w:t>
      </w:r>
    </w:p>
    <w:p w14:paraId="3958E986" w14:textId="77777777" w:rsidR="009924B8" w:rsidRDefault="009924B8">
      <w:pPr>
        <w:ind w:left="720"/>
      </w:pPr>
      <w:r>
        <w:rPr>
          <w:i/>
        </w:rPr>
        <w:t xml:space="preserve">Now while Peter was at a loss as to what the vision he </w:t>
      </w:r>
      <w:r w:rsidRPr="00523022">
        <w:rPr>
          <w:b/>
          <w:bCs/>
          <w:i/>
        </w:rPr>
        <w:t>saw might mean</w:t>
      </w:r>
      <w:r>
        <w:rPr>
          <w:i/>
        </w:rPr>
        <w:t>,</w:t>
      </w:r>
      <w:r>
        <w:t xml:space="preserve"> [Ac 10:17]</w:t>
      </w:r>
    </w:p>
    <w:p w14:paraId="230379AC" w14:textId="77777777" w:rsidR="009924B8" w:rsidRDefault="009924B8"/>
    <w:p w14:paraId="575F739B" w14:textId="77777777" w:rsidR="004261E3" w:rsidRDefault="004261E3"/>
    <w:p w14:paraId="03E2DD06" w14:textId="77777777" w:rsidR="009924B8" w:rsidRDefault="009924B8">
      <w:r>
        <w:rPr>
          <w:b/>
          <w:i/>
        </w:rPr>
        <w:t>Subjunctive and optative in subordinate clauses</w:t>
      </w:r>
    </w:p>
    <w:p w14:paraId="3145EF3F" w14:textId="77777777" w:rsidR="009924B8" w:rsidRDefault="009924B8"/>
    <w:p w14:paraId="62F802F9" w14:textId="77777777" w:rsidR="009924B8" w:rsidRDefault="009924B8">
      <w:pPr>
        <w:rPr>
          <w:i/>
        </w:rPr>
      </w:pPr>
      <w:r>
        <w:rPr>
          <w:i/>
        </w:rPr>
        <w:t>Purpose clauses</w:t>
      </w:r>
    </w:p>
    <w:p w14:paraId="5F970869" w14:textId="77777777" w:rsidR="00097FEB" w:rsidRPr="00097FEB" w:rsidRDefault="00097FEB">
      <w:pPr>
        <w:rPr>
          <w:i/>
          <w:sz w:val="12"/>
          <w:szCs w:val="12"/>
        </w:rPr>
      </w:pPr>
    </w:p>
    <w:p w14:paraId="402A8AF2" w14:textId="77777777" w:rsidR="009924B8" w:rsidRDefault="009924B8">
      <w:pPr>
        <w:rPr>
          <w:i/>
        </w:rPr>
      </w:pPr>
      <w:r>
        <w:rPr>
          <w:i/>
        </w:rPr>
        <w:tab/>
        <w:t>Primary</w:t>
      </w:r>
      <w:r w:rsidR="008A2D2C">
        <w:rPr>
          <w:i/>
        </w:rPr>
        <w:t xml:space="preserve">: </w:t>
      </w:r>
      <w:proofErr w:type="spellStart"/>
      <w:r w:rsidR="009A28BF" w:rsidRPr="008778D1">
        <w:rPr>
          <w:rFonts w:ascii="GgtEphesian" w:hAnsi="GgtEphesian"/>
        </w:rPr>
        <w:t>mh</w:t>
      </w:r>
      <w:proofErr w:type="spellEnd"/>
      <w:r w:rsidR="009A28BF" w:rsidRPr="008778D1">
        <w:rPr>
          <w:rFonts w:ascii="GgtEphesian" w:hAnsi="GgtEphesian"/>
        </w:rPr>
        <w:t xml:space="preserve">/ </w:t>
      </w:r>
      <w:r w:rsidR="009A28BF">
        <w:rPr>
          <w:i/>
        </w:rPr>
        <w:t>+ subjunctive</w:t>
      </w:r>
    </w:p>
    <w:p w14:paraId="3B2147D9" w14:textId="77777777" w:rsidR="009924B8" w:rsidRPr="008778D1" w:rsidRDefault="009924B8">
      <w:pPr>
        <w:rPr>
          <w:i/>
          <w:sz w:val="12"/>
          <w:szCs w:val="12"/>
        </w:rPr>
      </w:pPr>
    </w:p>
    <w:p w14:paraId="06CE12D2" w14:textId="77777777" w:rsidR="009924B8" w:rsidRPr="003B6418" w:rsidRDefault="009924B8">
      <w:pPr>
        <w:ind w:firstLine="720"/>
      </w:pPr>
      <w:r w:rsidRPr="003B6418">
        <w:rPr>
          <w:rFonts w:ascii="GgtEphesian" w:hAnsi="GgtEphesian"/>
        </w:rPr>
        <w:t xml:space="preserve">Mh\ kri/nete, i3na </w:t>
      </w:r>
      <w:r w:rsidRPr="003B6418">
        <w:rPr>
          <w:rFonts w:ascii="GgtGalatian" w:hAnsi="GgtGalatian"/>
          <w:b/>
          <w:bCs/>
        </w:rPr>
        <w:t>mh\ kriqh=te</w:t>
      </w:r>
      <w:r w:rsidRPr="003B6418">
        <w:t xml:space="preserve"> </w:t>
      </w:r>
    </w:p>
    <w:p w14:paraId="2AB4C49A" w14:textId="77777777" w:rsidR="009924B8" w:rsidRDefault="009924B8">
      <w:pPr>
        <w:ind w:firstLine="720"/>
        <w:rPr>
          <w:i/>
        </w:rPr>
      </w:pPr>
      <w:r>
        <w:rPr>
          <w:i/>
        </w:rPr>
        <w:t xml:space="preserve">Do not judge, </w:t>
      </w:r>
      <w:r w:rsidRPr="00C60FC2">
        <w:rPr>
          <w:b/>
          <w:bCs/>
          <w:i/>
        </w:rPr>
        <w:t>so that you may not be judged</w:t>
      </w:r>
      <w:r>
        <w:rPr>
          <w:i/>
        </w:rPr>
        <w:t>.</w:t>
      </w:r>
      <w:r>
        <w:t xml:space="preserve"> [Mt 7:1]</w:t>
      </w:r>
    </w:p>
    <w:p w14:paraId="73E71844" w14:textId="77777777" w:rsidR="009924B8" w:rsidRDefault="009924B8"/>
    <w:p w14:paraId="039ADE1F" w14:textId="77777777" w:rsidR="00145953" w:rsidRDefault="009924B8" w:rsidP="009A28BF">
      <w:r>
        <w:tab/>
      </w:r>
      <w:r>
        <w:rPr>
          <w:i/>
        </w:rPr>
        <w:t>Historic</w:t>
      </w:r>
      <w:r w:rsidR="009A28BF">
        <w:rPr>
          <w:i/>
        </w:rPr>
        <w:t xml:space="preserve">: </w:t>
      </w:r>
      <w:r w:rsidR="009A28BF">
        <w:t>t</w:t>
      </w:r>
      <w:r w:rsidR="00145953">
        <w:t xml:space="preserve">he classical construction is </w:t>
      </w:r>
      <w:r w:rsidR="001779BC">
        <w:rPr>
          <w:rFonts w:ascii="GgtEphesian" w:hAnsi="GgtEphesian"/>
        </w:rPr>
        <w:t>i3na</w:t>
      </w:r>
      <w:r w:rsidR="001779BC">
        <w:t xml:space="preserve"> </w:t>
      </w:r>
      <w:r w:rsidR="009A28BF">
        <w:t xml:space="preserve">or </w:t>
      </w:r>
      <w:r w:rsidR="009A28BF" w:rsidRPr="00866465">
        <w:rPr>
          <w:rFonts w:ascii="GgtEphesian" w:hAnsi="GgtEphesian"/>
        </w:rPr>
        <w:t>o3pw</w:t>
      </w:r>
      <w:r w:rsidR="009A28BF">
        <w:rPr>
          <w:rFonts w:ascii="GgtEphesian" w:hAnsi="GgtEphesian"/>
        </w:rPr>
        <w:t>j</w:t>
      </w:r>
      <w:r w:rsidR="00952757">
        <w:rPr>
          <w:rFonts w:ascii="GgtEphesian" w:hAnsi="GgtEphesian"/>
        </w:rPr>
        <w:t xml:space="preserve"> </w:t>
      </w:r>
      <w:r w:rsidR="00952757">
        <w:t>+</w:t>
      </w:r>
      <w:r w:rsidR="001779BC">
        <w:t>optative:</w:t>
      </w:r>
    </w:p>
    <w:p w14:paraId="6747F0A6" w14:textId="77777777" w:rsidR="001779BC" w:rsidRPr="001779BC" w:rsidRDefault="001779BC">
      <w:pPr>
        <w:ind w:left="720"/>
        <w:rPr>
          <w:sz w:val="12"/>
          <w:szCs w:val="12"/>
        </w:rPr>
      </w:pPr>
    </w:p>
    <w:p w14:paraId="4DE802A5" w14:textId="77777777" w:rsidR="001418BD" w:rsidRPr="00866465" w:rsidRDefault="001418BD" w:rsidP="001418BD">
      <w:pPr>
        <w:ind w:left="720"/>
      </w:pPr>
      <w:proofErr w:type="spellStart"/>
      <w:r w:rsidRPr="00866465">
        <w:rPr>
          <w:rFonts w:ascii="GgtEphesian" w:hAnsi="GgtEphesian"/>
        </w:rPr>
        <w:t>th</w:t>
      </w:r>
      <w:proofErr w:type="spellEnd"/>
      <w:r w:rsidRPr="00866465">
        <w:rPr>
          <w:rFonts w:ascii="GgtEphesian" w:hAnsi="GgtEphesian"/>
        </w:rPr>
        <w:t>\</w:t>
      </w:r>
      <w:r w:rsidR="00EC106E" w:rsidRPr="00866465">
        <w:rPr>
          <w:rFonts w:ascii="GgtEphesian" w:hAnsi="GgtEphesian"/>
        </w:rPr>
        <w:t>n</w:t>
      </w:r>
      <w:r w:rsidRPr="00866465">
        <w:rPr>
          <w:rFonts w:ascii="GgtEphesian" w:hAnsi="GgtEphesian"/>
        </w:rPr>
        <w:t xml:space="preserve"> de 879Ellhnikh</w:t>
      </w:r>
      <w:r w:rsidR="00EC106E" w:rsidRPr="00866465">
        <w:rPr>
          <w:rFonts w:ascii="GgtEphesian" w:hAnsi="GgtEphesian"/>
        </w:rPr>
        <w:t>\</w:t>
      </w:r>
      <w:r w:rsidRPr="00866465">
        <w:rPr>
          <w:rFonts w:ascii="GgtEphesian" w:hAnsi="GgtEphesian"/>
        </w:rPr>
        <w:t>n du/</w:t>
      </w:r>
      <w:proofErr w:type="spellStart"/>
      <w:r w:rsidRPr="00866465">
        <w:rPr>
          <w:rFonts w:ascii="GgtEphesian" w:hAnsi="GgtEphesian"/>
        </w:rPr>
        <w:t>namin</w:t>
      </w:r>
      <w:proofErr w:type="spellEnd"/>
      <w:r w:rsidRPr="00866465">
        <w:rPr>
          <w:rFonts w:ascii="GgtEphesian" w:hAnsi="GgtEphesian"/>
        </w:rPr>
        <w:t xml:space="preserve"> h1qroizen w(j </w:t>
      </w:r>
      <w:proofErr w:type="spellStart"/>
      <w:r w:rsidRPr="00866465">
        <w:rPr>
          <w:rFonts w:ascii="GgtEphesian" w:hAnsi="GgtEphesian"/>
        </w:rPr>
        <w:t>ma&amp;list</w:t>
      </w:r>
      <w:r w:rsidR="00EC106E" w:rsidRPr="00866465">
        <w:rPr>
          <w:rFonts w:ascii="GgtEphesian" w:hAnsi="GgtEphesian"/>
        </w:rPr>
        <w:t>a</w:t>
      </w:r>
      <w:proofErr w:type="spellEnd"/>
      <w:r w:rsidR="00EC106E" w:rsidRPr="00866465">
        <w:rPr>
          <w:rFonts w:ascii="GgtEphesian" w:hAnsi="GgtEphesian"/>
        </w:rPr>
        <w:t xml:space="preserve"> e0du/</w:t>
      </w:r>
      <w:proofErr w:type="spellStart"/>
      <w:r w:rsidR="00EC106E" w:rsidRPr="00866465">
        <w:rPr>
          <w:rFonts w:ascii="GgtEphesian" w:hAnsi="GgtEphesian"/>
        </w:rPr>
        <w:t>nato</w:t>
      </w:r>
      <w:proofErr w:type="spellEnd"/>
      <w:r w:rsidR="00EC106E" w:rsidRPr="00866465">
        <w:rPr>
          <w:rFonts w:ascii="GgtEphesian" w:hAnsi="GgtEphesian"/>
        </w:rPr>
        <w:t xml:space="preserve"> e0pikrupto/</w:t>
      </w:r>
      <w:proofErr w:type="spellStart"/>
      <w:r w:rsidR="00EC106E" w:rsidRPr="00866465">
        <w:rPr>
          <w:rFonts w:ascii="GgtEphesian" w:hAnsi="GgtEphesian"/>
        </w:rPr>
        <w:t>menoj</w:t>
      </w:r>
      <w:proofErr w:type="spellEnd"/>
      <w:r w:rsidR="00EC106E" w:rsidRPr="00866465">
        <w:rPr>
          <w:rFonts w:ascii="GgtEphesian" w:hAnsi="GgtEphesian"/>
        </w:rPr>
        <w:t xml:space="preserve">, </w:t>
      </w:r>
      <w:r w:rsidR="00EC106E" w:rsidRPr="009A28BF">
        <w:rPr>
          <w:rFonts w:ascii="GgtGalatian" w:hAnsi="GgtGalatian"/>
          <w:b/>
          <w:bCs/>
        </w:rPr>
        <w:t>o3</w:t>
      </w:r>
      <w:r w:rsidRPr="009A28BF">
        <w:rPr>
          <w:rFonts w:ascii="GgtGalatian" w:hAnsi="GgtGalatian"/>
          <w:b/>
          <w:bCs/>
        </w:rPr>
        <w:t>pwj</w:t>
      </w:r>
      <w:r w:rsidRPr="00866465">
        <w:rPr>
          <w:rFonts w:ascii="GgtEphesian" w:hAnsi="GgtEphesian"/>
        </w:rPr>
        <w:t xml:space="preserve"> o3ti a)</w:t>
      </w:r>
      <w:proofErr w:type="spellStart"/>
      <w:r w:rsidRPr="00866465">
        <w:rPr>
          <w:rFonts w:ascii="GgtEphesian" w:hAnsi="GgtEphesian"/>
        </w:rPr>
        <w:t>paraske</w:t>
      </w:r>
      <w:r w:rsidR="009A28BF">
        <w:rPr>
          <w:rFonts w:ascii="GgtEphesian" w:hAnsi="GgtEphesian"/>
        </w:rPr>
        <w:t>u</w:t>
      </w:r>
      <w:r w:rsidRPr="00866465">
        <w:rPr>
          <w:rFonts w:ascii="GgtEphesian" w:hAnsi="GgtEphesian"/>
        </w:rPr>
        <w:t>o</w:t>
      </w:r>
      <w:proofErr w:type="spellEnd"/>
      <w:r w:rsidRPr="00866465">
        <w:rPr>
          <w:rFonts w:ascii="GgtEphesian" w:hAnsi="GgtEphesian"/>
        </w:rPr>
        <w:t>/</w:t>
      </w:r>
      <w:proofErr w:type="spellStart"/>
      <w:r w:rsidRPr="00866465">
        <w:rPr>
          <w:rFonts w:ascii="GgtEphesian" w:hAnsi="GgtEphesian"/>
        </w:rPr>
        <w:t>taton</w:t>
      </w:r>
      <w:proofErr w:type="spellEnd"/>
      <w:r w:rsidRPr="00866465">
        <w:rPr>
          <w:rFonts w:ascii="GgtEphesian" w:hAnsi="GgtEphesian"/>
        </w:rPr>
        <w:t xml:space="preserve"> </w:t>
      </w:r>
      <w:proofErr w:type="spellStart"/>
      <w:r w:rsidRPr="00866465">
        <w:rPr>
          <w:rFonts w:ascii="GgtGalatian" w:hAnsi="GgtGalatian"/>
          <w:b/>
          <w:bCs/>
        </w:rPr>
        <w:t>la</w:t>
      </w:r>
      <w:r w:rsidR="00EC106E" w:rsidRPr="00866465">
        <w:rPr>
          <w:rFonts w:ascii="GgtGalatian" w:hAnsi="GgtGalatian"/>
          <w:b/>
          <w:bCs/>
        </w:rPr>
        <w:t>&amp;</w:t>
      </w:r>
      <w:r w:rsidRPr="00866465">
        <w:rPr>
          <w:rFonts w:ascii="GgtGalatian" w:hAnsi="GgtGalatian"/>
          <w:b/>
          <w:bCs/>
        </w:rPr>
        <w:t>boi</w:t>
      </w:r>
      <w:proofErr w:type="spellEnd"/>
      <w:r w:rsidRPr="00866465">
        <w:rPr>
          <w:rFonts w:ascii="GgtEphesian" w:hAnsi="GgtEphesian"/>
        </w:rPr>
        <w:t xml:space="preserve"> </w:t>
      </w:r>
      <w:proofErr w:type="spellStart"/>
      <w:r w:rsidRPr="00866465">
        <w:rPr>
          <w:rFonts w:ascii="GgtEphesian" w:hAnsi="GgtEphesian"/>
        </w:rPr>
        <w:t>basile</w:t>
      </w:r>
      <w:proofErr w:type="spellEnd"/>
      <w:r w:rsidR="00EC106E" w:rsidRPr="00866465">
        <w:rPr>
          <w:rFonts w:ascii="GgtEphesian" w:hAnsi="GgtEphesian"/>
        </w:rPr>
        <w:t>/</w:t>
      </w:r>
      <w:r w:rsidRPr="00866465">
        <w:rPr>
          <w:rFonts w:ascii="GgtEphesian" w:hAnsi="GgtEphesian"/>
        </w:rPr>
        <w:t>a.</w:t>
      </w:r>
      <w:r w:rsidR="00866465" w:rsidRPr="00866465">
        <w:rPr>
          <w:rFonts w:ascii="GgtEphesian" w:hAnsi="GgtEphesian"/>
        </w:rPr>
        <w:t xml:space="preserve"> </w:t>
      </w:r>
      <w:r w:rsidR="004E4E76">
        <w:t>[Xen</w:t>
      </w:r>
      <w:r w:rsidR="00866465" w:rsidRPr="00866465">
        <w:t xml:space="preserve"> </w:t>
      </w:r>
      <w:r w:rsidR="004E4E76" w:rsidRPr="004E4E76">
        <w:rPr>
          <w:i/>
          <w:iCs/>
        </w:rPr>
        <w:t>An</w:t>
      </w:r>
      <w:r w:rsidR="00866465">
        <w:t xml:space="preserve"> 1.1.6]</w:t>
      </w:r>
    </w:p>
    <w:p w14:paraId="58BA54D3" w14:textId="77777777" w:rsidR="001418BD" w:rsidRPr="001418BD" w:rsidRDefault="001418BD" w:rsidP="00592509">
      <w:pPr>
        <w:ind w:left="720"/>
        <w:rPr>
          <w:i/>
          <w:iCs/>
        </w:rPr>
      </w:pPr>
      <w:r w:rsidRPr="001418BD">
        <w:rPr>
          <w:i/>
          <w:iCs/>
        </w:rPr>
        <w:t>Bu</w:t>
      </w:r>
      <w:r w:rsidR="00592509">
        <w:rPr>
          <w:i/>
          <w:iCs/>
        </w:rPr>
        <w:t>t</w:t>
      </w:r>
      <w:r w:rsidRPr="001418BD">
        <w:rPr>
          <w:i/>
          <w:iCs/>
        </w:rPr>
        <w:t xml:space="preserve"> he assembled the Greek forces as </w:t>
      </w:r>
      <w:r>
        <w:rPr>
          <w:i/>
          <w:iCs/>
        </w:rPr>
        <w:t xml:space="preserve">very secretly as he could, </w:t>
      </w:r>
      <w:r w:rsidRPr="00C60FC2">
        <w:rPr>
          <w:b/>
          <w:bCs/>
          <w:i/>
          <w:iCs/>
        </w:rPr>
        <w:t xml:space="preserve">in order </w:t>
      </w:r>
      <w:r w:rsidR="00CD0218" w:rsidRPr="00C60FC2">
        <w:rPr>
          <w:b/>
          <w:bCs/>
          <w:i/>
          <w:iCs/>
        </w:rPr>
        <w:t>that he</w:t>
      </w:r>
      <w:r w:rsidR="00CD0218" w:rsidRPr="00CD0218">
        <w:rPr>
          <w:b/>
          <w:bCs/>
          <w:i/>
          <w:iCs/>
        </w:rPr>
        <w:t xml:space="preserve"> might</w:t>
      </w:r>
      <w:r>
        <w:rPr>
          <w:i/>
          <w:iCs/>
        </w:rPr>
        <w:t xml:space="preserve"> </w:t>
      </w:r>
      <w:r w:rsidRPr="00CD0218">
        <w:rPr>
          <w:b/>
          <w:bCs/>
          <w:i/>
          <w:iCs/>
        </w:rPr>
        <w:t>take</w:t>
      </w:r>
      <w:r>
        <w:rPr>
          <w:i/>
          <w:iCs/>
        </w:rPr>
        <w:t xml:space="preserve"> the king as much by surprise as possible.</w:t>
      </w:r>
    </w:p>
    <w:p w14:paraId="7F54F72B" w14:textId="77777777" w:rsidR="009924B8" w:rsidRDefault="009924B8"/>
    <w:p w14:paraId="799B28A0" w14:textId="77777777" w:rsidR="009924B8" w:rsidRDefault="009924B8">
      <w:r>
        <w:tab/>
        <w:t>In the NT, historic purpose clauses retain the subjunctive:</w:t>
      </w:r>
    </w:p>
    <w:p w14:paraId="507273A4" w14:textId="77777777" w:rsidR="009924B8" w:rsidRDefault="009924B8">
      <w:pPr>
        <w:pStyle w:val="Auth-5pt"/>
      </w:pPr>
    </w:p>
    <w:p w14:paraId="51CB3B9C" w14:textId="77777777" w:rsidR="009924B8" w:rsidRDefault="009924B8">
      <w:pPr>
        <w:ind w:left="720"/>
      </w:pPr>
      <w:r>
        <w:rPr>
          <w:rFonts w:ascii="GgtEphesian" w:hAnsi="GgtEphesian"/>
        </w:rPr>
        <w:t xml:space="preserve">ei0j </w:t>
      </w:r>
      <w:proofErr w:type="spellStart"/>
      <w:r>
        <w:rPr>
          <w:rFonts w:ascii="GgtEphesian" w:hAnsi="GgtEphesian"/>
        </w:rPr>
        <w:t>Damasko</w:t>
      </w:r>
      <w:proofErr w:type="spellEnd"/>
      <w:r>
        <w:rPr>
          <w:rFonts w:ascii="GgtEphesian" w:hAnsi="GgtEphesian"/>
        </w:rPr>
        <w:t>\n e0poreuo/</w:t>
      </w:r>
      <w:proofErr w:type="spellStart"/>
      <w:r>
        <w:rPr>
          <w:rFonts w:ascii="GgtEphesian" w:hAnsi="GgtEphesian"/>
        </w:rPr>
        <w:t>mhn</w:t>
      </w:r>
      <w:proofErr w:type="spellEnd"/>
      <w:r>
        <w:rPr>
          <w:rFonts w:ascii="GgtEphesian" w:hAnsi="GgtEphesian"/>
        </w:rPr>
        <w:t xml:space="preserve"> </w:t>
      </w:r>
      <w:proofErr w:type="spellStart"/>
      <w:r>
        <w:rPr>
          <w:rFonts w:ascii="GgtEphesian" w:hAnsi="GgtEphesian"/>
        </w:rPr>
        <w:t>a!cwn</w:t>
      </w:r>
      <w:proofErr w:type="spellEnd"/>
      <w:r>
        <w:rPr>
          <w:rFonts w:ascii="GgtEphesian" w:hAnsi="GgtEphesian"/>
        </w:rPr>
        <w:t xml:space="preserve"> kai\ </w:t>
      </w:r>
      <w:proofErr w:type="spellStart"/>
      <w:r>
        <w:rPr>
          <w:rFonts w:ascii="GgtEphesian" w:hAnsi="GgtEphesian"/>
        </w:rPr>
        <w:t>tou</w:t>
      </w:r>
      <w:proofErr w:type="spellEnd"/>
      <w:r>
        <w:rPr>
          <w:rFonts w:ascii="GgtEphesian" w:hAnsi="GgtEphesian"/>
        </w:rPr>
        <w:t xml:space="preserve">\j e0kei=se o1ntaj </w:t>
      </w:r>
      <w:proofErr w:type="spellStart"/>
      <w:r>
        <w:rPr>
          <w:rFonts w:ascii="GgtEphesian" w:hAnsi="GgtEphesian"/>
        </w:rPr>
        <w:t>dedeme</w:t>
      </w:r>
      <w:proofErr w:type="spellEnd"/>
      <w:r>
        <w:rPr>
          <w:rFonts w:ascii="GgtEphesian" w:hAnsi="GgtEphesian"/>
        </w:rPr>
        <w:t>/</w:t>
      </w:r>
      <w:proofErr w:type="spellStart"/>
      <w:r>
        <w:rPr>
          <w:rFonts w:ascii="GgtEphesian" w:hAnsi="GgtEphesian"/>
        </w:rPr>
        <w:t>nouj</w:t>
      </w:r>
      <w:proofErr w:type="spellEnd"/>
      <w:r>
        <w:rPr>
          <w:rFonts w:ascii="GgtEphesian" w:hAnsi="GgtEphesian"/>
        </w:rPr>
        <w:t xml:space="preserve"> ei0j 879Ierousalh\m </w:t>
      </w:r>
      <w:r w:rsidRPr="00C60FC2">
        <w:rPr>
          <w:rFonts w:ascii="GgtGalatian" w:hAnsi="GgtGalatian"/>
          <w:b/>
          <w:bCs/>
        </w:rPr>
        <w:t xml:space="preserve">i3na </w:t>
      </w:r>
      <w:proofErr w:type="spellStart"/>
      <w:r w:rsidRPr="00C60FC2">
        <w:rPr>
          <w:rFonts w:ascii="GgtGalatian" w:hAnsi="GgtGalatian"/>
          <w:b/>
          <w:bCs/>
        </w:rPr>
        <w:t>timwrhqw~sin</w:t>
      </w:r>
      <w:proofErr w:type="spellEnd"/>
      <w:r>
        <w:rPr>
          <w:rFonts w:ascii="GgtEphesian" w:hAnsi="GgtEphesian"/>
        </w:rPr>
        <w:t>.</w:t>
      </w:r>
      <w:r>
        <w:t xml:space="preserve"> </w:t>
      </w:r>
    </w:p>
    <w:p w14:paraId="7CBAB220" w14:textId="77777777" w:rsidR="009924B8" w:rsidRDefault="009924B8">
      <w:pPr>
        <w:ind w:left="720"/>
      </w:pPr>
      <w:r>
        <w:rPr>
          <w:i/>
        </w:rPr>
        <w:t xml:space="preserve">I went to Damascus to bring those there </w:t>
      </w:r>
      <w:r>
        <w:t>back</w:t>
      </w:r>
      <w:r>
        <w:rPr>
          <w:i/>
        </w:rPr>
        <w:t xml:space="preserve">, bound, to Jerusalem </w:t>
      </w:r>
      <w:r w:rsidRPr="00C60FC2">
        <w:rPr>
          <w:b/>
          <w:bCs/>
          <w:i/>
        </w:rPr>
        <w:t>in order that they should be punished.</w:t>
      </w:r>
      <w:r>
        <w:t xml:space="preserve"> [Ac 22:5]</w:t>
      </w:r>
    </w:p>
    <w:p w14:paraId="21506964" w14:textId="77777777" w:rsidR="00D11B5C" w:rsidRDefault="00D11B5C">
      <w:pPr>
        <w:ind w:left="720"/>
        <w:rPr>
          <w:i/>
        </w:rPr>
      </w:pPr>
    </w:p>
    <w:p w14:paraId="24E7ED3C" w14:textId="77777777" w:rsidR="00D11B5C" w:rsidRPr="00D11B5C" w:rsidRDefault="00D11B5C">
      <w:pPr>
        <w:ind w:left="720"/>
        <w:rPr>
          <w:iCs/>
        </w:rPr>
      </w:pPr>
      <w:r w:rsidRPr="00D11B5C">
        <w:rPr>
          <w:iCs/>
        </w:rPr>
        <w:t>In the NT, purpose clauses may be expressed by the infinitive (as in English):</w:t>
      </w:r>
    </w:p>
    <w:p w14:paraId="7084CA58" w14:textId="77777777" w:rsidR="00D11B5C" w:rsidRPr="00D11B5C" w:rsidRDefault="00D11B5C">
      <w:pPr>
        <w:ind w:left="720"/>
        <w:rPr>
          <w:i/>
          <w:sz w:val="12"/>
          <w:szCs w:val="12"/>
        </w:rPr>
      </w:pPr>
    </w:p>
    <w:p w14:paraId="315390F9" w14:textId="77777777" w:rsidR="00D11B5C" w:rsidRPr="00D11B5C" w:rsidRDefault="00D11B5C" w:rsidP="00D11B5C">
      <w:pPr>
        <w:ind w:left="720"/>
        <w:rPr>
          <w:rFonts w:ascii="GgtEphesian" w:hAnsi="GgtEphesian"/>
        </w:rPr>
      </w:pPr>
      <w:r w:rsidRPr="00D11B5C">
        <w:rPr>
          <w:rFonts w:ascii="GgtEphesian" w:hAnsi="GgtEphesian"/>
        </w:rPr>
        <w:t xml:space="preserve">kai\ </w:t>
      </w:r>
      <w:proofErr w:type="spellStart"/>
      <w:r w:rsidRPr="00D11B5C">
        <w:rPr>
          <w:rFonts w:ascii="GgtEphesian" w:hAnsi="GgtEphesian"/>
        </w:rPr>
        <w:t>kataba_j</w:t>
      </w:r>
      <w:proofErr w:type="spellEnd"/>
      <w:r w:rsidRPr="00D11B5C">
        <w:rPr>
          <w:rFonts w:ascii="GgtEphesian" w:hAnsi="GgtEphesian"/>
        </w:rPr>
        <w:t xml:space="preserve"> met' au0tw~n e1sth e0pi\ to/</w:t>
      </w:r>
      <w:proofErr w:type="spellStart"/>
      <w:r w:rsidRPr="00D11B5C">
        <w:rPr>
          <w:rFonts w:ascii="GgtEphesian" w:hAnsi="GgtEphesian"/>
        </w:rPr>
        <w:t>pou</w:t>
      </w:r>
      <w:proofErr w:type="spellEnd"/>
      <w:r w:rsidRPr="00D11B5C">
        <w:rPr>
          <w:rFonts w:ascii="GgtEphesian" w:hAnsi="GgtEphesian"/>
        </w:rPr>
        <w:t xml:space="preserve"> </w:t>
      </w:r>
      <w:proofErr w:type="spellStart"/>
      <w:r w:rsidRPr="00D11B5C">
        <w:rPr>
          <w:rFonts w:ascii="GgtEphesian" w:hAnsi="GgtEphesian"/>
        </w:rPr>
        <w:t>pedinou</w:t>
      </w:r>
      <w:proofErr w:type="spellEnd"/>
      <w:r w:rsidRPr="00D11B5C">
        <w:rPr>
          <w:rFonts w:ascii="GgtEphesian" w:hAnsi="GgtEphesian"/>
        </w:rPr>
        <w:t xml:space="preserve">=, kai\ o1xloj </w:t>
      </w:r>
      <w:proofErr w:type="spellStart"/>
      <w:r w:rsidRPr="00D11B5C">
        <w:rPr>
          <w:rFonts w:ascii="GgtEphesian" w:hAnsi="GgtEphesian"/>
        </w:rPr>
        <w:t>maqhtw~n</w:t>
      </w:r>
      <w:proofErr w:type="spellEnd"/>
      <w:r w:rsidRPr="00D11B5C">
        <w:rPr>
          <w:rFonts w:ascii="GgtEphesian" w:hAnsi="GgtEphesian"/>
        </w:rPr>
        <w:t xml:space="preserve"> au0tou=, kai\ </w:t>
      </w:r>
      <w:proofErr w:type="spellStart"/>
      <w:r w:rsidRPr="00D11B5C">
        <w:rPr>
          <w:rFonts w:ascii="GgtEphesian" w:hAnsi="GgtEphesian"/>
        </w:rPr>
        <w:t>plh</w:t>
      </w:r>
      <w:proofErr w:type="spellEnd"/>
      <w:r w:rsidRPr="00D11B5C">
        <w:rPr>
          <w:rFonts w:ascii="GgtEphesian" w:hAnsi="GgtEphesian"/>
        </w:rPr>
        <w:t>=</w:t>
      </w:r>
      <w:proofErr w:type="spellStart"/>
      <w:r w:rsidRPr="00D11B5C">
        <w:rPr>
          <w:rFonts w:ascii="GgtEphesian" w:hAnsi="GgtEphesian"/>
        </w:rPr>
        <w:t>qoj</w:t>
      </w:r>
      <w:proofErr w:type="spellEnd"/>
      <w:r w:rsidRPr="00D11B5C">
        <w:rPr>
          <w:rFonts w:ascii="GgtEphesian" w:hAnsi="GgtEphesian"/>
        </w:rPr>
        <w:t xml:space="preserve"> </w:t>
      </w:r>
      <w:proofErr w:type="spellStart"/>
      <w:r w:rsidRPr="00D11B5C">
        <w:rPr>
          <w:rFonts w:ascii="GgtEphesian" w:hAnsi="GgtEphesian"/>
        </w:rPr>
        <w:t>polu</w:t>
      </w:r>
      <w:proofErr w:type="spellEnd"/>
      <w:r w:rsidRPr="00D11B5C">
        <w:rPr>
          <w:rFonts w:ascii="GgtEphesian" w:hAnsi="GgtEphesian"/>
        </w:rPr>
        <w:t xml:space="preserve">\ </w:t>
      </w:r>
      <w:proofErr w:type="spellStart"/>
      <w:r w:rsidRPr="00D11B5C">
        <w:rPr>
          <w:rFonts w:ascii="GgtEphesian" w:hAnsi="GgtEphesian"/>
        </w:rPr>
        <w:t>tou</w:t>
      </w:r>
      <w:proofErr w:type="spellEnd"/>
      <w:r w:rsidRPr="00D11B5C">
        <w:rPr>
          <w:rFonts w:ascii="GgtEphesian" w:hAnsi="GgtEphesian"/>
        </w:rPr>
        <w:t xml:space="preserve">= </w:t>
      </w:r>
      <w:proofErr w:type="spellStart"/>
      <w:r w:rsidRPr="00D11B5C">
        <w:rPr>
          <w:rFonts w:ascii="GgtEphesian" w:hAnsi="GgtEphesian"/>
        </w:rPr>
        <w:t>laou</w:t>
      </w:r>
      <w:proofErr w:type="spellEnd"/>
      <w:r w:rsidRPr="00D11B5C">
        <w:rPr>
          <w:rFonts w:ascii="GgtEphesian" w:hAnsi="GgtEphesian"/>
        </w:rPr>
        <w:t xml:space="preserve">= a)po\ </w:t>
      </w:r>
      <w:proofErr w:type="spellStart"/>
      <w:r w:rsidRPr="00D11B5C">
        <w:rPr>
          <w:rFonts w:ascii="GgtEphesian" w:hAnsi="GgtEphesian"/>
        </w:rPr>
        <w:t>pa&amp;shj</w:t>
      </w:r>
      <w:proofErr w:type="spellEnd"/>
      <w:r w:rsidRPr="00D11B5C">
        <w:rPr>
          <w:rFonts w:ascii="GgtEphesian" w:hAnsi="GgtEphesian"/>
        </w:rPr>
        <w:t xml:space="preserve"> </w:t>
      </w:r>
      <w:proofErr w:type="spellStart"/>
      <w:r w:rsidRPr="00D11B5C">
        <w:rPr>
          <w:rFonts w:ascii="GgtEphesian" w:hAnsi="GgtEphesian"/>
        </w:rPr>
        <w:t>th</w:t>
      </w:r>
      <w:proofErr w:type="spellEnd"/>
      <w:r w:rsidRPr="00D11B5C">
        <w:rPr>
          <w:rFonts w:ascii="GgtEphesian" w:hAnsi="GgtEphesian"/>
        </w:rPr>
        <w:t>=j 870Ioudai/</w:t>
      </w:r>
      <w:proofErr w:type="spellStart"/>
      <w:r w:rsidRPr="00D11B5C">
        <w:rPr>
          <w:rFonts w:ascii="GgtEphesian" w:hAnsi="GgtEphesian"/>
        </w:rPr>
        <w:t>aj</w:t>
      </w:r>
      <w:proofErr w:type="spellEnd"/>
      <w:r w:rsidRPr="00D11B5C">
        <w:rPr>
          <w:rFonts w:ascii="GgtEphesian" w:hAnsi="GgtEphesian"/>
        </w:rPr>
        <w:t xml:space="preserve"> kai\ 879Ierousalh\m kai\ </w:t>
      </w:r>
      <w:proofErr w:type="spellStart"/>
      <w:r w:rsidRPr="00D11B5C">
        <w:rPr>
          <w:rFonts w:ascii="GgtEphesian" w:hAnsi="GgtEphesian"/>
        </w:rPr>
        <w:t>th</w:t>
      </w:r>
      <w:proofErr w:type="spellEnd"/>
      <w:r w:rsidRPr="00D11B5C">
        <w:rPr>
          <w:rFonts w:ascii="GgtEphesian" w:hAnsi="GgtEphesian"/>
        </w:rPr>
        <w:t xml:space="preserve">=j </w:t>
      </w:r>
      <w:proofErr w:type="spellStart"/>
      <w:r w:rsidRPr="00D11B5C">
        <w:rPr>
          <w:rFonts w:ascii="GgtEphesian" w:hAnsi="GgtEphesian"/>
        </w:rPr>
        <w:t>parali</w:t>
      </w:r>
      <w:proofErr w:type="spellEnd"/>
      <w:r w:rsidRPr="00D11B5C">
        <w:rPr>
          <w:rFonts w:ascii="GgtEphesian" w:hAnsi="GgtEphesian"/>
        </w:rPr>
        <w:t>/</w:t>
      </w:r>
      <w:proofErr w:type="spellStart"/>
      <w:r w:rsidRPr="00D11B5C">
        <w:rPr>
          <w:rFonts w:ascii="GgtEphesian" w:hAnsi="GgtEphesian"/>
        </w:rPr>
        <w:t>ou</w:t>
      </w:r>
      <w:proofErr w:type="spellEnd"/>
      <w:r w:rsidRPr="00D11B5C">
        <w:rPr>
          <w:rFonts w:ascii="GgtEphesian" w:hAnsi="GgtEphesian"/>
        </w:rPr>
        <w:t xml:space="preserve"> Tu/</w:t>
      </w:r>
      <w:proofErr w:type="spellStart"/>
      <w:r w:rsidRPr="00D11B5C">
        <w:rPr>
          <w:rFonts w:ascii="GgtEphesian" w:hAnsi="GgtEphesian"/>
        </w:rPr>
        <w:t>rou</w:t>
      </w:r>
      <w:proofErr w:type="spellEnd"/>
      <w:r w:rsidRPr="00D11B5C">
        <w:rPr>
          <w:rFonts w:ascii="GgtEphesian" w:hAnsi="GgtEphesian"/>
        </w:rPr>
        <w:t xml:space="preserve"> kai\ </w:t>
      </w:r>
      <w:proofErr w:type="spellStart"/>
      <w:r w:rsidRPr="00D11B5C">
        <w:rPr>
          <w:rFonts w:ascii="GgtEphesian" w:hAnsi="GgtEphesian"/>
        </w:rPr>
        <w:t>Sidw~noj</w:t>
      </w:r>
      <w:proofErr w:type="spellEnd"/>
      <w:r w:rsidRPr="00D11B5C">
        <w:rPr>
          <w:rFonts w:ascii="GgtEphesian" w:hAnsi="GgtEphesian"/>
        </w:rPr>
        <w:t>, oi4 h]</w:t>
      </w:r>
      <w:proofErr w:type="spellStart"/>
      <w:r w:rsidRPr="00D11B5C">
        <w:rPr>
          <w:rFonts w:ascii="GgtEphesian" w:hAnsi="GgtEphesian"/>
        </w:rPr>
        <w:t>lqon</w:t>
      </w:r>
      <w:proofErr w:type="spellEnd"/>
      <w:r w:rsidRPr="00D11B5C">
        <w:rPr>
          <w:rFonts w:ascii="GgtEphesian" w:hAnsi="GgtEphesian"/>
        </w:rPr>
        <w:t xml:space="preserve"> </w:t>
      </w:r>
      <w:r w:rsidRPr="00D11B5C">
        <w:rPr>
          <w:rFonts w:ascii="GgtGalatian" w:hAnsi="GgtGalatian"/>
          <w:b/>
          <w:bCs/>
        </w:rPr>
        <w:t>a)</w:t>
      </w:r>
      <w:proofErr w:type="spellStart"/>
      <w:r w:rsidRPr="00D11B5C">
        <w:rPr>
          <w:rFonts w:ascii="GgtGalatian" w:hAnsi="GgtGalatian"/>
          <w:b/>
          <w:bCs/>
        </w:rPr>
        <w:t>kou</w:t>
      </w:r>
      <w:proofErr w:type="spellEnd"/>
      <w:r w:rsidRPr="00D11B5C">
        <w:rPr>
          <w:rFonts w:ascii="GgtGalatian" w:hAnsi="GgtGalatian"/>
          <w:b/>
          <w:bCs/>
        </w:rPr>
        <w:t>=</w:t>
      </w:r>
      <w:proofErr w:type="spellStart"/>
      <w:r w:rsidRPr="00D11B5C">
        <w:rPr>
          <w:rFonts w:ascii="GgtGalatian" w:hAnsi="GgtGalatian"/>
          <w:b/>
          <w:bCs/>
        </w:rPr>
        <w:t>sai</w:t>
      </w:r>
      <w:proofErr w:type="spellEnd"/>
      <w:r w:rsidRPr="00D11B5C">
        <w:rPr>
          <w:rFonts w:ascii="GgtEphesian" w:hAnsi="GgtEphesian"/>
        </w:rPr>
        <w:t xml:space="preserve"> au0tou= kai\ </w:t>
      </w:r>
      <w:r w:rsidRPr="00D11B5C">
        <w:rPr>
          <w:rFonts w:ascii="GgtGalatian" w:hAnsi="GgtGalatian"/>
          <w:b/>
          <w:bCs/>
        </w:rPr>
        <w:t>i0aqh=</w:t>
      </w:r>
      <w:proofErr w:type="spellStart"/>
      <w:r w:rsidRPr="00D11B5C">
        <w:rPr>
          <w:rFonts w:ascii="GgtGalatian" w:hAnsi="GgtGalatian"/>
          <w:b/>
          <w:bCs/>
        </w:rPr>
        <w:t>nai</w:t>
      </w:r>
      <w:proofErr w:type="spellEnd"/>
      <w:r w:rsidRPr="00D11B5C">
        <w:rPr>
          <w:rFonts w:ascii="GgtEphesian" w:hAnsi="GgtEphesian"/>
        </w:rPr>
        <w:t xml:space="preserve"> a)po\ </w:t>
      </w:r>
      <w:proofErr w:type="spellStart"/>
      <w:r w:rsidRPr="00D11B5C">
        <w:rPr>
          <w:rFonts w:ascii="GgtEphesian" w:hAnsi="GgtEphesian"/>
        </w:rPr>
        <w:t>tw~n</w:t>
      </w:r>
      <w:proofErr w:type="spellEnd"/>
      <w:r w:rsidRPr="00D11B5C">
        <w:rPr>
          <w:rFonts w:ascii="GgtEphesian" w:hAnsi="GgtEphesian"/>
        </w:rPr>
        <w:t xml:space="preserve"> no/</w:t>
      </w:r>
      <w:proofErr w:type="spellStart"/>
      <w:r w:rsidRPr="00D11B5C">
        <w:rPr>
          <w:rFonts w:ascii="GgtEphesian" w:hAnsi="GgtEphesian"/>
        </w:rPr>
        <w:t>swn</w:t>
      </w:r>
      <w:proofErr w:type="spellEnd"/>
      <w:r w:rsidRPr="00D11B5C">
        <w:rPr>
          <w:rFonts w:ascii="GgtEphesian" w:hAnsi="GgtEphesian"/>
        </w:rPr>
        <w:t xml:space="preserve"> au0tw~n, </w:t>
      </w:r>
    </w:p>
    <w:p w14:paraId="6DED75CC" w14:textId="77777777" w:rsidR="00D11B5C" w:rsidRDefault="00D11B5C" w:rsidP="00D11B5C">
      <w:pPr>
        <w:ind w:left="720"/>
        <w:rPr>
          <w:iCs/>
        </w:rPr>
      </w:pPr>
      <w:r>
        <w:rPr>
          <w:i/>
        </w:rPr>
        <w:t xml:space="preserve">Then He went down with them and stood in a place on the plain, and there was a crowd of His disciples, and a great multitude of the people from the whole of Judaea and Jerusalem and the coastal area of Tyre and Sidon, who had come </w:t>
      </w:r>
      <w:r w:rsidRPr="00D11B5C">
        <w:rPr>
          <w:b/>
          <w:bCs/>
          <w:i/>
        </w:rPr>
        <w:t>to hear</w:t>
      </w:r>
      <w:r>
        <w:rPr>
          <w:i/>
        </w:rPr>
        <w:t xml:space="preserve"> Him and </w:t>
      </w:r>
      <w:r w:rsidRPr="00D11B5C">
        <w:rPr>
          <w:b/>
          <w:bCs/>
          <w:i/>
        </w:rPr>
        <w:t>to be healed</w:t>
      </w:r>
      <w:r>
        <w:rPr>
          <w:i/>
        </w:rPr>
        <w:t xml:space="preserve"> from all their diseases. </w:t>
      </w:r>
      <w:r w:rsidRPr="00D11B5C">
        <w:rPr>
          <w:iCs/>
        </w:rPr>
        <w:t>[Lk 6:17]</w:t>
      </w:r>
    </w:p>
    <w:p w14:paraId="49CD0F0A" w14:textId="77777777" w:rsidR="00A30A42" w:rsidRDefault="00A30A42" w:rsidP="00D11B5C">
      <w:pPr>
        <w:ind w:left="720"/>
        <w:rPr>
          <w:i/>
        </w:rPr>
      </w:pPr>
    </w:p>
    <w:p w14:paraId="5AC6DD41" w14:textId="77777777" w:rsidR="00A30A42" w:rsidRDefault="00A30A42" w:rsidP="00D11B5C">
      <w:pPr>
        <w:ind w:left="720"/>
        <w:rPr>
          <w:iCs/>
        </w:rPr>
      </w:pPr>
      <w:r>
        <w:rPr>
          <w:iCs/>
        </w:rPr>
        <w:t xml:space="preserve">Occasionally in the NT, purpose clauses are expressed by </w:t>
      </w:r>
      <w:r w:rsidRPr="00A30A42">
        <w:rPr>
          <w:rFonts w:ascii="GgtEphesian" w:hAnsi="GgtEphesian"/>
          <w:iCs/>
        </w:rPr>
        <w:t>w(j</w:t>
      </w:r>
      <w:r>
        <w:rPr>
          <w:iCs/>
        </w:rPr>
        <w:t xml:space="preserve"> + infinitive:</w:t>
      </w:r>
    </w:p>
    <w:p w14:paraId="1A22F2AA" w14:textId="77777777" w:rsidR="00A30A42" w:rsidRPr="00A30A42" w:rsidRDefault="00A30A42" w:rsidP="00D11B5C">
      <w:pPr>
        <w:ind w:left="720"/>
        <w:rPr>
          <w:iCs/>
          <w:sz w:val="12"/>
          <w:szCs w:val="12"/>
        </w:rPr>
      </w:pPr>
    </w:p>
    <w:p w14:paraId="49C41463" w14:textId="77777777" w:rsidR="00A30A42" w:rsidRPr="00A30A42" w:rsidRDefault="00A30A42" w:rsidP="00A30A42">
      <w:pPr>
        <w:ind w:left="720"/>
        <w:rPr>
          <w:rFonts w:ascii="GgtEphesian" w:hAnsi="GgtEphesian"/>
        </w:rPr>
      </w:pPr>
      <w:r w:rsidRPr="00A30A42">
        <w:rPr>
          <w:rFonts w:ascii="GgtEphesian" w:hAnsi="GgtEphesian"/>
        </w:rPr>
        <w:t>kai\ a)pe/</w:t>
      </w:r>
      <w:proofErr w:type="spellStart"/>
      <w:r w:rsidRPr="00A30A42">
        <w:rPr>
          <w:rFonts w:ascii="GgtEphesian" w:hAnsi="GgtEphesian"/>
        </w:rPr>
        <w:t>steilen</w:t>
      </w:r>
      <w:proofErr w:type="spellEnd"/>
      <w:r w:rsidRPr="00A30A42">
        <w:rPr>
          <w:rFonts w:ascii="GgtEphesian" w:hAnsi="GgtEphesian"/>
        </w:rPr>
        <w:t xml:space="preserve"> a)</w:t>
      </w:r>
      <w:proofErr w:type="spellStart"/>
      <w:r w:rsidRPr="00A30A42">
        <w:rPr>
          <w:rFonts w:ascii="GgtEphesian" w:hAnsi="GgtEphesian"/>
        </w:rPr>
        <w:t>gge</w:t>
      </w:r>
      <w:proofErr w:type="spellEnd"/>
      <w:r w:rsidRPr="00A30A42">
        <w:rPr>
          <w:rFonts w:ascii="GgtEphesian" w:hAnsi="GgtEphesian"/>
        </w:rPr>
        <w:t>/</w:t>
      </w:r>
      <w:proofErr w:type="spellStart"/>
      <w:r w:rsidRPr="00A30A42">
        <w:rPr>
          <w:rFonts w:ascii="GgtEphesian" w:hAnsi="GgtEphesian"/>
        </w:rPr>
        <w:t>louj</w:t>
      </w:r>
      <w:proofErr w:type="spellEnd"/>
      <w:r w:rsidRPr="00A30A42">
        <w:rPr>
          <w:rFonts w:ascii="GgtEphesian" w:hAnsi="GgtEphesian"/>
        </w:rPr>
        <w:t xml:space="preserve"> pro\ </w:t>
      </w:r>
      <w:proofErr w:type="spellStart"/>
      <w:r w:rsidRPr="00A30A42">
        <w:rPr>
          <w:rFonts w:ascii="GgtEphesian" w:hAnsi="GgtEphesian"/>
        </w:rPr>
        <w:t>prosw&amp;pou</w:t>
      </w:r>
      <w:proofErr w:type="spellEnd"/>
      <w:r w:rsidRPr="00A30A42">
        <w:rPr>
          <w:rFonts w:ascii="GgtEphesian" w:hAnsi="GgtEphesian"/>
        </w:rPr>
        <w:t xml:space="preserve"> au0tou=. kai\ </w:t>
      </w:r>
      <w:proofErr w:type="spellStart"/>
      <w:r w:rsidRPr="00A30A42">
        <w:rPr>
          <w:rFonts w:ascii="GgtEphesian" w:hAnsi="GgtEphesian"/>
        </w:rPr>
        <w:t>poreuqe</w:t>
      </w:r>
      <w:proofErr w:type="spellEnd"/>
      <w:r w:rsidRPr="00A30A42">
        <w:rPr>
          <w:rFonts w:ascii="GgtEphesian" w:hAnsi="GgtEphesian"/>
        </w:rPr>
        <w:t>/</w:t>
      </w:r>
      <w:proofErr w:type="spellStart"/>
      <w:r w:rsidRPr="00A30A42">
        <w:rPr>
          <w:rFonts w:ascii="GgtEphesian" w:hAnsi="GgtEphesian"/>
        </w:rPr>
        <w:t>ntej</w:t>
      </w:r>
      <w:proofErr w:type="spellEnd"/>
      <w:r w:rsidRPr="00A30A42">
        <w:rPr>
          <w:rFonts w:ascii="GgtEphesian" w:hAnsi="GgtEphesian"/>
        </w:rPr>
        <w:t xml:space="preserve"> ei0sh=</w:t>
      </w:r>
      <w:proofErr w:type="spellStart"/>
      <w:r w:rsidRPr="00A30A42">
        <w:rPr>
          <w:rFonts w:ascii="GgtEphesian" w:hAnsi="GgtEphesian"/>
        </w:rPr>
        <w:t>lqon</w:t>
      </w:r>
      <w:proofErr w:type="spellEnd"/>
      <w:r w:rsidRPr="00A30A42">
        <w:rPr>
          <w:rFonts w:ascii="GgtEphesian" w:hAnsi="GgtEphesian"/>
        </w:rPr>
        <w:t xml:space="preserve"> ei0j </w:t>
      </w:r>
      <w:proofErr w:type="spellStart"/>
      <w:r w:rsidRPr="00A30A42">
        <w:rPr>
          <w:rFonts w:ascii="GgtEphesian" w:hAnsi="GgtEphesian"/>
        </w:rPr>
        <w:t>kw&amp;mhn</w:t>
      </w:r>
      <w:proofErr w:type="spellEnd"/>
      <w:r w:rsidRPr="00A30A42">
        <w:rPr>
          <w:rFonts w:ascii="GgtEphesian" w:hAnsi="GgtEphesian"/>
        </w:rPr>
        <w:t xml:space="preserve"> </w:t>
      </w:r>
      <w:proofErr w:type="spellStart"/>
      <w:r w:rsidRPr="00A30A42">
        <w:rPr>
          <w:rFonts w:ascii="GgtEphesian" w:hAnsi="GgtEphesian"/>
        </w:rPr>
        <w:t>Samareitw~n</w:t>
      </w:r>
      <w:proofErr w:type="spellEnd"/>
      <w:r w:rsidRPr="00A30A42">
        <w:rPr>
          <w:rFonts w:ascii="GgtGalatian" w:hAnsi="GgtGalatian"/>
          <w:b/>
          <w:bCs/>
        </w:rPr>
        <w:t>, w(j e9toima&amp;sai</w:t>
      </w:r>
      <w:r w:rsidRPr="00A30A42">
        <w:rPr>
          <w:rFonts w:ascii="GgtEphesian" w:hAnsi="GgtEphesian"/>
        </w:rPr>
        <w:t xml:space="preserve"> au0tw%~:</w:t>
      </w:r>
    </w:p>
    <w:p w14:paraId="024EEF63" w14:textId="77777777" w:rsidR="009924B8" w:rsidRDefault="00A30A42" w:rsidP="00A30A42">
      <w:pPr>
        <w:ind w:left="720"/>
      </w:pPr>
      <w:r>
        <w:rPr>
          <w:i/>
          <w:iCs/>
        </w:rPr>
        <w:t xml:space="preserve">And He sent messengers ahead of Him, who went off and came to a village of the Samaritans, </w:t>
      </w:r>
      <w:r w:rsidRPr="00A30A42">
        <w:rPr>
          <w:b/>
          <w:bCs/>
          <w:i/>
          <w:iCs/>
        </w:rPr>
        <w:t>to make preparations</w:t>
      </w:r>
      <w:r>
        <w:rPr>
          <w:i/>
          <w:iCs/>
        </w:rPr>
        <w:t xml:space="preserve"> for Him. </w:t>
      </w:r>
      <w:r>
        <w:t>[Lk 9:52]</w:t>
      </w:r>
    </w:p>
    <w:p w14:paraId="29425F24" w14:textId="77777777" w:rsidR="00490724" w:rsidRDefault="00490724" w:rsidP="001779BC"/>
    <w:p w14:paraId="7248A811" w14:textId="77777777" w:rsidR="0031218F" w:rsidRPr="0031218F" w:rsidRDefault="0031218F" w:rsidP="0031218F">
      <w:pPr>
        <w:ind w:left="720"/>
        <w:rPr>
          <w:rFonts w:ascii="GgtEphesian" w:hAnsi="GgtEphesian"/>
        </w:rPr>
      </w:pPr>
      <w:r w:rsidRPr="0031218F">
        <w:rPr>
          <w:rFonts w:ascii="GgtEphesian" w:hAnsi="GgtEphesian"/>
        </w:rPr>
        <w:t>a)</w:t>
      </w:r>
      <w:proofErr w:type="spellStart"/>
      <w:r w:rsidRPr="0031218F">
        <w:rPr>
          <w:rFonts w:ascii="GgtEphesian" w:hAnsi="GgtEphesian"/>
        </w:rPr>
        <w:t>ll</w:t>
      </w:r>
      <w:proofErr w:type="spellEnd"/>
      <w:r w:rsidRPr="0031218F">
        <w:rPr>
          <w:rFonts w:ascii="GgtEphesian" w:hAnsi="GgtEphesian"/>
        </w:rPr>
        <w:t>' ou0deno\j lo/</w:t>
      </w:r>
      <w:proofErr w:type="spellStart"/>
      <w:r w:rsidRPr="0031218F">
        <w:rPr>
          <w:rFonts w:ascii="GgtEphesian" w:hAnsi="GgtEphesian"/>
        </w:rPr>
        <w:t>gon</w:t>
      </w:r>
      <w:proofErr w:type="spellEnd"/>
      <w:r w:rsidRPr="0031218F">
        <w:rPr>
          <w:rFonts w:ascii="GgtEphesian" w:hAnsi="GgtEphesian"/>
        </w:rPr>
        <w:t xml:space="preserve"> </w:t>
      </w:r>
      <w:proofErr w:type="spellStart"/>
      <w:r w:rsidRPr="0031218F">
        <w:rPr>
          <w:rFonts w:ascii="GgtEphesian" w:hAnsi="GgtEphesian"/>
        </w:rPr>
        <w:t>poiou</w:t>
      </w:r>
      <w:proofErr w:type="spellEnd"/>
      <w:r w:rsidRPr="0031218F">
        <w:rPr>
          <w:rFonts w:ascii="GgtEphesian" w:hAnsi="GgtEphesian"/>
        </w:rPr>
        <w:t>=</w:t>
      </w:r>
      <w:proofErr w:type="spellStart"/>
      <w:r w:rsidRPr="0031218F">
        <w:rPr>
          <w:rFonts w:ascii="GgtEphesian" w:hAnsi="GgtEphesian"/>
        </w:rPr>
        <w:t>mai</w:t>
      </w:r>
      <w:proofErr w:type="spellEnd"/>
      <w:r w:rsidRPr="0031218F">
        <w:rPr>
          <w:rFonts w:ascii="GgtEphesian" w:hAnsi="GgtEphesian"/>
        </w:rPr>
        <w:t xml:space="preserve"> ou0de\ e1xw </w:t>
      </w:r>
      <w:proofErr w:type="spellStart"/>
      <w:r w:rsidRPr="0031218F">
        <w:rPr>
          <w:rFonts w:ascii="GgtEphesian" w:hAnsi="GgtEphesian"/>
        </w:rPr>
        <w:t>th</w:t>
      </w:r>
      <w:proofErr w:type="spellEnd"/>
      <w:r w:rsidRPr="0031218F">
        <w:rPr>
          <w:rFonts w:ascii="GgtEphesian" w:hAnsi="GgtEphesian"/>
        </w:rPr>
        <w:t xml:space="preserve">\n </w:t>
      </w:r>
      <w:proofErr w:type="spellStart"/>
      <w:r w:rsidRPr="0031218F">
        <w:rPr>
          <w:rFonts w:ascii="GgtEphesian" w:hAnsi="GgtEphesian"/>
        </w:rPr>
        <w:t>yuxh</w:t>
      </w:r>
      <w:proofErr w:type="spellEnd"/>
      <w:r w:rsidRPr="0031218F">
        <w:rPr>
          <w:rFonts w:ascii="GgtEphesian" w:hAnsi="GgtEphesian"/>
        </w:rPr>
        <w:t xml:space="preserve">/n </w:t>
      </w:r>
      <w:proofErr w:type="spellStart"/>
      <w:r w:rsidRPr="0031218F">
        <w:rPr>
          <w:rFonts w:ascii="GgtEphesian" w:hAnsi="GgtEphesian"/>
        </w:rPr>
        <w:t>mou</w:t>
      </w:r>
      <w:proofErr w:type="spellEnd"/>
      <w:r w:rsidRPr="0031218F">
        <w:rPr>
          <w:rFonts w:ascii="GgtEphesian" w:hAnsi="GgtEphesian"/>
        </w:rPr>
        <w:t xml:space="preserve"> </w:t>
      </w:r>
      <w:proofErr w:type="spellStart"/>
      <w:r w:rsidRPr="0031218F">
        <w:rPr>
          <w:rFonts w:ascii="GgtEphesian" w:hAnsi="GgtEphesian"/>
        </w:rPr>
        <w:t>timi</w:t>
      </w:r>
      <w:proofErr w:type="spellEnd"/>
      <w:r w:rsidRPr="0031218F">
        <w:rPr>
          <w:rFonts w:ascii="GgtEphesian" w:hAnsi="GgtEphesian"/>
        </w:rPr>
        <w:t xml:space="preserve">/an e0mautw%~, </w:t>
      </w:r>
      <w:r w:rsidRPr="0031218F">
        <w:rPr>
          <w:rFonts w:ascii="GgtGalatian" w:hAnsi="GgtGalatian"/>
          <w:b/>
          <w:bCs/>
        </w:rPr>
        <w:t xml:space="preserve">w(j </w:t>
      </w:r>
      <w:proofErr w:type="spellStart"/>
      <w:r w:rsidRPr="0031218F">
        <w:rPr>
          <w:rFonts w:ascii="GgtGalatian" w:hAnsi="GgtGalatian"/>
          <w:b/>
          <w:bCs/>
        </w:rPr>
        <w:t>teleiw~sai</w:t>
      </w:r>
      <w:proofErr w:type="spellEnd"/>
      <w:r w:rsidRPr="0031218F">
        <w:rPr>
          <w:rFonts w:ascii="GgtEphesian" w:hAnsi="GgtEphesian"/>
        </w:rPr>
        <w:t xml:space="preserve"> to\n </w:t>
      </w:r>
      <w:proofErr w:type="spellStart"/>
      <w:r w:rsidRPr="0031218F">
        <w:rPr>
          <w:rFonts w:ascii="GgtEphesian" w:hAnsi="GgtEphesian"/>
        </w:rPr>
        <w:t>dro</w:t>
      </w:r>
      <w:proofErr w:type="spellEnd"/>
      <w:r w:rsidRPr="0031218F">
        <w:rPr>
          <w:rFonts w:ascii="GgtEphesian" w:hAnsi="GgtEphesian"/>
        </w:rPr>
        <w:t>/</w:t>
      </w:r>
      <w:proofErr w:type="spellStart"/>
      <w:r w:rsidRPr="0031218F">
        <w:rPr>
          <w:rFonts w:ascii="GgtEphesian" w:hAnsi="GgtEphesian"/>
        </w:rPr>
        <w:t>mon</w:t>
      </w:r>
      <w:proofErr w:type="spellEnd"/>
      <w:r w:rsidRPr="0031218F">
        <w:rPr>
          <w:rFonts w:ascii="GgtEphesian" w:hAnsi="GgtEphesian"/>
        </w:rPr>
        <w:t xml:space="preserve"> </w:t>
      </w:r>
      <w:proofErr w:type="spellStart"/>
      <w:r w:rsidRPr="0031218F">
        <w:rPr>
          <w:rFonts w:ascii="GgtEphesian" w:hAnsi="GgtEphesian"/>
        </w:rPr>
        <w:t>mou</w:t>
      </w:r>
      <w:proofErr w:type="spellEnd"/>
      <w:r w:rsidRPr="0031218F">
        <w:rPr>
          <w:rFonts w:ascii="GgtEphesian" w:hAnsi="GgtEphesian"/>
        </w:rPr>
        <w:t xml:space="preserve"> meta_ </w:t>
      </w:r>
      <w:proofErr w:type="spellStart"/>
      <w:r w:rsidRPr="0031218F">
        <w:rPr>
          <w:rFonts w:ascii="GgtEphesian" w:hAnsi="GgtEphesian"/>
        </w:rPr>
        <w:t>xara~j</w:t>
      </w:r>
      <w:proofErr w:type="spellEnd"/>
      <w:r w:rsidRPr="0031218F">
        <w:rPr>
          <w:rFonts w:ascii="GgtEphesian" w:hAnsi="GgtEphesian"/>
        </w:rPr>
        <w:t xml:space="preserve"> kai\ </w:t>
      </w:r>
      <w:proofErr w:type="spellStart"/>
      <w:r w:rsidRPr="0031218F">
        <w:rPr>
          <w:rFonts w:ascii="GgtEphesian" w:hAnsi="GgtEphesian"/>
        </w:rPr>
        <w:t>th</w:t>
      </w:r>
      <w:proofErr w:type="spellEnd"/>
      <w:r w:rsidRPr="0031218F">
        <w:rPr>
          <w:rFonts w:ascii="GgtEphesian" w:hAnsi="GgtEphesian"/>
        </w:rPr>
        <w:t xml:space="preserve">\n </w:t>
      </w:r>
      <w:proofErr w:type="spellStart"/>
      <w:r w:rsidRPr="0031218F">
        <w:rPr>
          <w:rFonts w:ascii="GgtEphesian" w:hAnsi="GgtEphesian"/>
        </w:rPr>
        <w:t>diakoni</w:t>
      </w:r>
      <w:proofErr w:type="spellEnd"/>
      <w:r w:rsidRPr="0031218F">
        <w:rPr>
          <w:rFonts w:ascii="GgtEphesian" w:hAnsi="GgtEphesian"/>
        </w:rPr>
        <w:t xml:space="preserve">/an h4n e1labon para_ </w:t>
      </w:r>
      <w:proofErr w:type="spellStart"/>
      <w:r w:rsidRPr="0031218F">
        <w:rPr>
          <w:rFonts w:ascii="GgtEphesian" w:hAnsi="GgtEphesian"/>
        </w:rPr>
        <w:t>tou</w:t>
      </w:r>
      <w:proofErr w:type="spellEnd"/>
      <w:r w:rsidRPr="0031218F">
        <w:rPr>
          <w:rFonts w:ascii="GgtEphesian" w:hAnsi="GgtEphesian"/>
        </w:rPr>
        <w:t>= Kuri/</w:t>
      </w:r>
      <w:proofErr w:type="spellStart"/>
      <w:r w:rsidRPr="0031218F">
        <w:rPr>
          <w:rFonts w:ascii="GgtEphesian" w:hAnsi="GgtEphesian"/>
        </w:rPr>
        <w:t>ou</w:t>
      </w:r>
      <w:proofErr w:type="spellEnd"/>
      <w:r w:rsidRPr="0031218F">
        <w:rPr>
          <w:rFonts w:ascii="GgtEphesian" w:hAnsi="GgtEphesian"/>
        </w:rPr>
        <w:t xml:space="preserve"> 870Ihsou=, </w:t>
      </w:r>
      <w:proofErr w:type="spellStart"/>
      <w:r w:rsidRPr="0031218F">
        <w:rPr>
          <w:rFonts w:ascii="GgtEphesian" w:hAnsi="GgtEphesian"/>
        </w:rPr>
        <w:t>diamartu</w:t>
      </w:r>
      <w:proofErr w:type="spellEnd"/>
      <w:r w:rsidRPr="0031218F">
        <w:rPr>
          <w:rFonts w:ascii="GgtEphesian" w:hAnsi="GgtEphesian"/>
        </w:rPr>
        <w:t>/</w:t>
      </w:r>
      <w:proofErr w:type="spellStart"/>
      <w:r w:rsidRPr="0031218F">
        <w:rPr>
          <w:rFonts w:ascii="GgtEphesian" w:hAnsi="GgtEphesian"/>
        </w:rPr>
        <w:t>rasqai</w:t>
      </w:r>
      <w:proofErr w:type="spellEnd"/>
      <w:r w:rsidRPr="0031218F">
        <w:rPr>
          <w:rFonts w:ascii="GgtEphesian" w:hAnsi="GgtEphesian"/>
        </w:rPr>
        <w:t xml:space="preserve"> to\ eu0agge/lion </w:t>
      </w:r>
      <w:proofErr w:type="spellStart"/>
      <w:r w:rsidRPr="0031218F">
        <w:rPr>
          <w:rFonts w:ascii="GgtEphesian" w:hAnsi="GgtEphesian"/>
        </w:rPr>
        <w:t>th</w:t>
      </w:r>
      <w:proofErr w:type="spellEnd"/>
      <w:r w:rsidRPr="0031218F">
        <w:rPr>
          <w:rFonts w:ascii="GgtEphesian" w:hAnsi="GgtEphesian"/>
        </w:rPr>
        <w:t xml:space="preserve">=j </w:t>
      </w:r>
      <w:proofErr w:type="spellStart"/>
      <w:r w:rsidRPr="0031218F">
        <w:rPr>
          <w:rFonts w:ascii="GgtEphesian" w:hAnsi="GgtEphesian"/>
        </w:rPr>
        <w:t>xa&amp;ritoj</w:t>
      </w:r>
      <w:proofErr w:type="spellEnd"/>
      <w:r w:rsidRPr="0031218F">
        <w:rPr>
          <w:rFonts w:ascii="GgtEphesian" w:hAnsi="GgtEphesian"/>
        </w:rPr>
        <w:t xml:space="preserve"> </w:t>
      </w:r>
      <w:proofErr w:type="spellStart"/>
      <w:r w:rsidRPr="0031218F">
        <w:rPr>
          <w:rFonts w:ascii="GgtEphesian" w:hAnsi="GgtEphesian"/>
        </w:rPr>
        <w:t>tou</w:t>
      </w:r>
      <w:proofErr w:type="spellEnd"/>
      <w:r w:rsidRPr="0031218F">
        <w:rPr>
          <w:rFonts w:ascii="GgtEphesian" w:hAnsi="GgtEphesian"/>
        </w:rPr>
        <w:t xml:space="preserve">= </w:t>
      </w:r>
      <w:proofErr w:type="spellStart"/>
      <w:r w:rsidRPr="0031218F">
        <w:rPr>
          <w:rFonts w:ascii="GgtEphesian" w:hAnsi="GgtEphesian"/>
        </w:rPr>
        <w:t>Qeou</w:t>
      </w:r>
      <w:proofErr w:type="spellEnd"/>
      <w:r w:rsidRPr="0031218F">
        <w:rPr>
          <w:rFonts w:ascii="GgtEphesian" w:hAnsi="GgtEphesian"/>
        </w:rPr>
        <w:t>=.</w:t>
      </w:r>
    </w:p>
    <w:p w14:paraId="686489A9" w14:textId="77777777" w:rsidR="00490724" w:rsidRDefault="0031218F" w:rsidP="00A30A42">
      <w:pPr>
        <w:ind w:left="720"/>
      </w:pPr>
      <w:r>
        <w:rPr>
          <w:i/>
          <w:iCs/>
        </w:rPr>
        <w:t xml:space="preserve">But I consider it a matter of no concern, nor do I hold my life (Greek: soul) dear to myself, </w:t>
      </w:r>
      <w:r w:rsidRPr="0031218F">
        <w:rPr>
          <w:b/>
          <w:bCs/>
          <w:i/>
          <w:iCs/>
        </w:rPr>
        <w:t>so long as I complete</w:t>
      </w:r>
      <w:r>
        <w:rPr>
          <w:i/>
          <w:iCs/>
        </w:rPr>
        <w:t xml:space="preserve"> my course with joy</w:t>
      </w:r>
      <w:r w:rsidR="005C0079">
        <w:rPr>
          <w:i/>
          <w:iCs/>
        </w:rPr>
        <w:t xml:space="preserve"> </w:t>
      </w:r>
      <w:r>
        <w:rPr>
          <w:i/>
          <w:iCs/>
        </w:rPr>
        <w:t>and the ministry which I have received from the Lord Jesus, to give witness of the gospel of the grace of God.</w:t>
      </w:r>
      <w:r>
        <w:t xml:space="preserve">  [Acts 20:24]</w:t>
      </w:r>
    </w:p>
    <w:p w14:paraId="74021167" w14:textId="77777777" w:rsidR="00A30A42" w:rsidRDefault="00A30A42"/>
    <w:p w14:paraId="0E6283AC" w14:textId="77777777" w:rsidR="009924B8" w:rsidRDefault="009924B8">
      <w:pPr>
        <w:keepNext/>
        <w:rPr>
          <w:i/>
        </w:rPr>
      </w:pPr>
      <w:r>
        <w:rPr>
          <w:i/>
        </w:rPr>
        <w:lastRenderedPageBreak/>
        <w:t>Verbs of fearing</w:t>
      </w:r>
    </w:p>
    <w:p w14:paraId="74621CA5" w14:textId="77777777" w:rsidR="00097FEB" w:rsidRPr="00097FEB" w:rsidRDefault="00097FEB">
      <w:pPr>
        <w:keepNext/>
        <w:rPr>
          <w:i/>
          <w:sz w:val="12"/>
          <w:szCs w:val="12"/>
        </w:rPr>
      </w:pPr>
    </w:p>
    <w:p w14:paraId="72F1EADD" w14:textId="77777777" w:rsidR="009924B8" w:rsidRDefault="009924B8" w:rsidP="005F3830">
      <w:pPr>
        <w:keepNext/>
        <w:rPr>
          <w:i/>
        </w:rPr>
      </w:pPr>
      <w:r>
        <w:rPr>
          <w:i/>
        </w:rPr>
        <w:tab/>
        <w:t>Primary</w:t>
      </w:r>
      <w:r w:rsidR="00DD7452">
        <w:rPr>
          <w:i/>
        </w:rPr>
        <w:t xml:space="preserve">: </w:t>
      </w:r>
      <w:r w:rsidR="00DD7452" w:rsidRPr="00DD7452">
        <w:rPr>
          <w:rFonts w:ascii="GgtEphesian" w:hAnsi="GgtEphesian"/>
        </w:rPr>
        <w:t xml:space="preserve"> </w:t>
      </w:r>
      <w:proofErr w:type="spellStart"/>
      <w:r w:rsidR="00DD7452" w:rsidRPr="004E4E76">
        <w:rPr>
          <w:rFonts w:ascii="GgtEphesian" w:hAnsi="GgtEphesian"/>
        </w:rPr>
        <w:t>mh</w:t>
      </w:r>
      <w:proofErr w:type="spellEnd"/>
      <w:r w:rsidR="00523022">
        <w:rPr>
          <w:rFonts w:ascii="GgtEphesian" w:hAnsi="GgtEphesian"/>
        </w:rPr>
        <w:t>/</w:t>
      </w:r>
      <w:r w:rsidR="00DD7452" w:rsidRPr="00027FEC">
        <w:rPr>
          <w:rFonts w:ascii="GgtGalatian" w:hAnsi="GgtGalatian"/>
          <w:b/>
          <w:bCs/>
        </w:rPr>
        <w:t xml:space="preserve"> </w:t>
      </w:r>
      <w:r w:rsidR="00DD7452">
        <w:rPr>
          <w:i/>
        </w:rPr>
        <w:t xml:space="preserve">+ </w:t>
      </w:r>
      <w:r w:rsidR="005F3830">
        <w:rPr>
          <w:i/>
        </w:rPr>
        <w:t>subjunctive</w:t>
      </w:r>
    </w:p>
    <w:p w14:paraId="45CC031E" w14:textId="77777777" w:rsidR="001779BC" w:rsidRPr="001779BC" w:rsidRDefault="00DD7452" w:rsidP="00DD7452">
      <w:pPr>
        <w:keepNext/>
        <w:rPr>
          <w:i/>
          <w:sz w:val="12"/>
          <w:szCs w:val="12"/>
        </w:rPr>
      </w:pPr>
      <w:r>
        <w:rPr>
          <w:i/>
        </w:rPr>
        <w:tab/>
      </w:r>
    </w:p>
    <w:p w14:paraId="3EA05FDA" w14:textId="77777777" w:rsidR="009924B8" w:rsidRDefault="009924B8" w:rsidP="00D11B5C">
      <w:pPr>
        <w:keepNext/>
        <w:ind w:firstLine="720"/>
      </w:pPr>
      <w:proofErr w:type="spellStart"/>
      <w:r>
        <w:rPr>
          <w:rFonts w:ascii="GgtEphesian" w:hAnsi="GgtEphesian"/>
        </w:rPr>
        <w:t>fobou</w:t>
      </w:r>
      <w:proofErr w:type="spellEnd"/>
      <w:r>
        <w:rPr>
          <w:rFonts w:ascii="GgtEphesian" w:hAnsi="GgtEphesian"/>
        </w:rPr>
        <w:t>/</w:t>
      </w:r>
      <w:proofErr w:type="spellStart"/>
      <w:r>
        <w:rPr>
          <w:rFonts w:ascii="GgtEphesian" w:hAnsi="GgtEphesian"/>
        </w:rPr>
        <w:t>menoi</w:t>
      </w:r>
      <w:proofErr w:type="spellEnd"/>
      <w:r>
        <w:rPr>
          <w:rFonts w:ascii="GgtEphesian" w:hAnsi="GgtEphesian"/>
        </w:rPr>
        <w:t xml:space="preserve">/ </w:t>
      </w:r>
      <w:proofErr w:type="spellStart"/>
      <w:r>
        <w:rPr>
          <w:rFonts w:ascii="GgtEphesian" w:hAnsi="GgtEphesian"/>
        </w:rPr>
        <w:t>te</w:t>
      </w:r>
      <w:proofErr w:type="spellEnd"/>
      <w:r>
        <w:rPr>
          <w:rFonts w:ascii="GgtEphesian" w:hAnsi="GgtEphesian"/>
        </w:rPr>
        <w:t xml:space="preserve"> </w:t>
      </w:r>
      <w:proofErr w:type="spellStart"/>
      <w:r w:rsidRPr="005F3830">
        <w:rPr>
          <w:rFonts w:ascii="GgtGalatian" w:hAnsi="GgtGalatian"/>
          <w:b/>
          <w:bCs/>
        </w:rPr>
        <w:t>mh</w:t>
      </w:r>
      <w:proofErr w:type="spellEnd"/>
      <w:r>
        <w:rPr>
          <w:rFonts w:ascii="GgtEphesian" w:hAnsi="GgtEphesian"/>
        </w:rPr>
        <w:t xml:space="preserve">\ ei0j </w:t>
      </w:r>
      <w:proofErr w:type="spellStart"/>
      <w:r>
        <w:rPr>
          <w:rFonts w:ascii="GgtEphesian" w:hAnsi="GgtEphesian"/>
        </w:rPr>
        <w:t>th</w:t>
      </w:r>
      <w:proofErr w:type="spellEnd"/>
      <w:r>
        <w:rPr>
          <w:rFonts w:ascii="GgtEphesian" w:hAnsi="GgtEphesian"/>
        </w:rPr>
        <w:t xml:space="preserve">\n </w:t>
      </w:r>
      <w:proofErr w:type="spellStart"/>
      <w:r>
        <w:rPr>
          <w:rFonts w:ascii="GgtEphesian" w:hAnsi="GgtEphesian"/>
        </w:rPr>
        <w:t>Su</w:t>
      </w:r>
      <w:proofErr w:type="spellEnd"/>
      <w:r>
        <w:rPr>
          <w:rFonts w:ascii="GgtEphesian" w:hAnsi="GgtEphesian"/>
        </w:rPr>
        <w:t>/</w:t>
      </w:r>
      <w:proofErr w:type="spellStart"/>
      <w:r>
        <w:rPr>
          <w:rFonts w:ascii="GgtEphesian" w:hAnsi="GgtEphesian"/>
        </w:rPr>
        <w:t>rtin</w:t>
      </w:r>
      <w:proofErr w:type="spellEnd"/>
      <w:r>
        <w:rPr>
          <w:rFonts w:ascii="GgtEphesian" w:hAnsi="GgtEphesian"/>
        </w:rPr>
        <w:t xml:space="preserve"> </w:t>
      </w:r>
      <w:r w:rsidRPr="005F3830">
        <w:rPr>
          <w:rFonts w:ascii="GgtGalatian" w:hAnsi="GgtGalatian"/>
          <w:b/>
          <w:bCs/>
        </w:rPr>
        <w:t>e0kpe/</w:t>
      </w:r>
      <w:proofErr w:type="spellStart"/>
      <w:r w:rsidRPr="005F3830">
        <w:rPr>
          <w:rFonts w:ascii="GgtGalatian" w:hAnsi="GgtGalatian"/>
          <w:b/>
          <w:bCs/>
        </w:rPr>
        <w:t>swsi</w:t>
      </w:r>
      <w:proofErr w:type="spellEnd"/>
      <w:r>
        <w:t xml:space="preserve"> </w:t>
      </w:r>
    </w:p>
    <w:p w14:paraId="298A12C0" w14:textId="77777777" w:rsidR="009924B8" w:rsidRDefault="009924B8">
      <w:pPr>
        <w:ind w:left="720"/>
      </w:pPr>
      <w:r>
        <w:rPr>
          <w:i/>
        </w:rPr>
        <w:t xml:space="preserve">Fearing </w:t>
      </w:r>
      <w:r w:rsidRPr="005F3830">
        <w:rPr>
          <w:b/>
          <w:bCs/>
          <w:i/>
        </w:rPr>
        <w:t>that they might run aground</w:t>
      </w:r>
      <w:r>
        <w:rPr>
          <w:i/>
        </w:rPr>
        <w:t xml:space="preserve"> in the </w:t>
      </w:r>
      <w:proofErr w:type="spellStart"/>
      <w:r>
        <w:rPr>
          <w:i/>
        </w:rPr>
        <w:t>Surtis</w:t>
      </w:r>
      <w:proofErr w:type="spellEnd"/>
      <w:r>
        <w:rPr>
          <w:i/>
        </w:rPr>
        <w:t xml:space="preserve"> </w:t>
      </w:r>
      <w:r>
        <w:t>[Ac 27:17]</w:t>
      </w:r>
    </w:p>
    <w:p w14:paraId="30FE2073" w14:textId="77777777" w:rsidR="009924B8" w:rsidRDefault="009924B8"/>
    <w:p w14:paraId="202FA74F" w14:textId="77777777" w:rsidR="001779BC" w:rsidRDefault="009924B8" w:rsidP="00DD7452">
      <w:pPr>
        <w:keepNext/>
        <w:rPr>
          <w:i/>
        </w:rPr>
      </w:pPr>
      <w:r>
        <w:tab/>
      </w:r>
      <w:r w:rsidRPr="00DD7452">
        <w:rPr>
          <w:i/>
        </w:rPr>
        <w:t>Historic</w:t>
      </w:r>
      <w:r w:rsidR="00DD7452" w:rsidRPr="00DD7452">
        <w:rPr>
          <w:i/>
        </w:rPr>
        <w:t xml:space="preserve">: </w:t>
      </w:r>
      <w:r w:rsidR="00DD7452">
        <w:rPr>
          <w:i/>
        </w:rPr>
        <w:t>t</w:t>
      </w:r>
      <w:r w:rsidR="001779BC" w:rsidRPr="001779BC">
        <w:rPr>
          <w:i/>
        </w:rPr>
        <w:t>he</w:t>
      </w:r>
      <w:r w:rsidR="001779BC">
        <w:rPr>
          <w:i/>
        </w:rPr>
        <w:t xml:space="preserve"> classical construction is </w:t>
      </w:r>
      <w:r w:rsidR="001779BC" w:rsidRPr="004E4E76">
        <w:rPr>
          <w:i/>
        </w:rPr>
        <w:t>with</w:t>
      </w:r>
      <w:r w:rsidR="004E4E76" w:rsidRPr="004E4E76">
        <w:rPr>
          <w:i/>
        </w:rPr>
        <w:t xml:space="preserve"> </w:t>
      </w:r>
      <w:proofErr w:type="spellStart"/>
      <w:r w:rsidR="004E4E76" w:rsidRPr="004E4E76">
        <w:rPr>
          <w:rFonts w:ascii="GgtEphesian" w:hAnsi="GgtEphesian"/>
        </w:rPr>
        <w:t>mh</w:t>
      </w:r>
      <w:proofErr w:type="spellEnd"/>
      <w:r w:rsidR="00523022">
        <w:rPr>
          <w:rFonts w:ascii="GgtEphesian" w:hAnsi="GgtEphesian"/>
        </w:rPr>
        <w:t>/</w:t>
      </w:r>
      <w:r w:rsidR="004E4E76" w:rsidRPr="00027FEC">
        <w:rPr>
          <w:rFonts w:ascii="GgtGalatian" w:hAnsi="GgtGalatian"/>
          <w:b/>
          <w:bCs/>
        </w:rPr>
        <w:t xml:space="preserve"> </w:t>
      </w:r>
      <w:r w:rsidR="004E4E76">
        <w:rPr>
          <w:i/>
        </w:rPr>
        <w:t>+</w:t>
      </w:r>
      <w:r w:rsidR="001779BC">
        <w:rPr>
          <w:i/>
        </w:rPr>
        <w:t xml:space="preserve"> optative</w:t>
      </w:r>
      <w:r w:rsidR="00961E2D">
        <w:rPr>
          <w:i/>
        </w:rPr>
        <w:t xml:space="preserve"> (the subjunctive is also found)</w:t>
      </w:r>
      <w:r w:rsidR="001779BC">
        <w:rPr>
          <w:i/>
        </w:rPr>
        <w:t>:</w:t>
      </w:r>
    </w:p>
    <w:p w14:paraId="5F3238C5" w14:textId="77777777" w:rsidR="00961E2D" w:rsidRPr="00961E2D" w:rsidRDefault="00961E2D" w:rsidP="001779BC">
      <w:pPr>
        <w:keepNext/>
        <w:ind w:firstLine="720"/>
        <w:rPr>
          <w:i/>
          <w:sz w:val="12"/>
          <w:szCs w:val="12"/>
        </w:rPr>
      </w:pPr>
    </w:p>
    <w:p w14:paraId="24B8CAD0" w14:textId="77777777" w:rsidR="00097FEB" w:rsidRPr="00961E2D" w:rsidRDefault="00961E2D" w:rsidP="00961E2D">
      <w:pPr>
        <w:pStyle w:val="PlainText"/>
        <w:keepNext/>
        <w:ind w:left="720"/>
        <w:rPr>
          <w:rFonts w:ascii="GgtEphesian" w:hAnsi="GgtEphesian"/>
          <w:iCs/>
          <w:sz w:val="22"/>
          <w:szCs w:val="22"/>
        </w:rPr>
      </w:pPr>
      <w:r w:rsidRPr="00961E2D">
        <w:rPr>
          <w:rFonts w:ascii="GgtEphesian" w:hAnsi="GgtEphesian"/>
          <w:iCs/>
          <w:sz w:val="22"/>
          <w:szCs w:val="22"/>
        </w:rPr>
        <w:t>a)</w:t>
      </w:r>
      <w:proofErr w:type="spellStart"/>
      <w:r>
        <w:rPr>
          <w:rFonts w:ascii="GgtEphesian" w:hAnsi="GgtEphesian"/>
          <w:iCs/>
          <w:sz w:val="22"/>
          <w:szCs w:val="22"/>
        </w:rPr>
        <w:t>ll</w:t>
      </w:r>
      <w:proofErr w:type="spellEnd"/>
      <w:r>
        <w:rPr>
          <w:rFonts w:ascii="GgtEphesian" w:hAnsi="GgtEphesian"/>
          <w:iCs/>
          <w:sz w:val="22"/>
          <w:szCs w:val="22"/>
        </w:rPr>
        <w:t>' o3mwj o9 Kle/</w:t>
      </w:r>
      <w:proofErr w:type="spellStart"/>
      <w:r>
        <w:rPr>
          <w:rFonts w:ascii="GgtEphesian" w:hAnsi="GgtEphesian"/>
          <w:iCs/>
          <w:sz w:val="22"/>
          <w:szCs w:val="22"/>
        </w:rPr>
        <w:t>arxoj</w:t>
      </w:r>
      <w:proofErr w:type="spellEnd"/>
      <w:r>
        <w:rPr>
          <w:rFonts w:ascii="GgtEphesian" w:hAnsi="GgtEphesian"/>
          <w:iCs/>
          <w:sz w:val="22"/>
          <w:szCs w:val="22"/>
        </w:rPr>
        <w:t xml:space="preserve"> ou0k h1qe</w:t>
      </w:r>
      <w:r w:rsidRPr="00961E2D">
        <w:rPr>
          <w:rFonts w:ascii="GgtEphesian" w:hAnsi="GgtEphesian"/>
          <w:iCs/>
          <w:sz w:val="22"/>
          <w:szCs w:val="22"/>
        </w:rPr>
        <w:t>len a)</w:t>
      </w:r>
      <w:proofErr w:type="spellStart"/>
      <w:r w:rsidRPr="00961E2D">
        <w:rPr>
          <w:rFonts w:ascii="GgtEphesian" w:hAnsi="GgtEphesian"/>
          <w:iCs/>
          <w:sz w:val="22"/>
          <w:szCs w:val="22"/>
        </w:rPr>
        <w:t>pospa&amp;sai</w:t>
      </w:r>
      <w:proofErr w:type="spellEnd"/>
      <w:r w:rsidRPr="00961E2D">
        <w:rPr>
          <w:rFonts w:ascii="GgtEphesian" w:hAnsi="GgtEphesian"/>
          <w:iCs/>
          <w:sz w:val="22"/>
          <w:szCs w:val="22"/>
        </w:rPr>
        <w:t xml:space="preserve"> a)po\ </w:t>
      </w:r>
      <w:proofErr w:type="spellStart"/>
      <w:r w:rsidRPr="00961E2D">
        <w:rPr>
          <w:rFonts w:ascii="GgtEphesian" w:hAnsi="GgtEphesian"/>
          <w:iCs/>
          <w:sz w:val="22"/>
          <w:szCs w:val="22"/>
        </w:rPr>
        <w:t>tou</w:t>
      </w:r>
      <w:proofErr w:type="spellEnd"/>
      <w:r w:rsidRPr="00961E2D">
        <w:rPr>
          <w:rFonts w:ascii="GgtEphesian" w:hAnsi="GgtEphesian"/>
          <w:iCs/>
          <w:sz w:val="22"/>
          <w:szCs w:val="22"/>
        </w:rPr>
        <w:t xml:space="preserve">= </w:t>
      </w:r>
      <w:proofErr w:type="spellStart"/>
      <w:r w:rsidRPr="00961E2D">
        <w:rPr>
          <w:rFonts w:ascii="GgtEphesian" w:hAnsi="GgtEphesian"/>
          <w:iCs/>
          <w:sz w:val="22"/>
          <w:szCs w:val="22"/>
        </w:rPr>
        <w:t>potamou</w:t>
      </w:r>
      <w:proofErr w:type="spellEnd"/>
      <w:r w:rsidRPr="00961E2D">
        <w:rPr>
          <w:rFonts w:ascii="GgtEphesian" w:hAnsi="GgtEphesian"/>
          <w:iCs/>
          <w:sz w:val="22"/>
          <w:szCs w:val="22"/>
        </w:rPr>
        <w:t xml:space="preserve">= to\ </w:t>
      </w:r>
      <w:proofErr w:type="spellStart"/>
      <w:r w:rsidRPr="00961E2D">
        <w:rPr>
          <w:rFonts w:ascii="GgtEphesian" w:hAnsi="GgtEphesian"/>
          <w:iCs/>
          <w:sz w:val="22"/>
          <w:szCs w:val="22"/>
        </w:rPr>
        <w:t>decio</w:t>
      </w:r>
      <w:proofErr w:type="spellEnd"/>
      <w:r w:rsidRPr="00961E2D">
        <w:rPr>
          <w:rFonts w:ascii="GgtEphesian" w:hAnsi="GgtEphesian"/>
          <w:iCs/>
          <w:sz w:val="22"/>
          <w:szCs w:val="22"/>
        </w:rPr>
        <w:t xml:space="preserve">\n </w:t>
      </w:r>
      <w:proofErr w:type="spellStart"/>
      <w:r w:rsidRPr="00961E2D">
        <w:rPr>
          <w:rFonts w:ascii="GgtEphesian" w:hAnsi="GgtEphesian"/>
          <w:iCs/>
          <w:sz w:val="22"/>
          <w:szCs w:val="22"/>
        </w:rPr>
        <w:t>ke</w:t>
      </w:r>
      <w:proofErr w:type="spellEnd"/>
      <w:r w:rsidRPr="00961E2D">
        <w:rPr>
          <w:rFonts w:ascii="GgtEphesian" w:hAnsi="GgtEphesian"/>
          <w:iCs/>
          <w:sz w:val="22"/>
          <w:szCs w:val="22"/>
        </w:rPr>
        <w:t xml:space="preserve">/raj, </w:t>
      </w:r>
      <w:proofErr w:type="spellStart"/>
      <w:r w:rsidRPr="004E4E76">
        <w:rPr>
          <w:rFonts w:ascii="GgtEphesian" w:hAnsi="GgtEphesian"/>
          <w:iCs/>
          <w:sz w:val="22"/>
          <w:szCs w:val="22"/>
        </w:rPr>
        <w:t>fobou</w:t>
      </w:r>
      <w:proofErr w:type="spellEnd"/>
      <w:r w:rsidRPr="004E4E76">
        <w:rPr>
          <w:rFonts w:ascii="GgtEphesian" w:hAnsi="GgtEphesian"/>
          <w:iCs/>
          <w:sz w:val="22"/>
          <w:szCs w:val="22"/>
        </w:rPr>
        <w:t>/</w:t>
      </w:r>
      <w:proofErr w:type="spellStart"/>
      <w:r w:rsidRPr="004E4E76">
        <w:rPr>
          <w:rFonts w:ascii="GgtEphesian" w:hAnsi="GgtEphesian"/>
          <w:iCs/>
          <w:sz w:val="22"/>
          <w:szCs w:val="22"/>
        </w:rPr>
        <w:t>menoj</w:t>
      </w:r>
      <w:proofErr w:type="spellEnd"/>
      <w:r w:rsidRPr="00027FEC">
        <w:rPr>
          <w:rFonts w:ascii="GgtGalatian" w:hAnsi="GgtGalatian"/>
          <w:b/>
          <w:bCs/>
          <w:sz w:val="22"/>
        </w:rPr>
        <w:t xml:space="preserve"> </w:t>
      </w:r>
      <w:proofErr w:type="spellStart"/>
      <w:r w:rsidRPr="00027FEC">
        <w:rPr>
          <w:rFonts w:ascii="GgtGalatian" w:hAnsi="GgtGalatian"/>
          <w:b/>
          <w:bCs/>
          <w:sz w:val="22"/>
        </w:rPr>
        <w:t>mh</w:t>
      </w:r>
      <w:proofErr w:type="spellEnd"/>
      <w:r w:rsidRPr="00027FEC">
        <w:rPr>
          <w:rFonts w:ascii="GgtGalatian" w:hAnsi="GgtGalatian"/>
          <w:b/>
          <w:bCs/>
          <w:sz w:val="22"/>
        </w:rPr>
        <w:t xml:space="preserve">\ </w:t>
      </w:r>
      <w:proofErr w:type="spellStart"/>
      <w:r w:rsidRPr="00027FEC">
        <w:rPr>
          <w:rFonts w:ascii="GgtGalatian" w:hAnsi="GgtGalatian"/>
          <w:b/>
          <w:bCs/>
          <w:sz w:val="22"/>
        </w:rPr>
        <w:t>kuklwqei</w:t>
      </w:r>
      <w:proofErr w:type="spellEnd"/>
      <w:r w:rsidRPr="00027FEC">
        <w:rPr>
          <w:rFonts w:ascii="GgtGalatian" w:hAnsi="GgtGalatian"/>
          <w:b/>
          <w:bCs/>
          <w:sz w:val="22"/>
        </w:rPr>
        <w:t>/h</w:t>
      </w:r>
      <w:r w:rsidRPr="00961E2D">
        <w:rPr>
          <w:rFonts w:ascii="GgtEphesian" w:hAnsi="GgtEphesian"/>
          <w:iCs/>
          <w:sz w:val="22"/>
          <w:szCs w:val="22"/>
        </w:rPr>
        <w:t xml:space="preserve"> e0kate/</w:t>
      </w:r>
      <w:proofErr w:type="spellStart"/>
      <w:r w:rsidRPr="00961E2D">
        <w:rPr>
          <w:rFonts w:ascii="GgtEphesian" w:hAnsi="GgtEphesian"/>
          <w:iCs/>
          <w:sz w:val="22"/>
          <w:szCs w:val="22"/>
        </w:rPr>
        <w:t>rwqen</w:t>
      </w:r>
      <w:proofErr w:type="spellEnd"/>
    </w:p>
    <w:p w14:paraId="604960F5" w14:textId="77777777" w:rsidR="009924B8" w:rsidRPr="00027FEC" w:rsidRDefault="00961E2D" w:rsidP="00027FEC">
      <w:pPr>
        <w:keepNext/>
        <w:ind w:left="720"/>
        <w:rPr>
          <w:iCs/>
        </w:rPr>
      </w:pPr>
      <w:r>
        <w:rPr>
          <w:i/>
        </w:rPr>
        <w:t xml:space="preserve">But nevertheless Clearchus was unwilling to draw the right wing away from the river, </w:t>
      </w:r>
      <w:r w:rsidR="00027FEC">
        <w:rPr>
          <w:i/>
        </w:rPr>
        <w:t xml:space="preserve">because </w:t>
      </w:r>
      <w:r w:rsidR="00027FEC" w:rsidRPr="004E4E76">
        <w:rPr>
          <w:i/>
        </w:rPr>
        <w:t>he was afr</w:t>
      </w:r>
      <w:r w:rsidRPr="004E4E76">
        <w:rPr>
          <w:i/>
        </w:rPr>
        <w:t>aid</w:t>
      </w:r>
      <w:r w:rsidRPr="00027FEC">
        <w:rPr>
          <w:b/>
          <w:bCs/>
          <w:i/>
        </w:rPr>
        <w:t xml:space="preserve"> that he might be surrounded</w:t>
      </w:r>
      <w:r>
        <w:rPr>
          <w:i/>
        </w:rPr>
        <w:t xml:space="preserve"> on all sides. </w:t>
      </w:r>
      <w:r w:rsidR="00027FEC">
        <w:rPr>
          <w:iCs/>
        </w:rPr>
        <w:t xml:space="preserve">[Xen </w:t>
      </w:r>
      <w:r w:rsidR="00027FEC" w:rsidRPr="004E4E76">
        <w:rPr>
          <w:i/>
        </w:rPr>
        <w:t>An</w:t>
      </w:r>
      <w:r w:rsidR="00027FEC">
        <w:rPr>
          <w:iCs/>
        </w:rPr>
        <w:t xml:space="preserve"> </w:t>
      </w:r>
      <w:r w:rsidR="00097FEB" w:rsidRPr="00097FEB">
        <w:rPr>
          <w:iCs/>
        </w:rPr>
        <w:t>1.8.13]</w:t>
      </w:r>
    </w:p>
    <w:p w14:paraId="7A197735" w14:textId="77777777" w:rsidR="009924B8" w:rsidRDefault="009924B8">
      <w:pPr>
        <w:rPr>
          <w:rFonts w:ascii="GgtEphesian" w:hAnsi="GgtEphesian"/>
          <w:i/>
        </w:rPr>
      </w:pPr>
    </w:p>
    <w:p w14:paraId="3DFF3526" w14:textId="77777777" w:rsidR="009924B8" w:rsidRDefault="009924B8">
      <w:pPr>
        <w:keepNext/>
        <w:ind w:left="720"/>
      </w:pPr>
      <w:r>
        <w:t xml:space="preserve">In the NT, historic sequences take the subjunctive (as for primary sequences), and </w:t>
      </w:r>
      <w:r>
        <w:rPr>
          <w:rFonts w:ascii="GgtEphesian" w:hAnsi="GgtEphesian"/>
        </w:rPr>
        <w:t xml:space="preserve">i3na </w:t>
      </w:r>
      <w:proofErr w:type="spellStart"/>
      <w:r>
        <w:rPr>
          <w:rFonts w:ascii="GgtEphesian" w:hAnsi="GgtEphesian"/>
        </w:rPr>
        <w:t>mh</w:t>
      </w:r>
      <w:proofErr w:type="spellEnd"/>
      <w:r>
        <w:rPr>
          <w:rFonts w:ascii="GgtEphesian" w:hAnsi="GgtEphesian"/>
        </w:rPr>
        <w:t>/</w:t>
      </w:r>
      <w:r>
        <w:t xml:space="preserve"> is found:</w:t>
      </w:r>
    </w:p>
    <w:p w14:paraId="02A6C741" w14:textId="77777777" w:rsidR="009924B8" w:rsidRDefault="009924B8">
      <w:pPr>
        <w:pStyle w:val="Normal5"/>
        <w:keepNext/>
      </w:pPr>
    </w:p>
    <w:p w14:paraId="5336B0ED" w14:textId="77777777" w:rsidR="009924B8" w:rsidRDefault="009924B8">
      <w:pPr>
        <w:pStyle w:val="PlainText"/>
        <w:keepNext/>
        <w:ind w:left="720"/>
        <w:rPr>
          <w:rFonts w:ascii="Times New Roman" w:hAnsi="Times New Roman"/>
          <w:sz w:val="22"/>
        </w:rPr>
      </w:pPr>
      <w:r>
        <w:rPr>
          <w:rFonts w:ascii="GgtEphesian" w:hAnsi="GgtEphesian"/>
          <w:sz w:val="22"/>
        </w:rPr>
        <w:t>e0fobou=</w:t>
      </w:r>
      <w:proofErr w:type="spellStart"/>
      <w:r>
        <w:rPr>
          <w:rFonts w:ascii="GgtEphesian" w:hAnsi="GgtEphesian"/>
          <w:sz w:val="22"/>
        </w:rPr>
        <w:t>nto</w:t>
      </w:r>
      <w:proofErr w:type="spellEnd"/>
      <w:r>
        <w:rPr>
          <w:rFonts w:ascii="GgtEphesian" w:hAnsi="GgtEphesian"/>
          <w:sz w:val="22"/>
        </w:rPr>
        <w:t xml:space="preserve"> </w:t>
      </w:r>
      <w:proofErr w:type="spellStart"/>
      <w:r>
        <w:rPr>
          <w:rFonts w:ascii="GgtEphesian" w:hAnsi="GgtEphesian"/>
          <w:sz w:val="22"/>
        </w:rPr>
        <w:t>ga_r</w:t>
      </w:r>
      <w:proofErr w:type="spellEnd"/>
      <w:r>
        <w:rPr>
          <w:rFonts w:ascii="GgtEphesian" w:hAnsi="GgtEphesian"/>
          <w:sz w:val="22"/>
        </w:rPr>
        <w:t xml:space="preserve"> to\n </w:t>
      </w:r>
      <w:proofErr w:type="spellStart"/>
      <w:r>
        <w:rPr>
          <w:rFonts w:ascii="GgtEphesian" w:hAnsi="GgtEphesian"/>
          <w:sz w:val="22"/>
        </w:rPr>
        <w:t>lao</w:t>
      </w:r>
      <w:proofErr w:type="spellEnd"/>
      <w:r>
        <w:rPr>
          <w:rFonts w:ascii="GgtEphesian" w:hAnsi="GgtEphesian"/>
          <w:sz w:val="22"/>
        </w:rPr>
        <w:t xml:space="preserve">/n, </w:t>
      </w:r>
      <w:r w:rsidRPr="004E4E76">
        <w:rPr>
          <w:rFonts w:ascii="GgtGalatian" w:hAnsi="GgtGalatian"/>
          <w:b/>
          <w:bCs/>
          <w:sz w:val="22"/>
        </w:rPr>
        <w:t xml:space="preserve">i3na </w:t>
      </w:r>
      <w:proofErr w:type="spellStart"/>
      <w:r w:rsidRPr="004E4E76">
        <w:rPr>
          <w:rFonts w:ascii="GgtGalatian" w:hAnsi="GgtGalatian"/>
          <w:b/>
          <w:bCs/>
          <w:sz w:val="22"/>
        </w:rPr>
        <w:t>mh</w:t>
      </w:r>
      <w:proofErr w:type="spellEnd"/>
      <w:r w:rsidRPr="004E4E76">
        <w:rPr>
          <w:rFonts w:ascii="GgtGalatian" w:hAnsi="GgtGalatian"/>
          <w:b/>
          <w:bCs/>
          <w:sz w:val="22"/>
        </w:rPr>
        <w:t xml:space="preserve">\ </w:t>
      </w:r>
      <w:proofErr w:type="spellStart"/>
      <w:r w:rsidRPr="004E4E76">
        <w:rPr>
          <w:rFonts w:ascii="GgtGalatian" w:hAnsi="GgtGalatian"/>
          <w:b/>
          <w:bCs/>
          <w:sz w:val="22"/>
        </w:rPr>
        <w:t>liqasqw~sin</w:t>
      </w:r>
      <w:proofErr w:type="spellEnd"/>
      <w:r>
        <w:rPr>
          <w:rFonts w:ascii="GgtEphesian" w:hAnsi="GgtEphesian"/>
          <w:sz w:val="22"/>
        </w:rPr>
        <w:t>:</w:t>
      </w:r>
      <w:r>
        <w:rPr>
          <w:rFonts w:ascii="Times New Roman" w:hAnsi="Times New Roman"/>
          <w:sz w:val="22"/>
        </w:rPr>
        <w:t xml:space="preserve"> </w:t>
      </w:r>
    </w:p>
    <w:p w14:paraId="742E434C" w14:textId="77777777" w:rsidR="009924B8" w:rsidRDefault="009924B8">
      <w:pPr>
        <w:ind w:left="720"/>
      </w:pPr>
      <w:r>
        <w:rPr>
          <w:i/>
        </w:rPr>
        <w:t xml:space="preserve">For they were afraid </w:t>
      </w:r>
      <w:r w:rsidRPr="004E4E76">
        <w:rPr>
          <w:b/>
          <w:bCs/>
          <w:i/>
        </w:rPr>
        <w:t>that they might be stoned</w:t>
      </w:r>
      <w:r>
        <w:rPr>
          <w:i/>
        </w:rPr>
        <w:t xml:space="preserve"> </w:t>
      </w:r>
      <w:r>
        <w:t>[Ac 5:26]</w:t>
      </w:r>
    </w:p>
    <w:p w14:paraId="2DD8AB3A" w14:textId="77777777" w:rsidR="009924B8" w:rsidRDefault="009924B8"/>
    <w:p w14:paraId="6C2DAA35" w14:textId="77777777" w:rsidR="00E24882" w:rsidRDefault="00E24882" w:rsidP="00E24882">
      <w:pPr>
        <w:keepNext/>
        <w:ind w:left="720"/>
      </w:pPr>
      <w:r>
        <w:t>We also find the indicative (here, purpose/implicit fearing)</w:t>
      </w:r>
    </w:p>
    <w:p w14:paraId="2EE7A0CD" w14:textId="77777777" w:rsidR="00E24882" w:rsidRPr="00E24882" w:rsidRDefault="00E24882" w:rsidP="00E24882">
      <w:pPr>
        <w:keepNext/>
        <w:ind w:left="720"/>
        <w:rPr>
          <w:sz w:val="10"/>
          <w:szCs w:val="10"/>
        </w:rPr>
      </w:pPr>
    </w:p>
    <w:p w14:paraId="0710A188" w14:textId="77777777" w:rsidR="00E24882" w:rsidRPr="00E24882" w:rsidRDefault="00E24882" w:rsidP="00E24882">
      <w:pPr>
        <w:pStyle w:val="PlainText"/>
        <w:keepNext/>
        <w:ind w:left="720"/>
        <w:rPr>
          <w:rFonts w:ascii="GgtEphesian" w:hAnsi="GgtEphesian"/>
          <w:sz w:val="22"/>
        </w:rPr>
      </w:pPr>
      <w:r w:rsidRPr="00E24882">
        <w:rPr>
          <w:rFonts w:ascii="GgtEphesian" w:hAnsi="GgtEphesian"/>
          <w:sz w:val="22"/>
        </w:rPr>
        <w:t>kai\ a)</w:t>
      </w:r>
      <w:proofErr w:type="spellStart"/>
      <w:r w:rsidRPr="00E24882">
        <w:rPr>
          <w:rFonts w:ascii="GgtEphesian" w:hAnsi="GgtEphesian"/>
          <w:sz w:val="22"/>
        </w:rPr>
        <w:t>neqe</w:t>
      </w:r>
      <w:proofErr w:type="spellEnd"/>
      <w:r w:rsidRPr="00E24882">
        <w:rPr>
          <w:rFonts w:ascii="GgtEphesian" w:hAnsi="GgtEphesian"/>
          <w:sz w:val="22"/>
        </w:rPr>
        <w:t>/</w:t>
      </w:r>
      <w:proofErr w:type="spellStart"/>
      <w:r w:rsidRPr="00E24882">
        <w:rPr>
          <w:rFonts w:ascii="GgtEphesian" w:hAnsi="GgtEphesian"/>
          <w:sz w:val="22"/>
        </w:rPr>
        <w:t>mhn</w:t>
      </w:r>
      <w:proofErr w:type="spellEnd"/>
      <w:r w:rsidRPr="00E24882">
        <w:rPr>
          <w:rFonts w:ascii="GgtEphesian" w:hAnsi="GgtEphesian"/>
          <w:sz w:val="22"/>
        </w:rPr>
        <w:t xml:space="preserve"> au0toi=j to\ eu0agge/lion o4 </w:t>
      </w:r>
      <w:proofErr w:type="spellStart"/>
      <w:r w:rsidRPr="00E24882">
        <w:rPr>
          <w:rFonts w:ascii="GgtEphesian" w:hAnsi="GgtEphesian"/>
          <w:sz w:val="22"/>
        </w:rPr>
        <w:t>khru</w:t>
      </w:r>
      <w:proofErr w:type="spellEnd"/>
      <w:r w:rsidRPr="00E24882">
        <w:rPr>
          <w:rFonts w:ascii="GgtEphesian" w:hAnsi="GgtEphesian"/>
          <w:sz w:val="22"/>
        </w:rPr>
        <w:t>/</w:t>
      </w:r>
      <w:proofErr w:type="spellStart"/>
      <w:r w:rsidRPr="00E24882">
        <w:rPr>
          <w:rFonts w:ascii="GgtEphesian" w:hAnsi="GgtEphesian"/>
          <w:sz w:val="22"/>
        </w:rPr>
        <w:t>ssw</w:t>
      </w:r>
      <w:proofErr w:type="spellEnd"/>
      <w:r w:rsidRPr="00E24882">
        <w:rPr>
          <w:rFonts w:ascii="GgtEphesian" w:hAnsi="GgtEphesian"/>
          <w:sz w:val="22"/>
        </w:rPr>
        <w:t xml:space="preserve"> e0n </w:t>
      </w:r>
      <w:proofErr w:type="spellStart"/>
      <w:r w:rsidRPr="00E24882">
        <w:rPr>
          <w:rFonts w:ascii="GgtEphesian" w:hAnsi="GgtEphesian"/>
          <w:sz w:val="22"/>
        </w:rPr>
        <w:t>toi</w:t>
      </w:r>
      <w:proofErr w:type="spellEnd"/>
      <w:r w:rsidRPr="00E24882">
        <w:rPr>
          <w:rFonts w:ascii="GgtEphesian" w:hAnsi="GgtEphesian"/>
          <w:sz w:val="22"/>
        </w:rPr>
        <w:t xml:space="preserve">=j e1qnesi, kat' i0di/an de\ </w:t>
      </w:r>
      <w:proofErr w:type="spellStart"/>
      <w:r w:rsidRPr="00E24882">
        <w:rPr>
          <w:rFonts w:ascii="GgtEphesian" w:hAnsi="GgtEphesian"/>
          <w:sz w:val="22"/>
        </w:rPr>
        <w:t>toi</w:t>
      </w:r>
      <w:proofErr w:type="spellEnd"/>
      <w:r w:rsidRPr="00E24882">
        <w:rPr>
          <w:rFonts w:ascii="GgtEphesian" w:hAnsi="GgtEphesian"/>
          <w:sz w:val="22"/>
        </w:rPr>
        <w:t xml:space="preserve">=j </w:t>
      </w:r>
      <w:proofErr w:type="spellStart"/>
      <w:r w:rsidRPr="00E24882">
        <w:rPr>
          <w:rFonts w:ascii="GgtEphesian" w:hAnsi="GgtEphesian"/>
          <w:sz w:val="22"/>
        </w:rPr>
        <w:t>dokou</w:t>
      </w:r>
      <w:proofErr w:type="spellEnd"/>
      <w:r w:rsidRPr="00E24882">
        <w:rPr>
          <w:rFonts w:ascii="GgtEphesian" w:hAnsi="GgtEphesian"/>
          <w:sz w:val="22"/>
        </w:rPr>
        <w:t>=</w:t>
      </w:r>
      <w:proofErr w:type="spellStart"/>
      <w:r w:rsidRPr="00E24882">
        <w:rPr>
          <w:rFonts w:ascii="GgtEphesian" w:hAnsi="GgtEphesian"/>
          <w:sz w:val="22"/>
        </w:rPr>
        <w:t>si</w:t>
      </w:r>
      <w:proofErr w:type="spellEnd"/>
      <w:r w:rsidRPr="00E24882">
        <w:rPr>
          <w:rFonts w:ascii="GgtEphesian" w:hAnsi="GgtEphesian"/>
          <w:sz w:val="22"/>
        </w:rPr>
        <w:t xml:space="preserve">, </w:t>
      </w:r>
      <w:proofErr w:type="spellStart"/>
      <w:r w:rsidRPr="004E4E76">
        <w:rPr>
          <w:rFonts w:ascii="GgtGalatian" w:hAnsi="GgtGalatian"/>
          <w:b/>
          <w:bCs/>
          <w:sz w:val="22"/>
        </w:rPr>
        <w:t>mh</w:t>
      </w:r>
      <w:proofErr w:type="spellEnd"/>
      <w:r w:rsidRPr="004E4E76">
        <w:rPr>
          <w:rFonts w:ascii="GgtGalatian" w:hAnsi="GgtGalatian"/>
          <w:b/>
          <w:bCs/>
          <w:sz w:val="22"/>
        </w:rPr>
        <w:t>/</w:t>
      </w:r>
      <w:proofErr w:type="spellStart"/>
      <w:r w:rsidRPr="004E4E76">
        <w:rPr>
          <w:rFonts w:ascii="GgtGalatian" w:hAnsi="GgtGalatian"/>
          <w:b/>
          <w:bCs/>
          <w:sz w:val="22"/>
        </w:rPr>
        <w:t>pwj</w:t>
      </w:r>
      <w:proofErr w:type="spellEnd"/>
      <w:r w:rsidRPr="00E24882">
        <w:rPr>
          <w:rFonts w:ascii="GgtEphesian" w:hAnsi="GgtEphesian"/>
          <w:sz w:val="22"/>
        </w:rPr>
        <w:t xml:space="preserve"> ei0j keno\n </w:t>
      </w:r>
      <w:proofErr w:type="spellStart"/>
      <w:r w:rsidRPr="004E4E76">
        <w:rPr>
          <w:rFonts w:ascii="GgtGalatian" w:hAnsi="GgtGalatian"/>
          <w:b/>
          <w:bCs/>
          <w:sz w:val="22"/>
        </w:rPr>
        <w:t>tre</w:t>
      </w:r>
      <w:proofErr w:type="spellEnd"/>
      <w:r w:rsidRPr="004E4E76">
        <w:rPr>
          <w:rFonts w:ascii="GgtGalatian" w:hAnsi="GgtGalatian"/>
          <w:b/>
          <w:bCs/>
          <w:sz w:val="22"/>
        </w:rPr>
        <w:t>/</w:t>
      </w:r>
      <w:proofErr w:type="spellStart"/>
      <w:r w:rsidRPr="004E4E76">
        <w:rPr>
          <w:rFonts w:ascii="GgtGalatian" w:hAnsi="GgtGalatian"/>
          <w:b/>
          <w:bCs/>
          <w:sz w:val="22"/>
        </w:rPr>
        <w:t>xw</w:t>
      </w:r>
      <w:proofErr w:type="spellEnd"/>
      <w:r w:rsidRPr="004E4E76">
        <w:rPr>
          <w:rFonts w:ascii="GgtGalatian" w:hAnsi="GgtGalatian"/>
          <w:b/>
          <w:bCs/>
          <w:sz w:val="22"/>
        </w:rPr>
        <w:t xml:space="preserve"> h2 e1dramon</w:t>
      </w:r>
      <w:r w:rsidRPr="00E24882">
        <w:rPr>
          <w:rFonts w:ascii="GgtEphesian" w:hAnsi="GgtEphesian"/>
          <w:sz w:val="22"/>
        </w:rPr>
        <w:t>.</w:t>
      </w:r>
    </w:p>
    <w:p w14:paraId="241195B5" w14:textId="77777777" w:rsidR="009924B8" w:rsidRDefault="00E24882" w:rsidP="00E24882">
      <w:pPr>
        <w:ind w:left="720"/>
      </w:pPr>
      <w:r w:rsidRPr="00E24882">
        <w:rPr>
          <w:i/>
        </w:rPr>
        <w:t>And</w:t>
      </w:r>
      <w:r>
        <w:rPr>
          <w:i/>
        </w:rPr>
        <w:t xml:space="preserve"> I went up by revelation, and put the gospel which I proclaim among the Gentiles to them, privately to those who are held in regard, </w:t>
      </w:r>
      <w:r w:rsidRPr="004E4E76">
        <w:rPr>
          <w:b/>
          <w:bCs/>
          <w:i/>
        </w:rPr>
        <w:t>so that I might not</w:t>
      </w:r>
      <w:r w:rsidR="004E4E76" w:rsidRPr="004E4E76">
        <w:rPr>
          <w:b/>
          <w:bCs/>
          <w:i/>
        </w:rPr>
        <w:t xml:space="preserve"> run or</w:t>
      </w:r>
      <w:r w:rsidRPr="004E4E76">
        <w:rPr>
          <w:b/>
          <w:bCs/>
          <w:i/>
        </w:rPr>
        <w:t xml:space="preserve"> have run in vain.</w:t>
      </w:r>
      <w:r>
        <w:t xml:space="preserve"> [</w:t>
      </w:r>
      <w:proofErr w:type="spellStart"/>
      <w:r>
        <w:t>Gl</w:t>
      </w:r>
      <w:proofErr w:type="spellEnd"/>
      <w:r>
        <w:t xml:space="preserve"> 2:2]</w:t>
      </w:r>
    </w:p>
    <w:p w14:paraId="51A8F62D" w14:textId="77777777" w:rsidR="00E24882" w:rsidRDefault="00E24882"/>
    <w:p w14:paraId="59F909BE" w14:textId="77777777" w:rsidR="009924B8" w:rsidRPr="008778D1" w:rsidRDefault="009924B8">
      <w:pPr>
        <w:rPr>
          <w:i/>
        </w:rPr>
      </w:pPr>
      <w:r w:rsidRPr="008778D1">
        <w:rPr>
          <w:i/>
        </w:rPr>
        <w:t>Indefinite clauses</w:t>
      </w:r>
    </w:p>
    <w:p w14:paraId="41F79F5B" w14:textId="77777777" w:rsidR="009924B8" w:rsidRPr="00EF0BC6" w:rsidRDefault="009924B8" w:rsidP="00EF0BC6">
      <w:pPr>
        <w:rPr>
          <w:i/>
        </w:rPr>
      </w:pPr>
      <w:r w:rsidRPr="008778D1">
        <w:rPr>
          <w:i/>
        </w:rPr>
        <w:tab/>
      </w:r>
      <w:r w:rsidRPr="00EF0BC6">
        <w:rPr>
          <w:i/>
        </w:rPr>
        <w:t>Primary</w:t>
      </w:r>
      <w:r w:rsidR="00EF0BC6" w:rsidRPr="00EF0BC6">
        <w:rPr>
          <w:i/>
        </w:rPr>
        <w:t xml:space="preserve">: some indefinite word </w:t>
      </w:r>
      <w:r w:rsidR="00EF0BC6">
        <w:rPr>
          <w:i/>
        </w:rPr>
        <w:t xml:space="preserve">compounded with </w:t>
      </w:r>
      <w:proofErr w:type="spellStart"/>
      <w:r w:rsidR="00EF0BC6" w:rsidRPr="00EF0BC6">
        <w:rPr>
          <w:rFonts w:ascii="GgtEphesian" w:hAnsi="GgtEphesian"/>
          <w:iCs/>
        </w:rPr>
        <w:t>a</w:t>
      </w:r>
      <w:r w:rsidR="00EF0BC6">
        <w:rPr>
          <w:rFonts w:ascii="GgtEphesian" w:hAnsi="GgtEphesian"/>
          <w:iCs/>
        </w:rPr>
        <w:t>!</w:t>
      </w:r>
      <w:r w:rsidR="00EF0BC6" w:rsidRPr="00EF0BC6">
        <w:rPr>
          <w:rFonts w:ascii="GgtEphesian" w:hAnsi="GgtEphesian"/>
          <w:iCs/>
        </w:rPr>
        <w:t>n</w:t>
      </w:r>
      <w:proofErr w:type="spellEnd"/>
      <w:r w:rsidR="00EF0BC6">
        <w:rPr>
          <w:i/>
        </w:rPr>
        <w:t xml:space="preserve"> with</w:t>
      </w:r>
      <w:r w:rsidR="001779BC" w:rsidRPr="00EF0BC6">
        <w:rPr>
          <w:i/>
        </w:rPr>
        <w:t xml:space="preserve"> the subjunctive</w:t>
      </w:r>
    </w:p>
    <w:p w14:paraId="53A93E06" w14:textId="77777777" w:rsidR="009924B8" w:rsidRPr="00EF0BC6" w:rsidRDefault="009924B8">
      <w:pPr>
        <w:rPr>
          <w:sz w:val="12"/>
          <w:szCs w:val="12"/>
        </w:rPr>
      </w:pPr>
    </w:p>
    <w:p w14:paraId="1EBD4F76" w14:textId="77777777" w:rsidR="009924B8" w:rsidRPr="008778D1" w:rsidRDefault="009924B8">
      <w:pPr>
        <w:ind w:firstLine="720"/>
        <w:rPr>
          <w:lang w:val="es-ES_tradnl"/>
        </w:rPr>
      </w:pPr>
      <w:proofErr w:type="spellStart"/>
      <w:r w:rsidRPr="008778D1">
        <w:rPr>
          <w:rFonts w:ascii="GgtEphesian" w:hAnsi="GgtEphesian"/>
          <w:lang w:val="es-ES_tradnl"/>
        </w:rPr>
        <w:t>maka&amp;rioi</w:t>
      </w:r>
      <w:proofErr w:type="spellEnd"/>
      <w:r w:rsidRPr="008778D1">
        <w:rPr>
          <w:rFonts w:ascii="GgtEphesian" w:hAnsi="GgtEphesian"/>
          <w:lang w:val="es-ES_tradnl"/>
        </w:rPr>
        <w:t xml:space="preserve">/ e0ste </w:t>
      </w:r>
      <w:r w:rsidRPr="008778D1">
        <w:rPr>
          <w:rFonts w:ascii="GgtGalatian" w:hAnsi="GgtGalatian"/>
          <w:b/>
          <w:bCs/>
          <w:lang w:val="es-ES_tradnl"/>
        </w:rPr>
        <w:t>o3tan o0neidi/</w:t>
      </w:r>
      <w:proofErr w:type="spellStart"/>
      <w:r w:rsidRPr="008778D1">
        <w:rPr>
          <w:rFonts w:ascii="GgtGalatian" w:hAnsi="GgtGalatian"/>
          <w:b/>
          <w:bCs/>
          <w:lang w:val="es-ES_tradnl"/>
        </w:rPr>
        <w:t>swsin</w:t>
      </w:r>
      <w:proofErr w:type="spellEnd"/>
      <w:r w:rsidRPr="008778D1">
        <w:rPr>
          <w:rFonts w:ascii="GgtEphesian" w:hAnsi="GgtEphesian"/>
          <w:lang w:val="es-ES_tradnl"/>
        </w:rPr>
        <w:t xml:space="preserve"> u9ma~j</w:t>
      </w:r>
      <w:r w:rsidRPr="008778D1">
        <w:rPr>
          <w:lang w:val="es-ES_tradnl"/>
        </w:rPr>
        <w:t xml:space="preserve"> </w:t>
      </w:r>
    </w:p>
    <w:p w14:paraId="5F9E2F31" w14:textId="77777777" w:rsidR="009924B8" w:rsidRDefault="009924B8">
      <w:pPr>
        <w:rPr>
          <w:i/>
        </w:rPr>
      </w:pPr>
      <w:r w:rsidRPr="008778D1">
        <w:rPr>
          <w:lang w:val="es-ES_tradnl"/>
        </w:rPr>
        <w:tab/>
      </w:r>
      <w:r>
        <w:rPr>
          <w:i/>
        </w:rPr>
        <w:t xml:space="preserve">blessed are </w:t>
      </w:r>
      <w:r w:rsidRPr="00EF0BC6">
        <w:rPr>
          <w:b/>
          <w:bCs/>
          <w:i/>
        </w:rPr>
        <w:t>you whenever they reproach</w:t>
      </w:r>
      <w:r>
        <w:rPr>
          <w:i/>
        </w:rPr>
        <w:t xml:space="preserve"> you </w:t>
      </w:r>
      <w:r>
        <w:t>[Mt 5:11]</w:t>
      </w:r>
    </w:p>
    <w:p w14:paraId="52855606" w14:textId="77777777" w:rsidR="009924B8" w:rsidRDefault="009924B8"/>
    <w:p w14:paraId="6041FB3F" w14:textId="77777777" w:rsidR="009924B8" w:rsidRDefault="009924B8" w:rsidP="001779BC">
      <w:pPr>
        <w:rPr>
          <w:i/>
        </w:rPr>
      </w:pPr>
      <w:r>
        <w:tab/>
      </w:r>
      <w:r w:rsidR="001779BC">
        <w:t>Cla</w:t>
      </w:r>
      <w:r w:rsidR="00CC0B89">
        <w:t>s</w:t>
      </w:r>
      <w:r w:rsidR="001779BC">
        <w:t xml:space="preserve">sically, </w:t>
      </w:r>
      <w:r w:rsidR="001779BC">
        <w:rPr>
          <w:i/>
        </w:rPr>
        <w:t>h</w:t>
      </w:r>
      <w:r>
        <w:rPr>
          <w:i/>
        </w:rPr>
        <w:t>istoric</w:t>
      </w:r>
      <w:r w:rsidR="001779BC" w:rsidRPr="001779BC">
        <w:t xml:space="preserve"> </w:t>
      </w:r>
      <w:r w:rsidR="001779BC">
        <w:t xml:space="preserve">sequences drop the </w:t>
      </w:r>
      <w:proofErr w:type="spellStart"/>
      <w:r w:rsidR="001779BC">
        <w:rPr>
          <w:rFonts w:ascii="GgtEphesian" w:hAnsi="GgtEphesian"/>
        </w:rPr>
        <w:t>a!n</w:t>
      </w:r>
      <w:proofErr w:type="spellEnd"/>
      <w:r w:rsidR="001779BC">
        <w:t xml:space="preserve"> and the </w:t>
      </w:r>
      <w:r w:rsidR="001779BC">
        <w:rPr>
          <w:i/>
        </w:rPr>
        <w:t>optative</w:t>
      </w:r>
      <w:r w:rsidR="001779BC">
        <w:t xml:space="preserve"> is used.</w:t>
      </w:r>
    </w:p>
    <w:p w14:paraId="5E507C46" w14:textId="77777777" w:rsidR="009924B8" w:rsidRDefault="009924B8">
      <w:pPr>
        <w:pStyle w:val="Auth-5pt"/>
      </w:pPr>
    </w:p>
    <w:p w14:paraId="50BC61D8" w14:textId="77777777" w:rsidR="00CF0020" w:rsidRPr="00CF0020" w:rsidRDefault="00CF0020">
      <w:pPr>
        <w:ind w:left="720"/>
        <w:rPr>
          <w:rFonts w:ascii="GgtEphesian" w:hAnsi="GgtEphesian"/>
          <w:lang w:val="es-ES_tradnl"/>
        </w:rPr>
      </w:pPr>
      <w:r w:rsidRPr="008778D1">
        <w:rPr>
          <w:rFonts w:ascii="GgtGalatian" w:hAnsi="GgtGalatian"/>
          <w:b/>
          <w:bCs/>
          <w:lang w:val="es-ES_tradnl"/>
        </w:rPr>
        <w:t>o3stij d' a)fi/</w:t>
      </w:r>
      <w:proofErr w:type="spellStart"/>
      <w:r w:rsidRPr="008778D1">
        <w:rPr>
          <w:rFonts w:ascii="GgtGalatian" w:hAnsi="GgtGalatian"/>
          <w:b/>
          <w:bCs/>
          <w:lang w:val="es-ES_tradnl"/>
        </w:rPr>
        <w:t>noito</w:t>
      </w:r>
      <w:proofErr w:type="spellEnd"/>
      <w:r w:rsidRPr="00CF0020">
        <w:rPr>
          <w:rFonts w:ascii="GgtEphesian" w:hAnsi="GgtEphesian"/>
          <w:lang w:val="es-ES_tradnl"/>
        </w:rPr>
        <w:t xml:space="preserve">,... </w:t>
      </w:r>
      <w:r>
        <w:rPr>
          <w:rFonts w:ascii="GgtEphesian" w:hAnsi="GgtEphesian"/>
          <w:lang w:val="es-ES_tradnl"/>
        </w:rPr>
        <w:t>a)pepe/</w:t>
      </w:r>
      <w:proofErr w:type="spellStart"/>
      <w:r>
        <w:rPr>
          <w:rFonts w:ascii="GgtEphesian" w:hAnsi="GgtEphesian"/>
          <w:lang w:val="es-ES_tradnl"/>
        </w:rPr>
        <w:t>mpeto</w:t>
      </w:r>
      <w:proofErr w:type="spellEnd"/>
    </w:p>
    <w:p w14:paraId="66028232" w14:textId="77777777" w:rsidR="00CF0020" w:rsidRPr="00CF0020" w:rsidRDefault="00CF0020">
      <w:pPr>
        <w:ind w:left="720"/>
        <w:rPr>
          <w:i/>
          <w:iCs/>
        </w:rPr>
      </w:pPr>
      <w:r w:rsidRPr="00EF0BC6">
        <w:rPr>
          <w:b/>
          <w:bCs/>
          <w:i/>
          <w:iCs/>
        </w:rPr>
        <w:t>Whoever arrived</w:t>
      </w:r>
      <w:r>
        <w:rPr>
          <w:i/>
          <w:iCs/>
        </w:rPr>
        <w:t xml:space="preserve">, ... he sent away </w:t>
      </w:r>
      <w:r w:rsidR="004E4E76">
        <w:t xml:space="preserve">[Xen </w:t>
      </w:r>
      <w:r w:rsidR="004E4E76" w:rsidRPr="004E4E76">
        <w:rPr>
          <w:i/>
          <w:iCs/>
        </w:rPr>
        <w:t>An</w:t>
      </w:r>
      <w:r w:rsidRPr="00CF0020">
        <w:t xml:space="preserve"> 1.1.5]</w:t>
      </w:r>
    </w:p>
    <w:p w14:paraId="09499321" w14:textId="77777777" w:rsidR="009924B8" w:rsidRDefault="009924B8"/>
    <w:p w14:paraId="669E2018" w14:textId="77777777" w:rsidR="009924B8" w:rsidRPr="00657DB3" w:rsidRDefault="009924B8">
      <w:pPr>
        <w:rPr>
          <w:lang w:val="nl-NL"/>
        </w:rPr>
      </w:pPr>
      <w:r>
        <w:tab/>
      </w:r>
      <w:r w:rsidRPr="00657DB3">
        <w:rPr>
          <w:rFonts w:ascii="GgtGalatian" w:hAnsi="GgtGalatian"/>
          <w:b/>
          <w:bCs/>
          <w:lang w:val="nl-NL"/>
        </w:rPr>
        <w:t>w%#</w:t>
      </w:r>
      <w:proofErr w:type="spellStart"/>
      <w:r w:rsidRPr="00657DB3">
        <w:rPr>
          <w:rFonts w:ascii="GgtGalatian" w:hAnsi="GgtGalatian"/>
          <w:b/>
          <w:bCs/>
          <w:lang w:val="nl-NL"/>
        </w:rPr>
        <w:t>tini</w:t>
      </w:r>
      <w:proofErr w:type="spellEnd"/>
      <w:r w:rsidRPr="00657DB3">
        <w:rPr>
          <w:rFonts w:ascii="GgtGalatian" w:hAnsi="GgtGalatian"/>
          <w:b/>
          <w:bCs/>
          <w:lang w:val="nl-NL"/>
        </w:rPr>
        <w:t xml:space="preserve"> e0ntugxa&amp;noien</w:t>
      </w:r>
      <w:r w:rsidRPr="00657DB3">
        <w:rPr>
          <w:rFonts w:ascii="GgtEphesian" w:hAnsi="GgtEphesian"/>
          <w:lang w:val="nl-NL"/>
        </w:rPr>
        <w:t>... e1kteinon</w:t>
      </w:r>
      <w:r w:rsidRPr="00657DB3">
        <w:rPr>
          <w:lang w:val="nl-NL"/>
        </w:rPr>
        <w:t>.</w:t>
      </w:r>
    </w:p>
    <w:p w14:paraId="5B422105" w14:textId="77777777" w:rsidR="009924B8" w:rsidRDefault="009924B8">
      <w:r w:rsidRPr="00657DB3">
        <w:rPr>
          <w:rFonts w:ascii="GgtEphesian" w:hAnsi="GgtEphesian"/>
          <w:lang w:val="nl-NL"/>
        </w:rPr>
        <w:tab/>
      </w:r>
      <w:r w:rsidRPr="00251186">
        <w:rPr>
          <w:b/>
          <w:bCs/>
          <w:i/>
        </w:rPr>
        <w:t>Whomsoever they met</w:t>
      </w:r>
      <w:r>
        <w:rPr>
          <w:i/>
        </w:rPr>
        <w:t>...they killed.</w:t>
      </w:r>
      <w:r w:rsidR="004E4E76">
        <w:t xml:space="preserve"> [Xen </w:t>
      </w:r>
      <w:r w:rsidR="004E4E76" w:rsidRPr="004E4E76">
        <w:rPr>
          <w:i/>
          <w:iCs/>
        </w:rPr>
        <w:t>An</w:t>
      </w:r>
      <w:r w:rsidR="004E4E76">
        <w:t xml:space="preserve"> 2.5.</w:t>
      </w:r>
      <w:r>
        <w:t>37]</w:t>
      </w:r>
    </w:p>
    <w:p w14:paraId="12F990AA" w14:textId="77777777" w:rsidR="009924B8" w:rsidRDefault="009924B8"/>
    <w:p w14:paraId="0B2F870D" w14:textId="77777777" w:rsidR="009924B8" w:rsidRDefault="009924B8">
      <w:r>
        <w:tab/>
        <w:t xml:space="preserve">But in the NT this construction is </w:t>
      </w:r>
      <w:r w:rsidR="005C262D">
        <w:t xml:space="preserve">generally </w:t>
      </w:r>
      <w:r>
        <w:t xml:space="preserve">replaced by one with </w:t>
      </w:r>
      <w:proofErr w:type="spellStart"/>
      <w:r>
        <w:rPr>
          <w:rFonts w:ascii="GgtEphesian" w:hAnsi="GgtEphesian"/>
        </w:rPr>
        <w:t>a!n</w:t>
      </w:r>
      <w:proofErr w:type="spellEnd"/>
      <w:r>
        <w:t xml:space="preserve"> and the </w:t>
      </w:r>
      <w:r>
        <w:rPr>
          <w:i/>
        </w:rPr>
        <w:t>subjunctive</w:t>
      </w:r>
      <w:r>
        <w:t>.</w:t>
      </w:r>
    </w:p>
    <w:p w14:paraId="395CC787" w14:textId="77777777" w:rsidR="009924B8" w:rsidRPr="001779BC" w:rsidRDefault="009924B8">
      <w:pPr>
        <w:rPr>
          <w:sz w:val="12"/>
          <w:szCs w:val="12"/>
        </w:rPr>
      </w:pPr>
    </w:p>
    <w:p w14:paraId="375F5CA9" w14:textId="77777777" w:rsidR="009924B8" w:rsidRDefault="009924B8">
      <w:r>
        <w:tab/>
      </w:r>
      <w:r>
        <w:rPr>
          <w:rFonts w:ascii="GgtEphesian" w:hAnsi="GgtEphesian"/>
        </w:rPr>
        <w:t xml:space="preserve">o3qen </w:t>
      </w:r>
      <w:proofErr w:type="spellStart"/>
      <w:r>
        <w:rPr>
          <w:rFonts w:ascii="GgtEphesian" w:hAnsi="GgtEphesian"/>
        </w:rPr>
        <w:t>meq</w:t>
      </w:r>
      <w:proofErr w:type="spellEnd"/>
      <w:r>
        <w:rPr>
          <w:rFonts w:ascii="GgtEphesian" w:hAnsi="GgtEphesian"/>
        </w:rPr>
        <w:t>' o3rkou w(molo/</w:t>
      </w:r>
      <w:proofErr w:type="spellStart"/>
      <w:r>
        <w:rPr>
          <w:rFonts w:ascii="GgtEphesian" w:hAnsi="GgtEphesian"/>
        </w:rPr>
        <w:t>ghsen</w:t>
      </w:r>
      <w:proofErr w:type="spellEnd"/>
      <w:r>
        <w:rPr>
          <w:rFonts w:ascii="GgtEphesian" w:hAnsi="GgtEphesian"/>
        </w:rPr>
        <w:t xml:space="preserve"> au0th|= </w:t>
      </w:r>
      <w:proofErr w:type="spellStart"/>
      <w:r>
        <w:rPr>
          <w:rFonts w:ascii="GgtEphesian" w:hAnsi="GgtEphesian"/>
        </w:rPr>
        <w:t>dou</w:t>
      </w:r>
      <w:proofErr w:type="spellEnd"/>
      <w:r>
        <w:rPr>
          <w:rFonts w:ascii="GgtEphesian" w:hAnsi="GgtEphesian"/>
        </w:rPr>
        <w:t>=</w:t>
      </w:r>
      <w:proofErr w:type="spellStart"/>
      <w:r>
        <w:rPr>
          <w:rFonts w:ascii="GgtEphesian" w:hAnsi="GgtEphesian"/>
        </w:rPr>
        <w:t>nai</w:t>
      </w:r>
      <w:proofErr w:type="spellEnd"/>
      <w:r>
        <w:rPr>
          <w:rFonts w:ascii="GgtEphesian" w:hAnsi="GgtEphesian"/>
        </w:rPr>
        <w:t xml:space="preserve"> </w:t>
      </w:r>
      <w:r w:rsidRPr="00251186">
        <w:rPr>
          <w:rFonts w:ascii="GgtGalatian" w:hAnsi="GgtGalatian"/>
          <w:b/>
          <w:bCs/>
        </w:rPr>
        <w:t>o4 e0a_n ai0th/</w:t>
      </w:r>
      <w:proofErr w:type="spellStart"/>
      <w:r w:rsidRPr="00251186">
        <w:rPr>
          <w:rFonts w:ascii="GgtGalatian" w:hAnsi="GgtGalatian"/>
          <w:b/>
          <w:bCs/>
        </w:rPr>
        <w:t>shtai</w:t>
      </w:r>
      <w:proofErr w:type="spellEnd"/>
      <w:r>
        <w:rPr>
          <w:rFonts w:ascii="GgtEphesian" w:hAnsi="GgtEphesian"/>
        </w:rPr>
        <w:t>.</w:t>
      </w:r>
      <w:r>
        <w:t xml:space="preserve"> </w:t>
      </w:r>
    </w:p>
    <w:p w14:paraId="60729855" w14:textId="77777777" w:rsidR="009924B8" w:rsidRDefault="009924B8">
      <w:pPr>
        <w:ind w:left="720" w:hanging="720"/>
        <w:rPr>
          <w:i/>
        </w:rPr>
      </w:pPr>
      <w:r>
        <w:tab/>
      </w:r>
      <w:r>
        <w:rPr>
          <w:i/>
        </w:rPr>
        <w:t xml:space="preserve">With the result that he promised her with an oath to give her </w:t>
      </w:r>
      <w:r w:rsidRPr="00251186">
        <w:rPr>
          <w:b/>
          <w:bCs/>
          <w:i/>
        </w:rPr>
        <w:t>whatever she asked for</w:t>
      </w:r>
      <w:r>
        <w:rPr>
          <w:i/>
        </w:rPr>
        <w:t>.</w:t>
      </w:r>
      <w:r>
        <w:t xml:space="preserve"> [Mt 14:7]</w:t>
      </w:r>
    </w:p>
    <w:p w14:paraId="274AE606" w14:textId="77777777" w:rsidR="009924B8" w:rsidRDefault="009924B8"/>
    <w:p w14:paraId="7F67324B" w14:textId="77777777" w:rsidR="005C262D" w:rsidRDefault="005C262D" w:rsidP="005C262D">
      <w:pPr>
        <w:ind w:firstLine="720"/>
      </w:pPr>
      <w:r>
        <w:t xml:space="preserve">In Lk 6:11, the optative is used, but </w:t>
      </w:r>
      <w:proofErr w:type="spellStart"/>
      <w:r>
        <w:rPr>
          <w:rFonts w:ascii="GgtEphesian" w:hAnsi="GgtEphesian"/>
        </w:rPr>
        <w:t>a!n</w:t>
      </w:r>
      <w:proofErr w:type="spellEnd"/>
      <w:r>
        <w:t xml:space="preserve"> is retained:</w:t>
      </w:r>
    </w:p>
    <w:p w14:paraId="35015757" w14:textId="77777777" w:rsidR="005C262D" w:rsidRPr="005C262D" w:rsidRDefault="005C262D" w:rsidP="005C262D">
      <w:pPr>
        <w:ind w:firstLine="720"/>
        <w:rPr>
          <w:sz w:val="12"/>
          <w:szCs w:val="12"/>
        </w:rPr>
      </w:pPr>
    </w:p>
    <w:p w14:paraId="0F807442" w14:textId="77777777" w:rsidR="005C262D" w:rsidRPr="005C262D" w:rsidRDefault="005C262D" w:rsidP="005C262D">
      <w:pPr>
        <w:ind w:left="720"/>
        <w:rPr>
          <w:rFonts w:ascii="GgtEphesian" w:hAnsi="GgtEphesian"/>
        </w:rPr>
      </w:pPr>
      <w:r w:rsidRPr="005C262D">
        <w:rPr>
          <w:rFonts w:ascii="GgtEphesian" w:hAnsi="GgtEphesian"/>
        </w:rPr>
        <w:t>au0toi\ de\ e0plh/</w:t>
      </w:r>
      <w:proofErr w:type="spellStart"/>
      <w:r w:rsidRPr="005C262D">
        <w:rPr>
          <w:rFonts w:ascii="GgtEphesian" w:hAnsi="GgtEphesian"/>
        </w:rPr>
        <w:t>sqhsan</w:t>
      </w:r>
      <w:proofErr w:type="spellEnd"/>
      <w:r w:rsidRPr="005C262D">
        <w:rPr>
          <w:rFonts w:ascii="GgtEphesian" w:hAnsi="GgtEphesian"/>
        </w:rPr>
        <w:t xml:space="preserve"> a)</w:t>
      </w:r>
      <w:proofErr w:type="spellStart"/>
      <w:r w:rsidRPr="005C262D">
        <w:rPr>
          <w:rFonts w:ascii="GgtEphesian" w:hAnsi="GgtEphesian"/>
        </w:rPr>
        <w:t>noi</w:t>
      </w:r>
      <w:proofErr w:type="spellEnd"/>
      <w:r w:rsidRPr="005C262D">
        <w:rPr>
          <w:rFonts w:ascii="GgtEphesian" w:hAnsi="GgtEphesian"/>
        </w:rPr>
        <w:t>/</w:t>
      </w:r>
      <w:proofErr w:type="spellStart"/>
      <w:r w:rsidRPr="005C262D">
        <w:rPr>
          <w:rFonts w:ascii="GgtEphesian" w:hAnsi="GgtEphesian"/>
        </w:rPr>
        <w:t>aj</w:t>
      </w:r>
      <w:proofErr w:type="spellEnd"/>
      <w:r w:rsidRPr="005C262D">
        <w:rPr>
          <w:rFonts w:ascii="GgtEphesian" w:hAnsi="GgtEphesian"/>
        </w:rPr>
        <w:t xml:space="preserve">, kai\ </w:t>
      </w:r>
      <w:proofErr w:type="spellStart"/>
      <w:r w:rsidRPr="005C262D">
        <w:rPr>
          <w:rFonts w:ascii="GgtEphesian" w:hAnsi="GgtEphesian"/>
        </w:rPr>
        <w:t>diela&amp;loun</w:t>
      </w:r>
      <w:proofErr w:type="spellEnd"/>
      <w:r w:rsidRPr="005C262D">
        <w:rPr>
          <w:rFonts w:ascii="GgtEphesian" w:hAnsi="GgtEphesian"/>
        </w:rPr>
        <w:t xml:space="preserve"> pro\j a)</w:t>
      </w:r>
      <w:proofErr w:type="spellStart"/>
      <w:r w:rsidRPr="005C262D">
        <w:rPr>
          <w:rFonts w:ascii="GgtEphesian" w:hAnsi="GgtEphesian"/>
        </w:rPr>
        <w:t>llh</w:t>
      </w:r>
      <w:proofErr w:type="spellEnd"/>
      <w:r w:rsidRPr="005C262D">
        <w:rPr>
          <w:rFonts w:ascii="GgtEphesian" w:hAnsi="GgtEphesian"/>
        </w:rPr>
        <w:t>/</w:t>
      </w:r>
      <w:proofErr w:type="spellStart"/>
      <w:r w:rsidRPr="005C262D">
        <w:rPr>
          <w:rFonts w:ascii="GgtEphesian" w:hAnsi="GgtEphesian"/>
        </w:rPr>
        <w:t>louj</w:t>
      </w:r>
      <w:proofErr w:type="spellEnd"/>
      <w:r w:rsidRPr="005C262D">
        <w:rPr>
          <w:rFonts w:ascii="GgtEphesian" w:hAnsi="GgtEphesian"/>
        </w:rPr>
        <w:t xml:space="preserve"> </w:t>
      </w:r>
      <w:proofErr w:type="spellStart"/>
      <w:r w:rsidRPr="00251186">
        <w:rPr>
          <w:rFonts w:ascii="GgtGalatian" w:hAnsi="GgtGalatian"/>
          <w:b/>
          <w:bCs/>
        </w:rPr>
        <w:t>ti</w:t>
      </w:r>
      <w:proofErr w:type="spellEnd"/>
      <w:r w:rsidRPr="00251186">
        <w:rPr>
          <w:rFonts w:ascii="GgtGalatian" w:hAnsi="GgtGalatian"/>
          <w:b/>
          <w:bCs/>
        </w:rPr>
        <w:t xml:space="preserve">/ </w:t>
      </w:r>
      <w:proofErr w:type="spellStart"/>
      <w:r w:rsidRPr="00251186">
        <w:rPr>
          <w:rFonts w:ascii="GgtGalatian" w:hAnsi="GgtGalatian"/>
          <w:b/>
          <w:bCs/>
        </w:rPr>
        <w:t>a@n</w:t>
      </w:r>
      <w:proofErr w:type="spellEnd"/>
      <w:r w:rsidRPr="00251186">
        <w:rPr>
          <w:rFonts w:ascii="GgtGalatian" w:hAnsi="GgtGalatian"/>
          <w:b/>
          <w:bCs/>
        </w:rPr>
        <w:t xml:space="preserve"> </w:t>
      </w:r>
      <w:proofErr w:type="spellStart"/>
      <w:r w:rsidRPr="00251186">
        <w:rPr>
          <w:rFonts w:ascii="GgtGalatian" w:hAnsi="GgtGalatian"/>
          <w:b/>
          <w:bCs/>
        </w:rPr>
        <w:t>poih</w:t>
      </w:r>
      <w:proofErr w:type="spellEnd"/>
      <w:r w:rsidRPr="00251186">
        <w:rPr>
          <w:rFonts w:ascii="GgtGalatian" w:hAnsi="GgtGalatian"/>
          <w:b/>
          <w:bCs/>
        </w:rPr>
        <w:t>/</w:t>
      </w:r>
      <w:proofErr w:type="spellStart"/>
      <w:r w:rsidRPr="00251186">
        <w:rPr>
          <w:rFonts w:ascii="GgtGalatian" w:hAnsi="GgtGalatian"/>
          <w:b/>
          <w:bCs/>
        </w:rPr>
        <w:t>seian</w:t>
      </w:r>
      <w:proofErr w:type="spellEnd"/>
      <w:r w:rsidRPr="005C262D">
        <w:rPr>
          <w:rFonts w:ascii="GgtEphesian" w:hAnsi="GgtEphesian"/>
        </w:rPr>
        <w:t xml:space="preserve"> </w:t>
      </w:r>
      <w:proofErr w:type="spellStart"/>
      <w:r w:rsidRPr="005C262D">
        <w:rPr>
          <w:rFonts w:ascii="GgtEphesian" w:hAnsi="GgtEphesian"/>
        </w:rPr>
        <w:t>tw</w:t>
      </w:r>
      <w:proofErr w:type="spellEnd"/>
      <w:r w:rsidRPr="005C262D">
        <w:rPr>
          <w:rFonts w:ascii="GgtEphesian" w:hAnsi="GgtEphesian"/>
        </w:rPr>
        <w:t>%~ 870Ihsou=.</w:t>
      </w:r>
    </w:p>
    <w:p w14:paraId="4DF8BEAC" w14:textId="77777777" w:rsidR="005C262D" w:rsidRPr="005C262D" w:rsidRDefault="005C262D" w:rsidP="005C262D">
      <w:pPr>
        <w:ind w:left="720"/>
        <w:rPr>
          <w:i/>
          <w:iCs/>
        </w:rPr>
      </w:pPr>
      <w:r>
        <w:rPr>
          <w:i/>
          <w:iCs/>
        </w:rPr>
        <w:t xml:space="preserve">But they were filled with rage, and they discussed with each other </w:t>
      </w:r>
      <w:r w:rsidRPr="00251186">
        <w:rPr>
          <w:b/>
          <w:bCs/>
          <w:i/>
          <w:iCs/>
        </w:rPr>
        <w:t>what they might do</w:t>
      </w:r>
      <w:r>
        <w:rPr>
          <w:i/>
          <w:iCs/>
        </w:rPr>
        <w:t xml:space="preserve"> to Jesus. </w:t>
      </w:r>
      <w:r>
        <w:t>[Lk 6:11]</w:t>
      </w:r>
    </w:p>
    <w:p w14:paraId="5AB7BD40" w14:textId="77777777" w:rsidR="005C262D" w:rsidRDefault="005C262D"/>
    <w:p w14:paraId="55E42840" w14:textId="77777777" w:rsidR="009924B8" w:rsidRDefault="009924B8"/>
    <w:p w14:paraId="2CE8FD96" w14:textId="77777777" w:rsidR="009924B8" w:rsidRDefault="009924B8">
      <w:pPr>
        <w:rPr>
          <w:b/>
          <w:i/>
        </w:rPr>
      </w:pPr>
      <w:r>
        <w:rPr>
          <w:b/>
          <w:i/>
        </w:rPr>
        <w:t>Optative in indirect speech in a historic sequence</w:t>
      </w:r>
    </w:p>
    <w:p w14:paraId="01553146" w14:textId="77777777" w:rsidR="009924B8" w:rsidRPr="00CE1011" w:rsidRDefault="009924B8">
      <w:pPr>
        <w:rPr>
          <w:sz w:val="12"/>
          <w:szCs w:val="12"/>
        </w:rPr>
      </w:pPr>
    </w:p>
    <w:p w14:paraId="3C4FEC5F" w14:textId="77777777" w:rsidR="009924B8" w:rsidRDefault="009924B8">
      <w:pPr>
        <w:ind w:left="720"/>
      </w:pPr>
      <w:r>
        <w:rPr>
          <w:rFonts w:ascii="GgtEphesian" w:hAnsi="GgtEphesian"/>
        </w:rPr>
        <w:t xml:space="preserve">kai\ </w:t>
      </w:r>
      <w:proofErr w:type="spellStart"/>
      <w:r>
        <w:rPr>
          <w:rFonts w:ascii="GgtEphesian" w:hAnsi="GgtEphesian"/>
        </w:rPr>
        <w:t>dielogi</w:t>
      </w:r>
      <w:proofErr w:type="spellEnd"/>
      <w:r>
        <w:rPr>
          <w:rFonts w:ascii="GgtEphesian" w:hAnsi="GgtEphesian"/>
        </w:rPr>
        <w:t>/</w:t>
      </w:r>
      <w:proofErr w:type="spellStart"/>
      <w:r>
        <w:rPr>
          <w:rFonts w:ascii="GgtEphesian" w:hAnsi="GgtEphesian"/>
        </w:rPr>
        <w:t>zeto</w:t>
      </w:r>
      <w:proofErr w:type="spellEnd"/>
      <w:r>
        <w:rPr>
          <w:rFonts w:ascii="GgtEphesian" w:hAnsi="GgtEphesian"/>
        </w:rPr>
        <w:t xml:space="preserve"> </w:t>
      </w:r>
      <w:proofErr w:type="spellStart"/>
      <w:r w:rsidRPr="00051A24">
        <w:rPr>
          <w:rFonts w:ascii="GgtGalatian" w:hAnsi="GgtGalatian"/>
          <w:b/>
          <w:bCs/>
        </w:rPr>
        <w:t>potapo</w:t>
      </w:r>
      <w:proofErr w:type="spellEnd"/>
      <w:r w:rsidRPr="00051A24">
        <w:rPr>
          <w:rFonts w:ascii="GgtGalatian" w:hAnsi="GgtGalatian"/>
          <w:b/>
          <w:bCs/>
        </w:rPr>
        <w:t>\j ei1h</w:t>
      </w:r>
      <w:r>
        <w:rPr>
          <w:rFonts w:ascii="GgtEphesian" w:hAnsi="GgtEphesian"/>
        </w:rPr>
        <w:t xml:space="preserve"> o9 a)</w:t>
      </w:r>
      <w:proofErr w:type="spellStart"/>
      <w:r>
        <w:rPr>
          <w:rFonts w:ascii="GgtEphesian" w:hAnsi="GgtEphesian"/>
        </w:rPr>
        <w:t>spasmo</w:t>
      </w:r>
      <w:proofErr w:type="spellEnd"/>
      <w:r>
        <w:rPr>
          <w:rFonts w:ascii="GgtEphesian" w:hAnsi="GgtEphesian"/>
        </w:rPr>
        <w:t xml:space="preserve">\j </w:t>
      </w:r>
      <w:proofErr w:type="spellStart"/>
      <w:r>
        <w:rPr>
          <w:rFonts w:ascii="GgtEphesian" w:hAnsi="GgtEphesian"/>
        </w:rPr>
        <w:t>ou</w:t>
      </w:r>
      <w:proofErr w:type="spellEnd"/>
      <w:r>
        <w:rPr>
          <w:rFonts w:ascii="GgtEphesian" w:hAnsi="GgtEphesian"/>
        </w:rPr>
        <w:t>[</w:t>
      </w:r>
      <w:proofErr w:type="spellStart"/>
      <w:r>
        <w:rPr>
          <w:rFonts w:ascii="GgtEphesian" w:hAnsi="GgtEphesian"/>
        </w:rPr>
        <w:t>toj</w:t>
      </w:r>
      <w:proofErr w:type="spellEnd"/>
      <w:r>
        <w:t xml:space="preserve"> </w:t>
      </w:r>
    </w:p>
    <w:p w14:paraId="612BDD37" w14:textId="77777777" w:rsidR="009924B8" w:rsidRDefault="009924B8">
      <w:pPr>
        <w:ind w:left="720"/>
        <w:rPr>
          <w:i/>
        </w:rPr>
      </w:pPr>
      <w:r>
        <w:rPr>
          <w:i/>
        </w:rPr>
        <w:t xml:space="preserve">and she began to reason about </w:t>
      </w:r>
      <w:r w:rsidRPr="00051A24">
        <w:rPr>
          <w:b/>
          <w:bCs/>
          <w:i/>
        </w:rPr>
        <w:t>what kind of</w:t>
      </w:r>
      <w:r>
        <w:rPr>
          <w:i/>
        </w:rPr>
        <w:t xml:space="preserve"> salutation this </w:t>
      </w:r>
      <w:r w:rsidRPr="00051A24">
        <w:rPr>
          <w:b/>
          <w:bCs/>
          <w:i/>
        </w:rPr>
        <w:t>was</w:t>
      </w:r>
      <w:r>
        <w:rPr>
          <w:i/>
        </w:rPr>
        <w:t>.</w:t>
      </w:r>
      <w:r>
        <w:t xml:space="preserve"> [Lk 1:29]</w:t>
      </w:r>
    </w:p>
    <w:p w14:paraId="6AD27114" w14:textId="77777777" w:rsidR="009924B8" w:rsidRDefault="009924B8"/>
    <w:p w14:paraId="2648EDE6" w14:textId="77777777" w:rsidR="009924B8" w:rsidRDefault="009924B8"/>
    <w:p w14:paraId="56DB5E1B" w14:textId="77777777" w:rsidR="009924B8" w:rsidRDefault="009924B8" w:rsidP="00846B75">
      <w:pPr>
        <w:keepNext/>
        <w:rPr>
          <w:b/>
          <w:i/>
        </w:rPr>
      </w:pPr>
      <w:proofErr w:type="spellStart"/>
      <w:r>
        <w:rPr>
          <w:b/>
          <w:i/>
        </w:rPr>
        <w:t>Optatives</w:t>
      </w:r>
      <w:proofErr w:type="spellEnd"/>
      <w:r>
        <w:rPr>
          <w:b/>
          <w:i/>
        </w:rPr>
        <w:t xml:space="preserve"> in v5-6 of Psalm 89</w:t>
      </w:r>
      <w:r>
        <w:rPr>
          <w:b/>
          <w:i/>
          <w:vertAlign w:val="superscript"/>
        </w:rPr>
        <w:t>LXX</w:t>
      </w:r>
      <w:r>
        <w:rPr>
          <w:b/>
          <w:i/>
        </w:rPr>
        <w:t xml:space="preserve"> (90</w:t>
      </w:r>
      <w:r>
        <w:rPr>
          <w:b/>
          <w:i/>
          <w:vertAlign w:val="superscript"/>
        </w:rPr>
        <w:t>BHS/AV</w:t>
      </w:r>
      <w:r>
        <w:rPr>
          <w:b/>
          <w:i/>
        </w:rPr>
        <w:t>) - all aorist wishes</w:t>
      </w:r>
    </w:p>
    <w:p w14:paraId="38B60B93" w14:textId="77777777" w:rsidR="009924B8" w:rsidRDefault="009924B8" w:rsidP="00ED1F05">
      <w:pPr>
        <w:pStyle w:val="Auth-5pt"/>
        <w:keepNex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2126"/>
        <w:gridCol w:w="6450"/>
      </w:tblGrid>
      <w:tr w:rsidR="00846B75" w14:paraId="095AD5A5" w14:textId="77777777" w:rsidTr="00846B75">
        <w:trPr>
          <w:cantSplit/>
          <w:trHeight w:hRule="exact" w:val="120"/>
        </w:trPr>
        <w:tc>
          <w:tcPr>
            <w:tcW w:w="2126" w:type="dxa"/>
            <w:tcBorders>
              <w:top w:val="single" w:sz="4" w:space="0" w:color="auto"/>
              <w:bottom w:val="nil"/>
            </w:tcBorders>
          </w:tcPr>
          <w:p w14:paraId="3AE6D11B" w14:textId="77777777" w:rsidR="00846B75" w:rsidRDefault="00846B75" w:rsidP="00846B75">
            <w:pPr>
              <w:pStyle w:val="GGTEphCell2"/>
              <w:keepNext/>
              <w:rPr>
                <w:sz w:val="26"/>
              </w:rPr>
            </w:pPr>
          </w:p>
        </w:tc>
        <w:tc>
          <w:tcPr>
            <w:tcW w:w="6450" w:type="dxa"/>
            <w:tcBorders>
              <w:top w:val="single" w:sz="4" w:space="0" w:color="auto"/>
              <w:bottom w:val="nil"/>
            </w:tcBorders>
          </w:tcPr>
          <w:p w14:paraId="43F0D652" w14:textId="77777777" w:rsidR="00846B75" w:rsidRDefault="00846B75">
            <w:pPr>
              <w:pStyle w:val="Normal11"/>
              <w:jc w:val="left"/>
              <w:rPr>
                <w:rFonts w:ascii="GgtEphesian" w:hAnsi="GgtEphesian"/>
                <w:i/>
              </w:rPr>
            </w:pPr>
          </w:p>
        </w:tc>
      </w:tr>
      <w:tr w:rsidR="00846B75" w14:paraId="2EFBABEB" w14:textId="77777777" w:rsidTr="00846B75">
        <w:trPr>
          <w:cantSplit/>
        </w:trPr>
        <w:tc>
          <w:tcPr>
            <w:tcW w:w="2126" w:type="dxa"/>
            <w:tcBorders>
              <w:top w:val="nil"/>
              <w:bottom w:val="nil"/>
            </w:tcBorders>
          </w:tcPr>
          <w:p w14:paraId="7CC2C3D9" w14:textId="77777777" w:rsidR="00846B75" w:rsidRDefault="00846B75">
            <w:pPr>
              <w:pStyle w:val="GGTEphCell2"/>
              <w:jc w:val="right"/>
              <w:rPr>
                <w:rFonts w:ascii="GgtAmos" w:hAnsi="GgtAmos"/>
                <w:sz w:val="28"/>
              </w:rPr>
            </w:pPr>
            <w:r>
              <w:rPr>
                <w:rFonts w:ascii="GgtAmos" w:hAnsi="GgtAmos"/>
                <w:sz w:val="28"/>
              </w:rPr>
              <w:t xml:space="preserve">w3Xyh;yI </w:t>
            </w:r>
            <w:proofErr w:type="spellStart"/>
            <w:r>
              <w:rPr>
                <w:rFonts w:ascii="GgtAmos" w:hAnsi="GgtAmos"/>
                <w:sz w:val="28"/>
              </w:rPr>
              <w:t>hYnB</w:t>
            </w:r>
            <w:proofErr w:type="spellEnd"/>
            <w:r>
              <w:rPr>
                <w:rFonts w:ascii="GgtAmos" w:hAnsi="GgtAmos"/>
                <w:sz w:val="28"/>
              </w:rPr>
              <w:t xml:space="preserve">#$' </w:t>
            </w:r>
            <w:proofErr w:type="spellStart"/>
            <w:r>
              <w:rPr>
                <w:rFonts w:ascii="GgtAmos" w:hAnsi="GgtAmos"/>
                <w:sz w:val="28"/>
              </w:rPr>
              <w:t>MtfZm;razT`Æ</w:t>
            </w:r>
            <w:proofErr w:type="spellEnd"/>
            <w:r>
              <w:rPr>
                <w:rFonts w:ascii="GgtAmos" w:hAnsi="GgtAmos"/>
                <w:sz w:val="28"/>
              </w:rPr>
              <w:t>``</w:t>
            </w:r>
          </w:p>
          <w:p w14:paraId="56E062C7" w14:textId="77777777" w:rsidR="00846B75" w:rsidRDefault="00846B75">
            <w:pPr>
              <w:pStyle w:val="GGTEphCell2"/>
              <w:jc w:val="right"/>
              <w:rPr>
                <w:sz w:val="28"/>
              </w:rPr>
            </w:pPr>
            <w:r>
              <w:rPr>
                <w:rFonts w:ascii="GgtAmos" w:hAnsi="GgtAmos"/>
                <w:sz w:val="28"/>
              </w:rPr>
              <w:t>:</w:t>
            </w:r>
            <w:proofErr w:type="spellStart"/>
            <w:r>
              <w:rPr>
                <w:rFonts w:ascii="GgtAmos" w:hAnsi="GgtAmos"/>
                <w:sz w:val="28"/>
              </w:rPr>
              <w:t>P|OlxjyA</w:t>
            </w:r>
            <w:proofErr w:type="spellEnd"/>
            <w:r>
              <w:rPr>
                <w:rFonts w:ascii="GgtAmos" w:hAnsi="GgtAmos"/>
                <w:sz w:val="28"/>
              </w:rPr>
              <w:t xml:space="preserve"> </w:t>
            </w:r>
            <w:proofErr w:type="spellStart"/>
            <w:r>
              <w:rPr>
                <w:rFonts w:ascii="GgtAmos" w:hAnsi="GgtAmos"/>
                <w:sz w:val="28"/>
              </w:rPr>
              <w:t>ryÒcixfke</w:t>
            </w:r>
            <w:proofErr w:type="spellEnd"/>
            <w:r>
              <w:rPr>
                <w:rFonts w:ascii="GgtAmos" w:hAnsi="GgtAmos"/>
                <w:sz w:val="28"/>
              </w:rPr>
              <w:t xml:space="preserve">% </w:t>
            </w:r>
            <w:proofErr w:type="spellStart"/>
            <w:r>
              <w:rPr>
                <w:rFonts w:ascii="GgtAmos" w:hAnsi="GgtAmos"/>
                <w:sz w:val="28"/>
              </w:rPr>
              <w:t>rqeÅob%ba%Ú</w:t>
            </w:r>
            <w:proofErr w:type="spellEnd"/>
          </w:p>
        </w:tc>
        <w:tc>
          <w:tcPr>
            <w:tcW w:w="6450" w:type="dxa"/>
            <w:tcBorders>
              <w:top w:val="nil"/>
              <w:bottom w:val="nil"/>
            </w:tcBorders>
          </w:tcPr>
          <w:p w14:paraId="793A4B60" w14:textId="77777777" w:rsidR="00846B75" w:rsidRDefault="00846B75">
            <w:pPr>
              <w:pStyle w:val="Normal11"/>
              <w:jc w:val="left"/>
              <w:rPr>
                <w:i/>
              </w:rPr>
            </w:pPr>
            <w:r w:rsidRPr="00846B75">
              <w:rPr>
                <w:rFonts w:ascii="GgtEphesian" w:hAnsi="GgtEphesian"/>
              </w:rPr>
              <w:t xml:space="preserve">Ta\ e0coudenw&amp;mata au0tw~n e1th e1sontai, </w:t>
            </w:r>
            <w:proofErr w:type="spellStart"/>
            <w:r w:rsidRPr="00846B75">
              <w:rPr>
                <w:rFonts w:ascii="GgtEphesian" w:hAnsi="GgtEphesian"/>
              </w:rPr>
              <w:t>toprwi</w:t>
            </w:r>
            <w:proofErr w:type="spellEnd"/>
            <w:r w:rsidRPr="00846B75">
              <w:rPr>
                <w:rFonts w:ascii="GgtEphesian" w:hAnsi="GgtEphesian"/>
              </w:rPr>
              <w:t xml:space="preserve">+\ w(sei\ </w:t>
            </w:r>
            <w:proofErr w:type="spellStart"/>
            <w:r w:rsidRPr="00846B75">
              <w:rPr>
                <w:rFonts w:ascii="GgtEphesian" w:hAnsi="GgtEphesian"/>
              </w:rPr>
              <w:t>xlo</w:t>
            </w:r>
            <w:proofErr w:type="spellEnd"/>
            <w:r w:rsidRPr="00846B75">
              <w:rPr>
                <w:rFonts w:ascii="GgtEphesian" w:hAnsi="GgtEphesian"/>
              </w:rPr>
              <w:t>/h</w:t>
            </w:r>
            <w:r>
              <w:t xml:space="preserve"> </w:t>
            </w:r>
            <w:r w:rsidRPr="009D0096">
              <w:rPr>
                <w:rFonts w:ascii="GgtGalatian" w:hAnsi="GgtGalatian"/>
                <w:b/>
                <w:bCs/>
              </w:rPr>
              <w:t>pare/</w:t>
            </w:r>
            <w:proofErr w:type="spellStart"/>
            <w:r w:rsidRPr="009D0096">
              <w:rPr>
                <w:rFonts w:ascii="GgtGalatian" w:hAnsi="GgtGalatian"/>
                <w:b/>
                <w:bCs/>
              </w:rPr>
              <w:t>lqoi</w:t>
            </w:r>
            <w:proofErr w:type="spellEnd"/>
            <w:r>
              <w:t>.</w:t>
            </w:r>
          </w:p>
          <w:p w14:paraId="4C6A8EF8" w14:textId="6D4E64E6" w:rsidR="00846B75" w:rsidRDefault="00846B75">
            <w:pPr>
              <w:pStyle w:val="Normal11"/>
              <w:jc w:val="left"/>
              <w:rPr>
                <w:i/>
              </w:rPr>
            </w:pPr>
            <w:r>
              <w:rPr>
                <w:i/>
              </w:rPr>
              <w:t xml:space="preserve">Years shall be their </w:t>
            </w:r>
            <w:proofErr w:type="spellStart"/>
            <w:r>
              <w:rPr>
                <w:i/>
              </w:rPr>
              <w:t>nothingnesses</w:t>
            </w:r>
            <w:proofErr w:type="spellEnd"/>
            <w:r>
              <w:rPr>
                <w:i/>
              </w:rPr>
              <w:t xml:space="preserve">; </w:t>
            </w:r>
            <w:r w:rsidRPr="009D0096">
              <w:rPr>
                <w:b/>
                <w:bCs/>
                <w:i/>
              </w:rPr>
              <w:t>let them pass away</w:t>
            </w:r>
            <w:r>
              <w:rPr>
                <w:i/>
              </w:rPr>
              <w:t xml:space="preserve"> as grass in the morning.</w:t>
            </w:r>
            <w:r>
              <w:t xml:space="preserve"> Ps 89:5</w:t>
            </w:r>
          </w:p>
        </w:tc>
      </w:tr>
      <w:tr w:rsidR="00846B75" w14:paraId="7CE225EE" w14:textId="77777777" w:rsidTr="00846B75">
        <w:trPr>
          <w:cantSplit/>
          <w:trHeight w:hRule="exact" w:val="120"/>
        </w:trPr>
        <w:tc>
          <w:tcPr>
            <w:tcW w:w="2126" w:type="dxa"/>
            <w:tcBorders>
              <w:top w:val="nil"/>
              <w:bottom w:val="single" w:sz="4" w:space="0" w:color="auto"/>
            </w:tcBorders>
          </w:tcPr>
          <w:p w14:paraId="07FF1876" w14:textId="77777777" w:rsidR="00846B75" w:rsidRDefault="00846B75">
            <w:pPr>
              <w:pStyle w:val="GGTEphCell2"/>
              <w:rPr>
                <w:sz w:val="26"/>
              </w:rPr>
            </w:pPr>
          </w:p>
        </w:tc>
        <w:tc>
          <w:tcPr>
            <w:tcW w:w="6450" w:type="dxa"/>
            <w:tcBorders>
              <w:top w:val="nil"/>
              <w:bottom w:val="single" w:sz="4" w:space="0" w:color="auto"/>
            </w:tcBorders>
          </w:tcPr>
          <w:p w14:paraId="605A2249" w14:textId="77777777" w:rsidR="00846B75" w:rsidRDefault="00846B75">
            <w:pPr>
              <w:pStyle w:val="Normal11"/>
              <w:jc w:val="left"/>
              <w:rPr>
                <w:rFonts w:ascii="GgtEphesian" w:hAnsi="GgtEphesian"/>
                <w:i/>
              </w:rPr>
            </w:pPr>
          </w:p>
        </w:tc>
      </w:tr>
      <w:tr w:rsidR="00846B75" w14:paraId="00194588" w14:textId="77777777" w:rsidTr="00846B75">
        <w:trPr>
          <w:cantSplit/>
          <w:trHeight w:hRule="exact" w:val="120"/>
        </w:trPr>
        <w:tc>
          <w:tcPr>
            <w:tcW w:w="2126" w:type="dxa"/>
            <w:tcBorders>
              <w:top w:val="single" w:sz="4" w:space="0" w:color="auto"/>
              <w:bottom w:val="nil"/>
            </w:tcBorders>
          </w:tcPr>
          <w:p w14:paraId="0AD60C62" w14:textId="77777777" w:rsidR="00846B75" w:rsidRDefault="00846B75">
            <w:pPr>
              <w:pStyle w:val="GGTEphCell2"/>
              <w:rPr>
                <w:sz w:val="26"/>
              </w:rPr>
            </w:pPr>
          </w:p>
        </w:tc>
        <w:tc>
          <w:tcPr>
            <w:tcW w:w="6450" w:type="dxa"/>
            <w:tcBorders>
              <w:top w:val="single" w:sz="4" w:space="0" w:color="auto"/>
              <w:bottom w:val="nil"/>
            </w:tcBorders>
          </w:tcPr>
          <w:p w14:paraId="50A5B4E3" w14:textId="77777777" w:rsidR="00846B75" w:rsidRDefault="00846B75">
            <w:pPr>
              <w:pStyle w:val="Normal11"/>
              <w:jc w:val="left"/>
              <w:rPr>
                <w:rFonts w:ascii="GgtEphesian" w:hAnsi="GgtEphesian"/>
                <w:i/>
              </w:rPr>
            </w:pPr>
          </w:p>
        </w:tc>
      </w:tr>
      <w:tr w:rsidR="00846B75" w14:paraId="6FB0244A" w14:textId="77777777" w:rsidTr="00846B75">
        <w:trPr>
          <w:cantSplit/>
        </w:trPr>
        <w:tc>
          <w:tcPr>
            <w:tcW w:w="2126" w:type="dxa"/>
            <w:tcBorders>
              <w:top w:val="nil"/>
              <w:bottom w:val="nil"/>
            </w:tcBorders>
          </w:tcPr>
          <w:p w14:paraId="648D1672" w14:textId="77777777" w:rsidR="00846B75" w:rsidRDefault="00846B75">
            <w:pPr>
              <w:pStyle w:val="GGTEphCell2"/>
              <w:jc w:val="right"/>
              <w:rPr>
                <w:rFonts w:ascii="GgtAmos" w:hAnsi="GgtAmos"/>
                <w:sz w:val="28"/>
              </w:rPr>
            </w:pPr>
            <w:r>
              <w:rPr>
                <w:rFonts w:ascii="GgtAmos" w:hAnsi="GgtAmos"/>
                <w:sz w:val="28"/>
              </w:rPr>
              <w:t xml:space="preserve">P`Xlfxfw0 </w:t>
            </w:r>
            <w:proofErr w:type="spellStart"/>
            <w:r>
              <w:rPr>
                <w:rFonts w:ascii="GgtAmos" w:hAnsi="GgtAmos"/>
                <w:sz w:val="28"/>
              </w:rPr>
              <w:t>CyYciyF</w:t>
            </w:r>
            <w:proofErr w:type="spellEnd"/>
            <w:r>
              <w:rPr>
                <w:rFonts w:ascii="GgtAmos" w:hAnsi="GgtAmos"/>
                <w:sz w:val="28"/>
              </w:rPr>
              <w:t xml:space="preserve"> </w:t>
            </w:r>
            <w:proofErr w:type="spellStart"/>
            <w:r>
              <w:rPr>
                <w:rFonts w:ascii="GgtAmos" w:hAnsi="GgtAmos"/>
                <w:sz w:val="28"/>
              </w:rPr>
              <w:t>rqeob%ba</w:t>
            </w:r>
            <w:proofErr w:type="spellEnd"/>
            <w:r>
              <w:rPr>
                <w:rFonts w:ascii="GgtAmos" w:hAnsi="GgtAmos"/>
                <w:sz w:val="28"/>
              </w:rPr>
              <w:t>%`Æ``</w:t>
            </w:r>
          </w:p>
          <w:p w14:paraId="13A2FB6B" w14:textId="77777777" w:rsidR="00846B75" w:rsidRDefault="00846B75">
            <w:pPr>
              <w:pStyle w:val="GGTEphCell2"/>
              <w:jc w:val="right"/>
              <w:rPr>
                <w:sz w:val="28"/>
              </w:rPr>
            </w:pPr>
            <w:r>
              <w:rPr>
                <w:rFonts w:ascii="GgtAmos" w:hAnsi="GgtAmos"/>
                <w:sz w:val="28"/>
              </w:rPr>
              <w:t xml:space="preserve">:#$|b'yFw0 </w:t>
            </w:r>
            <w:proofErr w:type="spellStart"/>
            <w:r>
              <w:rPr>
                <w:rFonts w:ascii="GgtAmos" w:hAnsi="GgtAmos"/>
                <w:sz w:val="28"/>
              </w:rPr>
              <w:t>lÒl'GwmyT</w:t>
            </w:r>
            <w:proofErr w:type="spellEnd"/>
            <w:r>
              <w:rPr>
                <w:rFonts w:ascii="GgtAmos" w:hAnsi="GgtAmos"/>
                <w:sz w:val="28"/>
              </w:rPr>
              <w:t xml:space="preserve"> </w:t>
            </w:r>
            <w:proofErr w:type="spellStart"/>
            <w:r>
              <w:rPr>
                <w:rFonts w:ascii="GgtAmos" w:hAnsi="GgtAmos"/>
                <w:sz w:val="28"/>
              </w:rPr>
              <w:t>breÅ</w:t>
            </w:r>
            <w:proofErr w:type="spellEnd"/>
            <w:r>
              <w:rPr>
                <w:rFonts w:ascii="GgtAmos" w:hAnsi="GgtAmos"/>
                <w:sz w:val="28"/>
              </w:rPr>
              <w:t>(</w:t>
            </w:r>
            <w:proofErr w:type="spellStart"/>
            <w:r>
              <w:rPr>
                <w:rFonts w:ascii="GgtAmos" w:hAnsi="GgtAmos"/>
                <w:sz w:val="28"/>
              </w:rPr>
              <w:t>elfÚ</w:t>
            </w:r>
            <w:proofErr w:type="spellEnd"/>
          </w:p>
        </w:tc>
        <w:tc>
          <w:tcPr>
            <w:tcW w:w="6450" w:type="dxa"/>
            <w:tcBorders>
              <w:top w:val="nil"/>
              <w:bottom w:val="nil"/>
            </w:tcBorders>
          </w:tcPr>
          <w:p w14:paraId="6E93FD7A" w14:textId="77777777" w:rsidR="00846B75" w:rsidRDefault="00846B75">
            <w:pPr>
              <w:pStyle w:val="Normal11"/>
              <w:jc w:val="left"/>
              <w:rPr>
                <w:i/>
              </w:rPr>
            </w:pPr>
            <w:proofErr w:type="spellStart"/>
            <w:r w:rsidRPr="00846B75">
              <w:rPr>
                <w:rFonts w:ascii="GgtEphesian" w:hAnsi="GgtEphesian"/>
              </w:rPr>
              <w:t>Toprwi</w:t>
            </w:r>
            <w:proofErr w:type="spellEnd"/>
            <w:r w:rsidRPr="00846B75">
              <w:rPr>
                <w:rFonts w:ascii="GgtEphesian" w:hAnsi="GgtEphesian"/>
              </w:rPr>
              <w:t>+\</w:t>
            </w:r>
            <w:r>
              <w:t xml:space="preserve"> </w:t>
            </w:r>
            <w:r w:rsidRPr="009D0096">
              <w:rPr>
                <w:rFonts w:ascii="GgtGalatian" w:hAnsi="GgtGalatian"/>
                <w:b/>
                <w:bCs/>
              </w:rPr>
              <w:t>a0nqh/</w:t>
            </w:r>
            <w:proofErr w:type="spellStart"/>
            <w:r w:rsidRPr="009D0096">
              <w:rPr>
                <w:rFonts w:ascii="GgtGalatian" w:hAnsi="GgtGalatian"/>
                <w:b/>
                <w:bCs/>
              </w:rPr>
              <w:t>sai</w:t>
            </w:r>
            <w:proofErr w:type="spellEnd"/>
            <w:r>
              <w:t xml:space="preserve"> </w:t>
            </w:r>
            <w:r w:rsidRPr="00846B75">
              <w:rPr>
                <w:rFonts w:ascii="GgtEphesian" w:hAnsi="GgtEphesian"/>
              </w:rPr>
              <w:t>kai\</w:t>
            </w:r>
            <w:r>
              <w:t xml:space="preserve"> </w:t>
            </w:r>
            <w:r w:rsidRPr="009D0096">
              <w:rPr>
                <w:rFonts w:ascii="GgtGalatian" w:hAnsi="GgtGalatian"/>
                <w:b/>
                <w:bCs/>
              </w:rPr>
              <w:t>pare/</w:t>
            </w:r>
            <w:proofErr w:type="spellStart"/>
            <w:r w:rsidRPr="009D0096">
              <w:rPr>
                <w:rFonts w:ascii="GgtGalatian" w:hAnsi="GgtGalatian"/>
                <w:b/>
                <w:bCs/>
              </w:rPr>
              <w:t>lqoi</w:t>
            </w:r>
            <w:proofErr w:type="spellEnd"/>
            <w:r>
              <w:t xml:space="preserve">, </w:t>
            </w:r>
            <w:r w:rsidRPr="00846B75">
              <w:rPr>
                <w:rFonts w:ascii="GgtEphesian" w:hAnsi="GgtEphesian"/>
              </w:rPr>
              <w:t>to\ e9spe/raj</w:t>
            </w:r>
            <w:r>
              <w:t xml:space="preserve"> </w:t>
            </w:r>
            <w:r w:rsidRPr="009D0096">
              <w:rPr>
                <w:rFonts w:ascii="GgtGalatian" w:hAnsi="GgtGalatian"/>
                <w:b/>
                <w:bCs/>
              </w:rPr>
              <w:t>a)pope/soi</w:t>
            </w:r>
            <w:r>
              <w:t xml:space="preserve">, </w:t>
            </w:r>
            <w:proofErr w:type="spellStart"/>
            <w:r w:rsidRPr="009D0096">
              <w:rPr>
                <w:rFonts w:ascii="GgtGalatian" w:hAnsi="GgtGalatian"/>
                <w:b/>
                <w:bCs/>
              </w:rPr>
              <w:t>sklhrunqei</w:t>
            </w:r>
            <w:proofErr w:type="spellEnd"/>
            <w:r w:rsidRPr="009D0096">
              <w:rPr>
                <w:rFonts w:ascii="GgtGalatian" w:hAnsi="GgtGalatian"/>
                <w:b/>
                <w:bCs/>
              </w:rPr>
              <w:t>/h</w:t>
            </w:r>
            <w:r>
              <w:t xml:space="preserve"> </w:t>
            </w:r>
            <w:r w:rsidRPr="00846B75">
              <w:rPr>
                <w:rFonts w:ascii="GgtEphesian" w:hAnsi="GgtEphesian"/>
              </w:rPr>
              <w:t>kai</w:t>
            </w:r>
            <w:r>
              <w:t xml:space="preserve"> </w:t>
            </w:r>
            <w:proofErr w:type="spellStart"/>
            <w:r w:rsidRPr="009D0096">
              <w:rPr>
                <w:rFonts w:ascii="GgtGalatian" w:hAnsi="GgtGalatian"/>
                <w:b/>
                <w:bCs/>
              </w:rPr>
              <w:t>chranqei</w:t>
            </w:r>
            <w:proofErr w:type="spellEnd"/>
            <w:r w:rsidRPr="009D0096">
              <w:rPr>
                <w:rFonts w:ascii="GgtGalatian" w:hAnsi="GgtGalatian"/>
                <w:b/>
                <w:bCs/>
              </w:rPr>
              <w:t>/h</w:t>
            </w:r>
            <w:r>
              <w:t>.</w:t>
            </w:r>
          </w:p>
          <w:p w14:paraId="3E7027B5" w14:textId="77777777" w:rsidR="00846B75" w:rsidRDefault="00846B75">
            <w:pPr>
              <w:pStyle w:val="Normal11"/>
              <w:jc w:val="left"/>
              <w:rPr>
                <w:i/>
              </w:rPr>
            </w:pPr>
            <w:r>
              <w:rPr>
                <w:i/>
              </w:rPr>
              <w:t xml:space="preserve">In the morning </w:t>
            </w:r>
            <w:r w:rsidRPr="009D0096">
              <w:rPr>
                <w:b/>
                <w:bCs/>
                <w:i/>
              </w:rPr>
              <w:t>let them flower</w:t>
            </w:r>
            <w:r>
              <w:rPr>
                <w:i/>
              </w:rPr>
              <w:t xml:space="preserve"> and </w:t>
            </w:r>
            <w:r w:rsidRPr="009D0096">
              <w:rPr>
                <w:b/>
                <w:bCs/>
                <w:i/>
              </w:rPr>
              <w:t>pass away</w:t>
            </w:r>
            <w:r>
              <w:rPr>
                <w:i/>
              </w:rPr>
              <w:t xml:space="preserve">; in the evening </w:t>
            </w:r>
            <w:r w:rsidRPr="009D0096">
              <w:rPr>
                <w:b/>
                <w:bCs/>
                <w:i/>
              </w:rPr>
              <w:t>let them</w:t>
            </w:r>
            <w:r>
              <w:rPr>
                <w:i/>
              </w:rPr>
              <w:t xml:space="preserve"> </w:t>
            </w:r>
            <w:r w:rsidRPr="009D0096">
              <w:rPr>
                <w:b/>
                <w:bCs/>
                <w:i/>
              </w:rPr>
              <w:t>fade</w:t>
            </w:r>
            <w:r>
              <w:rPr>
                <w:i/>
              </w:rPr>
              <w:t xml:space="preserve">, </w:t>
            </w:r>
            <w:r w:rsidRPr="009D0096">
              <w:rPr>
                <w:b/>
                <w:bCs/>
                <w:i/>
              </w:rPr>
              <w:t>wither</w:t>
            </w:r>
            <w:r>
              <w:rPr>
                <w:i/>
              </w:rPr>
              <w:t xml:space="preserve"> and </w:t>
            </w:r>
            <w:r w:rsidRPr="009D0096">
              <w:rPr>
                <w:b/>
                <w:bCs/>
                <w:i/>
              </w:rPr>
              <w:t>dry up</w:t>
            </w:r>
            <w:r>
              <w:rPr>
                <w:i/>
              </w:rPr>
              <w:t xml:space="preserve">. </w:t>
            </w:r>
            <w:r>
              <w:t>Ps 89:6</w:t>
            </w:r>
          </w:p>
        </w:tc>
      </w:tr>
      <w:tr w:rsidR="00846B75" w14:paraId="5D51317F" w14:textId="77777777" w:rsidTr="00846B75">
        <w:trPr>
          <w:cantSplit/>
          <w:trHeight w:hRule="exact" w:val="120"/>
        </w:trPr>
        <w:tc>
          <w:tcPr>
            <w:tcW w:w="2126" w:type="dxa"/>
            <w:tcBorders>
              <w:top w:val="nil"/>
            </w:tcBorders>
          </w:tcPr>
          <w:p w14:paraId="536D2D68" w14:textId="77777777" w:rsidR="00846B75" w:rsidRDefault="00846B75">
            <w:pPr>
              <w:pStyle w:val="GGTEphCell2"/>
              <w:rPr>
                <w:sz w:val="26"/>
              </w:rPr>
            </w:pPr>
          </w:p>
        </w:tc>
        <w:tc>
          <w:tcPr>
            <w:tcW w:w="6450" w:type="dxa"/>
            <w:tcBorders>
              <w:top w:val="nil"/>
            </w:tcBorders>
          </w:tcPr>
          <w:p w14:paraId="1E73D8CF" w14:textId="77777777" w:rsidR="00846B75" w:rsidRDefault="00846B75">
            <w:pPr>
              <w:pStyle w:val="Normal11"/>
              <w:jc w:val="left"/>
              <w:rPr>
                <w:b/>
                <w:i/>
              </w:rPr>
            </w:pPr>
          </w:p>
        </w:tc>
      </w:tr>
    </w:tbl>
    <w:p w14:paraId="0EE4CD1A" w14:textId="77777777" w:rsidR="009924B8" w:rsidRDefault="009924B8"/>
    <w:p w14:paraId="7A9D0A80" w14:textId="77777777" w:rsidR="009924B8" w:rsidRDefault="009924B8">
      <w:r>
        <w:t>Note that the Greek is not an accurate rendering of the Masoretic Hebrew, e.g.</w:t>
      </w:r>
    </w:p>
    <w:p w14:paraId="75A8C935" w14:textId="77777777" w:rsidR="009924B8" w:rsidRDefault="009924B8">
      <w:pPr>
        <w:pStyle w:val="NormalB1"/>
      </w:pPr>
      <w:r>
        <w:t>The Masoretic pointing of the Hebrew reads</w:t>
      </w:r>
      <w:r>
        <w:rPr>
          <w:rFonts w:ascii="GgtAmos2" w:hAnsi="GgtAmos2"/>
        </w:rPr>
        <w:t xml:space="preserve"> </w:t>
      </w:r>
      <w:proofErr w:type="spellStart"/>
      <w:r>
        <w:rPr>
          <w:rFonts w:ascii="GgtAmos2" w:hAnsi="GgtAmos2"/>
          <w:sz w:val="24"/>
        </w:rPr>
        <w:t>hnF</w:t>
      </w:r>
      <w:proofErr w:type="spellEnd"/>
      <w:r>
        <w:rPr>
          <w:rFonts w:ascii="GgtAmos2" w:hAnsi="GgtAmos2"/>
          <w:sz w:val="24"/>
        </w:rPr>
        <w:t>#$'</w:t>
      </w:r>
      <w:r>
        <w:rPr>
          <w:i/>
        </w:rPr>
        <w:t>, sleep</w:t>
      </w:r>
      <w:r>
        <w:t xml:space="preserve">, not </w:t>
      </w:r>
      <w:proofErr w:type="spellStart"/>
      <w:r>
        <w:rPr>
          <w:rFonts w:ascii="GgtAmos2" w:hAnsi="GgtAmos2"/>
          <w:sz w:val="24"/>
        </w:rPr>
        <w:t>hnF</w:t>
      </w:r>
      <w:proofErr w:type="spellEnd"/>
      <w:r>
        <w:rPr>
          <w:rFonts w:ascii="GgtAmos2" w:hAnsi="GgtAmos2"/>
          <w:sz w:val="24"/>
        </w:rPr>
        <w:t>#$f</w:t>
      </w:r>
      <w:r>
        <w:rPr>
          <w:i/>
        </w:rPr>
        <w:t>, year</w:t>
      </w:r>
      <w:r>
        <w:t>.</w:t>
      </w:r>
    </w:p>
    <w:p w14:paraId="673BE811" w14:textId="77777777" w:rsidR="005D6C22" w:rsidRDefault="005D6C22" w:rsidP="005D6C22">
      <w:pPr>
        <w:pStyle w:val="NormalB1"/>
      </w:pPr>
      <w:r>
        <w:t>The word</w:t>
      </w:r>
      <w:r>
        <w:rPr>
          <w:rFonts w:ascii="GgtAmos" w:hAnsi="GgtAmos"/>
          <w:sz w:val="28"/>
        </w:rPr>
        <w:t xml:space="preserve"> </w:t>
      </w:r>
      <w:proofErr w:type="spellStart"/>
      <w:r>
        <w:rPr>
          <w:rFonts w:ascii="GgtAmos2" w:hAnsi="GgtAmos2"/>
          <w:sz w:val="24"/>
        </w:rPr>
        <w:t>POlxjyA</w:t>
      </w:r>
      <w:proofErr w:type="spellEnd"/>
      <w:r>
        <w:rPr>
          <w:rFonts w:ascii="GgtAmos2" w:hAnsi="GgtAmos2"/>
        </w:rPr>
        <w:t xml:space="preserve"> </w:t>
      </w:r>
      <w:r>
        <w:t xml:space="preserve">means </w:t>
      </w:r>
      <w:r>
        <w:rPr>
          <w:i/>
        </w:rPr>
        <w:t>revive</w:t>
      </w:r>
      <w:r>
        <w:t xml:space="preserve"> rather than </w:t>
      </w:r>
      <w:r>
        <w:rPr>
          <w:i/>
        </w:rPr>
        <w:t>pass away</w:t>
      </w:r>
      <w:r>
        <w:t xml:space="preserve"> in this context.</w:t>
      </w:r>
    </w:p>
    <w:p w14:paraId="0042D116" w14:textId="77777777" w:rsidR="001937B1" w:rsidRDefault="001937B1" w:rsidP="001937B1">
      <w:pPr>
        <w:pStyle w:val="NormalB1"/>
        <w:numPr>
          <w:ilvl w:val="0"/>
          <w:numId w:val="0"/>
        </w:numPr>
        <w:ind w:left="360" w:hanging="360"/>
      </w:pPr>
    </w:p>
    <w:p w14:paraId="1E5BE49A" w14:textId="77777777" w:rsidR="004165DF" w:rsidRDefault="004165DF" w:rsidP="001937B1">
      <w:pPr>
        <w:pStyle w:val="NormalB1"/>
        <w:numPr>
          <w:ilvl w:val="0"/>
          <w:numId w:val="0"/>
        </w:numPr>
        <w:ind w:left="360" w:hanging="360"/>
      </w:pPr>
    </w:p>
    <w:p w14:paraId="465DB6D9" w14:textId="77777777" w:rsidR="004165DF" w:rsidRDefault="004165DF" w:rsidP="004165DF">
      <w:pPr>
        <w:pStyle w:val="NormalB1"/>
        <w:numPr>
          <w:ilvl w:val="0"/>
          <w:numId w:val="0"/>
        </w:numPr>
        <w:ind w:left="360" w:hanging="360"/>
        <w:rPr>
          <w:b/>
          <w:bCs/>
          <w:i/>
          <w:iCs/>
        </w:rPr>
      </w:pPr>
      <w:r w:rsidRPr="004165DF">
        <w:rPr>
          <w:b/>
          <w:bCs/>
          <w:i/>
          <w:iCs/>
        </w:rPr>
        <w:t>Temporal clauses</w:t>
      </w:r>
    </w:p>
    <w:p w14:paraId="143C6EF6" w14:textId="77777777" w:rsidR="004165DF" w:rsidRPr="004165DF" w:rsidRDefault="004165DF" w:rsidP="004165DF">
      <w:pPr>
        <w:pStyle w:val="NormalB1"/>
        <w:numPr>
          <w:ilvl w:val="0"/>
          <w:numId w:val="0"/>
        </w:numPr>
        <w:ind w:left="360" w:hanging="360"/>
        <w:rPr>
          <w:b/>
          <w:bCs/>
          <w:i/>
          <w:iCs/>
          <w:sz w:val="12"/>
          <w:szCs w:val="12"/>
        </w:rPr>
      </w:pPr>
    </w:p>
    <w:p w14:paraId="6D799BD2" w14:textId="77777777" w:rsidR="004165DF" w:rsidRPr="004165DF" w:rsidRDefault="004165DF" w:rsidP="004165DF">
      <w:pPr>
        <w:pStyle w:val="NormalB1"/>
        <w:numPr>
          <w:ilvl w:val="0"/>
          <w:numId w:val="0"/>
        </w:numPr>
        <w:ind w:left="360" w:hanging="360"/>
      </w:pPr>
      <w:r w:rsidRPr="004165DF">
        <w:t>These are adverbial</w:t>
      </w:r>
      <w:r>
        <w:t xml:space="preserve"> clauses translating </w:t>
      </w:r>
      <w:r w:rsidRPr="004165DF">
        <w:rPr>
          <w:i/>
          <w:iCs/>
        </w:rPr>
        <w:t>before</w:t>
      </w:r>
      <w:r>
        <w:t xml:space="preserve">, </w:t>
      </w:r>
      <w:r w:rsidRPr="004165DF">
        <w:rPr>
          <w:i/>
          <w:iCs/>
        </w:rPr>
        <w:t>until</w:t>
      </w:r>
      <w:r>
        <w:t xml:space="preserve"> etc.</w:t>
      </w:r>
    </w:p>
    <w:p w14:paraId="6D5BB9ED" w14:textId="12BB6EF6" w:rsidR="001937B1" w:rsidRDefault="004165DF" w:rsidP="001937B1">
      <w:pPr>
        <w:pStyle w:val="NormalB1"/>
        <w:numPr>
          <w:ilvl w:val="0"/>
          <w:numId w:val="0"/>
        </w:numPr>
        <w:ind w:left="360" w:hanging="360"/>
      </w:pPr>
      <w:r>
        <w:t xml:space="preserve"> - see Ch </w:t>
      </w:r>
      <w:r w:rsidR="008F0FE9">
        <w:fldChar w:fldCharType="begin"/>
      </w:r>
      <w:r>
        <w:instrText xml:space="preserve"> REF _Ref183166145 \n \h </w:instrText>
      </w:r>
      <w:r w:rsidR="008F0FE9">
        <w:fldChar w:fldCharType="separate"/>
      </w:r>
      <w:r w:rsidR="00714C06">
        <w:rPr>
          <w:cs/>
        </w:rPr>
        <w:t>‎</w:t>
      </w:r>
      <w:r w:rsidR="00714C06">
        <w:t>8</w:t>
      </w:r>
      <w:r w:rsidR="008F0FE9">
        <w:fldChar w:fldCharType="end"/>
      </w:r>
      <w:r>
        <w:t>. “</w:t>
      </w:r>
      <w:r w:rsidR="008F0FE9">
        <w:fldChar w:fldCharType="begin"/>
      </w:r>
      <w:r>
        <w:instrText xml:space="preserve"> REF _Ref183166145 \h </w:instrText>
      </w:r>
      <w:r w:rsidR="008F0FE9">
        <w:fldChar w:fldCharType="separate"/>
      </w:r>
      <w:r w:rsidR="00714C06">
        <w:t>Temporal clauses</w:t>
      </w:r>
      <w:r w:rsidR="008F0FE9">
        <w:fldChar w:fldCharType="end"/>
      </w:r>
      <w:r>
        <w:t>” (p.</w:t>
      </w:r>
      <w:r w:rsidR="008F0FE9">
        <w:fldChar w:fldCharType="begin"/>
      </w:r>
      <w:r>
        <w:instrText xml:space="preserve"> PAGEREF _Ref183166145 \h </w:instrText>
      </w:r>
      <w:r w:rsidR="008F0FE9">
        <w:fldChar w:fldCharType="separate"/>
      </w:r>
      <w:r w:rsidR="00714C06">
        <w:rPr>
          <w:noProof/>
        </w:rPr>
        <w:t>21</w:t>
      </w:r>
      <w:r w:rsidR="008F0FE9">
        <w:fldChar w:fldCharType="end"/>
      </w:r>
      <w:r>
        <w:t>)</w:t>
      </w:r>
    </w:p>
    <w:p w14:paraId="72F8B600" w14:textId="77777777" w:rsidR="004165DF" w:rsidRDefault="004165DF" w:rsidP="001937B1">
      <w:pPr>
        <w:pStyle w:val="NormalB1"/>
        <w:numPr>
          <w:ilvl w:val="0"/>
          <w:numId w:val="0"/>
        </w:numPr>
        <w:ind w:left="360" w:hanging="360"/>
      </w:pPr>
    </w:p>
    <w:p w14:paraId="4A6B1669" w14:textId="77777777" w:rsidR="001937B1" w:rsidRDefault="001937B1" w:rsidP="001937B1">
      <w:pPr>
        <w:pStyle w:val="Heading1"/>
        <w:ind w:left="431" w:hanging="431"/>
      </w:pPr>
      <w:bookmarkStart w:id="11" w:name="_Toc126148552"/>
      <w:r>
        <w:lastRenderedPageBreak/>
        <w:t>Conditional Sentences</w:t>
      </w:r>
      <w:bookmarkEnd w:id="11"/>
    </w:p>
    <w:p w14:paraId="09479017" w14:textId="77777777" w:rsidR="001937B1" w:rsidRDefault="001937B1" w:rsidP="001937B1"/>
    <w:p w14:paraId="196F82F2" w14:textId="77777777" w:rsidR="0009366B" w:rsidRPr="0009366B" w:rsidRDefault="00051A24" w:rsidP="0009366B">
      <w:r>
        <w:t xml:space="preserve">In these sentences, we use the </w:t>
      </w:r>
      <w:r w:rsidR="0009366B">
        <w:t xml:space="preserve">non-deponent future of </w:t>
      </w:r>
      <w:r w:rsidR="0009366B">
        <w:rPr>
          <w:rFonts w:ascii="GgtEphesian" w:hAnsi="GgtEphesian"/>
        </w:rPr>
        <w:t>a(</w:t>
      </w:r>
      <w:proofErr w:type="spellStart"/>
      <w:r w:rsidR="0009366B">
        <w:rPr>
          <w:rFonts w:ascii="GgtEphesian" w:hAnsi="GgtEphesian"/>
        </w:rPr>
        <w:t>marta&amp;nw</w:t>
      </w:r>
      <w:proofErr w:type="spellEnd"/>
      <w:r w:rsidR="0009366B">
        <w:t xml:space="preserve">, </w:t>
      </w:r>
      <w:r>
        <w:rPr>
          <w:rFonts w:ascii="GgtEphesian" w:hAnsi="GgtEphesian"/>
        </w:rPr>
        <w:t>a(</w:t>
      </w:r>
      <w:proofErr w:type="spellStart"/>
      <w:r>
        <w:rPr>
          <w:rFonts w:ascii="GgtEphesian" w:hAnsi="GgtEphesian"/>
        </w:rPr>
        <w:t>marth</w:t>
      </w:r>
      <w:proofErr w:type="spellEnd"/>
      <w:r>
        <w:rPr>
          <w:rFonts w:ascii="GgtEphesian" w:hAnsi="GgtEphesian"/>
        </w:rPr>
        <w:t>/</w:t>
      </w:r>
      <w:proofErr w:type="spellStart"/>
      <w:r>
        <w:rPr>
          <w:rFonts w:ascii="GgtEphesian" w:hAnsi="GgtEphesian"/>
        </w:rPr>
        <w:t>sw</w:t>
      </w:r>
      <w:proofErr w:type="spellEnd"/>
      <w:r>
        <w:rPr>
          <w:rFonts w:ascii="GgtEphesian" w:hAnsi="GgtEphesian"/>
        </w:rPr>
        <w:t xml:space="preserve">, </w:t>
      </w:r>
      <w:r w:rsidR="0009366B">
        <w:t>as in most NT texts.</w:t>
      </w:r>
    </w:p>
    <w:p w14:paraId="65FF476B" w14:textId="77777777" w:rsidR="0009366B" w:rsidRDefault="0009366B" w:rsidP="001937B1"/>
    <w:p w14:paraId="0D63B4FB" w14:textId="77777777" w:rsidR="001937B1" w:rsidRDefault="001937B1" w:rsidP="001937B1">
      <w:pPr>
        <w:rPr>
          <w:b/>
          <w:i/>
        </w:rPr>
      </w:pPr>
      <w:r>
        <w:rPr>
          <w:b/>
          <w:i/>
        </w:rPr>
        <w:t>Realis</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922"/>
        <w:gridCol w:w="3118"/>
        <w:gridCol w:w="4820"/>
      </w:tblGrid>
      <w:tr w:rsidR="0009366B" w14:paraId="4E4AF513" w14:textId="77777777" w:rsidTr="0016448E">
        <w:trPr>
          <w:cantSplit/>
          <w:trHeight w:hRule="exact" w:val="120"/>
        </w:trPr>
        <w:tc>
          <w:tcPr>
            <w:tcW w:w="922" w:type="dxa"/>
            <w:tcBorders>
              <w:top w:val="single" w:sz="4" w:space="0" w:color="auto"/>
              <w:bottom w:val="nil"/>
            </w:tcBorders>
          </w:tcPr>
          <w:p w14:paraId="4522C43F" w14:textId="77777777" w:rsidR="0009366B" w:rsidRDefault="0009366B" w:rsidP="00631C15"/>
        </w:tc>
        <w:tc>
          <w:tcPr>
            <w:tcW w:w="3118" w:type="dxa"/>
            <w:tcBorders>
              <w:top w:val="single" w:sz="4" w:space="0" w:color="auto"/>
              <w:bottom w:val="nil"/>
            </w:tcBorders>
          </w:tcPr>
          <w:p w14:paraId="61CF6E2A" w14:textId="77777777" w:rsidR="0009366B" w:rsidRDefault="0009366B" w:rsidP="00631C15">
            <w:pPr>
              <w:pStyle w:val="Normal11"/>
              <w:jc w:val="left"/>
              <w:rPr>
                <w:i/>
              </w:rPr>
            </w:pPr>
          </w:p>
        </w:tc>
        <w:tc>
          <w:tcPr>
            <w:tcW w:w="4820" w:type="dxa"/>
            <w:tcBorders>
              <w:top w:val="single" w:sz="4" w:space="0" w:color="auto"/>
              <w:bottom w:val="nil"/>
            </w:tcBorders>
          </w:tcPr>
          <w:p w14:paraId="6DC233D2" w14:textId="77777777" w:rsidR="0009366B" w:rsidRDefault="0009366B" w:rsidP="00631C15">
            <w:pPr>
              <w:pStyle w:val="Normal11"/>
              <w:jc w:val="left"/>
              <w:rPr>
                <w:i/>
              </w:rPr>
            </w:pPr>
          </w:p>
        </w:tc>
      </w:tr>
      <w:tr w:rsidR="0009366B" w14:paraId="166C206F" w14:textId="77777777" w:rsidTr="0016448E">
        <w:trPr>
          <w:cantSplit/>
        </w:trPr>
        <w:tc>
          <w:tcPr>
            <w:tcW w:w="922" w:type="dxa"/>
            <w:tcBorders>
              <w:top w:val="nil"/>
              <w:bottom w:val="nil"/>
            </w:tcBorders>
          </w:tcPr>
          <w:p w14:paraId="2CA8C86C" w14:textId="77777777" w:rsidR="0009366B" w:rsidRDefault="0009366B" w:rsidP="00631C15">
            <w:r>
              <w:t>Future</w:t>
            </w:r>
          </w:p>
          <w:p w14:paraId="621DAE00" w14:textId="77777777" w:rsidR="0009366B" w:rsidRDefault="0009366B" w:rsidP="00631C15">
            <w:pPr>
              <w:rPr>
                <w:i/>
              </w:rPr>
            </w:pPr>
            <w:proofErr w:type="spellStart"/>
            <w:r>
              <w:rPr>
                <w:i/>
              </w:rPr>
              <w:t>protasispresent</w:t>
            </w:r>
            <w:proofErr w:type="spellEnd"/>
          </w:p>
        </w:tc>
        <w:tc>
          <w:tcPr>
            <w:tcW w:w="3118" w:type="dxa"/>
            <w:tcBorders>
              <w:top w:val="nil"/>
              <w:bottom w:val="nil"/>
            </w:tcBorders>
          </w:tcPr>
          <w:p w14:paraId="27A91CE1" w14:textId="77777777" w:rsidR="0009366B" w:rsidRDefault="0009366B" w:rsidP="008E0C02">
            <w:pPr>
              <w:pStyle w:val="Normal11"/>
              <w:jc w:val="left"/>
              <w:rPr>
                <w:vertAlign w:val="superscript"/>
              </w:rPr>
            </w:pPr>
            <w:r>
              <w:rPr>
                <w:rFonts w:ascii="GgtEphesian" w:hAnsi="GgtEphesian"/>
              </w:rPr>
              <w:t xml:space="preserve">e0a_n </w:t>
            </w:r>
            <w:proofErr w:type="spellStart"/>
            <w:r>
              <w:rPr>
                <w:rFonts w:ascii="GgtEphesian" w:hAnsi="GgtEphesian"/>
              </w:rPr>
              <w:t>tou</w:t>
            </w:r>
            <w:proofErr w:type="spellEnd"/>
            <w:r>
              <w:rPr>
                <w:rFonts w:ascii="GgtEphesian" w:hAnsi="GgtEphesian"/>
              </w:rPr>
              <w:t xml:space="preserve">=to </w:t>
            </w:r>
            <w:proofErr w:type="spellStart"/>
            <w:r>
              <w:rPr>
                <w:rFonts w:ascii="GgtEphesian" w:hAnsi="GgtEphesian"/>
              </w:rPr>
              <w:t>poih</w:t>
            </w:r>
            <w:proofErr w:type="spellEnd"/>
            <w:r>
              <w:rPr>
                <w:rFonts w:ascii="GgtEphesian" w:hAnsi="GgtEphesian"/>
              </w:rPr>
              <w:t>|=</w:t>
            </w:r>
            <w:proofErr w:type="spellStart"/>
            <w:r>
              <w:rPr>
                <w:rFonts w:ascii="GgtEphesian" w:hAnsi="GgtEphesian"/>
              </w:rPr>
              <w:t>j</w:t>
            </w:r>
            <w:r w:rsidR="000236F8">
              <w:rPr>
                <w:rFonts w:ascii="GgtEphesian" w:hAnsi="GgtEphesian"/>
              </w:rPr>
              <w:t>,</w:t>
            </w:r>
            <w:r>
              <w:rPr>
                <w:vertAlign w:val="superscript"/>
              </w:rPr>
              <w:t>PRES</w:t>
            </w:r>
            <w:proofErr w:type="spellEnd"/>
            <w:r>
              <w:rPr>
                <w:vertAlign w:val="superscript"/>
              </w:rPr>
              <w:t xml:space="preserve"> SUBJ</w:t>
            </w:r>
            <w:r w:rsidR="000236F8">
              <w:rPr>
                <w:rFonts w:ascii="GgtEphesian" w:hAnsi="GgtEphesian"/>
              </w:rPr>
              <w:t xml:space="preserve"> </w:t>
            </w:r>
            <w:r>
              <w:rPr>
                <w:rFonts w:ascii="GgtEphesian" w:hAnsi="GgtEphesian"/>
              </w:rPr>
              <w:t>a(</w:t>
            </w:r>
            <w:proofErr w:type="spellStart"/>
            <w:r>
              <w:rPr>
                <w:rFonts w:ascii="GgtEphesian" w:hAnsi="GgtEphesian"/>
              </w:rPr>
              <w:t>marth</w:t>
            </w:r>
            <w:proofErr w:type="spellEnd"/>
            <w:r>
              <w:rPr>
                <w:rFonts w:ascii="GgtEphesian" w:hAnsi="GgtEphesian"/>
              </w:rPr>
              <w:t>/</w:t>
            </w:r>
            <w:proofErr w:type="spellStart"/>
            <w:r>
              <w:rPr>
                <w:rFonts w:ascii="GgtEphesian" w:hAnsi="GgtEphesian"/>
              </w:rPr>
              <w:t>seij.</w:t>
            </w:r>
            <w:r>
              <w:rPr>
                <w:vertAlign w:val="superscript"/>
              </w:rPr>
              <w:t>HGk</w:t>
            </w:r>
            <w:proofErr w:type="spellEnd"/>
            <w:r>
              <w:rPr>
                <w:vertAlign w:val="superscript"/>
              </w:rPr>
              <w:t xml:space="preserve"> FUTURE</w:t>
            </w:r>
          </w:p>
        </w:tc>
        <w:tc>
          <w:tcPr>
            <w:tcW w:w="4820" w:type="dxa"/>
            <w:tcBorders>
              <w:top w:val="nil"/>
              <w:bottom w:val="nil"/>
            </w:tcBorders>
          </w:tcPr>
          <w:p w14:paraId="1DC5A647" w14:textId="77777777" w:rsidR="0009366B" w:rsidRDefault="0009366B" w:rsidP="0009366B">
            <w:pPr>
              <w:pStyle w:val="Normal11"/>
              <w:jc w:val="left"/>
              <w:rPr>
                <w:i/>
              </w:rPr>
            </w:pPr>
            <w:r>
              <w:rPr>
                <w:i/>
              </w:rPr>
              <w:t>If you do this (ongoing), you will be doing wrong.</w:t>
            </w:r>
          </w:p>
          <w:p w14:paraId="4288B0A8" w14:textId="77777777" w:rsidR="0009366B" w:rsidRPr="0009366B" w:rsidRDefault="0009366B" w:rsidP="0009366B">
            <w:pPr>
              <w:pStyle w:val="Normal11"/>
              <w:jc w:val="left"/>
              <w:rPr>
                <w:i/>
                <w:sz w:val="12"/>
                <w:szCs w:val="12"/>
              </w:rPr>
            </w:pPr>
          </w:p>
          <w:p w14:paraId="10EE0615" w14:textId="77777777" w:rsidR="0009366B" w:rsidRPr="0009366B" w:rsidRDefault="0009366B" w:rsidP="0009366B">
            <w:pPr>
              <w:pStyle w:val="Normal11"/>
              <w:jc w:val="left"/>
              <w:rPr>
                <w:iCs/>
              </w:rPr>
            </w:pPr>
            <w:r w:rsidRPr="0009366B">
              <w:rPr>
                <w:iCs/>
              </w:rPr>
              <w:t>[We accommodate the</w:t>
            </w:r>
            <w:r>
              <w:rPr>
                <w:iCs/>
              </w:rPr>
              <w:t xml:space="preserve"> English of the </w:t>
            </w:r>
            <w:r w:rsidRPr="0009366B">
              <w:rPr>
                <w:iCs/>
              </w:rPr>
              <w:t xml:space="preserve">apodosis into an imperfective periphrastic </w:t>
            </w:r>
            <w:r>
              <w:rPr>
                <w:iCs/>
              </w:rPr>
              <w:t>aspect</w:t>
            </w:r>
            <w:r w:rsidRPr="0009366B">
              <w:rPr>
                <w:iCs/>
              </w:rPr>
              <w:t xml:space="preserve"> </w:t>
            </w:r>
            <w:r w:rsidR="005501F2">
              <w:rPr>
                <w:iCs/>
              </w:rPr>
              <w:t xml:space="preserve">(the </w:t>
            </w:r>
            <w:r w:rsidR="005501F2" w:rsidRPr="005501F2">
              <w:rPr>
                <w:i/>
              </w:rPr>
              <w:t>future continuous</w:t>
            </w:r>
            <w:r w:rsidR="005501F2">
              <w:rPr>
                <w:iCs/>
              </w:rPr>
              <w:t xml:space="preserve">) </w:t>
            </w:r>
            <w:r w:rsidRPr="0009366B">
              <w:rPr>
                <w:iCs/>
              </w:rPr>
              <w:t>too</w:t>
            </w:r>
            <w:r>
              <w:rPr>
                <w:iCs/>
              </w:rPr>
              <w:t>.</w:t>
            </w:r>
            <w:r w:rsidRPr="0009366B">
              <w:rPr>
                <w:iCs/>
              </w:rPr>
              <w:t>]</w:t>
            </w:r>
          </w:p>
        </w:tc>
      </w:tr>
      <w:tr w:rsidR="0009366B" w14:paraId="1E9E5377" w14:textId="77777777" w:rsidTr="0016448E">
        <w:trPr>
          <w:cantSplit/>
          <w:trHeight w:hRule="exact" w:val="120"/>
        </w:trPr>
        <w:tc>
          <w:tcPr>
            <w:tcW w:w="922" w:type="dxa"/>
            <w:tcBorders>
              <w:top w:val="nil"/>
              <w:bottom w:val="single" w:sz="4" w:space="0" w:color="auto"/>
            </w:tcBorders>
          </w:tcPr>
          <w:p w14:paraId="4D24FCC5" w14:textId="77777777" w:rsidR="0009366B" w:rsidRDefault="0009366B" w:rsidP="00631C15"/>
        </w:tc>
        <w:tc>
          <w:tcPr>
            <w:tcW w:w="3118" w:type="dxa"/>
            <w:tcBorders>
              <w:top w:val="nil"/>
              <w:bottom w:val="single" w:sz="4" w:space="0" w:color="auto"/>
            </w:tcBorders>
          </w:tcPr>
          <w:p w14:paraId="1F01DF1F" w14:textId="77777777" w:rsidR="0009366B" w:rsidRDefault="0009366B" w:rsidP="00631C15">
            <w:pPr>
              <w:pStyle w:val="Normal11"/>
              <w:jc w:val="left"/>
              <w:rPr>
                <w:rFonts w:ascii="GgtEphesian" w:hAnsi="GgtEphesian"/>
              </w:rPr>
            </w:pPr>
          </w:p>
        </w:tc>
        <w:tc>
          <w:tcPr>
            <w:tcW w:w="4820" w:type="dxa"/>
            <w:tcBorders>
              <w:top w:val="nil"/>
              <w:bottom w:val="single" w:sz="4" w:space="0" w:color="auto"/>
            </w:tcBorders>
          </w:tcPr>
          <w:p w14:paraId="25D95BAA" w14:textId="77777777" w:rsidR="0009366B" w:rsidRDefault="0009366B" w:rsidP="00631C15">
            <w:pPr>
              <w:pStyle w:val="Normal11"/>
              <w:jc w:val="left"/>
              <w:rPr>
                <w:i/>
              </w:rPr>
            </w:pPr>
          </w:p>
        </w:tc>
      </w:tr>
      <w:tr w:rsidR="0009366B" w14:paraId="16046C13" w14:textId="77777777" w:rsidTr="0016448E">
        <w:trPr>
          <w:cantSplit/>
          <w:trHeight w:hRule="exact" w:val="120"/>
        </w:trPr>
        <w:tc>
          <w:tcPr>
            <w:tcW w:w="922" w:type="dxa"/>
            <w:tcBorders>
              <w:top w:val="single" w:sz="4" w:space="0" w:color="auto"/>
              <w:bottom w:val="nil"/>
            </w:tcBorders>
          </w:tcPr>
          <w:p w14:paraId="3AF4B361" w14:textId="77777777" w:rsidR="0009366B" w:rsidRDefault="0009366B" w:rsidP="00631C15"/>
        </w:tc>
        <w:tc>
          <w:tcPr>
            <w:tcW w:w="3118" w:type="dxa"/>
            <w:tcBorders>
              <w:top w:val="single" w:sz="4" w:space="0" w:color="auto"/>
              <w:bottom w:val="nil"/>
            </w:tcBorders>
          </w:tcPr>
          <w:p w14:paraId="58925E16" w14:textId="77777777" w:rsidR="0009366B" w:rsidRDefault="0009366B" w:rsidP="00631C15">
            <w:pPr>
              <w:pStyle w:val="Normal11"/>
              <w:jc w:val="left"/>
              <w:rPr>
                <w:rFonts w:ascii="GgtEphesian" w:hAnsi="GgtEphesian"/>
              </w:rPr>
            </w:pPr>
          </w:p>
        </w:tc>
        <w:tc>
          <w:tcPr>
            <w:tcW w:w="4820" w:type="dxa"/>
            <w:tcBorders>
              <w:top w:val="single" w:sz="4" w:space="0" w:color="auto"/>
              <w:bottom w:val="nil"/>
            </w:tcBorders>
          </w:tcPr>
          <w:p w14:paraId="023067A2" w14:textId="77777777" w:rsidR="0009366B" w:rsidRDefault="0009366B" w:rsidP="00631C15">
            <w:pPr>
              <w:pStyle w:val="Normal11"/>
              <w:jc w:val="left"/>
              <w:rPr>
                <w:i/>
              </w:rPr>
            </w:pPr>
          </w:p>
        </w:tc>
      </w:tr>
      <w:tr w:rsidR="0009366B" w14:paraId="57B670A7" w14:textId="77777777" w:rsidTr="0016448E">
        <w:trPr>
          <w:cantSplit/>
        </w:trPr>
        <w:tc>
          <w:tcPr>
            <w:tcW w:w="922" w:type="dxa"/>
            <w:tcBorders>
              <w:top w:val="nil"/>
              <w:bottom w:val="nil"/>
            </w:tcBorders>
          </w:tcPr>
          <w:p w14:paraId="42B2CD8D" w14:textId="77777777" w:rsidR="0009366B" w:rsidRDefault="0009366B" w:rsidP="00631C15">
            <w:r>
              <w:t>Future</w:t>
            </w:r>
          </w:p>
          <w:p w14:paraId="608470FD" w14:textId="77777777" w:rsidR="0009366B" w:rsidRDefault="0009366B" w:rsidP="00631C15">
            <w:pPr>
              <w:rPr>
                <w:i/>
              </w:rPr>
            </w:pPr>
            <w:proofErr w:type="spellStart"/>
            <w:r>
              <w:rPr>
                <w:i/>
              </w:rPr>
              <w:t>protasisaorist</w:t>
            </w:r>
            <w:proofErr w:type="spellEnd"/>
          </w:p>
        </w:tc>
        <w:tc>
          <w:tcPr>
            <w:tcW w:w="3118" w:type="dxa"/>
            <w:tcBorders>
              <w:top w:val="nil"/>
              <w:bottom w:val="nil"/>
            </w:tcBorders>
          </w:tcPr>
          <w:p w14:paraId="53EF80C9" w14:textId="77777777" w:rsidR="0009366B" w:rsidRDefault="0009366B" w:rsidP="00631C15">
            <w:pPr>
              <w:pStyle w:val="Normal11"/>
              <w:jc w:val="left"/>
              <w:rPr>
                <w:vertAlign w:val="superscript"/>
              </w:rPr>
            </w:pPr>
            <w:r>
              <w:rPr>
                <w:rFonts w:ascii="GgtEphesian" w:hAnsi="GgtEphesian"/>
              </w:rPr>
              <w:t xml:space="preserve">e0a_n </w:t>
            </w:r>
            <w:proofErr w:type="spellStart"/>
            <w:r>
              <w:rPr>
                <w:rFonts w:ascii="GgtEphesian" w:hAnsi="GgtEphesian"/>
              </w:rPr>
              <w:t>tou</w:t>
            </w:r>
            <w:proofErr w:type="spellEnd"/>
            <w:r>
              <w:rPr>
                <w:rFonts w:ascii="GgtEphesian" w:hAnsi="GgtEphesian"/>
              </w:rPr>
              <w:t xml:space="preserve">=to </w:t>
            </w:r>
            <w:proofErr w:type="spellStart"/>
            <w:r>
              <w:rPr>
                <w:rFonts w:ascii="GgtEphesian" w:hAnsi="GgtEphesian"/>
              </w:rPr>
              <w:t>poih</w:t>
            </w:r>
            <w:proofErr w:type="spellEnd"/>
            <w:r>
              <w:rPr>
                <w:rFonts w:ascii="GgtEphesian" w:hAnsi="GgtEphesian"/>
              </w:rPr>
              <w:t>/</w:t>
            </w:r>
            <w:proofErr w:type="spellStart"/>
            <w:r>
              <w:rPr>
                <w:rFonts w:ascii="GgtEphesian" w:hAnsi="GgtEphesian"/>
              </w:rPr>
              <w:t>sh|j</w:t>
            </w:r>
            <w:r w:rsidR="000236F8">
              <w:rPr>
                <w:rFonts w:ascii="GgtEphesian" w:hAnsi="GgtEphesian"/>
              </w:rPr>
              <w:t>,</w:t>
            </w:r>
            <w:r w:rsidR="000236F8">
              <w:rPr>
                <w:vertAlign w:val="superscript"/>
              </w:rPr>
              <w:t>AOR</w:t>
            </w:r>
            <w:proofErr w:type="spellEnd"/>
            <w:r w:rsidR="000236F8">
              <w:rPr>
                <w:vertAlign w:val="superscript"/>
              </w:rPr>
              <w:t xml:space="preserve"> SUBJ</w:t>
            </w:r>
            <w:r>
              <w:rPr>
                <w:rFonts w:ascii="GgtEphesian" w:hAnsi="GgtEphesian"/>
              </w:rPr>
              <w:t xml:space="preserve"> a(</w:t>
            </w:r>
            <w:proofErr w:type="spellStart"/>
            <w:r>
              <w:rPr>
                <w:rFonts w:ascii="GgtEphesian" w:hAnsi="GgtEphesian"/>
              </w:rPr>
              <w:t>marth</w:t>
            </w:r>
            <w:proofErr w:type="spellEnd"/>
            <w:r>
              <w:rPr>
                <w:rFonts w:ascii="GgtEphesian" w:hAnsi="GgtEphesian"/>
              </w:rPr>
              <w:t>/</w:t>
            </w:r>
            <w:proofErr w:type="spellStart"/>
            <w:r>
              <w:rPr>
                <w:rFonts w:ascii="GgtEphesian" w:hAnsi="GgtEphesian"/>
              </w:rPr>
              <w:t>seij.</w:t>
            </w:r>
            <w:r>
              <w:rPr>
                <w:vertAlign w:val="superscript"/>
              </w:rPr>
              <w:t>HGk</w:t>
            </w:r>
            <w:proofErr w:type="spellEnd"/>
            <w:r>
              <w:rPr>
                <w:vertAlign w:val="superscript"/>
              </w:rPr>
              <w:t xml:space="preserve"> FUTURE</w:t>
            </w:r>
          </w:p>
        </w:tc>
        <w:tc>
          <w:tcPr>
            <w:tcW w:w="4820" w:type="dxa"/>
            <w:tcBorders>
              <w:top w:val="nil"/>
              <w:bottom w:val="nil"/>
            </w:tcBorders>
          </w:tcPr>
          <w:p w14:paraId="262C87EC" w14:textId="77777777" w:rsidR="0009366B" w:rsidRDefault="0009366B" w:rsidP="0009366B">
            <w:pPr>
              <w:pStyle w:val="Normal11"/>
              <w:jc w:val="left"/>
              <w:rPr>
                <w:i/>
              </w:rPr>
            </w:pPr>
            <w:r>
              <w:rPr>
                <w:i/>
              </w:rPr>
              <w:t>If you do this (once</w:t>
            </w:r>
            <w:r w:rsidR="00227699">
              <w:rPr>
                <w:i/>
              </w:rPr>
              <w:t>, at one go</w:t>
            </w:r>
            <w:r>
              <w:rPr>
                <w:i/>
              </w:rPr>
              <w:t>), you will do wrong.</w:t>
            </w:r>
          </w:p>
          <w:p w14:paraId="1567279A" w14:textId="77777777" w:rsidR="0009366B" w:rsidRPr="0009366B" w:rsidRDefault="0009366B" w:rsidP="0009366B">
            <w:pPr>
              <w:pStyle w:val="Normal11"/>
              <w:jc w:val="left"/>
              <w:rPr>
                <w:i/>
                <w:sz w:val="12"/>
                <w:szCs w:val="12"/>
              </w:rPr>
            </w:pPr>
          </w:p>
          <w:p w14:paraId="316701A2" w14:textId="77777777" w:rsidR="0009366B" w:rsidRDefault="0009366B" w:rsidP="0009366B">
            <w:pPr>
              <w:pStyle w:val="Normal11"/>
              <w:jc w:val="left"/>
              <w:rPr>
                <w:i/>
              </w:rPr>
            </w:pPr>
            <w:r w:rsidRPr="0009366B">
              <w:rPr>
                <w:iCs/>
              </w:rPr>
              <w:t>[</w:t>
            </w:r>
            <w:r>
              <w:rPr>
                <w:iCs/>
              </w:rPr>
              <w:t>Here we express the apodosis in English in a more perfective sense.]</w:t>
            </w:r>
          </w:p>
        </w:tc>
      </w:tr>
      <w:tr w:rsidR="0009366B" w14:paraId="4E30C0FF" w14:textId="77777777" w:rsidTr="0016448E">
        <w:trPr>
          <w:cantSplit/>
          <w:trHeight w:hRule="exact" w:val="120"/>
        </w:trPr>
        <w:tc>
          <w:tcPr>
            <w:tcW w:w="922" w:type="dxa"/>
            <w:tcBorders>
              <w:top w:val="nil"/>
            </w:tcBorders>
          </w:tcPr>
          <w:p w14:paraId="0D0C977B" w14:textId="77777777" w:rsidR="0009366B" w:rsidRDefault="0009366B" w:rsidP="00631C15"/>
        </w:tc>
        <w:tc>
          <w:tcPr>
            <w:tcW w:w="3118" w:type="dxa"/>
            <w:tcBorders>
              <w:top w:val="nil"/>
            </w:tcBorders>
          </w:tcPr>
          <w:p w14:paraId="371BF0DF" w14:textId="77777777" w:rsidR="0009366B" w:rsidRDefault="0009366B" w:rsidP="00631C15">
            <w:pPr>
              <w:pStyle w:val="Normal11"/>
              <w:jc w:val="left"/>
              <w:rPr>
                <w:i/>
              </w:rPr>
            </w:pPr>
          </w:p>
        </w:tc>
        <w:tc>
          <w:tcPr>
            <w:tcW w:w="4820" w:type="dxa"/>
            <w:tcBorders>
              <w:top w:val="nil"/>
            </w:tcBorders>
          </w:tcPr>
          <w:p w14:paraId="45F474C7" w14:textId="77777777" w:rsidR="0009366B" w:rsidRDefault="0009366B" w:rsidP="00631C15">
            <w:pPr>
              <w:pStyle w:val="Normal11"/>
              <w:jc w:val="left"/>
              <w:rPr>
                <w:rFonts w:ascii="GgtEphesian" w:hAnsi="GgtEphesian"/>
                <w:i/>
              </w:rPr>
            </w:pPr>
          </w:p>
        </w:tc>
      </w:tr>
      <w:tr w:rsidR="0009366B" w14:paraId="2441F7EC" w14:textId="77777777" w:rsidTr="0016448E">
        <w:trPr>
          <w:cantSplit/>
          <w:trHeight w:hRule="exact" w:val="120"/>
        </w:trPr>
        <w:tc>
          <w:tcPr>
            <w:tcW w:w="922" w:type="dxa"/>
            <w:tcBorders>
              <w:top w:val="nil"/>
              <w:bottom w:val="nil"/>
            </w:tcBorders>
          </w:tcPr>
          <w:p w14:paraId="3F68D426" w14:textId="77777777" w:rsidR="0009366B" w:rsidRDefault="0009366B" w:rsidP="00631C15"/>
        </w:tc>
        <w:tc>
          <w:tcPr>
            <w:tcW w:w="3118" w:type="dxa"/>
            <w:tcBorders>
              <w:top w:val="nil"/>
              <w:bottom w:val="nil"/>
            </w:tcBorders>
          </w:tcPr>
          <w:p w14:paraId="339F83A8" w14:textId="77777777" w:rsidR="0009366B" w:rsidRDefault="0009366B" w:rsidP="00631C15">
            <w:pPr>
              <w:pStyle w:val="Normal11"/>
              <w:jc w:val="left"/>
              <w:rPr>
                <w:i/>
              </w:rPr>
            </w:pPr>
          </w:p>
        </w:tc>
        <w:tc>
          <w:tcPr>
            <w:tcW w:w="4820" w:type="dxa"/>
            <w:tcBorders>
              <w:top w:val="nil"/>
              <w:bottom w:val="nil"/>
            </w:tcBorders>
          </w:tcPr>
          <w:p w14:paraId="098A934F" w14:textId="77777777" w:rsidR="0009366B" w:rsidRDefault="0009366B" w:rsidP="00631C15">
            <w:pPr>
              <w:pStyle w:val="Normal11"/>
              <w:jc w:val="left"/>
              <w:rPr>
                <w:rFonts w:ascii="GgtEphesian" w:hAnsi="GgtEphesian"/>
                <w:i/>
              </w:rPr>
            </w:pPr>
          </w:p>
        </w:tc>
      </w:tr>
      <w:tr w:rsidR="0009366B" w14:paraId="0ADF06A6" w14:textId="77777777" w:rsidTr="0016448E">
        <w:trPr>
          <w:cantSplit/>
        </w:trPr>
        <w:tc>
          <w:tcPr>
            <w:tcW w:w="922" w:type="dxa"/>
            <w:tcBorders>
              <w:top w:val="nil"/>
              <w:bottom w:val="nil"/>
            </w:tcBorders>
          </w:tcPr>
          <w:p w14:paraId="11D0D162" w14:textId="77777777" w:rsidR="0009366B" w:rsidRDefault="0009366B" w:rsidP="00631C15">
            <w:r>
              <w:t>Present</w:t>
            </w:r>
          </w:p>
        </w:tc>
        <w:tc>
          <w:tcPr>
            <w:tcW w:w="3118" w:type="dxa"/>
            <w:tcBorders>
              <w:top w:val="nil"/>
              <w:bottom w:val="nil"/>
            </w:tcBorders>
          </w:tcPr>
          <w:p w14:paraId="12FD5C5E" w14:textId="77777777" w:rsidR="0009366B" w:rsidRDefault="00190B89" w:rsidP="00572321">
            <w:pPr>
              <w:pStyle w:val="Normal11"/>
              <w:jc w:val="left"/>
              <w:rPr>
                <w:rFonts w:ascii="GgtEphesian" w:hAnsi="GgtEphesian"/>
              </w:rPr>
            </w:pPr>
            <w:r>
              <w:rPr>
                <w:rFonts w:ascii="GgtEphesian" w:hAnsi="GgtEphesian"/>
              </w:rPr>
              <w:t xml:space="preserve">ei0 </w:t>
            </w:r>
            <w:proofErr w:type="spellStart"/>
            <w:r>
              <w:rPr>
                <w:rFonts w:ascii="GgtEphesian" w:hAnsi="GgtEphesian"/>
              </w:rPr>
              <w:t>tou</w:t>
            </w:r>
            <w:proofErr w:type="spellEnd"/>
            <w:r>
              <w:rPr>
                <w:rFonts w:ascii="GgtEphesian" w:hAnsi="GgtEphesian"/>
              </w:rPr>
              <w:t xml:space="preserve">=to </w:t>
            </w:r>
            <w:proofErr w:type="spellStart"/>
            <w:r>
              <w:rPr>
                <w:rFonts w:ascii="GgtEphesian" w:hAnsi="GgtEphesian"/>
              </w:rPr>
              <w:t>poi</w:t>
            </w:r>
            <w:r w:rsidR="0009366B">
              <w:rPr>
                <w:rFonts w:ascii="GgtEphesian" w:hAnsi="GgtEphesian"/>
              </w:rPr>
              <w:t>ei</w:t>
            </w:r>
            <w:proofErr w:type="spellEnd"/>
            <w:r>
              <w:rPr>
                <w:rFonts w:ascii="GgtEphesian" w:hAnsi="GgtEphesian"/>
              </w:rPr>
              <w:t>=</w:t>
            </w:r>
            <w:proofErr w:type="spellStart"/>
            <w:r w:rsidR="0009366B">
              <w:rPr>
                <w:rFonts w:ascii="GgtEphesian" w:hAnsi="GgtEphesian"/>
              </w:rPr>
              <w:t>j</w:t>
            </w:r>
            <w:r w:rsidR="00572321">
              <w:rPr>
                <w:vertAlign w:val="superscript"/>
              </w:rPr>
              <w:t>PRES</w:t>
            </w:r>
            <w:proofErr w:type="spellEnd"/>
            <w:r w:rsidR="00572321">
              <w:rPr>
                <w:vertAlign w:val="superscript"/>
              </w:rPr>
              <w:t xml:space="preserve"> INDIC</w:t>
            </w:r>
            <w:r w:rsidR="0009366B">
              <w:rPr>
                <w:rFonts w:ascii="GgtEphesian" w:hAnsi="GgtEphesian"/>
              </w:rPr>
              <w:t>, a(</w:t>
            </w:r>
            <w:proofErr w:type="spellStart"/>
            <w:r w:rsidR="0009366B">
              <w:rPr>
                <w:rFonts w:ascii="GgtEphesian" w:hAnsi="GgtEphesian"/>
              </w:rPr>
              <w:t>marta&amp;neij</w:t>
            </w:r>
            <w:r w:rsidR="00572321">
              <w:rPr>
                <w:vertAlign w:val="superscript"/>
              </w:rPr>
              <w:t>PRES</w:t>
            </w:r>
            <w:proofErr w:type="spellEnd"/>
            <w:r w:rsidR="00572321">
              <w:rPr>
                <w:vertAlign w:val="superscript"/>
              </w:rPr>
              <w:t xml:space="preserve"> INDIC</w:t>
            </w:r>
            <w:r w:rsidR="0009366B">
              <w:rPr>
                <w:rFonts w:ascii="GgtEphesian" w:hAnsi="GgtEphesian"/>
              </w:rPr>
              <w:t>.</w:t>
            </w:r>
          </w:p>
        </w:tc>
        <w:tc>
          <w:tcPr>
            <w:tcW w:w="4820" w:type="dxa"/>
            <w:tcBorders>
              <w:top w:val="nil"/>
              <w:bottom w:val="nil"/>
            </w:tcBorders>
          </w:tcPr>
          <w:p w14:paraId="1CCD4BBB" w14:textId="77777777" w:rsidR="0009366B" w:rsidRDefault="0009366B" w:rsidP="00631C15">
            <w:pPr>
              <w:pStyle w:val="Normal11"/>
              <w:jc w:val="left"/>
              <w:rPr>
                <w:i/>
              </w:rPr>
            </w:pPr>
            <w:r>
              <w:rPr>
                <w:i/>
              </w:rPr>
              <w:t>If you are doing this, you are doing wrong.</w:t>
            </w:r>
          </w:p>
        </w:tc>
      </w:tr>
      <w:tr w:rsidR="0009366B" w14:paraId="3B4F3388" w14:textId="77777777" w:rsidTr="0016448E">
        <w:trPr>
          <w:cantSplit/>
          <w:trHeight w:hRule="exact" w:val="120"/>
        </w:trPr>
        <w:tc>
          <w:tcPr>
            <w:tcW w:w="922" w:type="dxa"/>
            <w:tcBorders>
              <w:top w:val="nil"/>
            </w:tcBorders>
          </w:tcPr>
          <w:p w14:paraId="290ECD3F" w14:textId="77777777" w:rsidR="0009366B" w:rsidRDefault="0009366B" w:rsidP="00631C15"/>
        </w:tc>
        <w:tc>
          <w:tcPr>
            <w:tcW w:w="3118" w:type="dxa"/>
            <w:tcBorders>
              <w:top w:val="nil"/>
            </w:tcBorders>
          </w:tcPr>
          <w:p w14:paraId="37E4B38B" w14:textId="77777777" w:rsidR="0009366B" w:rsidRDefault="0009366B" w:rsidP="00631C15">
            <w:pPr>
              <w:pStyle w:val="Normal11"/>
              <w:jc w:val="left"/>
              <w:rPr>
                <w:i/>
              </w:rPr>
            </w:pPr>
          </w:p>
        </w:tc>
        <w:tc>
          <w:tcPr>
            <w:tcW w:w="4820" w:type="dxa"/>
            <w:tcBorders>
              <w:top w:val="nil"/>
            </w:tcBorders>
          </w:tcPr>
          <w:p w14:paraId="5BC8A42D" w14:textId="77777777" w:rsidR="0009366B" w:rsidRDefault="0009366B" w:rsidP="00631C15">
            <w:pPr>
              <w:pStyle w:val="Normal11"/>
              <w:jc w:val="left"/>
              <w:rPr>
                <w:rFonts w:ascii="GgtEphesian" w:hAnsi="GgtEphesian"/>
                <w:i/>
              </w:rPr>
            </w:pPr>
          </w:p>
        </w:tc>
      </w:tr>
      <w:tr w:rsidR="0009366B" w14:paraId="0E512433" w14:textId="77777777" w:rsidTr="0016448E">
        <w:trPr>
          <w:cantSplit/>
          <w:trHeight w:hRule="exact" w:val="120"/>
        </w:trPr>
        <w:tc>
          <w:tcPr>
            <w:tcW w:w="922" w:type="dxa"/>
            <w:tcBorders>
              <w:top w:val="nil"/>
              <w:bottom w:val="nil"/>
            </w:tcBorders>
          </w:tcPr>
          <w:p w14:paraId="6878B26F" w14:textId="77777777" w:rsidR="0009366B" w:rsidRDefault="0009366B" w:rsidP="00631C15"/>
        </w:tc>
        <w:tc>
          <w:tcPr>
            <w:tcW w:w="3118" w:type="dxa"/>
            <w:tcBorders>
              <w:top w:val="nil"/>
              <w:bottom w:val="nil"/>
            </w:tcBorders>
          </w:tcPr>
          <w:p w14:paraId="796237D8" w14:textId="77777777" w:rsidR="0009366B" w:rsidRDefault="0009366B" w:rsidP="00631C15">
            <w:pPr>
              <w:pStyle w:val="Normal11"/>
              <w:jc w:val="left"/>
              <w:rPr>
                <w:i/>
              </w:rPr>
            </w:pPr>
          </w:p>
        </w:tc>
        <w:tc>
          <w:tcPr>
            <w:tcW w:w="4820" w:type="dxa"/>
            <w:tcBorders>
              <w:top w:val="nil"/>
              <w:bottom w:val="nil"/>
            </w:tcBorders>
          </w:tcPr>
          <w:p w14:paraId="48054C69" w14:textId="77777777" w:rsidR="0009366B" w:rsidRDefault="0009366B" w:rsidP="00631C15">
            <w:pPr>
              <w:pStyle w:val="Normal11"/>
              <w:jc w:val="left"/>
              <w:rPr>
                <w:rFonts w:ascii="GgtEphesian" w:hAnsi="GgtEphesian"/>
                <w:i/>
              </w:rPr>
            </w:pPr>
          </w:p>
        </w:tc>
      </w:tr>
      <w:tr w:rsidR="0009366B" w14:paraId="5B5F8D6F" w14:textId="77777777" w:rsidTr="0016448E">
        <w:trPr>
          <w:cantSplit/>
        </w:trPr>
        <w:tc>
          <w:tcPr>
            <w:tcW w:w="922" w:type="dxa"/>
            <w:tcBorders>
              <w:top w:val="nil"/>
              <w:bottom w:val="nil"/>
            </w:tcBorders>
          </w:tcPr>
          <w:p w14:paraId="59E67A03" w14:textId="77777777" w:rsidR="0009366B" w:rsidRDefault="0009366B" w:rsidP="00631C15">
            <w:r>
              <w:t>Past</w:t>
            </w:r>
          </w:p>
          <w:p w14:paraId="79E3BBD9" w14:textId="77777777" w:rsidR="0009366B" w:rsidRDefault="0009366B" w:rsidP="00631C15">
            <w:pPr>
              <w:rPr>
                <w:i/>
              </w:rPr>
            </w:pPr>
            <w:r>
              <w:rPr>
                <w:i/>
              </w:rPr>
              <w:t>protasis</w:t>
            </w:r>
          </w:p>
          <w:p w14:paraId="30AA7037" w14:textId="77777777" w:rsidR="0009366B" w:rsidRDefault="0009366B" w:rsidP="00631C15">
            <w:r>
              <w:rPr>
                <w:i/>
              </w:rPr>
              <w:t>imperf.</w:t>
            </w:r>
          </w:p>
        </w:tc>
        <w:tc>
          <w:tcPr>
            <w:tcW w:w="3118" w:type="dxa"/>
            <w:tcBorders>
              <w:top w:val="nil"/>
              <w:bottom w:val="nil"/>
            </w:tcBorders>
          </w:tcPr>
          <w:p w14:paraId="159FB58A" w14:textId="77777777" w:rsidR="0009366B" w:rsidRPr="00572321" w:rsidRDefault="0009366B" w:rsidP="00572321">
            <w:pPr>
              <w:pStyle w:val="Normal11"/>
              <w:jc w:val="left"/>
              <w:rPr>
                <w:rFonts w:ascii="GgtEphesian" w:hAnsi="GgtEphesian"/>
                <w:lang w:val="es-ES_tradnl"/>
              </w:rPr>
            </w:pPr>
            <w:r w:rsidRPr="00572321">
              <w:rPr>
                <w:rFonts w:ascii="GgtEphesian" w:hAnsi="GgtEphesian"/>
                <w:lang w:val="es-ES_tradnl"/>
              </w:rPr>
              <w:t>ei0</w:t>
            </w:r>
            <w:r w:rsidR="00572321">
              <w:rPr>
                <w:rFonts w:ascii="GgtEphesian" w:hAnsi="GgtEphesian"/>
                <w:lang w:val="es-ES_tradnl"/>
              </w:rPr>
              <w:t xml:space="preserve"> </w:t>
            </w:r>
            <w:proofErr w:type="spellStart"/>
            <w:r w:rsidR="00572321">
              <w:rPr>
                <w:rFonts w:ascii="GgtEphesian" w:hAnsi="GgtEphesian"/>
                <w:lang w:val="es-ES_tradnl"/>
              </w:rPr>
              <w:t>tou</w:t>
            </w:r>
            <w:proofErr w:type="spellEnd"/>
            <w:r w:rsidR="00572321">
              <w:rPr>
                <w:rFonts w:ascii="GgtEphesian" w:hAnsi="GgtEphesian"/>
                <w:lang w:val="es-ES_tradnl"/>
              </w:rPr>
              <w:t>=</w:t>
            </w:r>
            <w:proofErr w:type="spellStart"/>
            <w:r w:rsidR="00572321">
              <w:rPr>
                <w:rFonts w:ascii="GgtEphesian" w:hAnsi="GgtEphesian"/>
                <w:lang w:val="es-ES_tradnl"/>
              </w:rPr>
              <w:t>to</w:t>
            </w:r>
            <w:proofErr w:type="spellEnd"/>
            <w:r w:rsidR="00572321">
              <w:rPr>
                <w:rFonts w:ascii="GgtEphesian" w:hAnsi="GgtEphesian"/>
                <w:lang w:val="es-ES_tradnl"/>
              </w:rPr>
              <w:t xml:space="preserve"> e0poi/</w:t>
            </w:r>
            <w:proofErr w:type="spellStart"/>
            <w:r w:rsidR="00572321">
              <w:rPr>
                <w:rFonts w:ascii="GgtEphesian" w:hAnsi="GgtEphesian"/>
                <w:lang w:val="es-ES_tradnl"/>
              </w:rPr>
              <w:t>ei</w:t>
            </w:r>
            <w:r w:rsidRPr="00572321">
              <w:rPr>
                <w:rFonts w:ascii="GgtEphesian" w:hAnsi="GgtEphesian"/>
                <w:lang w:val="es-ES_tradnl"/>
              </w:rPr>
              <w:t>j</w:t>
            </w:r>
            <w:proofErr w:type="spellEnd"/>
            <w:r w:rsidR="00572321">
              <w:rPr>
                <w:vertAlign w:val="superscript"/>
              </w:rPr>
              <w:t>IMPERF INDIC</w:t>
            </w:r>
            <w:r w:rsidRPr="00572321">
              <w:rPr>
                <w:rFonts w:ascii="GgtEphesian" w:hAnsi="GgtEphesian"/>
                <w:lang w:val="es-ES_tradnl"/>
              </w:rPr>
              <w:t>, h9ma&amp;rtanej</w:t>
            </w:r>
            <w:r w:rsidR="00572321">
              <w:rPr>
                <w:vertAlign w:val="superscript"/>
                <w:lang w:val="es-ES_tradnl"/>
              </w:rPr>
              <w:t>IMPERF</w:t>
            </w:r>
            <w:r w:rsidR="00572321" w:rsidRPr="00572321">
              <w:rPr>
                <w:vertAlign w:val="superscript"/>
                <w:lang w:val="es-ES_tradnl"/>
              </w:rPr>
              <w:t xml:space="preserve"> INDIC</w:t>
            </w:r>
            <w:r w:rsidRPr="00572321">
              <w:rPr>
                <w:rFonts w:ascii="GgtEphesian" w:hAnsi="GgtEphesian"/>
                <w:lang w:val="es-ES_tradnl"/>
              </w:rPr>
              <w:t>.</w:t>
            </w:r>
          </w:p>
        </w:tc>
        <w:tc>
          <w:tcPr>
            <w:tcW w:w="4820" w:type="dxa"/>
            <w:tcBorders>
              <w:top w:val="nil"/>
              <w:bottom w:val="nil"/>
            </w:tcBorders>
          </w:tcPr>
          <w:p w14:paraId="2B043485" w14:textId="77777777" w:rsidR="0009366B" w:rsidRDefault="0009366B" w:rsidP="00631C15">
            <w:pPr>
              <w:pStyle w:val="Normal11"/>
              <w:jc w:val="left"/>
              <w:rPr>
                <w:i/>
              </w:rPr>
            </w:pPr>
            <w:r>
              <w:rPr>
                <w:i/>
              </w:rPr>
              <w:t>If you were doing this, you were doing wrong.</w:t>
            </w:r>
          </w:p>
        </w:tc>
      </w:tr>
      <w:tr w:rsidR="0009366B" w14:paraId="731DE5EF" w14:textId="77777777" w:rsidTr="0016448E">
        <w:trPr>
          <w:cantSplit/>
          <w:trHeight w:hRule="exact" w:val="120"/>
        </w:trPr>
        <w:tc>
          <w:tcPr>
            <w:tcW w:w="922" w:type="dxa"/>
            <w:tcBorders>
              <w:top w:val="nil"/>
              <w:bottom w:val="single" w:sz="4" w:space="0" w:color="auto"/>
            </w:tcBorders>
          </w:tcPr>
          <w:p w14:paraId="7BC1C139" w14:textId="77777777" w:rsidR="0009366B" w:rsidRDefault="0009366B" w:rsidP="00631C15"/>
        </w:tc>
        <w:tc>
          <w:tcPr>
            <w:tcW w:w="3118" w:type="dxa"/>
            <w:tcBorders>
              <w:top w:val="nil"/>
              <w:bottom w:val="single" w:sz="4" w:space="0" w:color="auto"/>
            </w:tcBorders>
          </w:tcPr>
          <w:p w14:paraId="531EA91B" w14:textId="77777777" w:rsidR="0009366B" w:rsidRDefault="0009366B" w:rsidP="00631C15">
            <w:pPr>
              <w:pStyle w:val="Normal11"/>
              <w:jc w:val="left"/>
              <w:rPr>
                <w:i/>
              </w:rPr>
            </w:pPr>
          </w:p>
        </w:tc>
        <w:tc>
          <w:tcPr>
            <w:tcW w:w="4820" w:type="dxa"/>
            <w:tcBorders>
              <w:top w:val="nil"/>
              <w:bottom w:val="single" w:sz="4" w:space="0" w:color="auto"/>
            </w:tcBorders>
          </w:tcPr>
          <w:p w14:paraId="5A4A6552" w14:textId="77777777" w:rsidR="0009366B" w:rsidRDefault="0009366B" w:rsidP="00631C15">
            <w:pPr>
              <w:pStyle w:val="Normal11"/>
              <w:rPr>
                <w:i/>
              </w:rPr>
            </w:pPr>
          </w:p>
        </w:tc>
      </w:tr>
      <w:tr w:rsidR="0009366B" w14:paraId="02446D46" w14:textId="77777777" w:rsidTr="0016448E">
        <w:trPr>
          <w:cantSplit/>
          <w:trHeight w:hRule="exact" w:val="120"/>
        </w:trPr>
        <w:tc>
          <w:tcPr>
            <w:tcW w:w="922" w:type="dxa"/>
            <w:tcBorders>
              <w:top w:val="single" w:sz="4" w:space="0" w:color="auto"/>
              <w:bottom w:val="nil"/>
            </w:tcBorders>
          </w:tcPr>
          <w:p w14:paraId="5D0AF849" w14:textId="77777777" w:rsidR="0009366B" w:rsidRDefault="0009366B" w:rsidP="00631C15"/>
        </w:tc>
        <w:tc>
          <w:tcPr>
            <w:tcW w:w="3118" w:type="dxa"/>
            <w:tcBorders>
              <w:top w:val="single" w:sz="4" w:space="0" w:color="auto"/>
              <w:bottom w:val="nil"/>
            </w:tcBorders>
          </w:tcPr>
          <w:p w14:paraId="08E3E91B" w14:textId="77777777" w:rsidR="0009366B" w:rsidRDefault="0009366B" w:rsidP="00631C15">
            <w:pPr>
              <w:pStyle w:val="Normal11"/>
              <w:jc w:val="left"/>
              <w:rPr>
                <w:i/>
              </w:rPr>
            </w:pPr>
          </w:p>
        </w:tc>
        <w:tc>
          <w:tcPr>
            <w:tcW w:w="4820" w:type="dxa"/>
            <w:tcBorders>
              <w:top w:val="single" w:sz="4" w:space="0" w:color="auto"/>
              <w:bottom w:val="nil"/>
            </w:tcBorders>
          </w:tcPr>
          <w:p w14:paraId="2A726975" w14:textId="77777777" w:rsidR="0009366B" w:rsidRDefault="0009366B" w:rsidP="00631C15">
            <w:pPr>
              <w:pStyle w:val="Normal11"/>
              <w:rPr>
                <w:i/>
              </w:rPr>
            </w:pPr>
          </w:p>
        </w:tc>
      </w:tr>
      <w:tr w:rsidR="0009366B" w14:paraId="293BF486" w14:textId="77777777" w:rsidTr="0016448E">
        <w:trPr>
          <w:cantSplit/>
        </w:trPr>
        <w:tc>
          <w:tcPr>
            <w:tcW w:w="922" w:type="dxa"/>
            <w:tcBorders>
              <w:top w:val="nil"/>
              <w:bottom w:val="nil"/>
            </w:tcBorders>
          </w:tcPr>
          <w:p w14:paraId="1620B9A6" w14:textId="77777777" w:rsidR="0009366B" w:rsidRDefault="0009366B" w:rsidP="00631C15">
            <w:r>
              <w:t>Past</w:t>
            </w:r>
          </w:p>
          <w:p w14:paraId="007ED706" w14:textId="77777777" w:rsidR="0009366B" w:rsidRDefault="0009366B" w:rsidP="00631C15">
            <w:pPr>
              <w:rPr>
                <w:i/>
              </w:rPr>
            </w:pPr>
            <w:r>
              <w:rPr>
                <w:i/>
              </w:rPr>
              <w:t>protasis</w:t>
            </w:r>
          </w:p>
          <w:p w14:paraId="1D0BB0C3" w14:textId="77777777" w:rsidR="0009366B" w:rsidRDefault="0009366B" w:rsidP="00631C15">
            <w:r>
              <w:rPr>
                <w:i/>
              </w:rPr>
              <w:t>aorist</w:t>
            </w:r>
          </w:p>
        </w:tc>
        <w:tc>
          <w:tcPr>
            <w:tcW w:w="3118" w:type="dxa"/>
            <w:tcBorders>
              <w:top w:val="nil"/>
              <w:bottom w:val="nil"/>
            </w:tcBorders>
          </w:tcPr>
          <w:p w14:paraId="6488E96D" w14:textId="77777777" w:rsidR="0009366B" w:rsidRPr="00E879D8" w:rsidRDefault="00572321" w:rsidP="00631C15">
            <w:pPr>
              <w:pStyle w:val="Normal11"/>
              <w:jc w:val="left"/>
              <w:rPr>
                <w:rFonts w:ascii="GgtEphesian" w:hAnsi="GgtEphesian"/>
                <w:lang w:val="es-ES_tradnl"/>
              </w:rPr>
            </w:pPr>
            <w:r>
              <w:rPr>
                <w:rFonts w:ascii="GgtEphesian" w:hAnsi="GgtEphesian"/>
                <w:lang w:val="es-ES_tradnl"/>
              </w:rPr>
              <w:t xml:space="preserve">ei0 </w:t>
            </w:r>
            <w:proofErr w:type="spellStart"/>
            <w:r>
              <w:rPr>
                <w:rFonts w:ascii="GgtEphesian" w:hAnsi="GgtEphesian"/>
                <w:lang w:val="es-ES_tradnl"/>
              </w:rPr>
              <w:t>tou</w:t>
            </w:r>
            <w:proofErr w:type="spellEnd"/>
            <w:r>
              <w:rPr>
                <w:rFonts w:ascii="GgtEphesian" w:hAnsi="GgtEphesian"/>
                <w:lang w:val="es-ES_tradnl"/>
              </w:rPr>
              <w:t>=</w:t>
            </w:r>
            <w:proofErr w:type="spellStart"/>
            <w:r>
              <w:rPr>
                <w:rFonts w:ascii="GgtEphesian" w:hAnsi="GgtEphesian"/>
                <w:lang w:val="es-ES_tradnl"/>
              </w:rPr>
              <w:t>to</w:t>
            </w:r>
            <w:proofErr w:type="spellEnd"/>
            <w:r>
              <w:rPr>
                <w:rFonts w:ascii="GgtEphesian" w:hAnsi="GgtEphesian"/>
                <w:lang w:val="es-ES_tradnl"/>
              </w:rPr>
              <w:t xml:space="preserve"> e0poi/</w:t>
            </w:r>
            <w:proofErr w:type="spellStart"/>
            <w:r>
              <w:rPr>
                <w:rFonts w:ascii="GgtEphesian" w:hAnsi="GgtEphesian"/>
                <w:lang w:val="es-ES_tradnl"/>
              </w:rPr>
              <w:t>hsaj</w:t>
            </w:r>
            <w:r>
              <w:rPr>
                <w:vertAlign w:val="superscript"/>
                <w:lang w:val="es-ES_tradnl"/>
              </w:rPr>
              <w:t>AOR</w:t>
            </w:r>
            <w:proofErr w:type="spellEnd"/>
            <w:r>
              <w:rPr>
                <w:vertAlign w:val="superscript"/>
                <w:lang w:val="es-ES_tradnl"/>
              </w:rPr>
              <w:t xml:space="preserve"> </w:t>
            </w:r>
            <w:r w:rsidRPr="00572321">
              <w:rPr>
                <w:vertAlign w:val="superscript"/>
                <w:lang w:val="es-ES_tradnl"/>
              </w:rPr>
              <w:t>INDIC</w:t>
            </w:r>
            <w:r w:rsidR="0009366B" w:rsidRPr="00E879D8">
              <w:rPr>
                <w:rFonts w:ascii="GgtEphesian" w:hAnsi="GgtEphesian"/>
                <w:lang w:val="es-ES_tradnl"/>
              </w:rPr>
              <w:t>, h3martej</w:t>
            </w:r>
            <w:r>
              <w:rPr>
                <w:vertAlign w:val="superscript"/>
                <w:lang w:val="es-ES_tradnl"/>
              </w:rPr>
              <w:t xml:space="preserve">AOR </w:t>
            </w:r>
            <w:r w:rsidRPr="00572321">
              <w:rPr>
                <w:vertAlign w:val="superscript"/>
                <w:lang w:val="es-ES_tradnl"/>
              </w:rPr>
              <w:t>INDIC</w:t>
            </w:r>
            <w:r w:rsidR="0009366B" w:rsidRPr="00E879D8">
              <w:rPr>
                <w:rFonts w:ascii="GgtEphesian" w:hAnsi="GgtEphesian"/>
                <w:lang w:val="es-ES_tradnl"/>
              </w:rPr>
              <w:t>.</w:t>
            </w:r>
          </w:p>
        </w:tc>
        <w:tc>
          <w:tcPr>
            <w:tcW w:w="4820" w:type="dxa"/>
            <w:tcBorders>
              <w:top w:val="nil"/>
              <w:bottom w:val="nil"/>
            </w:tcBorders>
          </w:tcPr>
          <w:p w14:paraId="736FF5F7" w14:textId="77777777" w:rsidR="0009366B" w:rsidRDefault="0009366B" w:rsidP="00631C15">
            <w:pPr>
              <w:pStyle w:val="Normal11"/>
              <w:rPr>
                <w:i/>
              </w:rPr>
            </w:pPr>
            <w:r>
              <w:rPr>
                <w:i/>
              </w:rPr>
              <w:t>If you did this, you did wrong.</w:t>
            </w:r>
          </w:p>
        </w:tc>
      </w:tr>
      <w:tr w:rsidR="0009366B" w14:paraId="421E00C0" w14:textId="77777777" w:rsidTr="0016448E">
        <w:trPr>
          <w:cantSplit/>
          <w:trHeight w:hRule="exact" w:val="120"/>
        </w:trPr>
        <w:tc>
          <w:tcPr>
            <w:tcW w:w="922" w:type="dxa"/>
            <w:tcBorders>
              <w:top w:val="nil"/>
            </w:tcBorders>
          </w:tcPr>
          <w:p w14:paraId="7C2092D1" w14:textId="77777777" w:rsidR="0009366B" w:rsidRDefault="0009366B" w:rsidP="00631C15"/>
        </w:tc>
        <w:tc>
          <w:tcPr>
            <w:tcW w:w="3118" w:type="dxa"/>
            <w:tcBorders>
              <w:top w:val="nil"/>
            </w:tcBorders>
          </w:tcPr>
          <w:p w14:paraId="08AD497A" w14:textId="77777777" w:rsidR="0009366B" w:rsidRDefault="0009366B" w:rsidP="00631C15">
            <w:pPr>
              <w:pStyle w:val="Normal11"/>
              <w:jc w:val="left"/>
              <w:rPr>
                <w:i/>
              </w:rPr>
            </w:pPr>
          </w:p>
        </w:tc>
        <w:tc>
          <w:tcPr>
            <w:tcW w:w="4820" w:type="dxa"/>
            <w:tcBorders>
              <w:top w:val="nil"/>
            </w:tcBorders>
          </w:tcPr>
          <w:p w14:paraId="7AE87002" w14:textId="77777777" w:rsidR="0009366B" w:rsidRDefault="0009366B" w:rsidP="00631C15">
            <w:pPr>
              <w:pStyle w:val="Normal11"/>
              <w:rPr>
                <w:i/>
              </w:rPr>
            </w:pPr>
          </w:p>
        </w:tc>
      </w:tr>
    </w:tbl>
    <w:p w14:paraId="140FA1B1" w14:textId="77777777" w:rsidR="001937B1" w:rsidRDefault="001937B1" w:rsidP="001937B1"/>
    <w:p w14:paraId="36BAB1E8" w14:textId="77777777" w:rsidR="001937B1" w:rsidRDefault="001937B1" w:rsidP="001937B1">
      <w:pPr>
        <w:rPr>
          <w:b/>
          <w:i/>
        </w:rPr>
      </w:pPr>
      <w:proofErr w:type="spellStart"/>
      <w:r>
        <w:rPr>
          <w:b/>
          <w:i/>
        </w:rPr>
        <w:t>Irrealis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922"/>
        <w:gridCol w:w="3118"/>
        <w:gridCol w:w="4820"/>
      </w:tblGrid>
      <w:tr w:rsidR="0009366B" w14:paraId="23D6E92E" w14:textId="77777777" w:rsidTr="0016448E">
        <w:trPr>
          <w:cantSplit/>
          <w:trHeight w:hRule="exact" w:val="120"/>
        </w:trPr>
        <w:tc>
          <w:tcPr>
            <w:tcW w:w="922" w:type="dxa"/>
            <w:tcBorders>
              <w:top w:val="single" w:sz="4" w:space="0" w:color="auto"/>
              <w:bottom w:val="nil"/>
            </w:tcBorders>
          </w:tcPr>
          <w:p w14:paraId="3347EA5F" w14:textId="77777777" w:rsidR="0009366B" w:rsidRDefault="0009366B" w:rsidP="00631C15"/>
        </w:tc>
        <w:tc>
          <w:tcPr>
            <w:tcW w:w="3118" w:type="dxa"/>
            <w:tcBorders>
              <w:top w:val="single" w:sz="4" w:space="0" w:color="auto"/>
              <w:bottom w:val="nil"/>
            </w:tcBorders>
          </w:tcPr>
          <w:p w14:paraId="68F7173A" w14:textId="77777777" w:rsidR="0009366B" w:rsidRDefault="0009366B" w:rsidP="00631C15">
            <w:pPr>
              <w:pStyle w:val="Normal11"/>
              <w:jc w:val="left"/>
              <w:rPr>
                <w:i/>
              </w:rPr>
            </w:pPr>
          </w:p>
        </w:tc>
        <w:tc>
          <w:tcPr>
            <w:tcW w:w="4820" w:type="dxa"/>
            <w:tcBorders>
              <w:top w:val="single" w:sz="4" w:space="0" w:color="auto"/>
              <w:bottom w:val="nil"/>
            </w:tcBorders>
          </w:tcPr>
          <w:p w14:paraId="6A42E84E" w14:textId="77777777" w:rsidR="0009366B" w:rsidRDefault="0009366B" w:rsidP="00631C15">
            <w:pPr>
              <w:pStyle w:val="Normal11"/>
              <w:jc w:val="left"/>
            </w:pPr>
          </w:p>
        </w:tc>
      </w:tr>
      <w:tr w:rsidR="0009366B" w14:paraId="67CDE7F1" w14:textId="77777777" w:rsidTr="0016448E">
        <w:trPr>
          <w:cantSplit/>
        </w:trPr>
        <w:tc>
          <w:tcPr>
            <w:tcW w:w="922" w:type="dxa"/>
            <w:tcBorders>
              <w:top w:val="nil"/>
              <w:bottom w:val="nil"/>
            </w:tcBorders>
          </w:tcPr>
          <w:p w14:paraId="06BC5252" w14:textId="77777777" w:rsidR="0009366B" w:rsidRDefault="0009366B" w:rsidP="00631C15">
            <w:pPr>
              <w:rPr>
                <w:i/>
              </w:rPr>
            </w:pPr>
            <w:r>
              <w:t>Future</w:t>
            </w:r>
            <w:r>
              <w:rPr>
                <w:i/>
              </w:rPr>
              <w:t xml:space="preserve"> protasis</w:t>
            </w:r>
          </w:p>
          <w:p w14:paraId="01AEC7A5" w14:textId="77777777" w:rsidR="0009366B" w:rsidRDefault="0009366B" w:rsidP="00631C15">
            <w:r>
              <w:rPr>
                <w:i/>
              </w:rPr>
              <w:t>present</w:t>
            </w:r>
          </w:p>
        </w:tc>
        <w:tc>
          <w:tcPr>
            <w:tcW w:w="3118" w:type="dxa"/>
            <w:tcBorders>
              <w:top w:val="nil"/>
              <w:bottom w:val="nil"/>
            </w:tcBorders>
          </w:tcPr>
          <w:p w14:paraId="292DACBB" w14:textId="77777777" w:rsidR="0009366B" w:rsidRPr="00E879D8" w:rsidRDefault="00227699" w:rsidP="00227699">
            <w:pPr>
              <w:pStyle w:val="GGTEphCell2"/>
              <w:rPr>
                <w:lang w:val="es-ES_tradnl"/>
              </w:rPr>
            </w:pPr>
            <w:r>
              <w:rPr>
                <w:lang w:val="es-ES_tradnl"/>
              </w:rPr>
              <w:t xml:space="preserve">ei0 </w:t>
            </w:r>
            <w:proofErr w:type="spellStart"/>
            <w:r>
              <w:rPr>
                <w:lang w:val="es-ES_tradnl"/>
              </w:rPr>
              <w:t>tou</w:t>
            </w:r>
            <w:proofErr w:type="spellEnd"/>
            <w:r>
              <w:rPr>
                <w:lang w:val="es-ES_tradnl"/>
              </w:rPr>
              <w:t>=</w:t>
            </w:r>
            <w:proofErr w:type="spellStart"/>
            <w:r>
              <w:rPr>
                <w:lang w:val="es-ES_tradnl"/>
              </w:rPr>
              <w:t>to</w:t>
            </w:r>
            <w:proofErr w:type="spellEnd"/>
            <w:r>
              <w:rPr>
                <w:lang w:val="es-ES_tradnl"/>
              </w:rPr>
              <w:t xml:space="preserve"> </w:t>
            </w:r>
            <w:proofErr w:type="spellStart"/>
            <w:r>
              <w:rPr>
                <w:lang w:val="es-ES_tradnl"/>
              </w:rPr>
              <w:t>poioi</w:t>
            </w:r>
            <w:proofErr w:type="spellEnd"/>
            <w:r>
              <w:rPr>
                <w:lang w:val="es-ES_tradnl"/>
              </w:rPr>
              <w:t>/</w:t>
            </w:r>
            <w:proofErr w:type="spellStart"/>
            <w:r>
              <w:rPr>
                <w:lang w:val="es-ES_tradnl"/>
              </w:rPr>
              <w:t>h</w:t>
            </w:r>
            <w:r w:rsidR="0009366B" w:rsidRPr="00E879D8">
              <w:rPr>
                <w:lang w:val="es-ES_tradnl"/>
              </w:rPr>
              <w:t>j</w:t>
            </w:r>
            <w:r w:rsidRPr="00227699">
              <w:rPr>
                <w:rFonts w:ascii="Times New Roman" w:hAnsi="Times New Roman"/>
                <w:vertAlign w:val="superscript"/>
                <w:lang w:val="es-ES_tradnl"/>
              </w:rPr>
              <w:t>PRES</w:t>
            </w:r>
            <w:proofErr w:type="spellEnd"/>
            <w:r w:rsidRPr="00227699">
              <w:rPr>
                <w:rFonts w:ascii="Times New Roman" w:hAnsi="Times New Roman"/>
                <w:vertAlign w:val="superscript"/>
                <w:lang w:val="es-ES_tradnl"/>
              </w:rPr>
              <w:t xml:space="preserve"> OPT</w:t>
            </w:r>
            <w:r w:rsidR="0009366B" w:rsidRPr="00E879D8">
              <w:rPr>
                <w:lang w:val="es-ES_tradnl"/>
              </w:rPr>
              <w:t>, a(</w:t>
            </w:r>
            <w:proofErr w:type="spellStart"/>
            <w:r w:rsidR="0009366B" w:rsidRPr="00E879D8">
              <w:rPr>
                <w:lang w:val="es-ES_tradnl"/>
              </w:rPr>
              <w:t>marta&amp;noij</w:t>
            </w:r>
            <w:r w:rsidRPr="00227699">
              <w:rPr>
                <w:rFonts w:ascii="Times New Roman" w:hAnsi="Times New Roman"/>
                <w:vertAlign w:val="superscript"/>
                <w:lang w:val="es-ES_tradnl"/>
              </w:rPr>
              <w:t>PRES</w:t>
            </w:r>
            <w:proofErr w:type="spellEnd"/>
            <w:r w:rsidRPr="00227699">
              <w:rPr>
                <w:rFonts w:ascii="Times New Roman" w:hAnsi="Times New Roman"/>
                <w:vertAlign w:val="superscript"/>
                <w:lang w:val="es-ES_tradnl"/>
              </w:rPr>
              <w:t xml:space="preserve"> OPT</w:t>
            </w:r>
            <w:r w:rsidR="0009366B" w:rsidRPr="00E879D8">
              <w:rPr>
                <w:lang w:val="es-ES_tradnl"/>
              </w:rPr>
              <w:t xml:space="preserve"> </w:t>
            </w:r>
            <w:proofErr w:type="spellStart"/>
            <w:r w:rsidR="0009366B" w:rsidRPr="00E879D8">
              <w:rPr>
                <w:lang w:val="es-ES_tradnl"/>
              </w:rPr>
              <w:t>a!n</w:t>
            </w:r>
            <w:proofErr w:type="spellEnd"/>
            <w:r w:rsidR="0009366B" w:rsidRPr="00E879D8">
              <w:rPr>
                <w:lang w:val="es-ES_tradnl"/>
              </w:rPr>
              <w:t>.</w:t>
            </w:r>
          </w:p>
        </w:tc>
        <w:tc>
          <w:tcPr>
            <w:tcW w:w="4820" w:type="dxa"/>
            <w:tcBorders>
              <w:top w:val="nil"/>
              <w:bottom w:val="nil"/>
            </w:tcBorders>
          </w:tcPr>
          <w:p w14:paraId="584846B8" w14:textId="77777777" w:rsidR="0009366B" w:rsidRDefault="0009366B" w:rsidP="00631C15">
            <w:pPr>
              <w:pStyle w:val="Normal11"/>
              <w:jc w:val="left"/>
              <w:rPr>
                <w:i/>
              </w:rPr>
            </w:pPr>
            <w:r>
              <w:rPr>
                <w:i/>
              </w:rPr>
              <w:t>If you were to do this (ongoing), you would be</w:t>
            </w:r>
            <w:r w:rsidR="00227699">
              <w:rPr>
                <w:i/>
              </w:rPr>
              <w:t xml:space="preserve"> doing</w:t>
            </w:r>
            <w:r>
              <w:rPr>
                <w:i/>
              </w:rPr>
              <w:t xml:space="preserve"> wrong.</w:t>
            </w:r>
          </w:p>
        </w:tc>
      </w:tr>
      <w:tr w:rsidR="0009366B" w14:paraId="5CF528E1" w14:textId="77777777" w:rsidTr="0016448E">
        <w:trPr>
          <w:cantSplit/>
          <w:trHeight w:hRule="exact" w:val="120"/>
        </w:trPr>
        <w:tc>
          <w:tcPr>
            <w:tcW w:w="922" w:type="dxa"/>
            <w:tcBorders>
              <w:top w:val="nil"/>
              <w:bottom w:val="single" w:sz="4" w:space="0" w:color="auto"/>
            </w:tcBorders>
          </w:tcPr>
          <w:p w14:paraId="6148065B" w14:textId="77777777" w:rsidR="0009366B" w:rsidRDefault="0009366B" w:rsidP="00631C15"/>
        </w:tc>
        <w:tc>
          <w:tcPr>
            <w:tcW w:w="3118" w:type="dxa"/>
            <w:tcBorders>
              <w:top w:val="nil"/>
              <w:bottom w:val="single" w:sz="4" w:space="0" w:color="auto"/>
            </w:tcBorders>
          </w:tcPr>
          <w:p w14:paraId="2328A9ED" w14:textId="77777777" w:rsidR="0009366B" w:rsidRDefault="0009366B" w:rsidP="00631C15">
            <w:pPr>
              <w:pStyle w:val="GGTEphCell2"/>
            </w:pPr>
          </w:p>
        </w:tc>
        <w:tc>
          <w:tcPr>
            <w:tcW w:w="4820" w:type="dxa"/>
            <w:tcBorders>
              <w:top w:val="nil"/>
              <w:bottom w:val="single" w:sz="4" w:space="0" w:color="auto"/>
            </w:tcBorders>
          </w:tcPr>
          <w:p w14:paraId="6A0BACE8" w14:textId="77777777" w:rsidR="0009366B" w:rsidRDefault="0009366B" w:rsidP="00631C15">
            <w:pPr>
              <w:pStyle w:val="Normal11"/>
              <w:jc w:val="left"/>
              <w:rPr>
                <w:i/>
              </w:rPr>
            </w:pPr>
          </w:p>
        </w:tc>
      </w:tr>
      <w:tr w:rsidR="0009366B" w14:paraId="7716D6B2" w14:textId="77777777" w:rsidTr="0016448E">
        <w:trPr>
          <w:cantSplit/>
          <w:trHeight w:hRule="exact" w:val="120"/>
        </w:trPr>
        <w:tc>
          <w:tcPr>
            <w:tcW w:w="922" w:type="dxa"/>
            <w:tcBorders>
              <w:top w:val="single" w:sz="4" w:space="0" w:color="auto"/>
              <w:bottom w:val="nil"/>
            </w:tcBorders>
          </w:tcPr>
          <w:p w14:paraId="442E2F75" w14:textId="77777777" w:rsidR="0009366B" w:rsidRDefault="0009366B" w:rsidP="00631C15"/>
        </w:tc>
        <w:tc>
          <w:tcPr>
            <w:tcW w:w="3118" w:type="dxa"/>
            <w:tcBorders>
              <w:top w:val="single" w:sz="4" w:space="0" w:color="auto"/>
              <w:bottom w:val="nil"/>
            </w:tcBorders>
          </w:tcPr>
          <w:p w14:paraId="3ADF6EAD" w14:textId="77777777" w:rsidR="0009366B" w:rsidRDefault="0009366B" w:rsidP="00631C15">
            <w:pPr>
              <w:pStyle w:val="GGTEphCell2"/>
            </w:pPr>
          </w:p>
        </w:tc>
        <w:tc>
          <w:tcPr>
            <w:tcW w:w="4820" w:type="dxa"/>
            <w:tcBorders>
              <w:top w:val="single" w:sz="4" w:space="0" w:color="auto"/>
              <w:bottom w:val="nil"/>
            </w:tcBorders>
          </w:tcPr>
          <w:p w14:paraId="28A5AE27" w14:textId="77777777" w:rsidR="0009366B" w:rsidRDefault="0009366B" w:rsidP="00631C15">
            <w:pPr>
              <w:pStyle w:val="Normal11"/>
              <w:jc w:val="left"/>
              <w:rPr>
                <w:i/>
              </w:rPr>
            </w:pPr>
          </w:p>
        </w:tc>
      </w:tr>
      <w:tr w:rsidR="0009366B" w14:paraId="0182C422" w14:textId="77777777" w:rsidTr="0016448E">
        <w:trPr>
          <w:cantSplit/>
        </w:trPr>
        <w:tc>
          <w:tcPr>
            <w:tcW w:w="922" w:type="dxa"/>
            <w:tcBorders>
              <w:top w:val="nil"/>
              <w:bottom w:val="nil"/>
            </w:tcBorders>
          </w:tcPr>
          <w:p w14:paraId="42376446" w14:textId="77777777" w:rsidR="0009366B" w:rsidRDefault="0009366B" w:rsidP="00631C15">
            <w:r>
              <w:t>Future</w:t>
            </w:r>
          </w:p>
          <w:p w14:paraId="620EA3C6" w14:textId="77777777" w:rsidR="0009366B" w:rsidRDefault="0009366B" w:rsidP="00631C15">
            <w:pPr>
              <w:rPr>
                <w:i/>
              </w:rPr>
            </w:pPr>
            <w:r>
              <w:rPr>
                <w:i/>
              </w:rPr>
              <w:t>protasis</w:t>
            </w:r>
          </w:p>
          <w:p w14:paraId="66ADD4AB" w14:textId="77777777" w:rsidR="0009366B" w:rsidRDefault="0009366B" w:rsidP="00631C15">
            <w:r>
              <w:rPr>
                <w:i/>
              </w:rPr>
              <w:t>aorist</w:t>
            </w:r>
          </w:p>
        </w:tc>
        <w:tc>
          <w:tcPr>
            <w:tcW w:w="3118" w:type="dxa"/>
            <w:tcBorders>
              <w:top w:val="nil"/>
              <w:bottom w:val="nil"/>
            </w:tcBorders>
          </w:tcPr>
          <w:p w14:paraId="35C499FC" w14:textId="77777777" w:rsidR="0009366B" w:rsidRDefault="0039512F" w:rsidP="0039512F">
            <w:pPr>
              <w:pStyle w:val="GGTEphCell2"/>
              <w:rPr>
                <w:rFonts w:ascii="Times New Roman" w:hAnsi="Times New Roman"/>
              </w:rPr>
            </w:pPr>
            <w:r>
              <w:t xml:space="preserve">ei0 </w:t>
            </w:r>
            <w:proofErr w:type="spellStart"/>
            <w:r>
              <w:t>tou</w:t>
            </w:r>
            <w:proofErr w:type="spellEnd"/>
            <w:r>
              <w:t xml:space="preserve">/to </w:t>
            </w:r>
            <w:proofErr w:type="spellStart"/>
            <w:r>
              <w:t>poih</w:t>
            </w:r>
            <w:proofErr w:type="spellEnd"/>
            <w:r>
              <w:t>/</w:t>
            </w:r>
            <w:proofErr w:type="spellStart"/>
            <w:r>
              <w:t>s</w:t>
            </w:r>
            <w:r w:rsidR="0009366B">
              <w:t>eiaj</w:t>
            </w:r>
            <w:proofErr w:type="spellEnd"/>
            <w:r>
              <w:rPr>
                <w:rFonts w:ascii="Times New Roman" w:hAnsi="Times New Roman"/>
                <w:vertAlign w:val="superscript"/>
                <w:lang w:val="es-ES_tradnl"/>
              </w:rPr>
              <w:t>AOR</w:t>
            </w:r>
            <w:r w:rsidRPr="00227699">
              <w:rPr>
                <w:rFonts w:ascii="Times New Roman" w:hAnsi="Times New Roman"/>
                <w:vertAlign w:val="superscript"/>
                <w:lang w:val="es-ES_tradnl"/>
              </w:rPr>
              <w:t xml:space="preserve"> OPT</w:t>
            </w:r>
            <w:r w:rsidR="0009366B">
              <w:t>, a(</w:t>
            </w:r>
            <w:proofErr w:type="spellStart"/>
            <w:r w:rsidR="0009366B">
              <w:t>ma&amp;rtoij</w:t>
            </w:r>
            <w:proofErr w:type="spellEnd"/>
            <w:r>
              <w:rPr>
                <w:rFonts w:ascii="Times New Roman" w:hAnsi="Times New Roman"/>
                <w:vertAlign w:val="superscript"/>
                <w:lang w:val="es-ES_tradnl"/>
              </w:rPr>
              <w:t>AOR</w:t>
            </w:r>
            <w:r w:rsidRPr="00227699">
              <w:rPr>
                <w:rFonts w:ascii="Times New Roman" w:hAnsi="Times New Roman"/>
                <w:vertAlign w:val="superscript"/>
                <w:lang w:val="es-ES_tradnl"/>
              </w:rPr>
              <w:t xml:space="preserve"> OPT</w:t>
            </w:r>
            <w:r w:rsidR="0009366B">
              <w:t xml:space="preserve"> </w:t>
            </w:r>
            <w:proofErr w:type="spellStart"/>
            <w:r w:rsidR="0009366B">
              <w:t>a!n</w:t>
            </w:r>
            <w:proofErr w:type="spellEnd"/>
            <w:r w:rsidR="0009366B">
              <w:t>.</w:t>
            </w:r>
            <w:r w:rsidR="0009366B">
              <w:rPr>
                <w:rFonts w:ascii="Times New Roman" w:hAnsi="Times New Roman"/>
              </w:rPr>
              <w:t xml:space="preserve"> </w:t>
            </w:r>
          </w:p>
        </w:tc>
        <w:tc>
          <w:tcPr>
            <w:tcW w:w="4820" w:type="dxa"/>
            <w:tcBorders>
              <w:top w:val="nil"/>
              <w:bottom w:val="nil"/>
            </w:tcBorders>
          </w:tcPr>
          <w:p w14:paraId="525427AC" w14:textId="77777777" w:rsidR="0009366B" w:rsidRDefault="0009366B" w:rsidP="00227699">
            <w:pPr>
              <w:pStyle w:val="Normal11"/>
              <w:jc w:val="left"/>
              <w:rPr>
                <w:i/>
              </w:rPr>
            </w:pPr>
            <w:r>
              <w:rPr>
                <w:i/>
              </w:rPr>
              <w:t>If you were to do this (</w:t>
            </w:r>
            <w:r w:rsidR="001123E7">
              <w:rPr>
                <w:i/>
              </w:rPr>
              <w:t>once, at one go</w:t>
            </w:r>
            <w:r>
              <w:rPr>
                <w:i/>
              </w:rPr>
              <w:t xml:space="preserve">), you would </w:t>
            </w:r>
            <w:r w:rsidR="00227699">
              <w:rPr>
                <w:i/>
              </w:rPr>
              <w:t>do</w:t>
            </w:r>
            <w:r>
              <w:rPr>
                <w:i/>
              </w:rPr>
              <w:t xml:space="preserve"> wrong.</w:t>
            </w:r>
          </w:p>
        </w:tc>
      </w:tr>
      <w:tr w:rsidR="0009366B" w14:paraId="5D332B2F" w14:textId="77777777" w:rsidTr="0016448E">
        <w:trPr>
          <w:cantSplit/>
          <w:trHeight w:hRule="exact" w:val="120"/>
        </w:trPr>
        <w:tc>
          <w:tcPr>
            <w:tcW w:w="922" w:type="dxa"/>
            <w:tcBorders>
              <w:top w:val="nil"/>
            </w:tcBorders>
          </w:tcPr>
          <w:p w14:paraId="10AB0D3E" w14:textId="77777777" w:rsidR="0009366B" w:rsidRDefault="0009366B" w:rsidP="00631C15"/>
        </w:tc>
        <w:tc>
          <w:tcPr>
            <w:tcW w:w="3118" w:type="dxa"/>
            <w:tcBorders>
              <w:top w:val="nil"/>
            </w:tcBorders>
          </w:tcPr>
          <w:p w14:paraId="0D27C28B" w14:textId="77777777" w:rsidR="0009366B" w:rsidRDefault="0009366B" w:rsidP="00631C15">
            <w:pPr>
              <w:pStyle w:val="Normal11"/>
              <w:jc w:val="left"/>
              <w:rPr>
                <w:i/>
              </w:rPr>
            </w:pPr>
          </w:p>
        </w:tc>
        <w:tc>
          <w:tcPr>
            <w:tcW w:w="4820" w:type="dxa"/>
            <w:tcBorders>
              <w:top w:val="nil"/>
            </w:tcBorders>
          </w:tcPr>
          <w:p w14:paraId="495F0442" w14:textId="77777777" w:rsidR="0009366B" w:rsidRDefault="0009366B" w:rsidP="00631C15">
            <w:pPr>
              <w:pStyle w:val="Normal11"/>
              <w:jc w:val="left"/>
              <w:rPr>
                <w:rFonts w:ascii="GgtEphesian" w:hAnsi="GgtEphesian"/>
              </w:rPr>
            </w:pPr>
          </w:p>
        </w:tc>
      </w:tr>
      <w:tr w:rsidR="0009366B" w14:paraId="01D6C56D" w14:textId="77777777" w:rsidTr="0016448E">
        <w:trPr>
          <w:cantSplit/>
          <w:trHeight w:hRule="exact" w:val="120"/>
        </w:trPr>
        <w:tc>
          <w:tcPr>
            <w:tcW w:w="922" w:type="dxa"/>
            <w:tcBorders>
              <w:top w:val="nil"/>
              <w:bottom w:val="nil"/>
            </w:tcBorders>
          </w:tcPr>
          <w:p w14:paraId="0F0C8C15" w14:textId="77777777" w:rsidR="0009366B" w:rsidRDefault="0009366B" w:rsidP="00631C15"/>
        </w:tc>
        <w:tc>
          <w:tcPr>
            <w:tcW w:w="3118" w:type="dxa"/>
            <w:tcBorders>
              <w:top w:val="nil"/>
              <w:bottom w:val="nil"/>
            </w:tcBorders>
          </w:tcPr>
          <w:p w14:paraId="6F66CB95" w14:textId="77777777" w:rsidR="0009366B" w:rsidRDefault="0009366B" w:rsidP="00631C15">
            <w:pPr>
              <w:pStyle w:val="Normal11"/>
              <w:jc w:val="left"/>
              <w:rPr>
                <w:i/>
              </w:rPr>
            </w:pPr>
          </w:p>
        </w:tc>
        <w:tc>
          <w:tcPr>
            <w:tcW w:w="4820" w:type="dxa"/>
            <w:tcBorders>
              <w:top w:val="nil"/>
              <w:bottom w:val="nil"/>
            </w:tcBorders>
          </w:tcPr>
          <w:p w14:paraId="559CF7AF" w14:textId="77777777" w:rsidR="0009366B" w:rsidRDefault="0009366B" w:rsidP="00631C15">
            <w:pPr>
              <w:pStyle w:val="Normal11"/>
              <w:jc w:val="left"/>
              <w:rPr>
                <w:rFonts w:ascii="GgtEphesian" w:hAnsi="GgtEphesian"/>
              </w:rPr>
            </w:pPr>
          </w:p>
        </w:tc>
      </w:tr>
      <w:tr w:rsidR="0009366B" w14:paraId="680CFD41" w14:textId="77777777" w:rsidTr="0016448E">
        <w:trPr>
          <w:cantSplit/>
        </w:trPr>
        <w:tc>
          <w:tcPr>
            <w:tcW w:w="922" w:type="dxa"/>
            <w:tcBorders>
              <w:top w:val="nil"/>
              <w:bottom w:val="nil"/>
            </w:tcBorders>
          </w:tcPr>
          <w:p w14:paraId="276099B3" w14:textId="77777777" w:rsidR="0009366B" w:rsidRDefault="0009366B" w:rsidP="00631C15">
            <w:r>
              <w:t>Present</w:t>
            </w:r>
          </w:p>
        </w:tc>
        <w:tc>
          <w:tcPr>
            <w:tcW w:w="3118" w:type="dxa"/>
            <w:tcBorders>
              <w:top w:val="nil"/>
              <w:bottom w:val="nil"/>
            </w:tcBorders>
          </w:tcPr>
          <w:p w14:paraId="3FF53D39" w14:textId="77777777" w:rsidR="0009366B" w:rsidRPr="00E879D8" w:rsidRDefault="0009366B" w:rsidP="00631C15">
            <w:pPr>
              <w:pStyle w:val="Normal11"/>
              <w:jc w:val="left"/>
              <w:rPr>
                <w:rFonts w:ascii="GgtEphesian" w:hAnsi="GgtEphesian"/>
                <w:lang w:val="es-ES_tradnl"/>
              </w:rPr>
            </w:pPr>
            <w:r w:rsidRPr="00E879D8">
              <w:rPr>
                <w:rFonts w:ascii="GgtEphesian" w:hAnsi="GgtEphesian"/>
                <w:lang w:val="es-ES_tradnl"/>
              </w:rPr>
              <w:t xml:space="preserve">ei0 </w:t>
            </w:r>
            <w:proofErr w:type="spellStart"/>
            <w:r w:rsidRPr="00E879D8">
              <w:rPr>
                <w:rFonts w:ascii="GgtEphesian" w:hAnsi="GgtEphesian"/>
                <w:lang w:val="es-ES_tradnl"/>
              </w:rPr>
              <w:t>tou</w:t>
            </w:r>
            <w:proofErr w:type="spellEnd"/>
            <w:r w:rsidRPr="00E879D8">
              <w:rPr>
                <w:rFonts w:ascii="GgtEphesian" w:hAnsi="GgtEphesian"/>
                <w:lang w:val="es-ES_tradnl"/>
              </w:rPr>
              <w:t>=</w:t>
            </w:r>
            <w:proofErr w:type="spellStart"/>
            <w:r w:rsidRPr="00E879D8">
              <w:rPr>
                <w:rFonts w:ascii="GgtEphesian" w:hAnsi="GgtEphesian"/>
                <w:lang w:val="es-ES_tradnl"/>
              </w:rPr>
              <w:t>to</w:t>
            </w:r>
            <w:proofErr w:type="spellEnd"/>
            <w:r w:rsidRPr="00E879D8">
              <w:rPr>
                <w:rFonts w:ascii="GgtEphesian" w:hAnsi="GgtEphesian"/>
                <w:lang w:val="es-ES_tradnl"/>
              </w:rPr>
              <w:t xml:space="preserve"> </w:t>
            </w:r>
            <w:r w:rsidR="0039512F">
              <w:rPr>
                <w:rFonts w:ascii="GgtEphesian" w:hAnsi="GgtEphesian"/>
                <w:lang w:val="es-ES_tradnl"/>
              </w:rPr>
              <w:t>e0poi/</w:t>
            </w:r>
            <w:proofErr w:type="spellStart"/>
            <w:r w:rsidR="0039512F">
              <w:rPr>
                <w:rFonts w:ascii="GgtEphesian" w:hAnsi="GgtEphesian"/>
                <w:lang w:val="es-ES_tradnl"/>
              </w:rPr>
              <w:t>ei</w:t>
            </w:r>
            <w:r w:rsidR="0039512F" w:rsidRPr="00572321">
              <w:rPr>
                <w:rFonts w:ascii="GgtEphesian" w:hAnsi="GgtEphesian"/>
                <w:lang w:val="es-ES_tradnl"/>
              </w:rPr>
              <w:t>j</w:t>
            </w:r>
            <w:proofErr w:type="spellEnd"/>
            <w:r w:rsidR="0039512F">
              <w:rPr>
                <w:vertAlign w:val="superscript"/>
              </w:rPr>
              <w:t>IMPERF INDIC</w:t>
            </w:r>
            <w:r w:rsidRPr="00E879D8">
              <w:rPr>
                <w:rFonts w:ascii="GgtEphesian" w:hAnsi="GgtEphesian"/>
                <w:lang w:val="es-ES_tradnl"/>
              </w:rPr>
              <w:t>, h9ma&amp;rtanej</w:t>
            </w:r>
            <w:r w:rsidR="0039512F">
              <w:rPr>
                <w:vertAlign w:val="superscript"/>
              </w:rPr>
              <w:t>IMPERF INDIC</w:t>
            </w:r>
            <w:r w:rsidRPr="00E879D8">
              <w:rPr>
                <w:rFonts w:ascii="GgtEphesian" w:hAnsi="GgtEphesian"/>
                <w:lang w:val="es-ES_tradnl"/>
              </w:rPr>
              <w:t xml:space="preserve"> </w:t>
            </w:r>
            <w:proofErr w:type="spellStart"/>
            <w:r w:rsidRPr="00E879D8">
              <w:rPr>
                <w:rFonts w:ascii="GgtEphesian" w:hAnsi="GgtEphesian"/>
                <w:lang w:val="es-ES_tradnl"/>
              </w:rPr>
              <w:t>a!n</w:t>
            </w:r>
            <w:proofErr w:type="spellEnd"/>
            <w:r w:rsidRPr="00E879D8">
              <w:rPr>
                <w:rFonts w:ascii="GgtEphesian" w:hAnsi="GgtEphesian"/>
                <w:lang w:val="es-ES_tradnl"/>
              </w:rPr>
              <w:t>.</w:t>
            </w:r>
          </w:p>
        </w:tc>
        <w:tc>
          <w:tcPr>
            <w:tcW w:w="4820" w:type="dxa"/>
            <w:tcBorders>
              <w:top w:val="nil"/>
              <w:bottom w:val="nil"/>
            </w:tcBorders>
          </w:tcPr>
          <w:p w14:paraId="3E3A9258" w14:textId="77777777" w:rsidR="0009366B" w:rsidRDefault="0009366B" w:rsidP="00631C15">
            <w:pPr>
              <w:pStyle w:val="Normal11"/>
              <w:jc w:val="left"/>
              <w:rPr>
                <w:i/>
              </w:rPr>
            </w:pPr>
            <w:r>
              <w:rPr>
                <w:i/>
              </w:rPr>
              <w:t xml:space="preserve">If you were now doing this, you would be </w:t>
            </w:r>
            <w:r w:rsidR="00227699">
              <w:rPr>
                <w:i/>
              </w:rPr>
              <w:t xml:space="preserve">doing </w:t>
            </w:r>
            <w:r>
              <w:rPr>
                <w:i/>
              </w:rPr>
              <w:t>wrong.</w:t>
            </w:r>
          </w:p>
        </w:tc>
      </w:tr>
      <w:tr w:rsidR="0009366B" w14:paraId="543C89A0" w14:textId="77777777" w:rsidTr="0016448E">
        <w:trPr>
          <w:cantSplit/>
          <w:trHeight w:hRule="exact" w:val="120"/>
        </w:trPr>
        <w:tc>
          <w:tcPr>
            <w:tcW w:w="922" w:type="dxa"/>
            <w:tcBorders>
              <w:top w:val="nil"/>
            </w:tcBorders>
          </w:tcPr>
          <w:p w14:paraId="555C84CC" w14:textId="77777777" w:rsidR="0009366B" w:rsidRDefault="0009366B" w:rsidP="00631C15"/>
        </w:tc>
        <w:tc>
          <w:tcPr>
            <w:tcW w:w="3118" w:type="dxa"/>
            <w:tcBorders>
              <w:top w:val="nil"/>
            </w:tcBorders>
          </w:tcPr>
          <w:p w14:paraId="595F6C4F" w14:textId="77777777" w:rsidR="0009366B" w:rsidRDefault="0009366B" w:rsidP="00631C15">
            <w:pPr>
              <w:pStyle w:val="Normal11"/>
              <w:jc w:val="left"/>
              <w:rPr>
                <w:i/>
              </w:rPr>
            </w:pPr>
          </w:p>
        </w:tc>
        <w:tc>
          <w:tcPr>
            <w:tcW w:w="4820" w:type="dxa"/>
            <w:tcBorders>
              <w:top w:val="nil"/>
            </w:tcBorders>
          </w:tcPr>
          <w:p w14:paraId="3CCB099C" w14:textId="77777777" w:rsidR="0009366B" w:rsidRDefault="0009366B" w:rsidP="00631C15">
            <w:pPr>
              <w:pStyle w:val="Normal11"/>
              <w:jc w:val="left"/>
              <w:rPr>
                <w:rFonts w:ascii="GgtEphesian" w:hAnsi="GgtEphesian"/>
              </w:rPr>
            </w:pPr>
          </w:p>
        </w:tc>
      </w:tr>
      <w:tr w:rsidR="0009366B" w14:paraId="35B7B08A" w14:textId="77777777" w:rsidTr="0016448E">
        <w:trPr>
          <w:cantSplit/>
          <w:trHeight w:hRule="exact" w:val="120"/>
        </w:trPr>
        <w:tc>
          <w:tcPr>
            <w:tcW w:w="922" w:type="dxa"/>
            <w:tcBorders>
              <w:top w:val="nil"/>
              <w:bottom w:val="nil"/>
            </w:tcBorders>
          </w:tcPr>
          <w:p w14:paraId="3178A4CE" w14:textId="77777777" w:rsidR="0009366B" w:rsidRDefault="0009366B" w:rsidP="00631C15"/>
        </w:tc>
        <w:tc>
          <w:tcPr>
            <w:tcW w:w="3118" w:type="dxa"/>
            <w:tcBorders>
              <w:top w:val="nil"/>
              <w:bottom w:val="nil"/>
            </w:tcBorders>
          </w:tcPr>
          <w:p w14:paraId="7C5738F7" w14:textId="77777777" w:rsidR="0009366B" w:rsidRDefault="0009366B" w:rsidP="00631C15">
            <w:pPr>
              <w:pStyle w:val="Normal11"/>
              <w:jc w:val="left"/>
              <w:rPr>
                <w:i/>
              </w:rPr>
            </w:pPr>
          </w:p>
        </w:tc>
        <w:tc>
          <w:tcPr>
            <w:tcW w:w="4820" w:type="dxa"/>
            <w:tcBorders>
              <w:top w:val="nil"/>
              <w:bottom w:val="nil"/>
            </w:tcBorders>
          </w:tcPr>
          <w:p w14:paraId="39315C88" w14:textId="77777777" w:rsidR="0009366B" w:rsidRDefault="0009366B" w:rsidP="00631C15">
            <w:pPr>
              <w:pStyle w:val="Normal11"/>
              <w:jc w:val="left"/>
              <w:rPr>
                <w:rFonts w:ascii="GgtEphesian" w:hAnsi="GgtEphesian"/>
              </w:rPr>
            </w:pPr>
          </w:p>
        </w:tc>
      </w:tr>
      <w:tr w:rsidR="0009366B" w14:paraId="348E76BB" w14:textId="77777777" w:rsidTr="0016448E">
        <w:trPr>
          <w:cantSplit/>
        </w:trPr>
        <w:tc>
          <w:tcPr>
            <w:tcW w:w="922" w:type="dxa"/>
            <w:tcBorders>
              <w:top w:val="nil"/>
              <w:bottom w:val="nil"/>
            </w:tcBorders>
          </w:tcPr>
          <w:p w14:paraId="62FC5D85" w14:textId="77777777" w:rsidR="0009366B" w:rsidRDefault="0009366B" w:rsidP="00631C15">
            <w:r>
              <w:t>Past</w:t>
            </w:r>
          </w:p>
          <w:p w14:paraId="069CAAC9" w14:textId="77777777" w:rsidR="0009366B" w:rsidRDefault="0009366B" w:rsidP="00631C15">
            <w:r>
              <w:t>(Aorist)</w:t>
            </w:r>
          </w:p>
        </w:tc>
        <w:tc>
          <w:tcPr>
            <w:tcW w:w="3118" w:type="dxa"/>
            <w:tcBorders>
              <w:top w:val="nil"/>
              <w:bottom w:val="nil"/>
            </w:tcBorders>
          </w:tcPr>
          <w:p w14:paraId="435090F9" w14:textId="77777777" w:rsidR="0009366B" w:rsidRPr="00E879D8" w:rsidRDefault="0009366B" w:rsidP="00631C15">
            <w:pPr>
              <w:pStyle w:val="Normal11"/>
              <w:jc w:val="left"/>
              <w:rPr>
                <w:rFonts w:ascii="GgtEphesian" w:hAnsi="GgtEphesian"/>
                <w:i/>
                <w:lang w:val="es-ES_tradnl"/>
              </w:rPr>
            </w:pPr>
            <w:r w:rsidRPr="00E879D8">
              <w:rPr>
                <w:rFonts w:ascii="GgtEphesian" w:hAnsi="GgtEphesian"/>
                <w:lang w:val="es-ES_tradnl"/>
              </w:rPr>
              <w:t xml:space="preserve">ei0 </w:t>
            </w:r>
            <w:proofErr w:type="spellStart"/>
            <w:r w:rsidRPr="00E879D8">
              <w:rPr>
                <w:rFonts w:ascii="GgtEphesian" w:hAnsi="GgtEphesian"/>
                <w:lang w:val="es-ES_tradnl"/>
              </w:rPr>
              <w:t>tou</w:t>
            </w:r>
            <w:proofErr w:type="spellEnd"/>
            <w:r w:rsidRPr="00E879D8">
              <w:rPr>
                <w:rFonts w:ascii="GgtEphesian" w:hAnsi="GgtEphesian"/>
                <w:lang w:val="es-ES_tradnl"/>
              </w:rPr>
              <w:t>=</w:t>
            </w:r>
            <w:proofErr w:type="spellStart"/>
            <w:r w:rsidRPr="00E879D8">
              <w:rPr>
                <w:rFonts w:ascii="GgtEphesian" w:hAnsi="GgtEphesian"/>
                <w:lang w:val="es-ES_tradnl"/>
              </w:rPr>
              <w:t>to</w:t>
            </w:r>
            <w:proofErr w:type="spellEnd"/>
            <w:r w:rsidRPr="00E879D8">
              <w:rPr>
                <w:rFonts w:ascii="GgtEphesian" w:hAnsi="GgtEphesian"/>
                <w:lang w:val="es-ES_tradnl"/>
              </w:rPr>
              <w:t xml:space="preserve"> </w:t>
            </w:r>
            <w:r w:rsidR="0039512F">
              <w:rPr>
                <w:rFonts w:ascii="GgtEphesian" w:hAnsi="GgtEphesian"/>
                <w:lang w:val="es-ES_tradnl"/>
              </w:rPr>
              <w:t>e0poi/</w:t>
            </w:r>
            <w:proofErr w:type="spellStart"/>
            <w:r w:rsidR="0039512F">
              <w:rPr>
                <w:rFonts w:ascii="GgtEphesian" w:hAnsi="GgtEphesian"/>
                <w:lang w:val="es-ES_tradnl"/>
              </w:rPr>
              <w:t>hsaj</w:t>
            </w:r>
            <w:r w:rsidR="0039512F">
              <w:rPr>
                <w:vertAlign w:val="superscript"/>
                <w:lang w:val="es-ES_tradnl"/>
              </w:rPr>
              <w:t>AOR</w:t>
            </w:r>
            <w:proofErr w:type="spellEnd"/>
            <w:r w:rsidR="0039512F">
              <w:rPr>
                <w:vertAlign w:val="superscript"/>
                <w:lang w:val="es-ES_tradnl"/>
              </w:rPr>
              <w:t xml:space="preserve"> </w:t>
            </w:r>
            <w:r w:rsidR="0039512F" w:rsidRPr="00572321">
              <w:rPr>
                <w:vertAlign w:val="superscript"/>
                <w:lang w:val="es-ES_tradnl"/>
              </w:rPr>
              <w:t>INDIC</w:t>
            </w:r>
            <w:r w:rsidR="0039512F" w:rsidRPr="00E879D8">
              <w:rPr>
                <w:rFonts w:ascii="GgtEphesian" w:hAnsi="GgtEphesian"/>
                <w:lang w:val="es-ES_tradnl"/>
              </w:rPr>
              <w:t>, h3martej</w:t>
            </w:r>
            <w:r w:rsidR="0039512F">
              <w:rPr>
                <w:vertAlign w:val="superscript"/>
                <w:lang w:val="es-ES_tradnl"/>
              </w:rPr>
              <w:t xml:space="preserve">AOR </w:t>
            </w:r>
            <w:r w:rsidR="0039512F" w:rsidRPr="00572321">
              <w:rPr>
                <w:vertAlign w:val="superscript"/>
                <w:lang w:val="es-ES_tradnl"/>
              </w:rPr>
              <w:t>INDIC</w:t>
            </w:r>
            <w:r w:rsidR="0039512F" w:rsidRPr="00E879D8">
              <w:rPr>
                <w:rFonts w:ascii="GgtEphesian" w:hAnsi="GgtEphesian"/>
                <w:lang w:val="es-ES_tradnl"/>
              </w:rPr>
              <w:t xml:space="preserve"> </w:t>
            </w:r>
            <w:proofErr w:type="spellStart"/>
            <w:r w:rsidRPr="00E879D8">
              <w:rPr>
                <w:rFonts w:ascii="GgtEphesian" w:hAnsi="GgtEphesian"/>
                <w:lang w:val="es-ES_tradnl"/>
              </w:rPr>
              <w:t>a!n</w:t>
            </w:r>
            <w:proofErr w:type="spellEnd"/>
            <w:r w:rsidRPr="00E879D8">
              <w:rPr>
                <w:rFonts w:ascii="GgtEphesian" w:hAnsi="GgtEphesian"/>
                <w:lang w:val="es-ES_tradnl"/>
              </w:rPr>
              <w:t>.</w:t>
            </w:r>
          </w:p>
        </w:tc>
        <w:tc>
          <w:tcPr>
            <w:tcW w:w="4820" w:type="dxa"/>
            <w:tcBorders>
              <w:top w:val="nil"/>
              <w:bottom w:val="nil"/>
            </w:tcBorders>
          </w:tcPr>
          <w:p w14:paraId="04D683E4" w14:textId="77777777" w:rsidR="0009366B" w:rsidRDefault="0009366B" w:rsidP="00227699">
            <w:pPr>
              <w:pStyle w:val="Normal11"/>
              <w:jc w:val="left"/>
              <w:rPr>
                <w:i/>
              </w:rPr>
            </w:pPr>
            <w:r>
              <w:rPr>
                <w:i/>
              </w:rPr>
              <w:t xml:space="preserve">If you had done this, you would have </w:t>
            </w:r>
            <w:r w:rsidR="00227699">
              <w:rPr>
                <w:i/>
              </w:rPr>
              <w:t>done</w:t>
            </w:r>
            <w:r>
              <w:rPr>
                <w:i/>
              </w:rPr>
              <w:t xml:space="preserve"> wrong.</w:t>
            </w:r>
          </w:p>
        </w:tc>
      </w:tr>
      <w:tr w:rsidR="0009366B" w14:paraId="78847163" w14:textId="77777777" w:rsidTr="0016448E">
        <w:trPr>
          <w:cantSplit/>
          <w:trHeight w:hRule="exact" w:val="120"/>
        </w:trPr>
        <w:tc>
          <w:tcPr>
            <w:tcW w:w="922" w:type="dxa"/>
            <w:tcBorders>
              <w:top w:val="nil"/>
            </w:tcBorders>
          </w:tcPr>
          <w:p w14:paraId="586DA08D" w14:textId="77777777" w:rsidR="0009366B" w:rsidRDefault="0009366B" w:rsidP="00631C15"/>
        </w:tc>
        <w:tc>
          <w:tcPr>
            <w:tcW w:w="3118" w:type="dxa"/>
            <w:tcBorders>
              <w:top w:val="nil"/>
            </w:tcBorders>
          </w:tcPr>
          <w:p w14:paraId="00B5190B" w14:textId="77777777" w:rsidR="0009366B" w:rsidRDefault="0009366B" w:rsidP="00631C15">
            <w:pPr>
              <w:pStyle w:val="Normal11"/>
              <w:jc w:val="left"/>
              <w:rPr>
                <w:i/>
              </w:rPr>
            </w:pPr>
          </w:p>
        </w:tc>
        <w:tc>
          <w:tcPr>
            <w:tcW w:w="4820" w:type="dxa"/>
            <w:tcBorders>
              <w:top w:val="nil"/>
            </w:tcBorders>
          </w:tcPr>
          <w:p w14:paraId="3E8E69FA" w14:textId="77777777" w:rsidR="0009366B" w:rsidRDefault="0009366B" w:rsidP="00631C15">
            <w:pPr>
              <w:pStyle w:val="Normal11"/>
              <w:rPr>
                <w:b/>
                <w:i/>
              </w:rPr>
            </w:pPr>
          </w:p>
        </w:tc>
      </w:tr>
    </w:tbl>
    <w:p w14:paraId="0BFED8E8" w14:textId="77777777" w:rsidR="001937B1" w:rsidRDefault="001937B1" w:rsidP="001937B1"/>
    <w:p w14:paraId="4AD3EC29" w14:textId="77777777" w:rsidR="00061649" w:rsidRDefault="00061649" w:rsidP="001937B1">
      <w:r>
        <w:t xml:space="preserve">The </w:t>
      </w:r>
      <w:r w:rsidRPr="00061649">
        <w:rPr>
          <w:i/>
          <w:iCs/>
        </w:rPr>
        <w:t xml:space="preserve">future </w:t>
      </w:r>
      <w:proofErr w:type="spellStart"/>
      <w:r w:rsidRPr="00061649">
        <w:rPr>
          <w:i/>
          <w:iCs/>
        </w:rPr>
        <w:t>irrealis</w:t>
      </w:r>
      <w:proofErr w:type="spellEnd"/>
      <w:r>
        <w:t xml:space="preserve"> clauses are also known as potential clauses.</w:t>
      </w:r>
    </w:p>
    <w:p w14:paraId="3F17BD5B" w14:textId="77777777" w:rsidR="00061649" w:rsidRDefault="00061649" w:rsidP="001937B1"/>
    <w:p w14:paraId="0CC82B72" w14:textId="77777777" w:rsidR="001937B1" w:rsidRDefault="001937B1" w:rsidP="001937B1">
      <w:pPr>
        <w:pageBreakBefore/>
        <w:spacing w:before="240" w:after="60"/>
        <w:rPr>
          <w:rFonts w:ascii="Arial" w:hAnsi="Arial"/>
          <w:b/>
          <w:sz w:val="28"/>
        </w:rPr>
      </w:pPr>
      <w:r>
        <w:rPr>
          <w:rFonts w:ascii="Arial" w:hAnsi="Arial"/>
          <w:b/>
          <w:sz w:val="28"/>
        </w:rPr>
        <w:lastRenderedPageBreak/>
        <w:t>Conditional Sentences in Past Tense Indirect Speech</w:t>
      </w:r>
    </w:p>
    <w:p w14:paraId="763770A7" w14:textId="77777777" w:rsidR="006F08D9" w:rsidRDefault="006F08D9" w:rsidP="001937B1"/>
    <w:p w14:paraId="47E9B85E" w14:textId="77777777" w:rsidR="001937B1" w:rsidRPr="006F08D9" w:rsidRDefault="006F08D9" w:rsidP="001937B1">
      <w:pPr>
        <w:rPr>
          <w:b/>
          <w:bCs/>
          <w:i/>
          <w:iCs/>
          <w:u w:val="single"/>
        </w:rPr>
      </w:pPr>
      <w:r w:rsidRPr="006F08D9">
        <w:rPr>
          <w:b/>
          <w:bCs/>
          <w:i/>
          <w:iCs/>
          <w:u w:val="single"/>
        </w:rPr>
        <w:t>The classical paradigm</w:t>
      </w:r>
    </w:p>
    <w:p w14:paraId="6C52D82B" w14:textId="77777777" w:rsidR="006F08D9" w:rsidRPr="006F08D9" w:rsidRDefault="006F08D9" w:rsidP="001937B1">
      <w:pPr>
        <w:rPr>
          <w:b/>
          <w:i/>
          <w:sz w:val="12"/>
          <w:szCs w:val="12"/>
        </w:rPr>
      </w:pPr>
    </w:p>
    <w:p w14:paraId="413BEAA6" w14:textId="77777777" w:rsidR="001937B1" w:rsidRDefault="001937B1" w:rsidP="001937B1">
      <w:pPr>
        <w:rPr>
          <w:b/>
          <w:i/>
        </w:rPr>
      </w:pPr>
      <w:r>
        <w:rPr>
          <w:b/>
          <w:i/>
        </w:rPr>
        <w:t>Realis</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922"/>
        <w:gridCol w:w="2977"/>
        <w:gridCol w:w="4961"/>
      </w:tblGrid>
      <w:tr w:rsidR="00E04EDF" w14:paraId="38B3FA6D" w14:textId="77777777" w:rsidTr="0016448E">
        <w:trPr>
          <w:cantSplit/>
          <w:trHeight w:hRule="exact" w:val="120"/>
        </w:trPr>
        <w:tc>
          <w:tcPr>
            <w:tcW w:w="922" w:type="dxa"/>
            <w:tcBorders>
              <w:top w:val="single" w:sz="4" w:space="0" w:color="auto"/>
              <w:bottom w:val="nil"/>
            </w:tcBorders>
          </w:tcPr>
          <w:p w14:paraId="32A5B40D" w14:textId="77777777" w:rsidR="00E04EDF" w:rsidRDefault="00E04EDF" w:rsidP="00631C15"/>
        </w:tc>
        <w:tc>
          <w:tcPr>
            <w:tcW w:w="2977" w:type="dxa"/>
            <w:tcBorders>
              <w:top w:val="single" w:sz="4" w:space="0" w:color="auto"/>
              <w:bottom w:val="nil"/>
            </w:tcBorders>
          </w:tcPr>
          <w:p w14:paraId="19F93715" w14:textId="77777777" w:rsidR="00E04EDF" w:rsidRDefault="00E04EDF" w:rsidP="00631C15">
            <w:pPr>
              <w:pStyle w:val="Normal11"/>
              <w:jc w:val="left"/>
              <w:rPr>
                <w:i/>
              </w:rPr>
            </w:pPr>
          </w:p>
        </w:tc>
        <w:tc>
          <w:tcPr>
            <w:tcW w:w="4961" w:type="dxa"/>
            <w:tcBorders>
              <w:top w:val="single" w:sz="4" w:space="0" w:color="auto"/>
              <w:bottom w:val="nil"/>
            </w:tcBorders>
          </w:tcPr>
          <w:p w14:paraId="08C2EABD" w14:textId="77777777" w:rsidR="00E04EDF" w:rsidRDefault="00E04EDF" w:rsidP="00631C15">
            <w:pPr>
              <w:pStyle w:val="Normal11"/>
              <w:jc w:val="left"/>
              <w:rPr>
                <w:i/>
              </w:rPr>
            </w:pPr>
          </w:p>
        </w:tc>
      </w:tr>
      <w:tr w:rsidR="00E04EDF" w14:paraId="183E3150" w14:textId="77777777" w:rsidTr="0016448E">
        <w:trPr>
          <w:cantSplit/>
        </w:trPr>
        <w:tc>
          <w:tcPr>
            <w:tcW w:w="922" w:type="dxa"/>
            <w:tcBorders>
              <w:top w:val="nil"/>
              <w:bottom w:val="nil"/>
            </w:tcBorders>
          </w:tcPr>
          <w:p w14:paraId="6B9AF00D" w14:textId="77777777" w:rsidR="00E04EDF" w:rsidRDefault="00E04EDF" w:rsidP="00631C15">
            <w:r>
              <w:t>Future</w:t>
            </w:r>
          </w:p>
          <w:p w14:paraId="31F8155D" w14:textId="77777777" w:rsidR="00E04EDF" w:rsidRDefault="00E04EDF" w:rsidP="00631C15">
            <w:pPr>
              <w:rPr>
                <w:i/>
              </w:rPr>
            </w:pPr>
            <w:proofErr w:type="spellStart"/>
            <w:r>
              <w:rPr>
                <w:i/>
              </w:rPr>
              <w:t>protasispresent</w:t>
            </w:r>
            <w:proofErr w:type="spellEnd"/>
          </w:p>
        </w:tc>
        <w:tc>
          <w:tcPr>
            <w:tcW w:w="2977" w:type="dxa"/>
            <w:tcBorders>
              <w:top w:val="nil"/>
              <w:bottom w:val="nil"/>
            </w:tcBorders>
          </w:tcPr>
          <w:p w14:paraId="15586755" w14:textId="77777777" w:rsidR="00E04EDF" w:rsidRDefault="00E04EDF" w:rsidP="00631C15">
            <w:pPr>
              <w:pStyle w:val="Normal11"/>
              <w:jc w:val="left"/>
              <w:rPr>
                <w:vertAlign w:val="superscript"/>
              </w:rPr>
            </w:pPr>
            <w:r>
              <w:rPr>
                <w:rFonts w:ascii="GgtEphesian" w:hAnsi="GgtEphesian"/>
              </w:rPr>
              <w:t xml:space="preserve">e0a_n </w:t>
            </w:r>
            <w:proofErr w:type="spellStart"/>
            <w:r>
              <w:rPr>
                <w:rFonts w:ascii="GgtEphesian" w:hAnsi="GgtEphesian"/>
              </w:rPr>
              <w:t>tou</w:t>
            </w:r>
            <w:proofErr w:type="spellEnd"/>
            <w:r>
              <w:rPr>
                <w:rFonts w:ascii="GgtEphesian" w:hAnsi="GgtEphesian"/>
              </w:rPr>
              <w:t xml:space="preserve">=to </w:t>
            </w:r>
            <w:proofErr w:type="spellStart"/>
            <w:r w:rsidR="00E97C46">
              <w:rPr>
                <w:rFonts w:ascii="GgtEphesian" w:hAnsi="GgtEphesian"/>
              </w:rPr>
              <w:t>poih</w:t>
            </w:r>
            <w:proofErr w:type="spellEnd"/>
            <w:r w:rsidR="00E97C46">
              <w:rPr>
                <w:rFonts w:ascii="GgtEphesian" w:hAnsi="GgtEphesian"/>
              </w:rPr>
              <w:t>|=j, a(</w:t>
            </w:r>
            <w:proofErr w:type="spellStart"/>
            <w:r w:rsidR="00E97C46">
              <w:rPr>
                <w:rFonts w:ascii="GgtEphesian" w:hAnsi="GgtEphesian"/>
              </w:rPr>
              <w:t>marth</w:t>
            </w:r>
            <w:proofErr w:type="spellEnd"/>
            <w:r w:rsidR="00E97C46">
              <w:rPr>
                <w:rFonts w:ascii="GgtEphesian" w:hAnsi="GgtEphesian"/>
              </w:rPr>
              <w:t>/</w:t>
            </w:r>
            <w:proofErr w:type="spellStart"/>
            <w:r w:rsidR="00E97C46">
              <w:rPr>
                <w:rFonts w:ascii="GgtEphesian" w:hAnsi="GgtEphesian"/>
              </w:rPr>
              <w:t>sein</w:t>
            </w:r>
            <w:r w:rsidR="00E97C46">
              <w:rPr>
                <w:vertAlign w:val="superscript"/>
              </w:rPr>
              <w:t>FUTURE</w:t>
            </w:r>
            <w:proofErr w:type="spellEnd"/>
            <w:r>
              <w:rPr>
                <w:rFonts w:ascii="GgtEphesian" w:hAnsi="GgtEphesian"/>
              </w:rPr>
              <w:t xml:space="preserve"> se.</w:t>
            </w:r>
          </w:p>
        </w:tc>
        <w:tc>
          <w:tcPr>
            <w:tcW w:w="4961" w:type="dxa"/>
            <w:tcBorders>
              <w:top w:val="nil"/>
              <w:bottom w:val="nil"/>
            </w:tcBorders>
          </w:tcPr>
          <w:p w14:paraId="7B80D37C" w14:textId="77777777" w:rsidR="00E04EDF" w:rsidRDefault="00E04EDF" w:rsidP="001123E7">
            <w:pPr>
              <w:pStyle w:val="Normal11"/>
              <w:jc w:val="left"/>
              <w:rPr>
                <w:i/>
              </w:rPr>
            </w:pPr>
            <w:r>
              <w:rPr>
                <w:i/>
              </w:rPr>
              <w:t>(He said that) if you were to do this (ongoing), you would be doing wrong.</w:t>
            </w:r>
          </w:p>
        </w:tc>
      </w:tr>
      <w:tr w:rsidR="00E04EDF" w14:paraId="58F2BB47" w14:textId="77777777" w:rsidTr="0016448E">
        <w:trPr>
          <w:cantSplit/>
          <w:trHeight w:hRule="exact" w:val="120"/>
        </w:trPr>
        <w:tc>
          <w:tcPr>
            <w:tcW w:w="922" w:type="dxa"/>
            <w:tcBorders>
              <w:top w:val="nil"/>
              <w:bottom w:val="single" w:sz="4" w:space="0" w:color="auto"/>
            </w:tcBorders>
          </w:tcPr>
          <w:p w14:paraId="24F687E1" w14:textId="77777777" w:rsidR="00E04EDF" w:rsidRDefault="00E04EDF" w:rsidP="00631C15"/>
        </w:tc>
        <w:tc>
          <w:tcPr>
            <w:tcW w:w="2977" w:type="dxa"/>
            <w:tcBorders>
              <w:top w:val="nil"/>
              <w:bottom w:val="single" w:sz="4" w:space="0" w:color="auto"/>
            </w:tcBorders>
          </w:tcPr>
          <w:p w14:paraId="20C796F6" w14:textId="77777777" w:rsidR="00E04EDF" w:rsidRDefault="00E04EDF" w:rsidP="00631C15">
            <w:pPr>
              <w:pStyle w:val="Normal11"/>
              <w:jc w:val="left"/>
              <w:rPr>
                <w:rFonts w:ascii="GgtEphesian" w:hAnsi="GgtEphesian"/>
              </w:rPr>
            </w:pPr>
          </w:p>
        </w:tc>
        <w:tc>
          <w:tcPr>
            <w:tcW w:w="4961" w:type="dxa"/>
            <w:tcBorders>
              <w:top w:val="nil"/>
              <w:bottom w:val="single" w:sz="4" w:space="0" w:color="auto"/>
            </w:tcBorders>
          </w:tcPr>
          <w:p w14:paraId="23F71524" w14:textId="77777777" w:rsidR="00E04EDF" w:rsidRDefault="00E04EDF" w:rsidP="00631C15">
            <w:pPr>
              <w:pStyle w:val="Normal11"/>
              <w:jc w:val="left"/>
              <w:rPr>
                <w:i/>
              </w:rPr>
            </w:pPr>
          </w:p>
        </w:tc>
      </w:tr>
      <w:tr w:rsidR="00E04EDF" w14:paraId="48594730" w14:textId="77777777" w:rsidTr="0016448E">
        <w:trPr>
          <w:cantSplit/>
          <w:trHeight w:hRule="exact" w:val="120"/>
        </w:trPr>
        <w:tc>
          <w:tcPr>
            <w:tcW w:w="922" w:type="dxa"/>
            <w:tcBorders>
              <w:top w:val="single" w:sz="4" w:space="0" w:color="auto"/>
              <w:bottom w:val="nil"/>
            </w:tcBorders>
          </w:tcPr>
          <w:p w14:paraId="73076B48" w14:textId="77777777" w:rsidR="00E04EDF" w:rsidRDefault="00E04EDF" w:rsidP="00631C15"/>
        </w:tc>
        <w:tc>
          <w:tcPr>
            <w:tcW w:w="2977" w:type="dxa"/>
            <w:tcBorders>
              <w:top w:val="single" w:sz="4" w:space="0" w:color="auto"/>
              <w:bottom w:val="nil"/>
            </w:tcBorders>
          </w:tcPr>
          <w:p w14:paraId="7EAB96D9" w14:textId="77777777" w:rsidR="00E04EDF" w:rsidRDefault="00E04EDF" w:rsidP="00631C15">
            <w:pPr>
              <w:pStyle w:val="Normal11"/>
              <w:jc w:val="left"/>
              <w:rPr>
                <w:rFonts w:ascii="GgtEphesian" w:hAnsi="GgtEphesian"/>
              </w:rPr>
            </w:pPr>
          </w:p>
        </w:tc>
        <w:tc>
          <w:tcPr>
            <w:tcW w:w="4961" w:type="dxa"/>
            <w:tcBorders>
              <w:top w:val="single" w:sz="4" w:space="0" w:color="auto"/>
              <w:bottom w:val="nil"/>
            </w:tcBorders>
          </w:tcPr>
          <w:p w14:paraId="17C7000A" w14:textId="77777777" w:rsidR="00E04EDF" w:rsidRDefault="00E04EDF" w:rsidP="00631C15">
            <w:pPr>
              <w:pStyle w:val="Normal11"/>
              <w:jc w:val="left"/>
              <w:rPr>
                <w:i/>
              </w:rPr>
            </w:pPr>
          </w:p>
        </w:tc>
      </w:tr>
      <w:tr w:rsidR="00E04EDF" w14:paraId="7D8EE0D9" w14:textId="77777777" w:rsidTr="0016448E">
        <w:trPr>
          <w:cantSplit/>
        </w:trPr>
        <w:tc>
          <w:tcPr>
            <w:tcW w:w="922" w:type="dxa"/>
            <w:tcBorders>
              <w:top w:val="nil"/>
              <w:bottom w:val="nil"/>
            </w:tcBorders>
          </w:tcPr>
          <w:p w14:paraId="240CE830" w14:textId="77777777" w:rsidR="00E04EDF" w:rsidRDefault="00E04EDF" w:rsidP="00631C15">
            <w:r>
              <w:t>Future</w:t>
            </w:r>
          </w:p>
          <w:p w14:paraId="1E34348F" w14:textId="77777777" w:rsidR="00E04EDF" w:rsidRDefault="00E04EDF" w:rsidP="00631C15">
            <w:pPr>
              <w:rPr>
                <w:i/>
              </w:rPr>
            </w:pPr>
            <w:proofErr w:type="spellStart"/>
            <w:r>
              <w:rPr>
                <w:i/>
              </w:rPr>
              <w:t>protasisaorist</w:t>
            </w:r>
            <w:proofErr w:type="spellEnd"/>
          </w:p>
        </w:tc>
        <w:tc>
          <w:tcPr>
            <w:tcW w:w="2977" w:type="dxa"/>
            <w:tcBorders>
              <w:top w:val="nil"/>
              <w:bottom w:val="nil"/>
            </w:tcBorders>
          </w:tcPr>
          <w:p w14:paraId="53D1117D" w14:textId="77777777" w:rsidR="00E04EDF" w:rsidRDefault="00E04EDF" w:rsidP="00E97C46">
            <w:pPr>
              <w:pStyle w:val="Normal11"/>
              <w:jc w:val="left"/>
              <w:rPr>
                <w:vertAlign w:val="superscript"/>
              </w:rPr>
            </w:pPr>
            <w:r>
              <w:rPr>
                <w:rFonts w:ascii="GgtEphesian" w:hAnsi="GgtEphesian"/>
              </w:rPr>
              <w:t xml:space="preserve">e0a_n </w:t>
            </w:r>
            <w:proofErr w:type="spellStart"/>
            <w:r w:rsidR="00E97C46">
              <w:rPr>
                <w:rFonts w:ascii="GgtEphesian" w:hAnsi="GgtEphesian"/>
              </w:rPr>
              <w:t>tou</w:t>
            </w:r>
            <w:proofErr w:type="spellEnd"/>
            <w:r w:rsidR="00E97C46">
              <w:rPr>
                <w:rFonts w:ascii="GgtEphesian" w:hAnsi="GgtEphesian"/>
              </w:rPr>
              <w:t xml:space="preserve">=to </w:t>
            </w:r>
            <w:proofErr w:type="spellStart"/>
            <w:r w:rsidR="00022CFB">
              <w:rPr>
                <w:rFonts w:ascii="GgtEphesian" w:hAnsi="GgtEphesian"/>
              </w:rPr>
              <w:t>poih</w:t>
            </w:r>
            <w:proofErr w:type="spellEnd"/>
            <w:r w:rsidR="00022CFB">
              <w:rPr>
                <w:rFonts w:ascii="GgtEphesian" w:hAnsi="GgtEphesian"/>
              </w:rPr>
              <w:t>/</w:t>
            </w:r>
            <w:proofErr w:type="spellStart"/>
            <w:r w:rsidR="00022CFB">
              <w:rPr>
                <w:rFonts w:ascii="GgtEphesian" w:hAnsi="GgtEphesian"/>
              </w:rPr>
              <w:t>sh|j</w:t>
            </w:r>
            <w:proofErr w:type="spellEnd"/>
            <w:r w:rsidR="00E97C46">
              <w:rPr>
                <w:rFonts w:ascii="GgtEphesian" w:hAnsi="GgtEphesian"/>
              </w:rPr>
              <w:t>, a(</w:t>
            </w:r>
            <w:proofErr w:type="spellStart"/>
            <w:r w:rsidR="00E97C46">
              <w:rPr>
                <w:rFonts w:ascii="GgtEphesian" w:hAnsi="GgtEphesian"/>
              </w:rPr>
              <w:t>marth</w:t>
            </w:r>
            <w:proofErr w:type="spellEnd"/>
            <w:r w:rsidR="00E97C46">
              <w:rPr>
                <w:rFonts w:ascii="GgtEphesian" w:hAnsi="GgtEphesian"/>
              </w:rPr>
              <w:t>/</w:t>
            </w:r>
            <w:proofErr w:type="spellStart"/>
            <w:r w:rsidR="00E97C46">
              <w:rPr>
                <w:rFonts w:ascii="GgtEphesian" w:hAnsi="GgtEphesian"/>
              </w:rPr>
              <w:t>sein</w:t>
            </w:r>
            <w:r w:rsidR="00E97C46">
              <w:rPr>
                <w:vertAlign w:val="superscript"/>
              </w:rPr>
              <w:t>FUTURE</w:t>
            </w:r>
            <w:proofErr w:type="spellEnd"/>
            <w:r>
              <w:rPr>
                <w:rFonts w:ascii="GgtEphesian" w:hAnsi="GgtEphesian"/>
              </w:rPr>
              <w:t xml:space="preserve"> se.</w:t>
            </w:r>
          </w:p>
        </w:tc>
        <w:tc>
          <w:tcPr>
            <w:tcW w:w="4961" w:type="dxa"/>
            <w:tcBorders>
              <w:top w:val="nil"/>
              <w:bottom w:val="nil"/>
            </w:tcBorders>
          </w:tcPr>
          <w:p w14:paraId="1698C373" w14:textId="77777777" w:rsidR="00E04EDF" w:rsidRDefault="00E04EDF" w:rsidP="001123E7">
            <w:pPr>
              <w:pStyle w:val="Normal11"/>
              <w:jc w:val="left"/>
              <w:rPr>
                <w:i/>
              </w:rPr>
            </w:pPr>
            <w:r>
              <w:rPr>
                <w:i/>
              </w:rPr>
              <w:t>(He said that) if you were to do this (once, at one go), you would do wrong.</w:t>
            </w:r>
          </w:p>
        </w:tc>
      </w:tr>
      <w:tr w:rsidR="00E04EDF" w14:paraId="339C4298" w14:textId="77777777" w:rsidTr="0016448E">
        <w:trPr>
          <w:cantSplit/>
          <w:trHeight w:hRule="exact" w:val="120"/>
        </w:trPr>
        <w:tc>
          <w:tcPr>
            <w:tcW w:w="922" w:type="dxa"/>
            <w:tcBorders>
              <w:top w:val="nil"/>
            </w:tcBorders>
          </w:tcPr>
          <w:p w14:paraId="6D54EF5F" w14:textId="77777777" w:rsidR="00E04EDF" w:rsidRDefault="00E04EDF" w:rsidP="00631C15"/>
        </w:tc>
        <w:tc>
          <w:tcPr>
            <w:tcW w:w="2977" w:type="dxa"/>
            <w:tcBorders>
              <w:top w:val="nil"/>
            </w:tcBorders>
          </w:tcPr>
          <w:p w14:paraId="6E700A2B" w14:textId="77777777" w:rsidR="00E04EDF" w:rsidRDefault="00E04EDF" w:rsidP="00631C15">
            <w:pPr>
              <w:pStyle w:val="Normal11"/>
              <w:jc w:val="left"/>
              <w:rPr>
                <w:i/>
              </w:rPr>
            </w:pPr>
          </w:p>
        </w:tc>
        <w:tc>
          <w:tcPr>
            <w:tcW w:w="4961" w:type="dxa"/>
            <w:tcBorders>
              <w:top w:val="nil"/>
            </w:tcBorders>
          </w:tcPr>
          <w:p w14:paraId="5B42FACC" w14:textId="77777777" w:rsidR="00E04EDF" w:rsidRDefault="00E04EDF" w:rsidP="00631C15">
            <w:pPr>
              <w:pStyle w:val="Normal11"/>
              <w:jc w:val="left"/>
              <w:rPr>
                <w:rFonts w:ascii="GgtEphesian" w:hAnsi="GgtEphesian"/>
                <w:i/>
              </w:rPr>
            </w:pPr>
          </w:p>
        </w:tc>
      </w:tr>
      <w:tr w:rsidR="00E04EDF" w14:paraId="3AA3CFF7" w14:textId="77777777" w:rsidTr="0016448E">
        <w:trPr>
          <w:cantSplit/>
          <w:trHeight w:hRule="exact" w:val="120"/>
        </w:trPr>
        <w:tc>
          <w:tcPr>
            <w:tcW w:w="922" w:type="dxa"/>
            <w:tcBorders>
              <w:top w:val="nil"/>
              <w:bottom w:val="nil"/>
            </w:tcBorders>
          </w:tcPr>
          <w:p w14:paraId="0CB39CEF" w14:textId="77777777" w:rsidR="00E04EDF" w:rsidRDefault="00E04EDF" w:rsidP="00631C15"/>
        </w:tc>
        <w:tc>
          <w:tcPr>
            <w:tcW w:w="2977" w:type="dxa"/>
            <w:tcBorders>
              <w:top w:val="nil"/>
              <w:bottom w:val="nil"/>
            </w:tcBorders>
          </w:tcPr>
          <w:p w14:paraId="61983CE3" w14:textId="77777777" w:rsidR="00E04EDF" w:rsidRDefault="00E04EDF" w:rsidP="00631C15">
            <w:pPr>
              <w:pStyle w:val="Normal11"/>
              <w:jc w:val="left"/>
              <w:rPr>
                <w:i/>
              </w:rPr>
            </w:pPr>
          </w:p>
        </w:tc>
        <w:tc>
          <w:tcPr>
            <w:tcW w:w="4961" w:type="dxa"/>
            <w:tcBorders>
              <w:top w:val="nil"/>
              <w:bottom w:val="nil"/>
            </w:tcBorders>
          </w:tcPr>
          <w:p w14:paraId="2864B5EB" w14:textId="77777777" w:rsidR="00E04EDF" w:rsidRDefault="00E04EDF" w:rsidP="00631C15">
            <w:pPr>
              <w:pStyle w:val="Normal11"/>
              <w:jc w:val="left"/>
              <w:rPr>
                <w:rFonts w:ascii="GgtEphesian" w:hAnsi="GgtEphesian"/>
                <w:i/>
              </w:rPr>
            </w:pPr>
          </w:p>
        </w:tc>
      </w:tr>
      <w:tr w:rsidR="00E04EDF" w14:paraId="2C68D225" w14:textId="77777777" w:rsidTr="0016448E">
        <w:trPr>
          <w:cantSplit/>
        </w:trPr>
        <w:tc>
          <w:tcPr>
            <w:tcW w:w="922" w:type="dxa"/>
            <w:tcBorders>
              <w:top w:val="nil"/>
              <w:bottom w:val="nil"/>
            </w:tcBorders>
          </w:tcPr>
          <w:p w14:paraId="396DF72B" w14:textId="77777777" w:rsidR="00E04EDF" w:rsidRDefault="00E04EDF" w:rsidP="00631C15">
            <w:r>
              <w:t>Present</w:t>
            </w:r>
          </w:p>
        </w:tc>
        <w:tc>
          <w:tcPr>
            <w:tcW w:w="2977" w:type="dxa"/>
            <w:tcBorders>
              <w:top w:val="nil"/>
              <w:bottom w:val="nil"/>
            </w:tcBorders>
          </w:tcPr>
          <w:p w14:paraId="4AB00E8D" w14:textId="77777777" w:rsidR="0016448E" w:rsidRPr="0016448E" w:rsidRDefault="00E04EDF" w:rsidP="00E97C46">
            <w:pPr>
              <w:pStyle w:val="Normal11"/>
              <w:jc w:val="left"/>
              <w:rPr>
                <w:rFonts w:ascii="GgtEphesian" w:hAnsi="GgtEphesian"/>
              </w:rPr>
            </w:pPr>
            <w:r w:rsidRPr="0016448E">
              <w:rPr>
                <w:rFonts w:ascii="GgtEphesian" w:hAnsi="GgtEphesian"/>
              </w:rPr>
              <w:t xml:space="preserve">ei0 </w:t>
            </w:r>
            <w:proofErr w:type="spellStart"/>
            <w:r w:rsidRPr="0016448E">
              <w:rPr>
                <w:rFonts w:ascii="GgtEphesian" w:hAnsi="GgtEphesian"/>
              </w:rPr>
              <w:t>tou</w:t>
            </w:r>
            <w:proofErr w:type="spellEnd"/>
            <w:r w:rsidRPr="0016448E">
              <w:rPr>
                <w:rFonts w:ascii="GgtEphesian" w:hAnsi="GgtEphesian"/>
              </w:rPr>
              <w:t xml:space="preserve">=to </w:t>
            </w:r>
            <w:proofErr w:type="spellStart"/>
            <w:r w:rsidR="00022CFB">
              <w:rPr>
                <w:rFonts w:ascii="GgtEphesian" w:hAnsi="GgtEphesian"/>
              </w:rPr>
              <w:t>poiei</w:t>
            </w:r>
            <w:proofErr w:type="spellEnd"/>
            <w:r w:rsidR="00022CFB">
              <w:rPr>
                <w:rFonts w:ascii="GgtEphesian" w:hAnsi="GgtEphesian"/>
              </w:rPr>
              <w:t>=j</w:t>
            </w:r>
            <w:r w:rsidR="0016448E" w:rsidRPr="0016448E">
              <w:rPr>
                <w:rFonts w:ascii="GgtEphesian" w:hAnsi="GgtEphesian"/>
              </w:rPr>
              <w:t>,</w:t>
            </w:r>
          </w:p>
          <w:p w14:paraId="5F2B2092" w14:textId="77777777" w:rsidR="00E04EDF" w:rsidRPr="00E879D8" w:rsidRDefault="00E04EDF" w:rsidP="00E97C46">
            <w:pPr>
              <w:pStyle w:val="Normal11"/>
              <w:jc w:val="left"/>
              <w:rPr>
                <w:rFonts w:ascii="GgtEphesian" w:hAnsi="GgtEphesian"/>
                <w:lang w:val="es-ES_tradnl"/>
              </w:rPr>
            </w:pPr>
            <w:r w:rsidRPr="00E879D8">
              <w:rPr>
                <w:rFonts w:ascii="GgtEphesian" w:hAnsi="GgtEphesian"/>
                <w:lang w:val="es-ES_tradnl"/>
              </w:rPr>
              <w:t>a(</w:t>
            </w:r>
            <w:proofErr w:type="spellStart"/>
            <w:r w:rsidRPr="00E879D8">
              <w:rPr>
                <w:rFonts w:ascii="GgtEphesian" w:hAnsi="GgtEphesian"/>
                <w:lang w:val="es-ES_tradnl"/>
              </w:rPr>
              <w:t>marta&amp;nein</w:t>
            </w:r>
            <w:r w:rsidR="00E97C46" w:rsidRPr="00E97C46">
              <w:rPr>
                <w:vertAlign w:val="superscript"/>
                <w:lang w:val="es-ES_tradnl"/>
              </w:rPr>
              <w:t>PRES</w:t>
            </w:r>
            <w:proofErr w:type="spellEnd"/>
            <w:r w:rsidRPr="00E879D8">
              <w:rPr>
                <w:rFonts w:ascii="GgtEphesian" w:hAnsi="GgtEphesian"/>
                <w:lang w:val="es-ES_tradnl"/>
              </w:rPr>
              <w:t xml:space="preserve"> se.</w:t>
            </w:r>
          </w:p>
        </w:tc>
        <w:tc>
          <w:tcPr>
            <w:tcW w:w="4961" w:type="dxa"/>
            <w:tcBorders>
              <w:top w:val="nil"/>
              <w:bottom w:val="nil"/>
            </w:tcBorders>
          </w:tcPr>
          <w:p w14:paraId="148D69B8" w14:textId="77777777" w:rsidR="00E04EDF" w:rsidRDefault="00E04EDF" w:rsidP="001123E7">
            <w:pPr>
              <w:pStyle w:val="Normal11"/>
              <w:jc w:val="left"/>
              <w:rPr>
                <w:i/>
              </w:rPr>
            </w:pPr>
            <w:r>
              <w:rPr>
                <w:i/>
              </w:rPr>
              <w:t>(He said that) if you were doing this, you were doing wrong.</w:t>
            </w:r>
          </w:p>
          <w:p w14:paraId="101D61CF" w14:textId="77777777" w:rsidR="00E04EDF" w:rsidRPr="001123E7" w:rsidRDefault="00E04EDF" w:rsidP="001123E7">
            <w:pPr>
              <w:pStyle w:val="Normal11"/>
              <w:jc w:val="left"/>
              <w:rPr>
                <w:i/>
                <w:sz w:val="12"/>
                <w:szCs w:val="12"/>
              </w:rPr>
            </w:pPr>
          </w:p>
          <w:p w14:paraId="523DEAE2" w14:textId="77777777" w:rsidR="00E04EDF" w:rsidRPr="001123E7" w:rsidRDefault="00E04EDF" w:rsidP="001123E7">
            <w:pPr>
              <w:pStyle w:val="Normal11"/>
              <w:jc w:val="left"/>
              <w:rPr>
                <w:iCs/>
              </w:rPr>
            </w:pPr>
            <w:r w:rsidRPr="001123E7">
              <w:rPr>
                <w:iCs/>
              </w:rPr>
              <w:t>[English pus</w:t>
            </w:r>
            <w:r>
              <w:rPr>
                <w:iCs/>
              </w:rPr>
              <w:t>hes the</w:t>
            </w:r>
            <w:r w:rsidRPr="001123E7">
              <w:rPr>
                <w:iCs/>
              </w:rPr>
              <w:t xml:space="preserve"> </w:t>
            </w:r>
            <w:r w:rsidRPr="0039512F">
              <w:rPr>
                <w:i/>
              </w:rPr>
              <w:t>present</w:t>
            </w:r>
            <w:r>
              <w:rPr>
                <w:iCs/>
              </w:rPr>
              <w:t xml:space="preserve"> tense</w:t>
            </w:r>
            <w:r w:rsidRPr="001123E7">
              <w:rPr>
                <w:iCs/>
              </w:rPr>
              <w:t xml:space="preserve"> back to an </w:t>
            </w:r>
            <w:r w:rsidRPr="0039512F">
              <w:rPr>
                <w:i/>
              </w:rPr>
              <w:t>imperfect</w:t>
            </w:r>
            <w:r>
              <w:rPr>
                <w:iCs/>
              </w:rPr>
              <w:t xml:space="preserve"> in indirect speech</w:t>
            </w:r>
            <w:r w:rsidRPr="001123E7">
              <w:rPr>
                <w:iCs/>
              </w:rPr>
              <w:t>.]</w:t>
            </w:r>
          </w:p>
        </w:tc>
      </w:tr>
      <w:tr w:rsidR="00E04EDF" w14:paraId="3033CFA3" w14:textId="77777777" w:rsidTr="0016448E">
        <w:trPr>
          <w:cantSplit/>
          <w:trHeight w:hRule="exact" w:val="120"/>
        </w:trPr>
        <w:tc>
          <w:tcPr>
            <w:tcW w:w="922" w:type="dxa"/>
            <w:tcBorders>
              <w:top w:val="nil"/>
            </w:tcBorders>
          </w:tcPr>
          <w:p w14:paraId="4C529A73" w14:textId="77777777" w:rsidR="00E04EDF" w:rsidRDefault="00E04EDF" w:rsidP="00631C15"/>
        </w:tc>
        <w:tc>
          <w:tcPr>
            <w:tcW w:w="2977" w:type="dxa"/>
            <w:tcBorders>
              <w:top w:val="nil"/>
            </w:tcBorders>
          </w:tcPr>
          <w:p w14:paraId="17FC12C9" w14:textId="77777777" w:rsidR="00E04EDF" w:rsidRDefault="00E04EDF" w:rsidP="00631C15">
            <w:pPr>
              <w:pStyle w:val="Normal11"/>
              <w:jc w:val="left"/>
              <w:rPr>
                <w:i/>
              </w:rPr>
            </w:pPr>
          </w:p>
        </w:tc>
        <w:tc>
          <w:tcPr>
            <w:tcW w:w="4961" w:type="dxa"/>
            <w:tcBorders>
              <w:top w:val="nil"/>
            </w:tcBorders>
          </w:tcPr>
          <w:p w14:paraId="3C6956CD" w14:textId="77777777" w:rsidR="00E04EDF" w:rsidRDefault="00E04EDF" w:rsidP="00631C15">
            <w:pPr>
              <w:pStyle w:val="Normal11"/>
              <w:jc w:val="left"/>
              <w:rPr>
                <w:rFonts w:ascii="GgtEphesian" w:hAnsi="GgtEphesian"/>
                <w:i/>
              </w:rPr>
            </w:pPr>
          </w:p>
        </w:tc>
      </w:tr>
      <w:tr w:rsidR="00E04EDF" w14:paraId="49C9FDB0" w14:textId="77777777" w:rsidTr="0016448E">
        <w:trPr>
          <w:cantSplit/>
          <w:trHeight w:hRule="exact" w:val="120"/>
        </w:trPr>
        <w:tc>
          <w:tcPr>
            <w:tcW w:w="922" w:type="dxa"/>
            <w:tcBorders>
              <w:top w:val="nil"/>
              <w:bottom w:val="nil"/>
            </w:tcBorders>
          </w:tcPr>
          <w:p w14:paraId="4EB17FE6" w14:textId="77777777" w:rsidR="00E04EDF" w:rsidRDefault="00E04EDF" w:rsidP="00631C15"/>
        </w:tc>
        <w:tc>
          <w:tcPr>
            <w:tcW w:w="2977" w:type="dxa"/>
            <w:tcBorders>
              <w:top w:val="nil"/>
              <w:bottom w:val="nil"/>
            </w:tcBorders>
          </w:tcPr>
          <w:p w14:paraId="0A8472AD" w14:textId="77777777" w:rsidR="00E04EDF" w:rsidRDefault="00E04EDF" w:rsidP="00631C15">
            <w:pPr>
              <w:pStyle w:val="Normal11"/>
              <w:jc w:val="left"/>
              <w:rPr>
                <w:i/>
              </w:rPr>
            </w:pPr>
          </w:p>
        </w:tc>
        <w:tc>
          <w:tcPr>
            <w:tcW w:w="4961" w:type="dxa"/>
            <w:tcBorders>
              <w:top w:val="nil"/>
              <w:bottom w:val="nil"/>
            </w:tcBorders>
          </w:tcPr>
          <w:p w14:paraId="162FFB57" w14:textId="77777777" w:rsidR="00E04EDF" w:rsidRDefault="00E04EDF" w:rsidP="00631C15">
            <w:pPr>
              <w:pStyle w:val="Normal11"/>
              <w:jc w:val="left"/>
              <w:rPr>
                <w:rFonts w:ascii="GgtEphesian" w:hAnsi="GgtEphesian"/>
                <w:i/>
              </w:rPr>
            </w:pPr>
          </w:p>
        </w:tc>
      </w:tr>
      <w:tr w:rsidR="00E04EDF" w14:paraId="664EC6A6" w14:textId="77777777" w:rsidTr="0016448E">
        <w:trPr>
          <w:cantSplit/>
        </w:trPr>
        <w:tc>
          <w:tcPr>
            <w:tcW w:w="922" w:type="dxa"/>
            <w:tcBorders>
              <w:top w:val="nil"/>
              <w:bottom w:val="nil"/>
            </w:tcBorders>
          </w:tcPr>
          <w:p w14:paraId="651634E8" w14:textId="77777777" w:rsidR="00E04EDF" w:rsidRDefault="00E04EDF" w:rsidP="00631C15">
            <w:r>
              <w:t>Past</w:t>
            </w:r>
          </w:p>
          <w:p w14:paraId="1FF89EAC" w14:textId="77777777" w:rsidR="00E04EDF" w:rsidRDefault="00E04EDF" w:rsidP="00631C15">
            <w:pPr>
              <w:rPr>
                <w:i/>
              </w:rPr>
            </w:pPr>
            <w:r>
              <w:rPr>
                <w:i/>
              </w:rPr>
              <w:t>protasis</w:t>
            </w:r>
          </w:p>
          <w:p w14:paraId="1FEBDFAA" w14:textId="77777777" w:rsidR="00E04EDF" w:rsidRDefault="00E04EDF" w:rsidP="00631C15">
            <w:r>
              <w:rPr>
                <w:i/>
              </w:rPr>
              <w:t>imperf.</w:t>
            </w:r>
          </w:p>
        </w:tc>
        <w:tc>
          <w:tcPr>
            <w:tcW w:w="2977" w:type="dxa"/>
            <w:tcBorders>
              <w:top w:val="nil"/>
              <w:bottom w:val="nil"/>
            </w:tcBorders>
          </w:tcPr>
          <w:p w14:paraId="36F0328F" w14:textId="77777777" w:rsidR="0016448E" w:rsidRDefault="00E04EDF" w:rsidP="00631C15">
            <w:pPr>
              <w:pStyle w:val="Normal11"/>
              <w:jc w:val="left"/>
              <w:rPr>
                <w:rFonts w:ascii="GgtEphesian" w:hAnsi="GgtEphesian"/>
                <w:lang w:val="es-ES_tradnl"/>
              </w:rPr>
            </w:pPr>
            <w:r w:rsidRPr="00E879D8">
              <w:rPr>
                <w:rFonts w:ascii="GgtEphesian" w:hAnsi="GgtEphesian"/>
                <w:lang w:val="es-ES_tradnl"/>
              </w:rPr>
              <w:t xml:space="preserve">ei0 </w:t>
            </w:r>
            <w:proofErr w:type="spellStart"/>
            <w:r w:rsidRPr="00E879D8">
              <w:rPr>
                <w:rFonts w:ascii="GgtEphesian" w:hAnsi="GgtEphesian"/>
                <w:lang w:val="es-ES_tradnl"/>
              </w:rPr>
              <w:t>tou</w:t>
            </w:r>
            <w:proofErr w:type="spellEnd"/>
            <w:r w:rsidRPr="00E879D8">
              <w:rPr>
                <w:rFonts w:ascii="GgtEphesian" w:hAnsi="GgtEphesian"/>
                <w:lang w:val="es-ES_tradnl"/>
              </w:rPr>
              <w:t>=</w:t>
            </w:r>
            <w:proofErr w:type="spellStart"/>
            <w:r w:rsidRPr="00E879D8">
              <w:rPr>
                <w:rFonts w:ascii="GgtEphesian" w:hAnsi="GgtEphesian"/>
                <w:lang w:val="es-ES_tradnl"/>
              </w:rPr>
              <w:t>to</w:t>
            </w:r>
            <w:proofErr w:type="spellEnd"/>
            <w:r w:rsidRPr="00E879D8">
              <w:rPr>
                <w:rFonts w:ascii="GgtEphesian" w:hAnsi="GgtEphesian"/>
                <w:lang w:val="es-ES_tradnl"/>
              </w:rPr>
              <w:t xml:space="preserve"> </w:t>
            </w:r>
            <w:r w:rsidR="00022CFB">
              <w:rPr>
                <w:rFonts w:ascii="GgtEphesian" w:hAnsi="GgtEphesian"/>
                <w:lang w:val="es-ES_tradnl"/>
              </w:rPr>
              <w:t>e0poi/</w:t>
            </w:r>
            <w:proofErr w:type="spellStart"/>
            <w:r w:rsidR="00022CFB">
              <w:rPr>
                <w:rFonts w:ascii="GgtEphesian" w:hAnsi="GgtEphesian"/>
                <w:lang w:val="es-ES_tradnl"/>
              </w:rPr>
              <w:t>ei</w:t>
            </w:r>
            <w:r w:rsidR="00022CFB" w:rsidRPr="00572321">
              <w:rPr>
                <w:rFonts w:ascii="GgtEphesian" w:hAnsi="GgtEphesian"/>
                <w:lang w:val="es-ES_tradnl"/>
              </w:rPr>
              <w:t>j</w:t>
            </w:r>
            <w:proofErr w:type="spellEnd"/>
            <w:r w:rsidR="0016448E">
              <w:rPr>
                <w:rFonts w:ascii="GgtEphesian" w:hAnsi="GgtEphesian"/>
                <w:lang w:val="es-ES_tradnl"/>
              </w:rPr>
              <w:t>,</w:t>
            </w:r>
          </w:p>
          <w:p w14:paraId="37D05B76" w14:textId="77777777" w:rsidR="00E04EDF" w:rsidRPr="00E879D8" w:rsidRDefault="00E04EDF" w:rsidP="00631C15">
            <w:pPr>
              <w:pStyle w:val="Normal11"/>
              <w:jc w:val="left"/>
              <w:rPr>
                <w:rFonts w:ascii="GgtEphesian" w:hAnsi="GgtEphesian"/>
                <w:lang w:val="es-ES_tradnl"/>
              </w:rPr>
            </w:pPr>
            <w:r w:rsidRPr="00E879D8">
              <w:rPr>
                <w:rFonts w:ascii="GgtEphesian" w:hAnsi="GgtEphesian"/>
                <w:lang w:val="es-ES_tradnl"/>
              </w:rPr>
              <w:t>a(</w:t>
            </w:r>
            <w:proofErr w:type="spellStart"/>
            <w:r w:rsidRPr="00E879D8">
              <w:rPr>
                <w:rFonts w:ascii="GgtEphesian" w:hAnsi="GgtEphesian"/>
                <w:lang w:val="es-ES_tradnl"/>
              </w:rPr>
              <w:t>marta&amp;nein</w:t>
            </w:r>
            <w:r w:rsidR="00E97C46" w:rsidRPr="00E97C46">
              <w:rPr>
                <w:vertAlign w:val="superscript"/>
                <w:lang w:val="es-ES_tradnl"/>
              </w:rPr>
              <w:t>PRES</w:t>
            </w:r>
            <w:proofErr w:type="spellEnd"/>
            <w:r w:rsidRPr="00E879D8">
              <w:rPr>
                <w:rFonts w:ascii="GgtEphesian" w:hAnsi="GgtEphesian"/>
                <w:lang w:val="es-ES_tradnl"/>
              </w:rPr>
              <w:t xml:space="preserve"> se.</w:t>
            </w:r>
          </w:p>
        </w:tc>
        <w:tc>
          <w:tcPr>
            <w:tcW w:w="4961" w:type="dxa"/>
            <w:tcBorders>
              <w:top w:val="nil"/>
              <w:bottom w:val="nil"/>
            </w:tcBorders>
          </w:tcPr>
          <w:p w14:paraId="4F518A98" w14:textId="77777777" w:rsidR="00E04EDF" w:rsidRDefault="00E04EDF" w:rsidP="001123E7">
            <w:pPr>
              <w:pStyle w:val="Normal11"/>
              <w:jc w:val="left"/>
              <w:rPr>
                <w:i/>
              </w:rPr>
            </w:pPr>
            <w:r>
              <w:rPr>
                <w:i/>
              </w:rPr>
              <w:t>(He said that) if you had been doing this, you had been doing wrong.</w:t>
            </w:r>
          </w:p>
          <w:p w14:paraId="063EC310" w14:textId="77777777" w:rsidR="00E04EDF" w:rsidRPr="005501F2" w:rsidRDefault="00E04EDF" w:rsidP="001123E7">
            <w:pPr>
              <w:pStyle w:val="Normal11"/>
              <w:jc w:val="left"/>
              <w:rPr>
                <w:i/>
                <w:sz w:val="12"/>
                <w:szCs w:val="12"/>
              </w:rPr>
            </w:pPr>
          </w:p>
          <w:p w14:paraId="30CDE81F" w14:textId="77777777" w:rsidR="00E04EDF" w:rsidRDefault="00E04EDF" w:rsidP="005501F2">
            <w:pPr>
              <w:pStyle w:val="Normal11"/>
              <w:jc w:val="left"/>
              <w:rPr>
                <w:i/>
              </w:rPr>
            </w:pPr>
            <w:r w:rsidRPr="001123E7">
              <w:rPr>
                <w:iCs/>
              </w:rPr>
              <w:t>[English pus</w:t>
            </w:r>
            <w:r>
              <w:rPr>
                <w:iCs/>
              </w:rPr>
              <w:t>hes the</w:t>
            </w:r>
            <w:r w:rsidRPr="001123E7">
              <w:rPr>
                <w:iCs/>
              </w:rPr>
              <w:t xml:space="preserve"> </w:t>
            </w:r>
            <w:r w:rsidRPr="0039512F">
              <w:rPr>
                <w:i/>
              </w:rPr>
              <w:t>imperfect</w:t>
            </w:r>
            <w:r>
              <w:rPr>
                <w:iCs/>
              </w:rPr>
              <w:t xml:space="preserve"> tense</w:t>
            </w:r>
            <w:r w:rsidRPr="001123E7">
              <w:rPr>
                <w:iCs/>
              </w:rPr>
              <w:t xml:space="preserve"> back to a</w:t>
            </w:r>
            <w:r>
              <w:rPr>
                <w:iCs/>
              </w:rPr>
              <w:t xml:space="preserve"> </w:t>
            </w:r>
            <w:r w:rsidRPr="0039512F">
              <w:rPr>
                <w:i/>
              </w:rPr>
              <w:t>pluperfect continuous</w:t>
            </w:r>
            <w:r>
              <w:rPr>
                <w:iCs/>
              </w:rPr>
              <w:t xml:space="preserve"> in indirect speech</w:t>
            </w:r>
            <w:r w:rsidRPr="001123E7">
              <w:rPr>
                <w:iCs/>
              </w:rPr>
              <w:t>.]</w:t>
            </w:r>
          </w:p>
        </w:tc>
      </w:tr>
      <w:tr w:rsidR="00E04EDF" w14:paraId="113E2496" w14:textId="77777777" w:rsidTr="0016448E">
        <w:trPr>
          <w:cantSplit/>
          <w:trHeight w:hRule="exact" w:val="120"/>
        </w:trPr>
        <w:tc>
          <w:tcPr>
            <w:tcW w:w="922" w:type="dxa"/>
            <w:tcBorders>
              <w:top w:val="nil"/>
              <w:bottom w:val="single" w:sz="4" w:space="0" w:color="auto"/>
            </w:tcBorders>
          </w:tcPr>
          <w:p w14:paraId="7727C2E4" w14:textId="77777777" w:rsidR="00E04EDF" w:rsidRDefault="00E04EDF" w:rsidP="00631C15"/>
        </w:tc>
        <w:tc>
          <w:tcPr>
            <w:tcW w:w="2977" w:type="dxa"/>
            <w:tcBorders>
              <w:top w:val="nil"/>
              <w:bottom w:val="single" w:sz="4" w:space="0" w:color="auto"/>
            </w:tcBorders>
          </w:tcPr>
          <w:p w14:paraId="4B6C96F2" w14:textId="77777777" w:rsidR="00E04EDF" w:rsidRDefault="00E04EDF" w:rsidP="00631C15">
            <w:pPr>
              <w:pStyle w:val="Normal11"/>
              <w:jc w:val="left"/>
              <w:rPr>
                <w:i/>
              </w:rPr>
            </w:pPr>
          </w:p>
        </w:tc>
        <w:tc>
          <w:tcPr>
            <w:tcW w:w="4961" w:type="dxa"/>
            <w:tcBorders>
              <w:top w:val="nil"/>
              <w:bottom w:val="single" w:sz="4" w:space="0" w:color="auto"/>
            </w:tcBorders>
          </w:tcPr>
          <w:p w14:paraId="1FE78DF8" w14:textId="77777777" w:rsidR="00E04EDF" w:rsidRDefault="00E04EDF" w:rsidP="00631C15">
            <w:pPr>
              <w:pStyle w:val="Normal11"/>
              <w:jc w:val="left"/>
              <w:rPr>
                <w:i/>
              </w:rPr>
            </w:pPr>
          </w:p>
        </w:tc>
      </w:tr>
      <w:tr w:rsidR="00E04EDF" w14:paraId="51D6CBF8" w14:textId="77777777" w:rsidTr="0016448E">
        <w:trPr>
          <w:cantSplit/>
          <w:trHeight w:hRule="exact" w:val="120"/>
        </w:trPr>
        <w:tc>
          <w:tcPr>
            <w:tcW w:w="922" w:type="dxa"/>
            <w:tcBorders>
              <w:top w:val="single" w:sz="4" w:space="0" w:color="auto"/>
              <w:bottom w:val="nil"/>
            </w:tcBorders>
          </w:tcPr>
          <w:p w14:paraId="180E3888" w14:textId="77777777" w:rsidR="00E04EDF" w:rsidRDefault="00E04EDF" w:rsidP="00631C15"/>
        </w:tc>
        <w:tc>
          <w:tcPr>
            <w:tcW w:w="2977" w:type="dxa"/>
            <w:tcBorders>
              <w:top w:val="single" w:sz="4" w:space="0" w:color="auto"/>
              <w:bottom w:val="nil"/>
            </w:tcBorders>
          </w:tcPr>
          <w:p w14:paraId="749B690F" w14:textId="77777777" w:rsidR="00E04EDF" w:rsidRDefault="00E04EDF" w:rsidP="00631C15">
            <w:pPr>
              <w:pStyle w:val="Normal11"/>
              <w:jc w:val="left"/>
              <w:rPr>
                <w:i/>
              </w:rPr>
            </w:pPr>
          </w:p>
        </w:tc>
        <w:tc>
          <w:tcPr>
            <w:tcW w:w="4961" w:type="dxa"/>
            <w:tcBorders>
              <w:top w:val="single" w:sz="4" w:space="0" w:color="auto"/>
              <w:bottom w:val="nil"/>
            </w:tcBorders>
          </w:tcPr>
          <w:p w14:paraId="091A525F" w14:textId="77777777" w:rsidR="00E04EDF" w:rsidRDefault="00E04EDF" w:rsidP="00631C15">
            <w:pPr>
              <w:pStyle w:val="Normal11"/>
              <w:jc w:val="left"/>
              <w:rPr>
                <w:i/>
              </w:rPr>
            </w:pPr>
          </w:p>
        </w:tc>
      </w:tr>
      <w:tr w:rsidR="00E04EDF" w14:paraId="246B209A" w14:textId="77777777" w:rsidTr="0016448E">
        <w:trPr>
          <w:cantSplit/>
        </w:trPr>
        <w:tc>
          <w:tcPr>
            <w:tcW w:w="922" w:type="dxa"/>
            <w:tcBorders>
              <w:top w:val="nil"/>
              <w:bottom w:val="nil"/>
            </w:tcBorders>
          </w:tcPr>
          <w:p w14:paraId="385BD18B" w14:textId="77777777" w:rsidR="00E04EDF" w:rsidRDefault="00E04EDF" w:rsidP="00631C15">
            <w:r>
              <w:t>Past</w:t>
            </w:r>
          </w:p>
          <w:p w14:paraId="3582A347" w14:textId="77777777" w:rsidR="00E04EDF" w:rsidRDefault="00E04EDF" w:rsidP="00631C15">
            <w:pPr>
              <w:rPr>
                <w:i/>
              </w:rPr>
            </w:pPr>
            <w:r>
              <w:rPr>
                <w:i/>
              </w:rPr>
              <w:t>protasis</w:t>
            </w:r>
          </w:p>
          <w:p w14:paraId="6FBEB634" w14:textId="77777777" w:rsidR="00E04EDF" w:rsidRDefault="00E04EDF" w:rsidP="00631C15">
            <w:r>
              <w:rPr>
                <w:i/>
              </w:rPr>
              <w:t>aorist</w:t>
            </w:r>
          </w:p>
        </w:tc>
        <w:tc>
          <w:tcPr>
            <w:tcW w:w="2977" w:type="dxa"/>
            <w:tcBorders>
              <w:top w:val="nil"/>
              <w:bottom w:val="nil"/>
            </w:tcBorders>
          </w:tcPr>
          <w:p w14:paraId="0260D9D0" w14:textId="77777777" w:rsidR="0016448E" w:rsidRDefault="00E04EDF" w:rsidP="00631C15">
            <w:pPr>
              <w:pStyle w:val="Normal11"/>
              <w:jc w:val="left"/>
              <w:rPr>
                <w:rFonts w:ascii="GgtEphesian" w:hAnsi="GgtEphesian"/>
                <w:lang w:val="es-ES_tradnl"/>
              </w:rPr>
            </w:pPr>
            <w:r w:rsidRPr="00E879D8">
              <w:rPr>
                <w:rFonts w:ascii="GgtEphesian" w:hAnsi="GgtEphesian"/>
                <w:lang w:val="es-ES_tradnl"/>
              </w:rPr>
              <w:t xml:space="preserve">ei0 </w:t>
            </w:r>
            <w:proofErr w:type="spellStart"/>
            <w:r w:rsidRPr="00E879D8">
              <w:rPr>
                <w:rFonts w:ascii="GgtEphesian" w:hAnsi="GgtEphesian"/>
                <w:lang w:val="es-ES_tradnl"/>
              </w:rPr>
              <w:t>tou</w:t>
            </w:r>
            <w:proofErr w:type="spellEnd"/>
            <w:r w:rsidRPr="00E879D8">
              <w:rPr>
                <w:rFonts w:ascii="GgtEphesian" w:hAnsi="GgtEphesian"/>
                <w:lang w:val="es-ES_tradnl"/>
              </w:rPr>
              <w:t>=</w:t>
            </w:r>
            <w:proofErr w:type="spellStart"/>
            <w:r w:rsidRPr="00E879D8">
              <w:rPr>
                <w:rFonts w:ascii="GgtEphesian" w:hAnsi="GgtEphesian"/>
                <w:lang w:val="es-ES_tradnl"/>
              </w:rPr>
              <w:t>to</w:t>
            </w:r>
            <w:proofErr w:type="spellEnd"/>
            <w:r w:rsidRPr="00E879D8">
              <w:rPr>
                <w:rFonts w:ascii="GgtEphesian" w:hAnsi="GgtEphesian"/>
                <w:lang w:val="es-ES_tradnl"/>
              </w:rPr>
              <w:t xml:space="preserve"> </w:t>
            </w:r>
            <w:r w:rsidR="00022CFB">
              <w:rPr>
                <w:rFonts w:ascii="GgtEphesian" w:hAnsi="GgtEphesian"/>
                <w:lang w:val="es-ES_tradnl"/>
              </w:rPr>
              <w:t>e0poi/</w:t>
            </w:r>
            <w:proofErr w:type="spellStart"/>
            <w:r w:rsidR="00022CFB">
              <w:rPr>
                <w:rFonts w:ascii="GgtEphesian" w:hAnsi="GgtEphesian"/>
                <w:lang w:val="es-ES_tradnl"/>
              </w:rPr>
              <w:t>hsaj</w:t>
            </w:r>
            <w:proofErr w:type="spellEnd"/>
            <w:r w:rsidR="0016448E">
              <w:rPr>
                <w:rFonts w:ascii="GgtEphesian" w:hAnsi="GgtEphesian"/>
                <w:lang w:val="es-ES_tradnl"/>
              </w:rPr>
              <w:t>,</w:t>
            </w:r>
          </w:p>
          <w:p w14:paraId="5890A9D9" w14:textId="77777777" w:rsidR="00E04EDF" w:rsidRPr="00E879D8" w:rsidRDefault="00E04EDF" w:rsidP="00631C15">
            <w:pPr>
              <w:pStyle w:val="Normal11"/>
              <w:jc w:val="left"/>
              <w:rPr>
                <w:rFonts w:ascii="GgtEphesian" w:hAnsi="GgtEphesian"/>
                <w:lang w:val="es-ES_tradnl"/>
              </w:rPr>
            </w:pPr>
            <w:r w:rsidRPr="00E879D8">
              <w:rPr>
                <w:rFonts w:ascii="GgtEphesian" w:hAnsi="GgtEphesian"/>
                <w:lang w:val="es-ES_tradnl"/>
              </w:rPr>
              <w:t>a(</w:t>
            </w:r>
            <w:proofErr w:type="spellStart"/>
            <w:r w:rsidRPr="00E879D8">
              <w:rPr>
                <w:rFonts w:ascii="GgtEphesian" w:hAnsi="GgtEphesian"/>
                <w:lang w:val="es-ES_tradnl"/>
              </w:rPr>
              <w:t>martei</w:t>
            </w:r>
            <w:proofErr w:type="spellEnd"/>
            <w:r w:rsidRPr="00E879D8">
              <w:rPr>
                <w:rFonts w:ascii="GgtEphesian" w:hAnsi="GgtEphesian"/>
                <w:lang w:val="es-ES_tradnl"/>
              </w:rPr>
              <w:t>=</w:t>
            </w:r>
            <w:proofErr w:type="spellStart"/>
            <w:r w:rsidRPr="00E879D8">
              <w:rPr>
                <w:rFonts w:ascii="GgtEphesian" w:hAnsi="GgtEphesian"/>
                <w:lang w:val="es-ES_tradnl"/>
              </w:rPr>
              <w:t>n</w:t>
            </w:r>
            <w:r w:rsidR="00E97C46" w:rsidRPr="00E97C46">
              <w:rPr>
                <w:vertAlign w:val="superscript"/>
                <w:lang w:val="es-ES_tradnl"/>
              </w:rPr>
              <w:t>PRES</w:t>
            </w:r>
            <w:proofErr w:type="spellEnd"/>
            <w:r w:rsidRPr="00E879D8">
              <w:rPr>
                <w:rFonts w:ascii="GgtEphesian" w:hAnsi="GgtEphesian"/>
                <w:lang w:val="es-ES_tradnl"/>
              </w:rPr>
              <w:t xml:space="preserve"> se.</w:t>
            </w:r>
          </w:p>
        </w:tc>
        <w:tc>
          <w:tcPr>
            <w:tcW w:w="4961" w:type="dxa"/>
            <w:tcBorders>
              <w:top w:val="nil"/>
              <w:bottom w:val="nil"/>
            </w:tcBorders>
          </w:tcPr>
          <w:p w14:paraId="40D0C6E5" w14:textId="77777777" w:rsidR="00E04EDF" w:rsidRDefault="00E04EDF" w:rsidP="00631C15">
            <w:pPr>
              <w:pStyle w:val="Normal11"/>
              <w:jc w:val="left"/>
              <w:rPr>
                <w:i/>
              </w:rPr>
            </w:pPr>
            <w:r>
              <w:rPr>
                <w:i/>
              </w:rPr>
              <w:t>(He said that) if you did this, you did wrong.</w:t>
            </w:r>
          </w:p>
        </w:tc>
      </w:tr>
      <w:tr w:rsidR="00E04EDF" w14:paraId="754AEE7F" w14:textId="77777777" w:rsidTr="0016448E">
        <w:trPr>
          <w:cantSplit/>
          <w:trHeight w:hRule="exact" w:val="120"/>
        </w:trPr>
        <w:tc>
          <w:tcPr>
            <w:tcW w:w="922" w:type="dxa"/>
            <w:tcBorders>
              <w:top w:val="nil"/>
            </w:tcBorders>
          </w:tcPr>
          <w:p w14:paraId="3CCE6C84" w14:textId="77777777" w:rsidR="00E04EDF" w:rsidRDefault="00E04EDF" w:rsidP="00631C15"/>
        </w:tc>
        <w:tc>
          <w:tcPr>
            <w:tcW w:w="2977" w:type="dxa"/>
            <w:tcBorders>
              <w:top w:val="nil"/>
            </w:tcBorders>
          </w:tcPr>
          <w:p w14:paraId="5625E31C" w14:textId="77777777" w:rsidR="00E04EDF" w:rsidRDefault="00E04EDF" w:rsidP="00631C15">
            <w:pPr>
              <w:pStyle w:val="Normal11"/>
              <w:jc w:val="left"/>
              <w:rPr>
                <w:i/>
              </w:rPr>
            </w:pPr>
          </w:p>
        </w:tc>
        <w:tc>
          <w:tcPr>
            <w:tcW w:w="4961" w:type="dxa"/>
            <w:tcBorders>
              <w:top w:val="nil"/>
            </w:tcBorders>
          </w:tcPr>
          <w:p w14:paraId="06869D3D" w14:textId="77777777" w:rsidR="00E04EDF" w:rsidRDefault="00E04EDF" w:rsidP="00631C15">
            <w:pPr>
              <w:pStyle w:val="Normal11"/>
              <w:rPr>
                <w:i/>
              </w:rPr>
            </w:pPr>
          </w:p>
        </w:tc>
      </w:tr>
    </w:tbl>
    <w:p w14:paraId="56AC66F6" w14:textId="77777777" w:rsidR="001937B1" w:rsidRDefault="001937B1" w:rsidP="001937B1"/>
    <w:p w14:paraId="2EF6C9B4" w14:textId="77777777" w:rsidR="001937B1" w:rsidRDefault="001937B1" w:rsidP="001937B1">
      <w:pPr>
        <w:rPr>
          <w:b/>
          <w:i/>
        </w:rPr>
      </w:pPr>
      <w:proofErr w:type="spellStart"/>
      <w:r>
        <w:rPr>
          <w:b/>
          <w:i/>
        </w:rPr>
        <w:t>Irrealis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922"/>
        <w:gridCol w:w="2977"/>
        <w:gridCol w:w="4961"/>
      </w:tblGrid>
      <w:tr w:rsidR="00E04EDF" w14:paraId="07F61C1C" w14:textId="77777777" w:rsidTr="0016448E">
        <w:trPr>
          <w:cantSplit/>
          <w:trHeight w:hRule="exact" w:val="120"/>
        </w:trPr>
        <w:tc>
          <w:tcPr>
            <w:tcW w:w="922" w:type="dxa"/>
            <w:tcBorders>
              <w:top w:val="single" w:sz="4" w:space="0" w:color="auto"/>
              <w:bottom w:val="nil"/>
            </w:tcBorders>
          </w:tcPr>
          <w:p w14:paraId="4CA4CC2A" w14:textId="77777777" w:rsidR="00E04EDF" w:rsidRDefault="00E04EDF" w:rsidP="00631C15">
            <w:pPr>
              <w:keepNext/>
            </w:pPr>
          </w:p>
        </w:tc>
        <w:tc>
          <w:tcPr>
            <w:tcW w:w="2977" w:type="dxa"/>
            <w:tcBorders>
              <w:top w:val="single" w:sz="4" w:space="0" w:color="auto"/>
              <w:bottom w:val="nil"/>
            </w:tcBorders>
          </w:tcPr>
          <w:p w14:paraId="693955ED" w14:textId="77777777" w:rsidR="00E04EDF" w:rsidRDefault="00E04EDF" w:rsidP="00631C15">
            <w:pPr>
              <w:pStyle w:val="Normal11"/>
              <w:jc w:val="left"/>
              <w:rPr>
                <w:i/>
              </w:rPr>
            </w:pPr>
          </w:p>
        </w:tc>
        <w:tc>
          <w:tcPr>
            <w:tcW w:w="4961" w:type="dxa"/>
            <w:tcBorders>
              <w:top w:val="single" w:sz="4" w:space="0" w:color="auto"/>
              <w:bottom w:val="nil"/>
            </w:tcBorders>
          </w:tcPr>
          <w:p w14:paraId="57A249CD" w14:textId="77777777" w:rsidR="00E04EDF" w:rsidRDefault="00E04EDF" w:rsidP="00631C15">
            <w:pPr>
              <w:pStyle w:val="Normal11"/>
              <w:jc w:val="left"/>
            </w:pPr>
          </w:p>
        </w:tc>
      </w:tr>
      <w:tr w:rsidR="00E04EDF" w14:paraId="078C58F2" w14:textId="77777777" w:rsidTr="0016448E">
        <w:trPr>
          <w:cantSplit/>
        </w:trPr>
        <w:tc>
          <w:tcPr>
            <w:tcW w:w="922" w:type="dxa"/>
            <w:tcBorders>
              <w:top w:val="nil"/>
              <w:bottom w:val="nil"/>
            </w:tcBorders>
          </w:tcPr>
          <w:p w14:paraId="07A12176" w14:textId="77777777" w:rsidR="00E04EDF" w:rsidRDefault="00E04EDF" w:rsidP="00631C15">
            <w:pPr>
              <w:keepNext/>
              <w:rPr>
                <w:i/>
              </w:rPr>
            </w:pPr>
            <w:r>
              <w:t>Future</w:t>
            </w:r>
            <w:r>
              <w:rPr>
                <w:i/>
              </w:rPr>
              <w:t xml:space="preserve"> protasis</w:t>
            </w:r>
          </w:p>
          <w:p w14:paraId="4B8D63B0" w14:textId="77777777" w:rsidR="00E04EDF" w:rsidRDefault="00E04EDF" w:rsidP="00631C15">
            <w:pPr>
              <w:keepNext/>
            </w:pPr>
            <w:r>
              <w:rPr>
                <w:i/>
              </w:rPr>
              <w:t>present</w:t>
            </w:r>
          </w:p>
        </w:tc>
        <w:tc>
          <w:tcPr>
            <w:tcW w:w="2977" w:type="dxa"/>
            <w:tcBorders>
              <w:top w:val="nil"/>
              <w:bottom w:val="nil"/>
            </w:tcBorders>
          </w:tcPr>
          <w:p w14:paraId="0A363D25" w14:textId="77777777" w:rsidR="0016448E" w:rsidRPr="0016448E" w:rsidRDefault="00E04EDF" w:rsidP="00631C15">
            <w:pPr>
              <w:pStyle w:val="GGTEphCell2"/>
            </w:pPr>
            <w:r w:rsidRPr="0016448E">
              <w:t xml:space="preserve">ei0 </w:t>
            </w:r>
            <w:proofErr w:type="spellStart"/>
            <w:r w:rsidRPr="0016448E">
              <w:t>tou</w:t>
            </w:r>
            <w:proofErr w:type="spellEnd"/>
            <w:r w:rsidRPr="0016448E">
              <w:t xml:space="preserve">=to </w:t>
            </w:r>
            <w:proofErr w:type="spellStart"/>
            <w:r w:rsidR="00022CFB" w:rsidRPr="0016448E">
              <w:t>poioi</w:t>
            </w:r>
            <w:proofErr w:type="spellEnd"/>
            <w:r w:rsidR="00022CFB" w:rsidRPr="0016448E">
              <w:t>/</w:t>
            </w:r>
            <w:proofErr w:type="spellStart"/>
            <w:r w:rsidR="00022CFB" w:rsidRPr="0016448E">
              <w:t>hj</w:t>
            </w:r>
            <w:proofErr w:type="spellEnd"/>
            <w:r w:rsidR="0016448E" w:rsidRPr="0016448E">
              <w:t>,</w:t>
            </w:r>
          </w:p>
          <w:p w14:paraId="5DD45EA0" w14:textId="77777777" w:rsidR="00E04EDF" w:rsidRPr="00E879D8" w:rsidRDefault="00E04EDF" w:rsidP="00631C15">
            <w:pPr>
              <w:pStyle w:val="GGTEphCell2"/>
              <w:rPr>
                <w:lang w:val="es-ES_tradnl"/>
              </w:rPr>
            </w:pPr>
            <w:r w:rsidRPr="00E879D8">
              <w:rPr>
                <w:lang w:val="es-ES_tradnl"/>
              </w:rPr>
              <w:t>a(</w:t>
            </w:r>
            <w:proofErr w:type="spellStart"/>
            <w:r w:rsidRPr="00E879D8">
              <w:rPr>
                <w:lang w:val="es-ES_tradnl"/>
              </w:rPr>
              <w:t>marta&amp;nein</w:t>
            </w:r>
            <w:r w:rsidR="00E97C46" w:rsidRPr="00E97C46">
              <w:rPr>
                <w:rFonts w:ascii="Times New Roman" w:hAnsi="Times New Roman"/>
                <w:vertAlign w:val="superscript"/>
                <w:lang w:val="es-ES_tradnl"/>
              </w:rPr>
              <w:t>PRES</w:t>
            </w:r>
            <w:proofErr w:type="spellEnd"/>
            <w:r w:rsidRPr="00E879D8">
              <w:rPr>
                <w:lang w:val="es-ES_tradnl"/>
              </w:rPr>
              <w:t xml:space="preserve"> se </w:t>
            </w:r>
            <w:proofErr w:type="spellStart"/>
            <w:r w:rsidRPr="00E879D8">
              <w:rPr>
                <w:lang w:val="es-ES_tradnl"/>
              </w:rPr>
              <w:t>a!n</w:t>
            </w:r>
            <w:proofErr w:type="spellEnd"/>
            <w:r w:rsidRPr="00E879D8">
              <w:rPr>
                <w:lang w:val="es-ES_tradnl"/>
              </w:rPr>
              <w:t>.</w:t>
            </w:r>
          </w:p>
        </w:tc>
        <w:tc>
          <w:tcPr>
            <w:tcW w:w="4961" w:type="dxa"/>
            <w:tcBorders>
              <w:top w:val="nil"/>
              <w:bottom w:val="nil"/>
            </w:tcBorders>
          </w:tcPr>
          <w:p w14:paraId="373F0415" w14:textId="77777777" w:rsidR="00E04EDF" w:rsidRDefault="00E04EDF" w:rsidP="00E04EDF">
            <w:pPr>
              <w:pStyle w:val="Normal11"/>
              <w:jc w:val="left"/>
              <w:rPr>
                <w:i/>
              </w:rPr>
            </w:pPr>
            <w:r>
              <w:rPr>
                <w:i/>
              </w:rPr>
              <w:t>(He said that) if you were to do this (ongoing), you would be doing wrong.</w:t>
            </w:r>
          </w:p>
        </w:tc>
      </w:tr>
      <w:tr w:rsidR="00E04EDF" w14:paraId="0D0A0B32" w14:textId="77777777" w:rsidTr="0016448E">
        <w:trPr>
          <w:cantSplit/>
          <w:trHeight w:hRule="exact" w:val="120"/>
        </w:trPr>
        <w:tc>
          <w:tcPr>
            <w:tcW w:w="922" w:type="dxa"/>
            <w:tcBorders>
              <w:top w:val="nil"/>
              <w:bottom w:val="single" w:sz="4" w:space="0" w:color="auto"/>
            </w:tcBorders>
          </w:tcPr>
          <w:p w14:paraId="2E3D020C" w14:textId="77777777" w:rsidR="00E04EDF" w:rsidRDefault="00E04EDF" w:rsidP="00631C15"/>
        </w:tc>
        <w:tc>
          <w:tcPr>
            <w:tcW w:w="2977" w:type="dxa"/>
            <w:tcBorders>
              <w:top w:val="nil"/>
              <w:bottom w:val="single" w:sz="4" w:space="0" w:color="auto"/>
            </w:tcBorders>
          </w:tcPr>
          <w:p w14:paraId="758460CB" w14:textId="77777777" w:rsidR="00E04EDF" w:rsidRDefault="00E04EDF" w:rsidP="00631C15">
            <w:pPr>
              <w:pStyle w:val="GGTEphCell2"/>
            </w:pPr>
          </w:p>
        </w:tc>
        <w:tc>
          <w:tcPr>
            <w:tcW w:w="4961" w:type="dxa"/>
            <w:tcBorders>
              <w:top w:val="nil"/>
              <w:bottom w:val="single" w:sz="4" w:space="0" w:color="auto"/>
            </w:tcBorders>
          </w:tcPr>
          <w:p w14:paraId="72825529" w14:textId="77777777" w:rsidR="00E04EDF" w:rsidRDefault="00E04EDF" w:rsidP="00631C15">
            <w:pPr>
              <w:pStyle w:val="Normal11"/>
              <w:jc w:val="left"/>
              <w:rPr>
                <w:i/>
              </w:rPr>
            </w:pPr>
          </w:p>
        </w:tc>
      </w:tr>
      <w:tr w:rsidR="00E04EDF" w14:paraId="3B9CDD67" w14:textId="77777777" w:rsidTr="0016448E">
        <w:trPr>
          <w:cantSplit/>
          <w:trHeight w:hRule="exact" w:val="120"/>
        </w:trPr>
        <w:tc>
          <w:tcPr>
            <w:tcW w:w="922" w:type="dxa"/>
            <w:tcBorders>
              <w:top w:val="single" w:sz="4" w:space="0" w:color="auto"/>
              <w:bottom w:val="nil"/>
            </w:tcBorders>
          </w:tcPr>
          <w:p w14:paraId="555C3609" w14:textId="77777777" w:rsidR="00E04EDF" w:rsidRDefault="00E04EDF" w:rsidP="00631C15">
            <w:pPr>
              <w:keepNext/>
            </w:pPr>
          </w:p>
        </w:tc>
        <w:tc>
          <w:tcPr>
            <w:tcW w:w="2977" w:type="dxa"/>
            <w:tcBorders>
              <w:top w:val="single" w:sz="4" w:space="0" w:color="auto"/>
              <w:bottom w:val="nil"/>
            </w:tcBorders>
          </w:tcPr>
          <w:p w14:paraId="4D91CBF0" w14:textId="77777777" w:rsidR="00E04EDF" w:rsidRDefault="00E04EDF" w:rsidP="00631C15">
            <w:pPr>
              <w:pStyle w:val="GGTEphCell2"/>
            </w:pPr>
          </w:p>
        </w:tc>
        <w:tc>
          <w:tcPr>
            <w:tcW w:w="4961" w:type="dxa"/>
            <w:tcBorders>
              <w:top w:val="single" w:sz="4" w:space="0" w:color="auto"/>
              <w:bottom w:val="nil"/>
            </w:tcBorders>
          </w:tcPr>
          <w:p w14:paraId="6D4999C4" w14:textId="77777777" w:rsidR="00E04EDF" w:rsidRDefault="00E04EDF" w:rsidP="00631C15">
            <w:pPr>
              <w:pStyle w:val="Normal11"/>
              <w:jc w:val="left"/>
              <w:rPr>
                <w:i/>
              </w:rPr>
            </w:pPr>
          </w:p>
        </w:tc>
      </w:tr>
      <w:tr w:rsidR="00E04EDF" w14:paraId="0572D26B" w14:textId="77777777" w:rsidTr="0016448E">
        <w:trPr>
          <w:cantSplit/>
        </w:trPr>
        <w:tc>
          <w:tcPr>
            <w:tcW w:w="922" w:type="dxa"/>
            <w:tcBorders>
              <w:top w:val="nil"/>
              <w:bottom w:val="nil"/>
            </w:tcBorders>
          </w:tcPr>
          <w:p w14:paraId="0BE69329" w14:textId="77777777" w:rsidR="00E04EDF" w:rsidRDefault="00E04EDF" w:rsidP="00631C15">
            <w:pPr>
              <w:keepNext/>
            </w:pPr>
            <w:r>
              <w:t>Future</w:t>
            </w:r>
          </w:p>
          <w:p w14:paraId="27A83E19" w14:textId="77777777" w:rsidR="00E04EDF" w:rsidRDefault="00E04EDF" w:rsidP="00631C15">
            <w:pPr>
              <w:keepNext/>
              <w:rPr>
                <w:i/>
              </w:rPr>
            </w:pPr>
            <w:r>
              <w:rPr>
                <w:i/>
              </w:rPr>
              <w:t>protasis</w:t>
            </w:r>
          </w:p>
          <w:p w14:paraId="7C631361" w14:textId="77777777" w:rsidR="00E04EDF" w:rsidRDefault="00E04EDF" w:rsidP="00631C15">
            <w:pPr>
              <w:keepNext/>
            </w:pPr>
            <w:r>
              <w:rPr>
                <w:i/>
              </w:rPr>
              <w:t>aorist</w:t>
            </w:r>
          </w:p>
        </w:tc>
        <w:tc>
          <w:tcPr>
            <w:tcW w:w="2977" w:type="dxa"/>
            <w:tcBorders>
              <w:top w:val="nil"/>
              <w:bottom w:val="nil"/>
            </w:tcBorders>
          </w:tcPr>
          <w:p w14:paraId="7FEB6952" w14:textId="77777777" w:rsidR="0016448E" w:rsidRPr="0016448E" w:rsidRDefault="00E04EDF" w:rsidP="00E97C46">
            <w:pPr>
              <w:pStyle w:val="GGTEphCell2"/>
            </w:pPr>
            <w:r w:rsidRPr="0016448E">
              <w:t xml:space="preserve">ei0 </w:t>
            </w:r>
            <w:proofErr w:type="spellStart"/>
            <w:r w:rsidRPr="0016448E">
              <w:t>tou</w:t>
            </w:r>
            <w:proofErr w:type="spellEnd"/>
            <w:r w:rsidRPr="0016448E">
              <w:t xml:space="preserve">/to </w:t>
            </w:r>
            <w:proofErr w:type="spellStart"/>
            <w:r w:rsidR="00022CFB">
              <w:t>poih</w:t>
            </w:r>
            <w:proofErr w:type="spellEnd"/>
            <w:r w:rsidR="00022CFB">
              <w:t>/</w:t>
            </w:r>
            <w:proofErr w:type="spellStart"/>
            <w:r w:rsidR="00022CFB">
              <w:t>seiaj</w:t>
            </w:r>
            <w:proofErr w:type="spellEnd"/>
            <w:r w:rsidR="0016448E" w:rsidRPr="0016448E">
              <w:t>,</w:t>
            </w:r>
          </w:p>
          <w:p w14:paraId="05345D03" w14:textId="77777777" w:rsidR="00E04EDF" w:rsidRPr="00E879D8" w:rsidRDefault="00E04EDF" w:rsidP="00E97C46">
            <w:pPr>
              <w:pStyle w:val="GGTEphCell2"/>
              <w:rPr>
                <w:rFonts w:ascii="Times New Roman" w:hAnsi="Times New Roman"/>
                <w:lang w:val="es-ES_tradnl"/>
              </w:rPr>
            </w:pPr>
            <w:r w:rsidRPr="00E879D8">
              <w:rPr>
                <w:lang w:val="es-ES_tradnl"/>
              </w:rPr>
              <w:t>a(</w:t>
            </w:r>
            <w:proofErr w:type="spellStart"/>
            <w:r w:rsidRPr="00E879D8">
              <w:rPr>
                <w:lang w:val="es-ES_tradnl"/>
              </w:rPr>
              <w:t>martei</w:t>
            </w:r>
            <w:proofErr w:type="spellEnd"/>
            <w:r w:rsidRPr="00E879D8">
              <w:rPr>
                <w:lang w:val="es-ES_tradnl"/>
              </w:rPr>
              <w:t>=</w:t>
            </w:r>
            <w:proofErr w:type="spellStart"/>
            <w:r w:rsidRPr="00E879D8">
              <w:rPr>
                <w:lang w:val="es-ES_tradnl"/>
              </w:rPr>
              <w:t>n</w:t>
            </w:r>
            <w:r w:rsidR="00E97C46">
              <w:rPr>
                <w:rFonts w:ascii="Times New Roman" w:hAnsi="Times New Roman"/>
                <w:vertAlign w:val="superscript"/>
                <w:lang w:val="es-ES_tradnl"/>
              </w:rPr>
              <w:t>AOR</w:t>
            </w:r>
            <w:proofErr w:type="spellEnd"/>
            <w:r w:rsidRPr="00E879D8">
              <w:rPr>
                <w:lang w:val="es-ES_tradnl"/>
              </w:rPr>
              <w:t xml:space="preserve"> se </w:t>
            </w:r>
            <w:proofErr w:type="spellStart"/>
            <w:r w:rsidRPr="00E879D8">
              <w:rPr>
                <w:lang w:val="es-ES_tradnl"/>
              </w:rPr>
              <w:t>a!n</w:t>
            </w:r>
            <w:proofErr w:type="spellEnd"/>
            <w:r w:rsidRPr="00E879D8">
              <w:rPr>
                <w:lang w:val="es-ES_tradnl"/>
              </w:rPr>
              <w:t>.</w:t>
            </w:r>
            <w:r w:rsidRPr="00E879D8">
              <w:rPr>
                <w:rFonts w:ascii="Times New Roman" w:hAnsi="Times New Roman"/>
                <w:lang w:val="es-ES_tradnl"/>
              </w:rPr>
              <w:t xml:space="preserve"> </w:t>
            </w:r>
          </w:p>
        </w:tc>
        <w:tc>
          <w:tcPr>
            <w:tcW w:w="4961" w:type="dxa"/>
            <w:tcBorders>
              <w:top w:val="nil"/>
              <w:bottom w:val="nil"/>
            </w:tcBorders>
          </w:tcPr>
          <w:p w14:paraId="44E0F70F" w14:textId="77777777" w:rsidR="00E04EDF" w:rsidRDefault="00E04EDF" w:rsidP="0039512F">
            <w:pPr>
              <w:pStyle w:val="Normal11"/>
              <w:jc w:val="left"/>
              <w:rPr>
                <w:i/>
              </w:rPr>
            </w:pPr>
            <w:r>
              <w:rPr>
                <w:i/>
              </w:rPr>
              <w:t>(He said that) if you were to do this (once, at one go), you would be doing wrong.</w:t>
            </w:r>
          </w:p>
        </w:tc>
      </w:tr>
      <w:tr w:rsidR="00E04EDF" w14:paraId="3F085CF6" w14:textId="77777777" w:rsidTr="0016448E">
        <w:trPr>
          <w:cantSplit/>
          <w:trHeight w:hRule="exact" w:val="120"/>
        </w:trPr>
        <w:tc>
          <w:tcPr>
            <w:tcW w:w="922" w:type="dxa"/>
            <w:tcBorders>
              <w:top w:val="nil"/>
            </w:tcBorders>
          </w:tcPr>
          <w:p w14:paraId="20FF0FCA" w14:textId="77777777" w:rsidR="00E04EDF" w:rsidRDefault="00E04EDF" w:rsidP="00631C15"/>
        </w:tc>
        <w:tc>
          <w:tcPr>
            <w:tcW w:w="2977" w:type="dxa"/>
            <w:tcBorders>
              <w:top w:val="nil"/>
            </w:tcBorders>
          </w:tcPr>
          <w:p w14:paraId="740D85B5" w14:textId="77777777" w:rsidR="00E04EDF" w:rsidRDefault="00E04EDF" w:rsidP="00631C15">
            <w:pPr>
              <w:pStyle w:val="Normal11"/>
              <w:jc w:val="left"/>
              <w:rPr>
                <w:i/>
              </w:rPr>
            </w:pPr>
          </w:p>
        </w:tc>
        <w:tc>
          <w:tcPr>
            <w:tcW w:w="4961" w:type="dxa"/>
            <w:tcBorders>
              <w:top w:val="nil"/>
            </w:tcBorders>
          </w:tcPr>
          <w:p w14:paraId="45CF5BFA" w14:textId="77777777" w:rsidR="00E04EDF" w:rsidRDefault="00E04EDF" w:rsidP="00631C15">
            <w:pPr>
              <w:pStyle w:val="Normal11"/>
              <w:jc w:val="left"/>
              <w:rPr>
                <w:rFonts w:ascii="GgtEphesian" w:hAnsi="GgtEphesian"/>
              </w:rPr>
            </w:pPr>
          </w:p>
        </w:tc>
      </w:tr>
      <w:tr w:rsidR="00E04EDF" w14:paraId="27A91D63" w14:textId="77777777" w:rsidTr="0016448E">
        <w:trPr>
          <w:cantSplit/>
          <w:trHeight w:hRule="exact" w:val="120"/>
        </w:trPr>
        <w:tc>
          <w:tcPr>
            <w:tcW w:w="922" w:type="dxa"/>
            <w:tcBorders>
              <w:top w:val="nil"/>
              <w:bottom w:val="nil"/>
            </w:tcBorders>
          </w:tcPr>
          <w:p w14:paraId="3EE32CB9" w14:textId="77777777" w:rsidR="00E04EDF" w:rsidRDefault="00E04EDF" w:rsidP="00631C15">
            <w:pPr>
              <w:keepNext/>
            </w:pPr>
          </w:p>
        </w:tc>
        <w:tc>
          <w:tcPr>
            <w:tcW w:w="2977" w:type="dxa"/>
            <w:tcBorders>
              <w:top w:val="nil"/>
              <w:bottom w:val="nil"/>
            </w:tcBorders>
          </w:tcPr>
          <w:p w14:paraId="2C378981" w14:textId="77777777" w:rsidR="00E04EDF" w:rsidRDefault="00E04EDF" w:rsidP="00631C15">
            <w:pPr>
              <w:pStyle w:val="Normal11"/>
              <w:jc w:val="left"/>
              <w:rPr>
                <w:i/>
              </w:rPr>
            </w:pPr>
          </w:p>
        </w:tc>
        <w:tc>
          <w:tcPr>
            <w:tcW w:w="4961" w:type="dxa"/>
            <w:tcBorders>
              <w:top w:val="nil"/>
              <w:bottom w:val="nil"/>
            </w:tcBorders>
          </w:tcPr>
          <w:p w14:paraId="69A2DA99" w14:textId="77777777" w:rsidR="00E04EDF" w:rsidRDefault="00E04EDF" w:rsidP="00631C15">
            <w:pPr>
              <w:pStyle w:val="Normal11"/>
              <w:jc w:val="left"/>
              <w:rPr>
                <w:rFonts w:ascii="GgtEphesian" w:hAnsi="GgtEphesian"/>
              </w:rPr>
            </w:pPr>
          </w:p>
        </w:tc>
      </w:tr>
      <w:tr w:rsidR="00E04EDF" w14:paraId="6D727C1D" w14:textId="77777777" w:rsidTr="0016448E">
        <w:trPr>
          <w:cantSplit/>
        </w:trPr>
        <w:tc>
          <w:tcPr>
            <w:tcW w:w="922" w:type="dxa"/>
            <w:tcBorders>
              <w:top w:val="nil"/>
              <w:bottom w:val="nil"/>
            </w:tcBorders>
          </w:tcPr>
          <w:p w14:paraId="1DD937D5" w14:textId="77777777" w:rsidR="00E04EDF" w:rsidRDefault="00E04EDF" w:rsidP="00631C15">
            <w:pPr>
              <w:keepNext/>
            </w:pPr>
            <w:r>
              <w:t>Present</w:t>
            </w:r>
          </w:p>
        </w:tc>
        <w:tc>
          <w:tcPr>
            <w:tcW w:w="2977" w:type="dxa"/>
            <w:tcBorders>
              <w:top w:val="nil"/>
              <w:bottom w:val="nil"/>
            </w:tcBorders>
          </w:tcPr>
          <w:p w14:paraId="313FAA31" w14:textId="77777777" w:rsidR="0016448E" w:rsidRDefault="00E04EDF" w:rsidP="00631C15">
            <w:pPr>
              <w:pStyle w:val="Normal11"/>
              <w:jc w:val="left"/>
              <w:rPr>
                <w:rFonts w:ascii="GgtEphesian" w:hAnsi="GgtEphesian"/>
                <w:lang w:val="es-ES_tradnl"/>
              </w:rPr>
            </w:pPr>
            <w:r w:rsidRPr="00E879D8">
              <w:rPr>
                <w:rFonts w:ascii="GgtEphesian" w:hAnsi="GgtEphesian"/>
                <w:lang w:val="es-ES_tradnl"/>
              </w:rPr>
              <w:t xml:space="preserve">ei0 </w:t>
            </w:r>
            <w:proofErr w:type="spellStart"/>
            <w:r w:rsidRPr="00E879D8">
              <w:rPr>
                <w:rFonts w:ascii="GgtEphesian" w:hAnsi="GgtEphesian"/>
                <w:lang w:val="es-ES_tradnl"/>
              </w:rPr>
              <w:t>tou</w:t>
            </w:r>
            <w:proofErr w:type="spellEnd"/>
            <w:r w:rsidRPr="00E879D8">
              <w:rPr>
                <w:rFonts w:ascii="GgtEphesian" w:hAnsi="GgtEphesian"/>
                <w:lang w:val="es-ES_tradnl"/>
              </w:rPr>
              <w:t>=</w:t>
            </w:r>
            <w:proofErr w:type="spellStart"/>
            <w:r w:rsidRPr="00E879D8">
              <w:rPr>
                <w:rFonts w:ascii="GgtEphesian" w:hAnsi="GgtEphesian"/>
                <w:lang w:val="es-ES_tradnl"/>
              </w:rPr>
              <w:t>to</w:t>
            </w:r>
            <w:proofErr w:type="spellEnd"/>
            <w:r w:rsidRPr="00E879D8">
              <w:rPr>
                <w:rFonts w:ascii="GgtEphesian" w:hAnsi="GgtEphesian"/>
                <w:lang w:val="es-ES_tradnl"/>
              </w:rPr>
              <w:t xml:space="preserve"> </w:t>
            </w:r>
            <w:r w:rsidR="00022CFB">
              <w:rPr>
                <w:rFonts w:ascii="GgtEphesian" w:hAnsi="GgtEphesian"/>
                <w:lang w:val="es-ES_tradnl"/>
              </w:rPr>
              <w:t>e0poi/</w:t>
            </w:r>
            <w:proofErr w:type="spellStart"/>
            <w:r w:rsidR="00022CFB">
              <w:rPr>
                <w:rFonts w:ascii="GgtEphesian" w:hAnsi="GgtEphesian"/>
                <w:lang w:val="es-ES_tradnl"/>
              </w:rPr>
              <w:t>ei</w:t>
            </w:r>
            <w:r w:rsidR="00022CFB" w:rsidRPr="00572321">
              <w:rPr>
                <w:rFonts w:ascii="GgtEphesian" w:hAnsi="GgtEphesian"/>
                <w:lang w:val="es-ES_tradnl"/>
              </w:rPr>
              <w:t>j</w:t>
            </w:r>
            <w:proofErr w:type="spellEnd"/>
            <w:r w:rsidR="0016448E">
              <w:rPr>
                <w:rFonts w:ascii="GgtEphesian" w:hAnsi="GgtEphesian"/>
                <w:lang w:val="es-ES_tradnl"/>
              </w:rPr>
              <w:t>,</w:t>
            </w:r>
          </w:p>
          <w:p w14:paraId="7270DC09" w14:textId="77777777" w:rsidR="00E04EDF" w:rsidRPr="00E879D8" w:rsidRDefault="00E04EDF" w:rsidP="00631C15">
            <w:pPr>
              <w:pStyle w:val="Normal11"/>
              <w:jc w:val="left"/>
              <w:rPr>
                <w:rFonts w:ascii="GgtEphesian" w:hAnsi="GgtEphesian"/>
                <w:lang w:val="es-ES_tradnl"/>
              </w:rPr>
            </w:pPr>
            <w:r w:rsidRPr="00E879D8">
              <w:rPr>
                <w:rFonts w:ascii="GgtEphesian" w:hAnsi="GgtEphesian"/>
                <w:lang w:val="es-ES_tradnl"/>
              </w:rPr>
              <w:t>a(</w:t>
            </w:r>
            <w:proofErr w:type="spellStart"/>
            <w:r w:rsidRPr="00E879D8">
              <w:rPr>
                <w:rFonts w:ascii="GgtEphesian" w:hAnsi="GgtEphesian"/>
                <w:lang w:val="es-ES_tradnl"/>
              </w:rPr>
              <w:t>marta&amp;nein</w:t>
            </w:r>
            <w:r w:rsidR="00E97C46" w:rsidRPr="00E97C46">
              <w:rPr>
                <w:vertAlign w:val="superscript"/>
                <w:lang w:val="es-ES_tradnl"/>
              </w:rPr>
              <w:t>PRES</w:t>
            </w:r>
            <w:proofErr w:type="spellEnd"/>
            <w:r w:rsidRPr="00E879D8">
              <w:rPr>
                <w:rFonts w:ascii="GgtEphesian" w:hAnsi="GgtEphesian"/>
                <w:lang w:val="es-ES_tradnl"/>
              </w:rPr>
              <w:t xml:space="preserve"> se </w:t>
            </w:r>
            <w:proofErr w:type="spellStart"/>
            <w:r w:rsidRPr="00E879D8">
              <w:rPr>
                <w:rFonts w:ascii="GgtEphesian" w:hAnsi="GgtEphesian"/>
                <w:lang w:val="es-ES_tradnl"/>
              </w:rPr>
              <w:t>a!n</w:t>
            </w:r>
            <w:proofErr w:type="spellEnd"/>
            <w:r w:rsidRPr="00E879D8">
              <w:rPr>
                <w:rFonts w:ascii="GgtEphesian" w:hAnsi="GgtEphesian"/>
                <w:lang w:val="es-ES_tradnl"/>
              </w:rPr>
              <w:t>.</w:t>
            </w:r>
          </w:p>
        </w:tc>
        <w:tc>
          <w:tcPr>
            <w:tcW w:w="4961" w:type="dxa"/>
            <w:tcBorders>
              <w:top w:val="nil"/>
              <w:bottom w:val="nil"/>
            </w:tcBorders>
          </w:tcPr>
          <w:p w14:paraId="6EB634FC" w14:textId="77777777" w:rsidR="00E04EDF" w:rsidRDefault="00E04EDF" w:rsidP="0039512F">
            <w:pPr>
              <w:pStyle w:val="Normal11"/>
              <w:jc w:val="left"/>
              <w:rPr>
                <w:i/>
              </w:rPr>
            </w:pPr>
            <w:r>
              <w:rPr>
                <w:i/>
              </w:rPr>
              <w:t>(He said that) if you were then doing this, you would have been doing wrong.</w:t>
            </w:r>
          </w:p>
          <w:p w14:paraId="5F1BA127" w14:textId="77777777" w:rsidR="00E04EDF" w:rsidRPr="0039512F" w:rsidRDefault="00E04EDF" w:rsidP="0039512F">
            <w:pPr>
              <w:pStyle w:val="Normal11"/>
              <w:jc w:val="left"/>
              <w:rPr>
                <w:i/>
                <w:sz w:val="12"/>
                <w:szCs w:val="12"/>
              </w:rPr>
            </w:pPr>
          </w:p>
          <w:p w14:paraId="42024DE1" w14:textId="77777777" w:rsidR="00E04EDF" w:rsidRDefault="00E04EDF" w:rsidP="0039512F">
            <w:pPr>
              <w:pStyle w:val="Normal11"/>
              <w:jc w:val="left"/>
              <w:rPr>
                <w:i/>
              </w:rPr>
            </w:pPr>
            <w:r w:rsidRPr="001123E7">
              <w:rPr>
                <w:iCs/>
              </w:rPr>
              <w:t>[English pus</w:t>
            </w:r>
            <w:r>
              <w:rPr>
                <w:iCs/>
              </w:rPr>
              <w:t>hes the</w:t>
            </w:r>
            <w:r w:rsidRPr="001123E7">
              <w:rPr>
                <w:iCs/>
              </w:rPr>
              <w:t xml:space="preserve"> </w:t>
            </w:r>
            <w:r w:rsidRPr="0039512F">
              <w:rPr>
                <w:i/>
              </w:rPr>
              <w:t>present</w:t>
            </w:r>
            <w:r>
              <w:rPr>
                <w:iCs/>
              </w:rPr>
              <w:t xml:space="preserve"> tense</w:t>
            </w:r>
            <w:r w:rsidRPr="001123E7">
              <w:rPr>
                <w:iCs/>
              </w:rPr>
              <w:t xml:space="preserve"> back to an </w:t>
            </w:r>
            <w:r w:rsidRPr="0039512F">
              <w:rPr>
                <w:i/>
              </w:rPr>
              <w:t>imperfect</w:t>
            </w:r>
            <w:r>
              <w:rPr>
                <w:iCs/>
              </w:rPr>
              <w:t xml:space="preserve"> in indirect speech</w:t>
            </w:r>
            <w:r w:rsidRPr="001123E7">
              <w:rPr>
                <w:iCs/>
              </w:rPr>
              <w:t>.]</w:t>
            </w:r>
          </w:p>
        </w:tc>
      </w:tr>
      <w:tr w:rsidR="00E04EDF" w14:paraId="7C1D0932" w14:textId="77777777" w:rsidTr="0016448E">
        <w:trPr>
          <w:cantSplit/>
          <w:trHeight w:hRule="exact" w:val="120"/>
        </w:trPr>
        <w:tc>
          <w:tcPr>
            <w:tcW w:w="922" w:type="dxa"/>
            <w:tcBorders>
              <w:top w:val="nil"/>
            </w:tcBorders>
          </w:tcPr>
          <w:p w14:paraId="5C105A65" w14:textId="77777777" w:rsidR="00E04EDF" w:rsidRDefault="00E04EDF" w:rsidP="00631C15"/>
        </w:tc>
        <w:tc>
          <w:tcPr>
            <w:tcW w:w="2977" w:type="dxa"/>
            <w:tcBorders>
              <w:top w:val="nil"/>
            </w:tcBorders>
          </w:tcPr>
          <w:p w14:paraId="7A68CA40" w14:textId="77777777" w:rsidR="00E04EDF" w:rsidRDefault="00E04EDF" w:rsidP="00631C15">
            <w:pPr>
              <w:pStyle w:val="Normal11"/>
              <w:jc w:val="left"/>
              <w:rPr>
                <w:i/>
              </w:rPr>
            </w:pPr>
          </w:p>
        </w:tc>
        <w:tc>
          <w:tcPr>
            <w:tcW w:w="4961" w:type="dxa"/>
            <w:tcBorders>
              <w:top w:val="nil"/>
            </w:tcBorders>
          </w:tcPr>
          <w:p w14:paraId="2123F93B" w14:textId="77777777" w:rsidR="00E04EDF" w:rsidRDefault="00E04EDF" w:rsidP="00631C15">
            <w:pPr>
              <w:pStyle w:val="Normal11"/>
              <w:rPr>
                <w:rFonts w:ascii="GgtEphesian" w:hAnsi="GgtEphesian"/>
              </w:rPr>
            </w:pPr>
          </w:p>
        </w:tc>
      </w:tr>
      <w:tr w:rsidR="00E04EDF" w14:paraId="7B0D2BF5" w14:textId="77777777" w:rsidTr="0016448E">
        <w:trPr>
          <w:cantSplit/>
          <w:trHeight w:hRule="exact" w:val="120"/>
        </w:trPr>
        <w:tc>
          <w:tcPr>
            <w:tcW w:w="922" w:type="dxa"/>
            <w:tcBorders>
              <w:top w:val="nil"/>
              <w:bottom w:val="nil"/>
            </w:tcBorders>
          </w:tcPr>
          <w:p w14:paraId="00F6CF49" w14:textId="77777777" w:rsidR="00E04EDF" w:rsidRDefault="00E04EDF" w:rsidP="00631C15">
            <w:pPr>
              <w:keepNext/>
            </w:pPr>
          </w:p>
        </w:tc>
        <w:tc>
          <w:tcPr>
            <w:tcW w:w="2977" w:type="dxa"/>
            <w:tcBorders>
              <w:top w:val="nil"/>
              <w:bottom w:val="nil"/>
            </w:tcBorders>
          </w:tcPr>
          <w:p w14:paraId="177ACA69" w14:textId="77777777" w:rsidR="00E04EDF" w:rsidRDefault="00E04EDF" w:rsidP="00631C15">
            <w:pPr>
              <w:pStyle w:val="Normal11"/>
              <w:jc w:val="left"/>
              <w:rPr>
                <w:i/>
              </w:rPr>
            </w:pPr>
          </w:p>
        </w:tc>
        <w:tc>
          <w:tcPr>
            <w:tcW w:w="4961" w:type="dxa"/>
            <w:tcBorders>
              <w:top w:val="nil"/>
              <w:bottom w:val="nil"/>
            </w:tcBorders>
          </w:tcPr>
          <w:p w14:paraId="5CB3DC09" w14:textId="77777777" w:rsidR="00E04EDF" w:rsidRDefault="00E04EDF" w:rsidP="00631C15">
            <w:pPr>
              <w:pStyle w:val="Normal11"/>
              <w:rPr>
                <w:rFonts w:ascii="GgtEphesian" w:hAnsi="GgtEphesian"/>
              </w:rPr>
            </w:pPr>
          </w:p>
        </w:tc>
      </w:tr>
      <w:tr w:rsidR="00E04EDF" w14:paraId="6B87ADEC" w14:textId="77777777" w:rsidTr="0016448E">
        <w:trPr>
          <w:cantSplit/>
        </w:trPr>
        <w:tc>
          <w:tcPr>
            <w:tcW w:w="922" w:type="dxa"/>
            <w:tcBorders>
              <w:top w:val="nil"/>
              <w:bottom w:val="nil"/>
            </w:tcBorders>
          </w:tcPr>
          <w:p w14:paraId="435C40B4" w14:textId="77777777" w:rsidR="00E04EDF" w:rsidRDefault="00E04EDF" w:rsidP="00631C15">
            <w:pPr>
              <w:keepNext/>
            </w:pPr>
            <w:r>
              <w:t>Past</w:t>
            </w:r>
          </w:p>
          <w:p w14:paraId="452B060B" w14:textId="77777777" w:rsidR="00E04EDF" w:rsidRDefault="00E04EDF" w:rsidP="00631C15">
            <w:pPr>
              <w:keepNext/>
            </w:pPr>
            <w:r>
              <w:t>(Aorist)</w:t>
            </w:r>
          </w:p>
        </w:tc>
        <w:tc>
          <w:tcPr>
            <w:tcW w:w="2977" w:type="dxa"/>
            <w:tcBorders>
              <w:top w:val="nil"/>
              <w:bottom w:val="nil"/>
            </w:tcBorders>
          </w:tcPr>
          <w:p w14:paraId="1E93A6DF" w14:textId="77777777" w:rsidR="0016448E" w:rsidRDefault="00E04EDF" w:rsidP="00631C15">
            <w:pPr>
              <w:pStyle w:val="Normal11"/>
              <w:jc w:val="left"/>
              <w:rPr>
                <w:rFonts w:ascii="GgtEphesian" w:hAnsi="GgtEphesian"/>
                <w:lang w:val="es-ES_tradnl"/>
              </w:rPr>
            </w:pPr>
            <w:r w:rsidRPr="00E879D8">
              <w:rPr>
                <w:rFonts w:ascii="GgtEphesian" w:hAnsi="GgtEphesian"/>
                <w:lang w:val="es-ES_tradnl"/>
              </w:rPr>
              <w:t xml:space="preserve">ei0 </w:t>
            </w:r>
            <w:proofErr w:type="spellStart"/>
            <w:r w:rsidRPr="00E879D8">
              <w:rPr>
                <w:rFonts w:ascii="GgtEphesian" w:hAnsi="GgtEphesian"/>
                <w:lang w:val="es-ES_tradnl"/>
              </w:rPr>
              <w:t>tou</w:t>
            </w:r>
            <w:proofErr w:type="spellEnd"/>
            <w:r w:rsidRPr="00E879D8">
              <w:rPr>
                <w:rFonts w:ascii="GgtEphesian" w:hAnsi="GgtEphesian"/>
                <w:lang w:val="es-ES_tradnl"/>
              </w:rPr>
              <w:t>=</w:t>
            </w:r>
            <w:proofErr w:type="spellStart"/>
            <w:r w:rsidRPr="00E879D8">
              <w:rPr>
                <w:rFonts w:ascii="GgtEphesian" w:hAnsi="GgtEphesian"/>
                <w:lang w:val="es-ES_tradnl"/>
              </w:rPr>
              <w:t>to</w:t>
            </w:r>
            <w:proofErr w:type="spellEnd"/>
            <w:r w:rsidRPr="00E879D8">
              <w:rPr>
                <w:rFonts w:ascii="GgtEphesian" w:hAnsi="GgtEphesian"/>
                <w:lang w:val="es-ES_tradnl"/>
              </w:rPr>
              <w:t xml:space="preserve"> </w:t>
            </w:r>
            <w:r w:rsidR="00022CFB">
              <w:rPr>
                <w:rFonts w:ascii="GgtEphesian" w:hAnsi="GgtEphesian"/>
                <w:lang w:val="es-ES_tradnl"/>
              </w:rPr>
              <w:t>e0poi/</w:t>
            </w:r>
            <w:proofErr w:type="spellStart"/>
            <w:r w:rsidR="00022CFB">
              <w:rPr>
                <w:rFonts w:ascii="GgtEphesian" w:hAnsi="GgtEphesian"/>
                <w:lang w:val="es-ES_tradnl"/>
              </w:rPr>
              <w:t>hsaj</w:t>
            </w:r>
            <w:proofErr w:type="spellEnd"/>
            <w:r w:rsidR="0016448E">
              <w:rPr>
                <w:rFonts w:ascii="GgtEphesian" w:hAnsi="GgtEphesian"/>
                <w:lang w:val="es-ES_tradnl"/>
              </w:rPr>
              <w:t>,</w:t>
            </w:r>
          </w:p>
          <w:p w14:paraId="21756872" w14:textId="77777777" w:rsidR="00E04EDF" w:rsidRPr="00E879D8" w:rsidRDefault="00E04EDF" w:rsidP="00631C15">
            <w:pPr>
              <w:pStyle w:val="Normal11"/>
              <w:jc w:val="left"/>
              <w:rPr>
                <w:rFonts w:ascii="GgtEphesian" w:hAnsi="GgtEphesian"/>
                <w:i/>
                <w:lang w:val="es-ES_tradnl"/>
              </w:rPr>
            </w:pPr>
            <w:r w:rsidRPr="00E879D8">
              <w:rPr>
                <w:rFonts w:ascii="GgtEphesian" w:hAnsi="GgtEphesian"/>
                <w:lang w:val="es-ES_tradnl"/>
              </w:rPr>
              <w:t>a(</w:t>
            </w:r>
            <w:proofErr w:type="spellStart"/>
            <w:r w:rsidRPr="00E879D8">
              <w:rPr>
                <w:rFonts w:ascii="GgtEphesian" w:hAnsi="GgtEphesian"/>
                <w:lang w:val="es-ES_tradnl"/>
              </w:rPr>
              <w:t>martei</w:t>
            </w:r>
            <w:proofErr w:type="spellEnd"/>
            <w:r w:rsidRPr="00E879D8">
              <w:rPr>
                <w:rFonts w:ascii="GgtEphesian" w:hAnsi="GgtEphesian"/>
                <w:lang w:val="es-ES_tradnl"/>
              </w:rPr>
              <w:t>=</w:t>
            </w:r>
            <w:proofErr w:type="spellStart"/>
            <w:r w:rsidRPr="00E879D8">
              <w:rPr>
                <w:rFonts w:ascii="GgtEphesian" w:hAnsi="GgtEphesian"/>
                <w:lang w:val="es-ES_tradnl"/>
              </w:rPr>
              <w:t>n</w:t>
            </w:r>
            <w:r w:rsidR="00E97C46">
              <w:rPr>
                <w:vertAlign w:val="superscript"/>
                <w:lang w:val="es-ES_tradnl"/>
              </w:rPr>
              <w:t>AOR</w:t>
            </w:r>
            <w:proofErr w:type="spellEnd"/>
            <w:r w:rsidRPr="00E879D8">
              <w:rPr>
                <w:rFonts w:ascii="GgtEphesian" w:hAnsi="GgtEphesian"/>
                <w:lang w:val="es-ES_tradnl"/>
              </w:rPr>
              <w:t xml:space="preserve"> se </w:t>
            </w:r>
            <w:proofErr w:type="spellStart"/>
            <w:r w:rsidRPr="00E879D8">
              <w:rPr>
                <w:rFonts w:ascii="GgtEphesian" w:hAnsi="GgtEphesian"/>
                <w:lang w:val="es-ES_tradnl"/>
              </w:rPr>
              <w:t>a!n</w:t>
            </w:r>
            <w:proofErr w:type="spellEnd"/>
            <w:r w:rsidRPr="00E879D8">
              <w:rPr>
                <w:rFonts w:ascii="GgtEphesian" w:hAnsi="GgtEphesian"/>
                <w:lang w:val="es-ES_tradnl"/>
              </w:rPr>
              <w:t>.</w:t>
            </w:r>
          </w:p>
        </w:tc>
        <w:tc>
          <w:tcPr>
            <w:tcW w:w="4961" w:type="dxa"/>
            <w:tcBorders>
              <w:top w:val="nil"/>
              <w:bottom w:val="nil"/>
            </w:tcBorders>
          </w:tcPr>
          <w:p w14:paraId="30349011" w14:textId="77777777" w:rsidR="00E04EDF" w:rsidRDefault="00E04EDF" w:rsidP="001123E7">
            <w:pPr>
              <w:pStyle w:val="Normal11"/>
              <w:jc w:val="left"/>
              <w:rPr>
                <w:i/>
              </w:rPr>
            </w:pPr>
            <w:r>
              <w:rPr>
                <w:i/>
              </w:rPr>
              <w:t>(He said that) if you had done this, you would have done wrong.</w:t>
            </w:r>
          </w:p>
        </w:tc>
      </w:tr>
      <w:tr w:rsidR="00E04EDF" w14:paraId="378D7BE5" w14:textId="77777777" w:rsidTr="0016448E">
        <w:trPr>
          <w:cantSplit/>
          <w:trHeight w:hRule="exact" w:val="120"/>
        </w:trPr>
        <w:tc>
          <w:tcPr>
            <w:tcW w:w="922" w:type="dxa"/>
            <w:tcBorders>
              <w:top w:val="nil"/>
            </w:tcBorders>
          </w:tcPr>
          <w:p w14:paraId="4F281717" w14:textId="77777777" w:rsidR="00E04EDF" w:rsidRDefault="00E04EDF" w:rsidP="00631C15"/>
        </w:tc>
        <w:tc>
          <w:tcPr>
            <w:tcW w:w="2977" w:type="dxa"/>
            <w:tcBorders>
              <w:top w:val="nil"/>
            </w:tcBorders>
          </w:tcPr>
          <w:p w14:paraId="500ABDF9" w14:textId="77777777" w:rsidR="00E04EDF" w:rsidRDefault="00E04EDF" w:rsidP="00631C15">
            <w:pPr>
              <w:pStyle w:val="Normal11"/>
              <w:jc w:val="left"/>
              <w:rPr>
                <w:i/>
              </w:rPr>
            </w:pPr>
          </w:p>
        </w:tc>
        <w:tc>
          <w:tcPr>
            <w:tcW w:w="4961" w:type="dxa"/>
            <w:tcBorders>
              <w:top w:val="nil"/>
            </w:tcBorders>
          </w:tcPr>
          <w:p w14:paraId="4726D385" w14:textId="77777777" w:rsidR="00E04EDF" w:rsidRDefault="00E04EDF" w:rsidP="00631C15">
            <w:pPr>
              <w:pStyle w:val="Normal11"/>
              <w:rPr>
                <w:b/>
                <w:i/>
              </w:rPr>
            </w:pPr>
          </w:p>
        </w:tc>
      </w:tr>
    </w:tbl>
    <w:p w14:paraId="49D6CD38" w14:textId="77777777" w:rsidR="001937B1" w:rsidRDefault="001937B1" w:rsidP="001937B1"/>
    <w:p w14:paraId="508BACB1" w14:textId="77777777" w:rsidR="001937B1" w:rsidRDefault="006F08D9" w:rsidP="001937B1">
      <w:pPr>
        <w:pageBreakBefore/>
        <w:rPr>
          <w:b/>
        </w:rPr>
      </w:pPr>
      <w:r>
        <w:rPr>
          <w:b/>
        </w:rPr>
        <w:lastRenderedPageBreak/>
        <w:t xml:space="preserve">Some </w:t>
      </w:r>
      <w:r w:rsidR="001937B1">
        <w:rPr>
          <w:b/>
        </w:rPr>
        <w:t>NT examples</w:t>
      </w:r>
      <w:r>
        <w:rPr>
          <w:b/>
        </w:rPr>
        <w:t>:</w:t>
      </w:r>
    </w:p>
    <w:p w14:paraId="196CE9DB" w14:textId="77777777" w:rsidR="001937B1" w:rsidRPr="006F08D9" w:rsidRDefault="001937B1" w:rsidP="001937B1">
      <w:pPr>
        <w:rPr>
          <w:sz w:val="12"/>
          <w:szCs w:val="12"/>
        </w:rPr>
      </w:pPr>
    </w:p>
    <w:p w14:paraId="02542B16" w14:textId="77777777" w:rsidR="006F08D9" w:rsidRDefault="006F08D9" w:rsidP="001937B1">
      <w:r>
        <w:t xml:space="preserve">The NT </w:t>
      </w:r>
      <w:r w:rsidR="004261E3">
        <w:t xml:space="preserve">often does not </w:t>
      </w:r>
      <w:r>
        <w:t>fit the classical paradigm:</w:t>
      </w:r>
    </w:p>
    <w:p w14:paraId="7205AB21" w14:textId="77777777" w:rsidR="006F08D9" w:rsidRPr="006F08D9" w:rsidRDefault="006F08D9" w:rsidP="001937B1">
      <w:pPr>
        <w:rPr>
          <w:sz w:val="12"/>
          <w:szCs w:val="12"/>
        </w:rPr>
      </w:pPr>
    </w:p>
    <w:tbl>
      <w:tblPr>
        <w:tblW w:w="0" w:type="auto"/>
        <w:tblBorders>
          <w:top w:val="single" w:sz="4" w:space="0" w:color="auto"/>
          <w:left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005"/>
        <w:gridCol w:w="3005"/>
        <w:gridCol w:w="3005"/>
      </w:tblGrid>
      <w:tr w:rsidR="001937B1" w14:paraId="634C2075" w14:textId="77777777" w:rsidTr="00631C15">
        <w:trPr>
          <w:cantSplit/>
          <w:trHeight w:hRule="exact" w:val="120"/>
        </w:trPr>
        <w:tc>
          <w:tcPr>
            <w:tcW w:w="3005" w:type="dxa"/>
          </w:tcPr>
          <w:p w14:paraId="5E82FD69" w14:textId="77777777" w:rsidR="001937B1" w:rsidRDefault="001937B1" w:rsidP="00631C15">
            <w:pPr>
              <w:keepNext/>
            </w:pPr>
          </w:p>
        </w:tc>
        <w:tc>
          <w:tcPr>
            <w:tcW w:w="3005" w:type="dxa"/>
          </w:tcPr>
          <w:p w14:paraId="62408F9E" w14:textId="77777777" w:rsidR="001937B1" w:rsidRDefault="001937B1" w:rsidP="00631C15">
            <w:pPr>
              <w:pStyle w:val="Normal11"/>
              <w:jc w:val="left"/>
              <w:rPr>
                <w:rFonts w:ascii="GgtEphesian" w:hAnsi="GgtEphesian"/>
              </w:rPr>
            </w:pPr>
          </w:p>
        </w:tc>
        <w:tc>
          <w:tcPr>
            <w:tcW w:w="3005" w:type="dxa"/>
          </w:tcPr>
          <w:p w14:paraId="61D27E82" w14:textId="77777777" w:rsidR="001937B1" w:rsidRDefault="001937B1" w:rsidP="00631C15">
            <w:pPr>
              <w:pStyle w:val="Normal11"/>
              <w:jc w:val="left"/>
              <w:rPr>
                <w:i/>
              </w:rPr>
            </w:pPr>
          </w:p>
        </w:tc>
      </w:tr>
      <w:tr w:rsidR="001937B1" w14:paraId="60121EA2" w14:textId="77777777" w:rsidTr="00631C15">
        <w:tblPrEx>
          <w:tblBorders>
            <w:bottom w:val="single" w:sz="4" w:space="0" w:color="auto"/>
          </w:tblBorders>
        </w:tblPrEx>
        <w:trPr>
          <w:cantSplit/>
        </w:trPr>
        <w:tc>
          <w:tcPr>
            <w:tcW w:w="3005" w:type="dxa"/>
            <w:tcBorders>
              <w:top w:val="nil"/>
              <w:bottom w:val="nil"/>
            </w:tcBorders>
          </w:tcPr>
          <w:p w14:paraId="7A862388" w14:textId="77777777" w:rsidR="001937B1" w:rsidRDefault="001937B1" w:rsidP="00631C15">
            <w:pPr>
              <w:keepNext/>
            </w:pPr>
            <w:proofErr w:type="spellStart"/>
            <w:r>
              <w:t>Irrealis</w:t>
            </w:r>
            <w:proofErr w:type="spellEnd"/>
            <w:r>
              <w:t xml:space="preserve"> future</w:t>
            </w:r>
          </w:p>
          <w:p w14:paraId="070E225A" w14:textId="77777777" w:rsidR="001937B1" w:rsidRDefault="001937B1" w:rsidP="00631C15">
            <w:pPr>
              <w:pStyle w:val="Normal5"/>
              <w:keepNext/>
            </w:pPr>
          </w:p>
          <w:p w14:paraId="4448999B" w14:textId="77777777" w:rsidR="001937B1" w:rsidRDefault="001937B1" w:rsidP="00631C15">
            <w:pPr>
              <w:keepNext/>
            </w:pPr>
            <w:r>
              <w:rPr>
                <w:b/>
              </w:rPr>
              <w:t>Protasis:</w:t>
            </w:r>
            <w:r>
              <w:t xml:space="preserve"> </w:t>
            </w:r>
            <w:r>
              <w:rPr>
                <w:rFonts w:ascii="GgtEphesian" w:hAnsi="GgtEphesian"/>
              </w:rPr>
              <w:t xml:space="preserve">e0a&amp;n </w:t>
            </w:r>
            <w:r>
              <w:t>+ subjunctive used, (</w:t>
            </w:r>
            <w:proofErr w:type="spellStart"/>
            <w:r>
              <w:t>ClGk</w:t>
            </w:r>
            <w:proofErr w:type="spellEnd"/>
            <w:r>
              <w:t xml:space="preserve"> is </w:t>
            </w:r>
            <w:r>
              <w:rPr>
                <w:rFonts w:ascii="GgtEphesian" w:hAnsi="GgtEphesian"/>
              </w:rPr>
              <w:t>ei0</w:t>
            </w:r>
            <w:r>
              <w:t xml:space="preserve"> + optative).</w:t>
            </w:r>
          </w:p>
          <w:p w14:paraId="3039B104" w14:textId="77777777" w:rsidR="001937B1" w:rsidRDefault="001937B1" w:rsidP="00631C15">
            <w:pPr>
              <w:keepNext/>
            </w:pPr>
            <w:r>
              <w:rPr>
                <w:b/>
              </w:rPr>
              <w:t>Apodosis:</w:t>
            </w:r>
            <w:r>
              <w:t xml:space="preserve"> Future indicative (</w:t>
            </w:r>
            <w:proofErr w:type="spellStart"/>
            <w:r>
              <w:t>ClGk</w:t>
            </w:r>
            <w:proofErr w:type="spellEnd"/>
            <w:r>
              <w:t xml:space="preserve"> is optative).</w:t>
            </w:r>
          </w:p>
        </w:tc>
        <w:tc>
          <w:tcPr>
            <w:tcW w:w="3005" w:type="dxa"/>
            <w:tcBorders>
              <w:top w:val="nil"/>
              <w:bottom w:val="nil"/>
            </w:tcBorders>
          </w:tcPr>
          <w:p w14:paraId="3048BAE6" w14:textId="77777777" w:rsidR="001937B1" w:rsidRDefault="001937B1" w:rsidP="00631C15">
            <w:pPr>
              <w:pStyle w:val="Normal11"/>
              <w:jc w:val="left"/>
              <w:rPr>
                <w:i/>
              </w:rPr>
            </w:pPr>
            <w:r>
              <w:rPr>
                <w:rFonts w:ascii="GgtEphesian" w:hAnsi="GgtEphesian"/>
              </w:rPr>
              <w:t xml:space="preserve">kai\ ou0k e0gnw&amp;kate au0to/n: e0gw_ de\ oi]da au0to/n. kai\ </w:t>
            </w:r>
            <w:r>
              <w:rPr>
                <w:rFonts w:ascii="GgtGalatian" w:hAnsi="GgtGalatian"/>
                <w:b/>
              </w:rPr>
              <w:t>e0a_n ei1pw</w:t>
            </w:r>
            <w:r>
              <w:rPr>
                <w:rFonts w:ascii="GgtEphesian" w:hAnsi="GgtEphesian"/>
              </w:rPr>
              <w:t xml:space="preserve"> o3ti ou0k oi]da au0to/n, </w:t>
            </w:r>
            <w:r>
              <w:rPr>
                <w:rFonts w:ascii="GgtGalatian" w:hAnsi="GgtGalatian"/>
                <w:b/>
              </w:rPr>
              <w:t>e1somai</w:t>
            </w:r>
            <w:r>
              <w:rPr>
                <w:rFonts w:ascii="GgtEphesian" w:hAnsi="GgtEphesian"/>
              </w:rPr>
              <w:t xml:space="preserve"> o3moioj u9mw~n </w:t>
            </w:r>
            <w:proofErr w:type="spellStart"/>
            <w:r>
              <w:rPr>
                <w:rFonts w:ascii="GgtEphesian" w:hAnsi="GgtEphesian"/>
              </w:rPr>
              <w:t>yeu</w:t>
            </w:r>
            <w:proofErr w:type="spellEnd"/>
            <w:r>
              <w:rPr>
                <w:rFonts w:ascii="GgtEphesian" w:hAnsi="GgtEphesian"/>
              </w:rPr>
              <w:t>/</w:t>
            </w:r>
            <w:proofErr w:type="spellStart"/>
            <w:r>
              <w:rPr>
                <w:rFonts w:ascii="GgtEphesian" w:hAnsi="GgtEphesian"/>
              </w:rPr>
              <w:t>sthj</w:t>
            </w:r>
            <w:proofErr w:type="spellEnd"/>
            <w:r>
              <w:rPr>
                <w:rFonts w:ascii="GgtEphesian" w:hAnsi="GgtEphesian"/>
              </w:rPr>
              <w:t>: a)</w:t>
            </w:r>
            <w:proofErr w:type="spellStart"/>
            <w:r>
              <w:rPr>
                <w:rFonts w:ascii="GgtEphesian" w:hAnsi="GgtEphesian"/>
              </w:rPr>
              <w:t>ll</w:t>
            </w:r>
            <w:proofErr w:type="spellEnd"/>
            <w:r>
              <w:rPr>
                <w:rFonts w:ascii="GgtEphesian" w:hAnsi="GgtEphesian"/>
              </w:rPr>
              <w:t>' oi]da au0to\n kai\ to\n lo/</w:t>
            </w:r>
            <w:proofErr w:type="spellStart"/>
            <w:r>
              <w:rPr>
                <w:rFonts w:ascii="GgtEphesian" w:hAnsi="GgtEphesian"/>
              </w:rPr>
              <w:t>gon</w:t>
            </w:r>
            <w:proofErr w:type="spellEnd"/>
            <w:r>
              <w:rPr>
                <w:rFonts w:ascii="GgtEphesian" w:hAnsi="GgtEphesian"/>
              </w:rPr>
              <w:t xml:space="preserve"> au0tou= </w:t>
            </w:r>
            <w:proofErr w:type="spellStart"/>
            <w:r>
              <w:rPr>
                <w:rFonts w:ascii="GgtEphesian" w:hAnsi="GgtEphesian"/>
              </w:rPr>
              <w:t>thrw</w:t>
            </w:r>
            <w:proofErr w:type="spellEnd"/>
            <w:r>
              <w:rPr>
                <w:rFonts w:ascii="GgtEphesian" w:hAnsi="GgtEphesian"/>
              </w:rPr>
              <w:t>~.</w:t>
            </w:r>
            <w:r>
              <w:t xml:space="preserve"> </w:t>
            </w:r>
          </w:p>
        </w:tc>
        <w:tc>
          <w:tcPr>
            <w:tcW w:w="3005" w:type="dxa"/>
            <w:tcBorders>
              <w:top w:val="nil"/>
              <w:bottom w:val="nil"/>
            </w:tcBorders>
          </w:tcPr>
          <w:p w14:paraId="7136D83A" w14:textId="77777777" w:rsidR="001937B1" w:rsidRDefault="001937B1" w:rsidP="00631C15">
            <w:pPr>
              <w:pStyle w:val="Normal11"/>
              <w:jc w:val="left"/>
              <w:rPr>
                <w:i/>
              </w:rPr>
            </w:pPr>
            <w:r>
              <w:rPr>
                <w:i/>
              </w:rPr>
              <w:t xml:space="preserve">But you have not known Him. But I know Him. And </w:t>
            </w:r>
            <w:r>
              <w:rPr>
                <w:b/>
                <w:i/>
              </w:rPr>
              <w:t>if I were to say</w:t>
            </w:r>
            <w:r>
              <w:rPr>
                <w:i/>
              </w:rPr>
              <w:t>, “I do not know Him”,</w:t>
            </w:r>
            <w:r>
              <w:rPr>
                <w:b/>
                <w:i/>
              </w:rPr>
              <w:t xml:space="preserve"> I would be </w:t>
            </w:r>
            <w:r>
              <w:rPr>
                <w:i/>
              </w:rPr>
              <w:t xml:space="preserve">a liar like you. But I do know Him and I keep His word. </w:t>
            </w:r>
            <w:r>
              <w:t>[Jn 8:55]</w:t>
            </w:r>
          </w:p>
        </w:tc>
      </w:tr>
      <w:tr w:rsidR="001937B1" w14:paraId="0F9804A8" w14:textId="77777777" w:rsidTr="00631C15">
        <w:tblPrEx>
          <w:tblBorders>
            <w:bottom w:val="single" w:sz="4" w:space="0" w:color="auto"/>
          </w:tblBorders>
        </w:tblPrEx>
        <w:trPr>
          <w:cantSplit/>
          <w:trHeight w:hRule="exact" w:val="120"/>
        </w:trPr>
        <w:tc>
          <w:tcPr>
            <w:tcW w:w="3005" w:type="dxa"/>
            <w:tcBorders>
              <w:top w:val="nil"/>
              <w:bottom w:val="single" w:sz="4" w:space="0" w:color="auto"/>
            </w:tcBorders>
          </w:tcPr>
          <w:p w14:paraId="322E068B" w14:textId="77777777" w:rsidR="001937B1" w:rsidRDefault="001937B1" w:rsidP="00631C15"/>
        </w:tc>
        <w:tc>
          <w:tcPr>
            <w:tcW w:w="3005" w:type="dxa"/>
            <w:tcBorders>
              <w:top w:val="nil"/>
              <w:bottom w:val="single" w:sz="4" w:space="0" w:color="auto"/>
            </w:tcBorders>
          </w:tcPr>
          <w:p w14:paraId="2ABDC63C" w14:textId="77777777" w:rsidR="001937B1" w:rsidRDefault="001937B1" w:rsidP="00631C15">
            <w:pPr>
              <w:pStyle w:val="Normal11"/>
              <w:jc w:val="left"/>
              <w:rPr>
                <w:rFonts w:ascii="GgtEphesian" w:hAnsi="GgtEphesian"/>
              </w:rPr>
            </w:pPr>
          </w:p>
        </w:tc>
        <w:tc>
          <w:tcPr>
            <w:tcW w:w="3005" w:type="dxa"/>
            <w:tcBorders>
              <w:top w:val="nil"/>
              <w:bottom w:val="single" w:sz="4" w:space="0" w:color="auto"/>
            </w:tcBorders>
          </w:tcPr>
          <w:p w14:paraId="4D6AA711" w14:textId="77777777" w:rsidR="001937B1" w:rsidRDefault="001937B1" w:rsidP="00631C15">
            <w:pPr>
              <w:pStyle w:val="Normal11"/>
              <w:jc w:val="left"/>
              <w:rPr>
                <w:i/>
              </w:rPr>
            </w:pPr>
          </w:p>
        </w:tc>
      </w:tr>
    </w:tbl>
    <w:p w14:paraId="55F74D76" w14:textId="77777777" w:rsidR="001937B1" w:rsidRDefault="001937B1" w:rsidP="001937B1"/>
    <w:tbl>
      <w:tblPr>
        <w:tblW w:w="0" w:type="auto"/>
        <w:tblBorders>
          <w:top w:val="single" w:sz="4" w:space="0" w:color="auto"/>
          <w:left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005"/>
        <w:gridCol w:w="3005"/>
        <w:gridCol w:w="3005"/>
      </w:tblGrid>
      <w:tr w:rsidR="001937B1" w14:paraId="64718625" w14:textId="77777777" w:rsidTr="00631C15">
        <w:trPr>
          <w:cantSplit/>
          <w:trHeight w:hRule="exact" w:val="120"/>
        </w:trPr>
        <w:tc>
          <w:tcPr>
            <w:tcW w:w="3005" w:type="dxa"/>
          </w:tcPr>
          <w:p w14:paraId="0B639D0F" w14:textId="77777777" w:rsidR="001937B1" w:rsidRDefault="001937B1" w:rsidP="00631C15">
            <w:pPr>
              <w:keepNext/>
            </w:pPr>
          </w:p>
        </w:tc>
        <w:tc>
          <w:tcPr>
            <w:tcW w:w="3005" w:type="dxa"/>
          </w:tcPr>
          <w:p w14:paraId="078CFF3A" w14:textId="77777777" w:rsidR="001937B1" w:rsidRDefault="001937B1" w:rsidP="00631C15">
            <w:pPr>
              <w:pStyle w:val="Normal11"/>
              <w:jc w:val="left"/>
              <w:rPr>
                <w:rFonts w:ascii="GgtEphesian" w:hAnsi="GgtEphesian"/>
              </w:rPr>
            </w:pPr>
          </w:p>
        </w:tc>
        <w:tc>
          <w:tcPr>
            <w:tcW w:w="3005" w:type="dxa"/>
          </w:tcPr>
          <w:p w14:paraId="4727FF14" w14:textId="77777777" w:rsidR="001937B1" w:rsidRDefault="001937B1" w:rsidP="00631C15">
            <w:pPr>
              <w:pStyle w:val="Normal11"/>
              <w:jc w:val="left"/>
              <w:rPr>
                <w:i/>
              </w:rPr>
            </w:pPr>
          </w:p>
        </w:tc>
      </w:tr>
      <w:tr w:rsidR="001937B1" w14:paraId="4DE10BAF" w14:textId="77777777" w:rsidTr="00631C15">
        <w:tblPrEx>
          <w:tblBorders>
            <w:bottom w:val="single" w:sz="4" w:space="0" w:color="auto"/>
          </w:tblBorders>
        </w:tblPrEx>
        <w:trPr>
          <w:cantSplit/>
        </w:trPr>
        <w:tc>
          <w:tcPr>
            <w:tcW w:w="3005" w:type="dxa"/>
            <w:tcBorders>
              <w:top w:val="nil"/>
              <w:bottom w:val="nil"/>
            </w:tcBorders>
          </w:tcPr>
          <w:p w14:paraId="72341826" w14:textId="77777777" w:rsidR="001937B1" w:rsidRDefault="001937B1" w:rsidP="00631C15">
            <w:pPr>
              <w:keepNext/>
            </w:pPr>
            <w:proofErr w:type="spellStart"/>
            <w:r>
              <w:t>Irrealis</w:t>
            </w:r>
            <w:proofErr w:type="spellEnd"/>
            <w:r>
              <w:t xml:space="preserve"> future</w:t>
            </w:r>
          </w:p>
          <w:p w14:paraId="538F5A6C" w14:textId="77777777" w:rsidR="001937B1" w:rsidRDefault="001937B1" w:rsidP="00631C15">
            <w:pPr>
              <w:pStyle w:val="Normal5"/>
              <w:keepNext/>
            </w:pPr>
          </w:p>
          <w:p w14:paraId="3D8CBB60" w14:textId="77777777" w:rsidR="001937B1" w:rsidRDefault="001937B1" w:rsidP="00631C15">
            <w:pPr>
              <w:keepNext/>
            </w:pPr>
            <w:r>
              <w:rPr>
                <w:b/>
              </w:rPr>
              <w:t>Protasis:</w:t>
            </w:r>
            <w:r>
              <w:t xml:space="preserve"> </w:t>
            </w:r>
            <w:r>
              <w:rPr>
                <w:rFonts w:ascii="GgtEphesian" w:hAnsi="GgtEphesian"/>
              </w:rPr>
              <w:t xml:space="preserve">e0a&amp;n </w:t>
            </w:r>
            <w:r>
              <w:t>+ subjunctive used, (</w:t>
            </w:r>
            <w:proofErr w:type="spellStart"/>
            <w:r>
              <w:t>ClGk</w:t>
            </w:r>
            <w:proofErr w:type="spellEnd"/>
            <w:r>
              <w:t xml:space="preserve"> is </w:t>
            </w:r>
            <w:r>
              <w:rPr>
                <w:rFonts w:ascii="GgtEphesian" w:hAnsi="GgtEphesian"/>
              </w:rPr>
              <w:t>ei0</w:t>
            </w:r>
            <w:r>
              <w:t xml:space="preserve"> + optative).</w:t>
            </w:r>
          </w:p>
          <w:p w14:paraId="5AFD190E" w14:textId="77777777" w:rsidR="001937B1" w:rsidRDefault="001937B1" w:rsidP="00631C15">
            <w:pPr>
              <w:keepNext/>
            </w:pPr>
            <w:r>
              <w:rPr>
                <w:b/>
              </w:rPr>
              <w:t>Apodosis:</w:t>
            </w:r>
            <w:r>
              <w:t xml:space="preserve"> aorist subjunctive (</w:t>
            </w:r>
            <w:proofErr w:type="spellStart"/>
            <w:r>
              <w:t>ClGk</w:t>
            </w:r>
            <w:proofErr w:type="spellEnd"/>
            <w:r>
              <w:t xml:space="preserve"> is optative</w:t>
            </w:r>
            <w:r w:rsidR="009B4ED4">
              <w:t xml:space="preserve"> with </w:t>
            </w:r>
            <w:proofErr w:type="spellStart"/>
            <w:r w:rsidR="009B4ED4" w:rsidRPr="009B4ED4">
              <w:rPr>
                <w:rFonts w:ascii="GgtEphesian" w:hAnsi="GgtEphesian"/>
              </w:rPr>
              <w:t>a!n</w:t>
            </w:r>
            <w:proofErr w:type="spellEnd"/>
            <w:r>
              <w:t>).</w:t>
            </w:r>
          </w:p>
        </w:tc>
        <w:tc>
          <w:tcPr>
            <w:tcW w:w="3005" w:type="dxa"/>
            <w:tcBorders>
              <w:top w:val="nil"/>
              <w:bottom w:val="nil"/>
            </w:tcBorders>
          </w:tcPr>
          <w:p w14:paraId="3AB71D5B" w14:textId="77777777" w:rsidR="001937B1" w:rsidRDefault="001937B1" w:rsidP="00631C15">
            <w:pPr>
              <w:pStyle w:val="Normal11"/>
              <w:jc w:val="left"/>
              <w:rPr>
                <w:i/>
              </w:rPr>
            </w:pPr>
            <w:proofErr w:type="spellStart"/>
            <w:r>
              <w:rPr>
                <w:rFonts w:ascii="GgtEphesian" w:hAnsi="GgtEphesian"/>
              </w:rPr>
              <w:t>mh</w:t>
            </w:r>
            <w:proofErr w:type="spellEnd"/>
            <w:r>
              <w:rPr>
                <w:rFonts w:ascii="GgtEphesian" w:hAnsi="GgtEphesian"/>
              </w:rPr>
              <w:t>/</w:t>
            </w:r>
            <w:proofErr w:type="spellStart"/>
            <w:r>
              <w:rPr>
                <w:rFonts w:ascii="GgtEphesian" w:hAnsi="GgtEphesian"/>
              </w:rPr>
              <w:t>pwj</w:t>
            </w:r>
            <w:proofErr w:type="spellEnd"/>
            <w:r>
              <w:rPr>
                <w:rFonts w:ascii="GgtEphesian" w:hAnsi="GgtEphesian"/>
              </w:rPr>
              <w:t xml:space="preserve"> </w:t>
            </w:r>
            <w:r>
              <w:rPr>
                <w:rFonts w:ascii="GgtGalatian" w:hAnsi="GgtGalatian"/>
                <w:b/>
              </w:rPr>
              <w:t>e0a_n e1lqwsi</w:t>
            </w:r>
            <w:r>
              <w:rPr>
                <w:rFonts w:ascii="GgtEphesian" w:hAnsi="GgtEphesian"/>
              </w:rPr>
              <w:t xml:space="preserve"> </w:t>
            </w:r>
            <w:proofErr w:type="spellStart"/>
            <w:r>
              <w:rPr>
                <w:rFonts w:ascii="GgtEphesian" w:hAnsi="GgtEphesian"/>
              </w:rPr>
              <w:t>su</w:t>
            </w:r>
            <w:proofErr w:type="spellEnd"/>
            <w:r>
              <w:rPr>
                <w:rFonts w:ascii="GgtEphesian" w:hAnsi="GgtEphesian"/>
              </w:rPr>
              <w:t xml:space="preserve">\n e0moi\ </w:t>
            </w:r>
            <w:proofErr w:type="spellStart"/>
            <w:r>
              <w:rPr>
                <w:rFonts w:ascii="GgtEphesian" w:hAnsi="GgtEphesian"/>
              </w:rPr>
              <w:t>Makedo</w:t>
            </w:r>
            <w:proofErr w:type="spellEnd"/>
            <w:r>
              <w:rPr>
                <w:rFonts w:ascii="GgtEphesian" w:hAnsi="GgtEphesian"/>
              </w:rPr>
              <w:t>/</w:t>
            </w:r>
            <w:proofErr w:type="spellStart"/>
            <w:r>
              <w:rPr>
                <w:rFonts w:ascii="GgtEphesian" w:hAnsi="GgtEphesian"/>
              </w:rPr>
              <w:t>nej</w:t>
            </w:r>
            <w:proofErr w:type="spellEnd"/>
            <w:r>
              <w:rPr>
                <w:rFonts w:ascii="GgtEphesian" w:hAnsi="GgtEphesian"/>
              </w:rPr>
              <w:t xml:space="preserve"> kai\ </w:t>
            </w:r>
            <w:r>
              <w:rPr>
                <w:rFonts w:ascii="GgtGalatian" w:hAnsi="GgtGalatian"/>
                <w:b/>
              </w:rPr>
              <w:t>eu3rwsin</w:t>
            </w:r>
            <w:r>
              <w:rPr>
                <w:rFonts w:ascii="GgtEphesian" w:hAnsi="GgtEphesian"/>
              </w:rPr>
              <w:t xml:space="preserve"> u9ma~j a)</w:t>
            </w:r>
            <w:proofErr w:type="spellStart"/>
            <w:r>
              <w:rPr>
                <w:rFonts w:ascii="GgtEphesian" w:hAnsi="GgtEphesian"/>
              </w:rPr>
              <w:t>paraskeua&amp;stouj</w:t>
            </w:r>
            <w:proofErr w:type="spellEnd"/>
            <w:r>
              <w:rPr>
                <w:rFonts w:ascii="GgtEphesian" w:hAnsi="GgtEphesian"/>
              </w:rPr>
              <w:t xml:space="preserve">, </w:t>
            </w:r>
            <w:proofErr w:type="spellStart"/>
            <w:r>
              <w:rPr>
                <w:rFonts w:ascii="GgtGalatian" w:hAnsi="GgtGalatian"/>
                <w:b/>
              </w:rPr>
              <w:t>kataisxunqw~men</w:t>
            </w:r>
            <w:proofErr w:type="spellEnd"/>
            <w:r>
              <w:rPr>
                <w:rFonts w:ascii="GgtGalatian" w:hAnsi="GgtGalatian"/>
                <w:b/>
              </w:rPr>
              <w:t xml:space="preserve"> h9mei=j</w:t>
            </w:r>
            <w:r>
              <w:rPr>
                <w:rFonts w:ascii="GgtEphesian" w:hAnsi="GgtEphesian"/>
              </w:rPr>
              <w:t xml:space="preserve">, i3na </w:t>
            </w:r>
            <w:proofErr w:type="spellStart"/>
            <w:r>
              <w:rPr>
                <w:rFonts w:ascii="GgtEphesian" w:hAnsi="GgtEphesian"/>
              </w:rPr>
              <w:t>mh</w:t>
            </w:r>
            <w:proofErr w:type="spellEnd"/>
            <w:r>
              <w:rPr>
                <w:rFonts w:ascii="GgtEphesian" w:hAnsi="GgtEphesian"/>
              </w:rPr>
              <w:t>\ le/</w:t>
            </w:r>
            <w:proofErr w:type="spellStart"/>
            <w:r>
              <w:rPr>
                <w:rFonts w:ascii="GgtEphesian" w:hAnsi="GgtEphesian"/>
              </w:rPr>
              <w:t>gwmen</w:t>
            </w:r>
            <w:proofErr w:type="spellEnd"/>
            <w:r>
              <w:rPr>
                <w:rFonts w:ascii="GgtEphesian" w:hAnsi="GgtEphesian"/>
              </w:rPr>
              <w:t xml:space="preserve"> u9mei=j, e0n </w:t>
            </w:r>
            <w:proofErr w:type="spellStart"/>
            <w:r>
              <w:rPr>
                <w:rFonts w:ascii="GgtEphesian" w:hAnsi="GgtEphesian"/>
              </w:rPr>
              <w:t>th</w:t>
            </w:r>
            <w:proofErr w:type="spellEnd"/>
            <w:r>
              <w:rPr>
                <w:rFonts w:ascii="GgtEphesian" w:hAnsi="GgtEphesian"/>
              </w:rPr>
              <w:t>|= u9posta&amp;sei tau/</w:t>
            </w:r>
            <w:proofErr w:type="spellStart"/>
            <w:r>
              <w:rPr>
                <w:rFonts w:ascii="GgtEphesian" w:hAnsi="GgtEphesian"/>
              </w:rPr>
              <w:t>th</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kauxh</w:t>
            </w:r>
            <w:proofErr w:type="spellEnd"/>
            <w:r>
              <w:rPr>
                <w:rFonts w:ascii="GgtEphesian" w:hAnsi="GgtEphesian"/>
              </w:rPr>
              <w:t>/</w:t>
            </w:r>
            <w:proofErr w:type="spellStart"/>
            <w:r>
              <w:rPr>
                <w:rFonts w:ascii="GgtEphesian" w:hAnsi="GgtEphesian"/>
              </w:rPr>
              <w:t>sewj</w:t>
            </w:r>
            <w:proofErr w:type="spellEnd"/>
            <w:r>
              <w:rPr>
                <w:rFonts w:ascii="GgtEphesian" w:hAnsi="GgtEphesian"/>
              </w:rPr>
              <w:t xml:space="preserve">. </w:t>
            </w:r>
          </w:p>
        </w:tc>
        <w:tc>
          <w:tcPr>
            <w:tcW w:w="3005" w:type="dxa"/>
            <w:tcBorders>
              <w:top w:val="nil"/>
              <w:bottom w:val="nil"/>
            </w:tcBorders>
          </w:tcPr>
          <w:p w14:paraId="1DEDFBC9" w14:textId="77777777" w:rsidR="001937B1" w:rsidRDefault="001937B1" w:rsidP="00631C15">
            <w:pPr>
              <w:pStyle w:val="Normal11"/>
              <w:jc w:val="left"/>
              <w:rPr>
                <w:i/>
              </w:rPr>
            </w:pPr>
            <w:r>
              <w:rPr>
                <w:i/>
              </w:rPr>
              <w:t xml:space="preserve">so that, </w:t>
            </w:r>
            <w:r>
              <w:rPr>
                <w:b/>
                <w:i/>
              </w:rPr>
              <w:t>if</w:t>
            </w:r>
            <w:r>
              <w:rPr>
                <w:i/>
              </w:rPr>
              <w:t xml:space="preserve"> the Macedonians </w:t>
            </w:r>
            <w:r>
              <w:rPr>
                <w:b/>
                <w:i/>
              </w:rPr>
              <w:t>were to come</w:t>
            </w:r>
            <w:r>
              <w:rPr>
                <w:i/>
              </w:rPr>
              <w:t xml:space="preserve"> with me and </w:t>
            </w:r>
            <w:r>
              <w:rPr>
                <w:b/>
                <w:i/>
              </w:rPr>
              <w:t>find</w:t>
            </w:r>
            <w:r>
              <w:rPr>
                <w:i/>
              </w:rPr>
              <w:t xml:space="preserve"> you unprepared, we (so that we do not say “you”)</w:t>
            </w:r>
            <w:r>
              <w:rPr>
                <w:b/>
                <w:i/>
              </w:rPr>
              <w:t xml:space="preserve"> would be ashamed</w:t>
            </w:r>
            <w:r>
              <w:rPr>
                <w:i/>
              </w:rPr>
              <w:t xml:space="preserve"> in these grounds of boasting.</w:t>
            </w:r>
            <w:r>
              <w:t xml:space="preserve"> [2C 9:4]</w:t>
            </w:r>
          </w:p>
        </w:tc>
      </w:tr>
      <w:tr w:rsidR="001937B1" w14:paraId="19730A91" w14:textId="77777777" w:rsidTr="00631C15">
        <w:tblPrEx>
          <w:tblBorders>
            <w:bottom w:val="single" w:sz="4" w:space="0" w:color="auto"/>
          </w:tblBorders>
        </w:tblPrEx>
        <w:trPr>
          <w:cantSplit/>
          <w:trHeight w:hRule="exact" w:val="120"/>
        </w:trPr>
        <w:tc>
          <w:tcPr>
            <w:tcW w:w="3005" w:type="dxa"/>
            <w:tcBorders>
              <w:top w:val="nil"/>
              <w:bottom w:val="single" w:sz="4" w:space="0" w:color="auto"/>
            </w:tcBorders>
          </w:tcPr>
          <w:p w14:paraId="4D8A2538" w14:textId="77777777" w:rsidR="001937B1" w:rsidRDefault="001937B1" w:rsidP="00631C15"/>
        </w:tc>
        <w:tc>
          <w:tcPr>
            <w:tcW w:w="3005" w:type="dxa"/>
            <w:tcBorders>
              <w:top w:val="nil"/>
              <w:bottom w:val="single" w:sz="4" w:space="0" w:color="auto"/>
            </w:tcBorders>
          </w:tcPr>
          <w:p w14:paraId="47C2BDB8" w14:textId="77777777" w:rsidR="001937B1" w:rsidRDefault="001937B1" w:rsidP="00631C15">
            <w:pPr>
              <w:pStyle w:val="Normal11"/>
              <w:jc w:val="left"/>
              <w:rPr>
                <w:rFonts w:ascii="GgtEphesian" w:hAnsi="GgtEphesian"/>
              </w:rPr>
            </w:pPr>
          </w:p>
        </w:tc>
        <w:tc>
          <w:tcPr>
            <w:tcW w:w="3005" w:type="dxa"/>
            <w:tcBorders>
              <w:top w:val="nil"/>
              <w:bottom w:val="single" w:sz="4" w:space="0" w:color="auto"/>
            </w:tcBorders>
          </w:tcPr>
          <w:p w14:paraId="14F516A9" w14:textId="77777777" w:rsidR="001937B1" w:rsidRDefault="001937B1" w:rsidP="00631C15">
            <w:pPr>
              <w:pStyle w:val="Normal11"/>
              <w:jc w:val="left"/>
              <w:rPr>
                <w:i/>
              </w:rPr>
            </w:pPr>
          </w:p>
        </w:tc>
      </w:tr>
    </w:tbl>
    <w:p w14:paraId="6D6926DA" w14:textId="77777777" w:rsidR="001937B1" w:rsidRDefault="001937B1" w:rsidP="001937B1"/>
    <w:tbl>
      <w:tblPr>
        <w:tblW w:w="0" w:type="auto"/>
        <w:tblBorders>
          <w:top w:val="single" w:sz="4" w:space="0" w:color="auto"/>
          <w:left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005"/>
        <w:gridCol w:w="3005"/>
        <w:gridCol w:w="3005"/>
      </w:tblGrid>
      <w:tr w:rsidR="001937B1" w14:paraId="3FA2621B" w14:textId="77777777" w:rsidTr="00631C15">
        <w:trPr>
          <w:cantSplit/>
          <w:trHeight w:hRule="exact" w:val="120"/>
        </w:trPr>
        <w:tc>
          <w:tcPr>
            <w:tcW w:w="3005" w:type="dxa"/>
          </w:tcPr>
          <w:p w14:paraId="760472A7" w14:textId="77777777" w:rsidR="001937B1" w:rsidRDefault="001937B1" w:rsidP="00631C15">
            <w:pPr>
              <w:keepNext/>
            </w:pPr>
          </w:p>
        </w:tc>
        <w:tc>
          <w:tcPr>
            <w:tcW w:w="3005" w:type="dxa"/>
          </w:tcPr>
          <w:p w14:paraId="23AF5B71" w14:textId="77777777" w:rsidR="001937B1" w:rsidRDefault="001937B1" w:rsidP="00631C15">
            <w:pPr>
              <w:pStyle w:val="Normal11"/>
              <w:jc w:val="left"/>
              <w:rPr>
                <w:rFonts w:ascii="GgtEphesian" w:hAnsi="GgtEphesian"/>
              </w:rPr>
            </w:pPr>
          </w:p>
        </w:tc>
        <w:tc>
          <w:tcPr>
            <w:tcW w:w="3005" w:type="dxa"/>
          </w:tcPr>
          <w:p w14:paraId="1953D1C0" w14:textId="77777777" w:rsidR="001937B1" w:rsidRDefault="001937B1" w:rsidP="00631C15">
            <w:pPr>
              <w:pStyle w:val="Normal11"/>
              <w:jc w:val="left"/>
              <w:rPr>
                <w:i/>
              </w:rPr>
            </w:pPr>
          </w:p>
        </w:tc>
      </w:tr>
      <w:tr w:rsidR="001937B1" w14:paraId="76704F64" w14:textId="77777777" w:rsidTr="00631C15">
        <w:tblPrEx>
          <w:tblBorders>
            <w:bottom w:val="single" w:sz="4" w:space="0" w:color="auto"/>
          </w:tblBorders>
        </w:tblPrEx>
        <w:trPr>
          <w:cantSplit/>
        </w:trPr>
        <w:tc>
          <w:tcPr>
            <w:tcW w:w="3005" w:type="dxa"/>
            <w:tcBorders>
              <w:top w:val="nil"/>
              <w:bottom w:val="nil"/>
            </w:tcBorders>
          </w:tcPr>
          <w:p w14:paraId="539A77DB" w14:textId="77777777" w:rsidR="001937B1" w:rsidRDefault="001937B1" w:rsidP="00631C15">
            <w:pPr>
              <w:keepNext/>
            </w:pPr>
            <w:proofErr w:type="spellStart"/>
            <w:r>
              <w:t>Irrealis</w:t>
            </w:r>
            <w:proofErr w:type="spellEnd"/>
            <w:r>
              <w:t xml:space="preserve"> present</w:t>
            </w:r>
          </w:p>
          <w:p w14:paraId="67F4E26D" w14:textId="77777777" w:rsidR="001937B1" w:rsidRDefault="001937B1" w:rsidP="00631C15">
            <w:pPr>
              <w:pStyle w:val="Normal5"/>
              <w:keepNext/>
            </w:pPr>
          </w:p>
          <w:p w14:paraId="389F4F95" w14:textId="77777777" w:rsidR="001937B1" w:rsidRDefault="001937B1" w:rsidP="00631C15">
            <w:pPr>
              <w:keepNext/>
            </w:pPr>
            <w:r>
              <w:rPr>
                <w:b/>
              </w:rPr>
              <w:t>Protasis:</w:t>
            </w:r>
            <w:r>
              <w:t xml:space="preserve"> imperfect, as </w:t>
            </w:r>
            <w:proofErr w:type="spellStart"/>
            <w:r>
              <w:t>ClGk</w:t>
            </w:r>
            <w:proofErr w:type="spellEnd"/>
          </w:p>
          <w:p w14:paraId="52BCD4C1" w14:textId="77777777" w:rsidR="001937B1" w:rsidRDefault="001937B1" w:rsidP="00631C15">
            <w:pPr>
              <w:keepNext/>
            </w:pPr>
            <w:r>
              <w:rPr>
                <w:b/>
              </w:rPr>
              <w:t>Apodosis:</w:t>
            </w:r>
            <w:r>
              <w:t xml:space="preserve"> imperfect +</w:t>
            </w:r>
            <w:proofErr w:type="spellStart"/>
            <w:r>
              <w:rPr>
                <w:rFonts w:ascii="GgtEphesian" w:hAnsi="GgtEphesian"/>
              </w:rPr>
              <w:t>a!n</w:t>
            </w:r>
            <w:proofErr w:type="spellEnd"/>
            <w:r>
              <w:t xml:space="preserve">, as </w:t>
            </w:r>
            <w:proofErr w:type="spellStart"/>
            <w:r>
              <w:t>ClGk</w:t>
            </w:r>
            <w:proofErr w:type="spellEnd"/>
          </w:p>
        </w:tc>
        <w:tc>
          <w:tcPr>
            <w:tcW w:w="3005" w:type="dxa"/>
            <w:tcBorders>
              <w:top w:val="nil"/>
              <w:bottom w:val="nil"/>
            </w:tcBorders>
          </w:tcPr>
          <w:p w14:paraId="313AD0D9" w14:textId="77777777" w:rsidR="001937B1" w:rsidRPr="00E879D8" w:rsidRDefault="001937B1" w:rsidP="00631C15">
            <w:pPr>
              <w:pStyle w:val="Normal11"/>
              <w:jc w:val="left"/>
              <w:rPr>
                <w:i/>
                <w:lang w:val="de-DE"/>
              </w:rPr>
            </w:pPr>
            <w:r w:rsidRPr="00E879D8">
              <w:rPr>
                <w:rFonts w:ascii="GgtGalatian" w:hAnsi="GgtGalatian"/>
                <w:b/>
                <w:lang w:val="de-DE"/>
              </w:rPr>
              <w:t>ei0</w:t>
            </w:r>
            <w:r w:rsidRPr="00E879D8">
              <w:rPr>
                <w:rFonts w:ascii="GgtEphesian" w:hAnsi="GgtEphesian"/>
                <w:lang w:val="de-DE"/>
              </w:rPr>
              <w:t xml:space="preserve"> </w:t>
            </w:r>
            <w:proofErr w:type="spellStart"/>
            <w:r w:rsidRPr="00E879D8">
              <w:rPr>
                <w:rFonts w:ascii="GgtEphesian" w:hAnsi="GgtEphesian"/>
                <w:lang w:val="de-DE"/>
              </w:rPr>
              <w:t>ga_r</w:t>
            </w:r>
            <w:proofErr w:type="spellEnd"/>
            <w:r w:rsidRPr="00E879D8">
              <w:rPr>
                <w:rFonts w:ascii="GgtEphesian" w:hAnsi="GgtEphesian"/>
                <w:lang w:val="de-DE"/>
              </w:rPr>
              <w:t xml:space="preserve"> </w:t>
            </w:r>
            <w:r w:rsidRPr="00E879D8">
              <w:rPr>
                <w:rFonts w:ascii="GgtGalatian" w:hAnsi="GgtGalatian"/>
                <w:b/>
                <w:lang w:val="de-DE"/>
              </w:rPr>
              <w:t>e0pisteu/</w:t>
            </w:r>
            <w:proofErr w:type="spellStart"/>
            <w:r w:rsidRPr="00E879D8">
              <w:rPr>
                <w:rFonts w:ascii="GgtGalatian" w:hAnsi="GgtGalatian"/>
                <w:b/>
                <w:lang w:val="de-DE"/>
              </w:rPr>
              <w:t>ete</w:t>
            </w:r>
            <w:proofErr w:type="spellEnd"/>
            <w:r w:rsidRPr="00E879D8">
              <w:rPr>
                <w:rFonts w:ascii="GgtEphesian" w:hAnsi="GgtEphesian"/>
                <w:lang w:val="de-DE"/>
              </w:rPr>
              <w:t xml:space="preserve"> </w:t>
            </w:r>
            <w:proofErr w:type="spellStart"/>
            <w:r w:rsidRPr="00E879D8">
              <w:rPr>
                <w:rFonts w:ascii="GgtEphesian" w:hAnsi="GgtEphesian"/>
                <w:lang w:val="de-DE"/>
              </w:rPr>
              <w:t>Mwu+sei</w:t>
            </w:r>
            <w:proofErr w:type="spellEnd"/>
            <w:r w:rsidRPr="00E879D8">
              <w:rPr>
                <w:rFonts w:ascii="GgtEphesian" w:hAnsi="GgtEphesian"/>
                <w:lang w:val="de-DE"/>
              </w:rPr>
              <w:t xml:space="preserve">=, </w:t>
            </w:r>
            <w:r w:rsidRPr="00E879D8">
              <w:rPr>
                <w:rFonts w:ascii="GgtGalatian" w:hAnsi="GgtGalatian"/>
                <w:b/>
                <w:lang w:val="de-DE"/>
              </w:rPr>
              <w:t>e0pisteu/</w:t>
            </w:r>
            <w:proofErr w:type="spellStart"/>
            <w:r w:rsidRPr="00E879D8">
              <w:rPr>
                <w:rFonts w:ascii="GgtGalatian" w:hAnsi="GgtGalatian"/>
                <w:b/>
                <w:lang w:val="de-DE"/>
              </w:rPr>
              <w:t>ete</w:t>
            </w:r>
            <w:proofErr w:type="spellEnd"/>
            <w:r w:rsidRPr="00E879D8">
              <w:rPr>
                <w:rFonts w:ascii="GgtGalatian" w:hAnsi="GgtGalatian"/>
                <w:b/>
                <w:lang w:val="de-DE"/>
              </w:rPr>
              <w:t xml:space="preserve"> </w:t>
            </w:r>
            <w:proofErr w:type="spellStart"/>
            <w:r w:rsidRPr="00E879D8">
              <w:rPr>
                <w:rFonts w:ascii="GgtGalatian" w:hAnsi="GgtGalatian"/>
                <w:b/>
                <w:lang w:val="de-DE"/>
              </w:rPr>
              <w:t>a@n</w:t>
            </w:r>
            <w:proofErr w:type="spellEnd"/>
            <w:r w:rsidRPr="00E879D8">
              <w:rPr>
                <w:rFonts w:ascii="GgtEphesian" w:hAnsi="GgtEphesian"/>
                <w:lang w:val="de-DE"/>
              </w:rPr>
              <w:t xml:space="preserve"> e0moi/: </w:t>
            </w:r>
            <w:proofErr w:type="spellStart"/>
            <w:r w:rsidRPr="00E879D8">
              <w:rPr>
                <w:rFonts w:ascii="GgtEphesian" w:hAnsi="GgtEphesian"/>
                <w:lang w:val="de-DE"/>
              </w:rPr>
              <w:t>peri</w:t>
            </w:r>
            <w:proofErr w:type="spellEnd"/>
            <w:r w:rsidRPr="00E879D8">
              <w:rPr>
                <w:rFonts w:ascii="GgtEphesian" w:hAnsi="GgtEphesian"/>
                <w:lang w:val="de-DE"/>
              </w:rPr>
              <w:t xml:space="preserve">\ </w:t>
            </w:r>
            <w:proofErr w:type="spellStart"/>
            <w:r w:rsidRPr="00E879D8">
              <w:rPr>
                <w:rFonts w:ascii="GgtEphesian" w:hAnsi="GgtEphesian"/>
                <w:lang w:val="de-DE"/>
              </w:rPr>
              <w:t>ga_r</w:t>
            </w:r>
            <w:proofErr w:type="spellEnd"/>
            <w:r w:rsidRPr="00E879D8">
              <w:rPr>
                <w:rFonts w:ascii="GgtEphesian" w:hAnsi="GgtEphesian"/>
                <w:lang w:val="de-DE"/>
              </w:rPr>
              <w:t xml:space="preserve"> e0mou= e0kei=</w:t>
            </w:r>
            <w:proofErr w:type="spellStart"/>
            <w:r w:rsidRPr="00E879D8">
              <w:rPr>
                <w:rFonts w:ascii="GgtEphesian" w:hAnsi="GgtEphesian"/>
                <w:lang w:val="de-DE"/>
              </w:rPr>
              <w:t>noj</w:t>
            </w:r>
            <w:proofErr w:type="spellEnd"/>
            <w:r w:rsidRPr="00E879D8">
              <w:rPr>
                <w:rFonts w:ascii="GgtEphesian" w:hAnsi="GgtEphesian"/>
                <w:lang w:val="de-DE"/>
              </w:rPr>
              <w:t xml:space="preserve"> e1grayen. </w:t>
            </w:r>
          </w:p>
        </w:tc>
        <w:tc>
          <w:tcPr>
            <w:tcW w:w="3005" w:type="dxa"/>
            <w:tcBorders>
              <w:top w:val="nil"/>
              <w:bottom w:val="nil"/>
            </w:tcBorders>
          </w:tcPr>
          <w:p w14:paraId="386ADB6A" w14:textId="77777777" w:rsidR="001937B1" w:rsidRDefault="001937B1" w:rsidP="00631C15">
            <w:pPr>
              <w:pStyle w:val="Normal11"/>
              <w:jc w:val="left"/>
              <w:rPr>
                <w:i/>
              </w:rPr>
            </w:pPr>
            <w:r>
              <w:rPr>
                <w:i/>
              </w:rPr>
              <w:t xml:space="preserve">For </w:t>
            </w:r>
            <w:r>
              <w:rPr>
                <w:b/>
                <w:i/>
              </w:rPr>
              <w:t>if you (now) believed</w:t>
            </w:r>
            <w:r>
              <w:rPr>
                <w:i/>
              </w:rPr>
              <w:t xml:space="preserve"> Moses, </w:t>
            </w:r>
            <w:r>
              <w:rPr>
                <w:b/>
                <w:i/>
              </w:rPr>
              <w:t>you would (now) believe</w:t>
            </w:r>
            <w:r>
              <w:rPr>
                <w:i/>
              </w:rPr>
              <w:t xml:space="preserve"> Me. For He wrote about Me.</w:t>
            </w:r>
            <w:r>
              <w:t xml:space="preserve"> [Jn 5:46]</w:t>
            </w:r>
          </w:p>
        </w:tc>
      </w:tr>
      <w:tr w:rsidR="001937B1" w14:paraId="55E00F6F" w14:textId="77777777" w:rsidTr="00631C15">
        <w:tblPrEx>
          <w:tblBorders>
            <w:bottom w:val="single" w:sz="4" w:space="0" w:color="auto"/>
          </w:tblBorders>
        </w:tblPrEx>
        <w:trPr>
          <w:cantSplit/>
          <w:trHeight w:hRule="exact" w:val="120"/>
        </w:trPr>
        <w:tc>
          <w:tcPr>
            <w:tcW w:w="3005" w:type="dxa"/>
            <w:tcBorders>
              <w:top w:val="nil"/>
              <w:bottom w:val="single" w:sz="4" w:space="0" w:color="auto"/>
            </w:tcBorders>
          </w:tcPr>
          <w:p w14:paraId="4DA2A005" w14:textId="77777777" w:rsidR="001937B1" w:rsidRDefault="001937B1" w:rsidP="00631C15"/>
        </w:tc>
        <w:tc>
          <w:tcPr>
            <w:tcW w:w="3005" w:type="dxa"/>
            <w:tcBorders>
              <w:top w:val="nil"/>
              <w:bottom w:val="single" w:sz="4" w:space="0" w:color="auto"/>
            </w:tcBorders>
          </w:tcPr>
          <w:p w14:paraId="72E1C0D9" w14:textId="77777777" w:rsidR="001937B1" w:rsidRDefault="001937B1" w:rsidP="00631C15">
            <w:pPr>
              <w:pStyle w:val="Normal11"/>
              <w:jc w:val="left"/>
              <w:rPr>
                <w:rFonts w:ascii="GgtEphesian" w:hAnsi="GgtEphesian"/>
              </w:rPr>
            </w:pPr>
          </w:p>
        </w:tc>
        <w:tc>
          <w:tcPr>
            <w:tcW w:w="3005" w:type="dxa"/>
            <w:tcBorders>
              <w:top w:val="nil"/>
              <w:bottom w:val="single" w:sz="4" w:space="0" w:color="auto"/>
            </w:tcBorders>
          </w:tcPr>
          <w:p w14:paraId="59B02749" w14:textId="77777777" w:rsidR="001937B1" w:rsidRDefault="001937B1" w:rsidP="00631C15">
            <w:pPr>
              <w:pStyle w:val="Normal11"/>
              <w:jc w:val="left"/>
              <w:rPr>
                <w:i/>
              </w:rPr>
            </w:pPr>
          </w:p>
        </w:tc>
      </w:tr>
    </w:tbl>
    <w:p w14:paraId="0FBCEF17" w14:textId="77777777" w:rsidR="001937B1" w:rsidRDefault="001937B1" w:rsidP="001937B1"/>
    <w:tbl>
      <w:tblPr>
        <w:tblW w:w="0" w:type="auto"/>
        <w:tblBorders>
          <w:top w:val="single" w:sz="4" w:space="0" w:color="auto"/>
          <w:left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005"/>
        <w:gridCol w:w="3005"/>
        <w:gridCol w:w="3005"/>
      </w:tblGrid>
      <w:tr w:rsidR="001937B1" w14:paraId="616C9E9E" w14:textId="77777777" w:rsidTr="00631C15">
        <w:trPr>
          <w:cantSplit/>
          <w:trHeight w:hRule="exact" w:val="120"/>
        </w:trPr>
        <w:tc>
          <w:tcPr>
            <w:tcW w:w="3005" w:type="dxa"/>
          </w:tcPr>
          <w:p w14:paraId="5E2D100F" w14:textId="77777777" w:rsidR="001937B1" w:rsidRDefault="001937B1" w:rsidP="00631C15">
            <w:pPr>
              <w:keepNext/>
            </w:pPr>
          </w:p>
        </w:tc>
        <w:tc>
          <w:tcPr>
            <w:tcW w:w="3005" w:type="dxa"/>
          </w:tcPr>
          <w:p w14:paraId="01CDECF7" w14:textId="77777777" w:rsidR="001937B1" w:rsidRDefault="001937B1" w:rsidP="00631C15">
            <w:pPr>
              <w:pStyle w:val="Normal11"/>
              <w:jc w:val="left"/>
              <w:rPr>
                <w:rFonts w:ascii="GgtEphesian" w:hAnsi="GgtEphesian"/>
              </w:rPr>
            </w:pPr>
          </w:p>
        </w:tc>
        <w:tc>
          <w:tcPr>
            <w:tcW w:w="3005" w:type="dxa"/>
          </w:tcPr>
          <w:p w14:paraId="54086737" w14:textId="77777777" w:rsidR="001937B1" w:rsidRDefault="001937B1" w:rsidP="00631C15">
            <w:pPr>
              <w:pStyle w:val="Normal11"/>
              <w:jc w:val="left"/>
              <w:rPr>
                <w:i/>
              </w:rPr>
            </w:pPr>
          </w:p>
        </w:tc>
      </w:tr>
      <w:tr w:rsidR="001937B1" w14:paraId="476860ED" w14:textId="77777777" w:rsidTr="00631C15">
        <w:tblPrEx>
          <w:tblBorders>
            <w:bottom w:val="single" w:sz="4" w:space="0" w:color="auto"/>
          </w:tblBorders>
        </w:tblPrEx>
        <w:trPr>
          <w:cantSplit/>
        </w:trPr>
        <w:tc>
          <w:tcPr>
            <w:tcW w:w="3005" w:type="dxa"/>
            <w:tcBorders>
              <w:top w:val="nil"/>
              <w:bottom w:val="nil"/>
            </w:tcBorders>
          </w:tcPr>
          <w:p w14:paraId="1F0E0AFC" w14:textId="77777777" w:rsidR="001937B1" w:rsidRPr="001937B1" w:rsidRDefault="001937B1" w:rsidP="00631C15">
            <w:pPr>
              <w:keepNext/>
              <w:rPr>
                <w:lang w:val="es-ES_tradnl"/>
              </w:rPr>
            </w:pPr>
            <w:proofErr w:type="spellStart"/>
            <w:r w:rsidRPr="001937B1">
              <w:rPr>
                <w:lang w:val="es-ES_tradnl"/>
              </w:rPr>
              <w:t>Irrealis</w:t>
            </w:r>
            <w:proofErr w:type="spellEnd"/>
            <w:r w:rsidRPr="001937B1">
              <w:rPr>
                <w:lang w:val="es-ES_tradnl"/>
              </w:rPr>
              <w:t xml:space="preserve"> </w:t>
            </w:r>
            <w:proofErr w:type="spellStart"/>
            <w:r w:rsidRPr="001937B1">
              <w:rPr>
                <w:lang w:val="es-ES_tradnl"/>
              </w:rPr>
              <w:t>present</w:t>
            </w:r>
            <w:proofErr w:type="spellEnd"/>
          </w:p>
          <w:p w14:paraId="78C83B7D" w14:textId="77777777" w:rsidR="001937B1" w:rsidRPr="001937B1" w:rsidRDefault="001937B1" w:rsidP="00631C15">
            <w:pPr>
              <w:pStyle w:val="Normal5"/>
              <w:keepNext/>
              <w:rPr>
                <w:lang w:val="es-ES_tradnl"/>
              </w:rPr>
            </w:pPr>
          </w:p>
          <w:p w14:paraId="349F115D" w14:textId="77777777" w:rsidR="001937B1" w:rsidRPr="00B56F7A" w:rsidRDefault="001937B1" w:rsidP="00631C15">
            <w:pPr>
              <w:keepNext/>
              <w:rPr>
                <w:lang w:val="es-ES_tradnl"/>
              </w:rPr>
            </w:pPr>
            <w:proofErr w:type="spellStart"/>
            <w:r w:rsidRPr="00B56F7A">
              <w:rPr>
                <w:b/>
                <w:lang w:val="es-ES_tradnl"/>
              </w:rPr>
              <w:t>Protasis</w:t>
            </w:r>
            <w:proofErr w:type="spellEnd"/>
            <w:r w:rsidRPr="00B56F7A">
              <w:rPr>
                <w:b/>
                <w:lang w:val="es-ES_tradnl"/>
              </w:rPr>
              <w:t>:</w:t>
            </w:r>
            <w:r w:rsidRPr="00B56F7A">
              <w:rPr>
                <w:lang w:val="es-ES_tradnl"/>
              </w:rPr>
              <w:t xml:space="preserve"> </w:t>
            </w:r>
            <w:r w:rsidRPr="00B56F7A">
              <w:rPr>
                <w:rFonts w:ascii="GgtEphesian" w:hAnsi="GgtEphesian"/>
                <w:lang w:val="es-ES_tradnl"/>
              </w:rPr>
              <w:t xml:space="preserve">e0a&amp;n </w:t>
            </w:r>
            <w:r w:rsidRPr="00B56F7A">
              <w:rPr>
                <w:lang w:val="es-ES_tradnl"/>
              </w:rPr>
              <w:t xml:space="preserve">+ </w:t>
            </w:r>
            <w:proofErr w:type="spellStart"/>
            <w:r w:rsidRPr="00B56F7A">
              <w:rPr>
                <w:lang w:val="es-ES_tradnl"/>
              </w:rPr>
              <w:t>subjunctive</w:t>
            </w:r>
            <w:proofErr w:type="spellEnd"/>
          </w:p>
          <w:p w14:paraId="5569E670" w14:textId="77777777" w:rsidR="001937B1" w:rsidRPr="00B56F7A" w:rsidRDefault="001937B1" w:rsidP="00631C15">
            <w:pPr>
              <w:keepNext/>
              <w:rPr>
                <w:lang w:val="es-ES_tradnl"/>
              </w:rPr>
            </w:pPr>
            <w:proofErr w:type="spellStart"/>
            <w:r w:rsidRPr="00B56F7A">
              <w:rPr>
                <w:b/>
                <w:lang w:val="es-ES_tradnl"/>
              </w:rPr>
              <w:t>Apodosis</w:t>
            </w:r>
            <w:proofErr w:type="spellEnd"/>
            <w:r w:rsidRPr="00B56F7A">
              <w:rPr>
                <w:b/>
                <w:lang w:val="es-ES_tradnl"/>
              </w:rPr>
              <w:t>:</w:t>
            </w:r>
            <w:r w:rsidRPr="00B56F7A">
              <w:rPr>
                <w:lang w:val="es-ES_tradnl"/>
              </w:rPr>
              <w:t xml:space="preserve"> (</w:t>
            </w:r>
            <w:r>
              <w:rPr>
                <w:lang w:val="es-ES_tradnl"/>
              </w:rPr>
              <w:t xml:space="preserve">no </w:t>
            </w:r>
            <w:proofErr w:type="spellStart"/>
            <w:r>
              <w:rPr>
                <w:lang w:val="es-ES_tradnl"/>
              </w:rPr>
              <w:t>verb</w:t>
            </w:r>
            <w:proofErr w:type="spellEnd"/>
            <w:r>
              <w:rPr>
                <w:lang w:val="es-ES_tradnl"/>
              </w:rPr>
              <w:t>)</w:t>
            </w:r>
          </w:p>
        </w:tc>
        <w:tc>
          <w:tcPr>
            <w:tcW w:w="3005" w:type="dxa"/>
            <w:tcBorders>
              <w:top w:val="nil"/>
              <w:bottom w:val="nil"/>
            </w:tcBorders>
          </w:tcPr>
          <w:p w14:paraId="5ABA45BB" w14:textId="77777777" w:rsidR="001937B1" w:rsidRPr="001937B1" w:rsidRDefault="001937B1" w:rsidP="00631C15">
            <w:pPr>
              <w:pStyle w:val="PlainText"/>
              <w:rPr>
                <w:rFonts w:ascii="GgtEphesian" w:hAnsi="GgtEphesian" w:cs="Courier New"/>
                <w:i/>
                <w:lang w:val="es-ES_tradnl"/>
              </w:rPr>
            </w:pPr>
            <w:r w:rsidRPr="001937B1">
              <w:rPr>
                <w:rFonts w:ascii="GgtGalatian" w:hAnsi="GgtGalatian" w:cs="Courier New"/>
                <w:b/>
                <w:bCs/>
                <w:sz w:val="22"/>
                <w:szCs w:val="22"/>
                <w:lang w:val="es-ES_tradnl"/>
              </w:rPr>
              <w:t>e0a_n</w:t>
            </w:r>
            <w:r w:rsidRPr="001937B1">
              <w:rPr>
                <w:rFonts w:ascii="GgtEphesian" w:hAnsi="GgtEphesian" w:cs="Courier New"/>
                <w:sz w:val="22"/>
                <w:szCs w:val="22"/>
                <w:lang w:val="es-ES_tradnl"/>
              </w:rPr>
              <w:t xml:space="preserve"> </w:t>
            </w:r>
            <w:proofErr w:type="spellStart"/>
            <w:r w:rsidRPr="001937B1">
              <w:rPr>
                <w:rFonts w:ascii="GgtEphesian" w:hAnsi="GgtEphesian" w:cs="Courier New"/>
                <w:sz w:val="22"/>
                <w:szCs w:val="22"/>
                <w:lang w:val="es-ES_tradnl"/>
              </w:rPr>
              <w:t>ga_r</w:t>
            </w:r>
            <w:proofErr w:type="spellEnd"/>
            <w:r w:rsidRPr="001937B1">
              <w:rPr>
                <w:rFonts w:ascii="GgtEphesian" w:hAnsi="GgtEphesian" w:cs="Courier New"/>
                <w:sz w:val="22"/>
                <w:szCs w:val="22"/>
                <w:lang w:val="es-ES_tradnl"/>
              </w:rPr>
              <w:t xml:space="preserve"> </w:t>
            </w:r>
            <w:proofErr w:type="spellStart"/>
            <w:r w:rsidRPr="001937B1">
              <w:rPr>
                <w:rFonts w:ascii="GgtEphesian" w:hAnsi="GgtEphesian" w:cs="Courier New"/>
                <w:sz w:val="22"/>
                <w:szCs w:val="22"/>
                <w:lang w:val="es-ES_tradnl"/>
              </w:rPr>
              <w:t>muri</w:t>
            </w:r>
            <w:proofErr w:type="spellEnd"/>
            <w:r w:rsidRPr="001937B1">
              <w:rPr>
                <w:rFonts w:ascii="GgtEphesian" w:hAnsi="GgtEphesian" w:cs="Courier New"/>
                <w:sz w:val="22"/>
                <w:szCs w:val="22"/>
                <w:lang w:val="es-ES_tradnl"/>
              </w:rPr>
              <w:t>/</w:t>
            </w:r>
            <w:proofErr w:type="spellStart"/>
            <w:r w:rsidRPr="001937B1">
              <w:rPr>
                <w:rFonts w:ascii="GgtEphesian" w:hAnsi="GgtEphesian" w:cs="Courier New"/>
                <w:sz w:val="22"/>
                <w:szCs w:val="22"/>
                <w:lang w:val="es-ES_tradnl"/>
              </w:rPr>
              <w:t>ouj</w:t>
            </w:r>
            <w:proofErr w:type="spellEnd"/>
            <w:r w:rsidRPr="001937B1">
              <w:rPr>
                <w:rFonts w:ascii="GgtEphesian" w:hAnsi="GgtEphesian" w:cs="Courier New"/>
                <w:sz w:val="22"/>
                <w:szCs w:val="22"/>
                <w:lang w:val="es-ES_tradnl"/>
              </w:rPr>
              <w:t xml:space="preserve"> </w:t>
            </w:r>
            <w:proofErr w:type="spellStart"/>
            <w:r w:rsidRPr="001937B1">
              <w:rPr>
                <w:rFonts w:ascii="GgtEphesian" w:hAnsi="GgtEphesian" w:cs="Courier New"/>
                <w:sz w:val="22"/>
                <w:szCs w:val="22"/>
                <w:lang w:val="es-ES_tradnl"/>
              </w:rPr>
              <w:t>paidagwgou</w:t>
            </w:r>
            <w:proofErr w:type="spellEnd"/>
            <w:r w:rsidRPr="001937B1">
              <w:rPr>
                <w:rFonts w:ascii="GgtEphesian" w:hAnsi="GgtEphesian" w:cs="Courier New"/>
                <w:sz w:val="22"/>
                <w:szCs w:val="22"/>
                <w:lang w:val="es-ES_tradnl"/>
              </w:rPr>
              <w:t xml:space="preserve">\j </w:t>
            </w:r>
            <w:r w:rsidRPr="001937B1">
              <w:rPr>
                <w:rFonts w:ascii="GgtGalatian" w:hAnsi="GgtGalatian" w:cs="Courier New"/>
                <w:b/>
                <w:bCs/>
                <w:sz w:val="22"/>
                <w:szCs w:val="22"/>
                <w:lang w:val="es-ES_tradnl"/>
              </w:rPr>
              <w:t>e1xhte</w:t>
            </w:r>
            <w:r w:rsidRPr="001937B1">
              <w:rPr>
                <w:rFonts w:ascii="GgtEphesian" w:hAnsi="GgtEphesian" w:cs="Courier New"/>
                <w:sz w:val="22"/>
                <w:szCs w:val="22"/>
                <w:lang w:val="es-ES_tradnl"/>
              </w:rPr>
              <w:t xml:space="preserve"> e0n </w:t>
            </w:r>
            <w:proofErr w:type="spellStart"/>
            <w:r w:rsidRPr="001937B1">
              <w:rPr>
                <w:rFonts w:ascii="GgtEphesian" w:hAnsi="GgtEphesian" w:cs="Courier New"/>
                <w:sz w:val="22"/>
                <w:szCs w:val="22"/>
                <w:lang w:val="es-ES_tradnl"/>
              </w:rPr>
              <w:t>Xristw</w:t>
            </w:r>
            <w:proofErr w:type="spellEnd"/>
            <w:r w:rsidRPr="001937B1">
              <w:rPr>
                <w:rFonts w:ascii="GgtEphesian" w:hAnsi="GgtEphesian" w:cs="Courier New"/>
                <w:sz w:val="22"/>
                <w:szCs w:val="22"/>
                <w:lang w:val="es-ES_tradnl"/>
              </w:rPr>
              <w:t xml:space="preserve">%~, a)ll' ou0 </w:t>
            </w:r>
            <w:proofErr w:type="spellStart"/>
            <w:r w:rsidRPr="001937B1">
              <w:rPr>
                <w:rFonts w:ascii="GgtEphesian" w:hAnsi="GgtEphesian" w:cs="Courier New"/>
                <w:sz w:val="22"/>
                <w:szCs w:val="22"/>
                <w:lang w:val="es-ES_tradnl"/>
              </w:rPr>
              <w:t>pollou</w:t>
            </w:r>
            <w:proofErr w:type="spellEnd"/>
            <w:r w:rsidRPr="001937B1">
              <w:rPr>
                <w:rFonts w:ascii="GgtEphesian" w:hAnsi="GgtEphesian" w:cs="Courier New"/>
                <w:sz w:val="22"/>
                <w:szCs w:val="22"/>
                <w:lang w:val="es-ES_tradnl"/>
              </w:rPr>
              <w:t>\j pate/</w:t>
            </w:r>
            <w:proofErr w:type="spellStart"/>
            <w:r w:rsidRPr="001937B1">
              <w:rPr>
                <w:rFonts w:ascii="GgtEphesian" w:hAnsi="GgtEphesian" w:cs="Courier New"/>
                <w:sz w:val="22"/>
                <w:szCs w:val="22"/>
                <w:lang w:val="es-ES_tradnl"/>
              </w:rPr>
              <w:t>raj</w:t>
            </w:r>
            <w:proofErr w:type="spellEnd"/>
            <w:r w:rsidRPr="001937B1">
              <w:rPr>
                <w:rFonts w:ascii="GgtEphesian" w:hAnsi="GgtEphesian" w:cs="Courier New"/>
                <w:sz w:val="22"/>
                <w:szCs w:val="22"/>
                <w:lang w:val="es-ES_tradnl"/>
              </w:rPr>
              <w:t>:</w:t>
            </w:r>
          </w:p>
        </w:tc>
        <w:tc>
          <w:tcPr>
            <w:tcW w:w="3005" w:type="dxa"/>
            <w:tcBorders>
              <w:top w:val="nil"/>
              <w:bottom w:val="nil"/>
            </w:tcBorders>
          </w:tcPr>
          <w:p w14:paraId="3711F81E" w14:textId="77777777" w:rsidR="001937B1" w:rsidRPr="00B56F7A" w:rsidRDefault="001937B1" w:rsidP="00631C15">
            <w:pPr>
              <w:pStyle w:val="Normal11"/>
              <w:jc w:val="left"/>
              <w:rPr>
                <w:i/>
              </w:rPr>
            </w:pPr>
            <w:r w:rsidRPr="00B56F7A">
              <w:rPr>
                <w:i/>
              </w:rPr>
              <w:t xml:space="preserve">For </w:t>
            </w:r>
            <w:r w:rsidRPr="00B56F7A">
              <w:rPr>
                <w:iCs/>
              </w:rPr>
              <w:t>even</w:t>
            </w:r>
            <w:r>
              <w:rPr>
                <w:i/>
              </w:rPr>
              <w:t xml:space="preserve"> </w:t>
            </w:r>
            <w:r w:rsidRPr="00B56F7A">
              <w:rPr>
                <w:b/>
                <w:bCs/>
                <w:i/>
              </w:rPr>
              <w:t>if you were to have</w:t>
            </w:r>
            <w:r>
              <w:rPr>
                <w:i/>
              </w:rPr>
              <w:t xml:space="preserve"> ten thousand tutors in Christ, </w:t>
            </w:r>
            <w:r w:rsidRPr="00B56F7A">
              <w:rPr>
                <w:b/>
                <w:bCs/>
                <w:i/>
              </w:rPr>
              <w:t>you would not have</w:t>
            </w:r>
            <w:r>
              <w:rPr>
                <w:i/>
              </w:rPr>
              <w:t xml:space="preserve"> many fathers. </w:t>
            </w:r>
            <w:r w:rsidRPr="00B56F7A">
              <w:rPr>
                <w:iCs/>
              </w:rPr>
              <w:t>[1C 4:15]</w:t>
            </w:r>
          </w:p>
        </w:tc>
      </w:tr>
      <w:tr w:rsidR="001937B1" w14:paraId="2982E138" w14:textId="77777777" w:rsidTr="00631C15">
        <w:tblPrEx>
          <w:tblBorders>
            <w:bottom w:val="single" w:sz="4" w:space="0" w:color="auto"/>
          </w:tblBorders>
        </w:tblPrEx>
        <w:trPr>
          <w:cantSplit/>
          <w:trHeight w:hRule="exact" w:val="120"/>
        </w:trPr>
        <w:tc>
          <w:tcPr>
            <w:tcW w:w="3005" w:type="dxa"/>
            <w:tcBorders>
              <w:top w:val="nil"/>
              <w:bottom w:val="single" w:sz="4" w:space="0" w:color="auto"/>
            </w:tcBorders>
          </w:tcPr>
          <w:p w14:paraId="0A5B4FA0" w14:textId="77777777" w:rsidR="001937B1" w:rsidRDefault="001937B1" w:rsidP="00631C15"/>
        </w:tc>
        <w:tc>
          <w:tcPr>
            <w:tcW w:w="3005" w:type="dxa"/>
            <w:tcBorders>
              <w:top w:val="nil"/>
              <w:bottom w:val="single" w:sz="4" w:space="0" w:color="auto"/>
            </w:tcBorders>
          </w:tcPr>
          <w:p w14:paraId="6C0A5356" w14:textId="77777777" w:rsidR="001937B1" w:rsidRDefault="001937B1" w:rsidP="00631C15">
            <w:pPr>
              <w:pStyle w:val="Normal11"/>
              <w:jc w:val="left"/>
              <w:rPr>
                <w:rFonts w:ascii="GgtEphesian" w:hAnsi="GgtEphesian"/>
              </w:rPr>
            </w:pPr>
          </w:p>
        </w:tc>
        <w:tc>
          <w:tcPr>
            <w:tcW w:w="3005" w:type="dxa"/>
            <w:tcBorders>
              <w:top w:val="nil"/>
              <w:bottom w:val="single" w:sz="4" w:space="0" w:color="auto"/>
            </w:tcBorders>
          </w:tcPr>
          <w:p w14:paraId="632BFC82" w14:textId="77777777" w:rsidR="001937B1" w:rsidRDefault="001937B1" w:rsidP="00631C15">
            <w:pPr>
              <w:pStyle w:val="Normal11"/>
              <w:jc w:val="left"/>
              <w:rPr>
                <w:i/>
              </w:rPr>
            </w:pPr>
          </w:p>
        </w:tc>
      </w:tr>
    </w:tbl>
    <w:p w14:paraId="1D06DA97" w14:textId="77777777" w:rsidR="001937B1" w:rsidRDefault="001937B1" w:rsidP="001937B1"/>
    <w:tbl>
      <w:tblPr>
        <w:tblW w:w="0" w:type="auto"/>
        <w:tblBorders>
          <w:top w:val="single" w:sz="4" w:space="0" w:color="auto"/>
          <w:left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005"/>
        <w:gridCol w:w="3005"/>
        <w:gridCol w:w="3005"/>
      </w:tblGrid>
      <w:tr w:rsidR="00B67D97" w14:paraId="4429538E" w14:textId="77777777" w:rsidTr="00260E6C">
        <w:trPr>
          <w:cantSplit/>
          <w:trHeight w:hRule="exact" w:val="120"/>
        </w:trPr>
        <w:tc>
          <w:tcPr>
            <w:tcW w:w="3005" w:type="dxa"/>
          </w:tcPr>
          <w:p w14:paraId="2AFCA401" w14:textId="77777777" w:rsidR="00B67D97" w:rsidRDefault="00B67D97" w:rsidP="00260E6C">
            <w:pPr>
              <w:keepNext/>
            </w:pPr>
          </w:p>
        </w:tc>
        <w:tc>
          <w:tcPr>
            <w:tcW w:w="3005" w:type="dxa"/>
          </w:tcPr>
          <w:p w14:paraId="392C8957" w14:textId="77777777" w:rsidR="00B67D97" w:rsidRDefault="00B67D97" w:rsidP="00260E6C">
            <w:pPr>
              <w:pStyle w:val="Normal11"/>
              <w:jc w:val="left"/>
              <w:rPr>
                <w:rFonts w:ascii="GgtEphesian" w:hAnsi="GgtEphesian"/>
              </w:rPr>
            </w:pPr>
          </w:p>
        </w:tc>
        <w:tc>
          <w:tcPr>
            <w:tcW w:w="3005" w:type="dxa"/>
          </w:tcPr>
          <w:p w14:paraId="7C9D9350" w14:textId="77777777" w:rsidR="00B67D97" w:rsidRDefault="00B67D97" w:rsidP="00260E6C">
            <w:pPr>
              <w:pStyle w:val="Normal11"/>
              <w:jc w:val="left"/>
              <w:rPr>
                <w:i/>
              </w:rPr>
            </w:pPr>
          </w:p>
        </w:tc>
      </w:tr>
      <w:tr w:rsidR="00B67D97" w14:paraId="4819BA74" w14:textId="77777777" w:rsidTr="00260E6C">
        <w:tblPrEx>
          <w:tblBorders>
            <w:bottom w:val="single" w:sz="4" w:space="0" w:color="auto"/>
          </w:tblBorders>
        </w:tblPrEx>
        <w:trPr>
          <w:cantSplit/>
        </w:trPr>
        <w:tc>
          <w:tcPr>
            <w:tcW w:w="3005" w:type="dxa"/>
            <w:tcBorders>
              <w:top w:val="nil"/>
              <w:bottom w:val="nil"/>
            </w:tcBorders>
          </w:tcPr>
          <w:p w14:paraId="00775338" w14:textId="77777777" w:rsidR="00B67D97" w:rsidRDefault="00B67D97" w:rsidP="00260E6C">
            <w:pPr>
              <w:keepNext/>
            </w:pPr>
            <w:proofErr w:type="spellStart"/>
            <w:r>
              <w:t>Irrealis</w:t>
            </w:r>
            <w:proofErr w:type="spellEnd"/>
            <w:r>
              <w:t xml:space="preserve"> present</w:t>
            </w:r>
          </w:p>
          <w:p w14:paraId="7CC03CA5" w14:textId="77777777" w:rsidR="00B67D97" w:rsidRDefault="00B67D97" w:rsidP="00260E6C">
            <w:pPr>
              <w:pStyle w:val="Normal5"/>
              <w:keepNext/>
            </w:pPr>
          </w:p>
          <w:p w14:paraId="75E373B6" w14:textId="77777777" w:rsidR="00B67D97" w:rsidRDefault="00B67D97" w:rsidP="00260E6C">
            <w:pPr>
              <w:keepNext/>
            </w:pPr>
            <w:r>
              <w:rPr>
                <w:b/>
              </w:rPr>
              <w:t>Protasis:</w:t>
            </w:r>
            <w:r>
              <w:t xml:space="preserve"> imperfect, as </w:t>
            </w:r>
            <w:proofErr w:type="spellStart"/>
            <w:r>
              <w:t>ClGk</w:t>
            </w:r>
            <w:proofErr w:type="spellEnd"/>
          </w:p>
          <w:p w14:paraId="31DAF68B" w14:textId="77777777" w:rsidR="00B67D97" w:rsidRDefault="00B67D97" w:rsidP="00260E6C">
            <w:pPr>
              <w:keepNext/>
            </w:pPr>
            <w:r>
              <w:rPr>
                <w:b/>
              </w:rPr>
              <w:t>Apodosis:</w:t>
            </w:r>
            <w:r>
              <w:t xml:space="preserve"> imperfect +</w:t>
            </w:r>
            <w:proofErr w:type="spellStart"/>
            <w:r>
              <w:rPr>
                <w:rFonts w:ascii="GgtEphesian" w:hAnsi="GgtEphesian"/>
              </w:rPr>
              <w:t>a!n</w:t>
            </w:r>
            <w:proofErr w:type="spellEnd"/>
            <w:r>
              <w:t xml:space="preserve">, as </w:t>
            </w:r>
            <w:proofErr w:type="spellStart"/>
            <w:r>
              <w:t>ClGk</w:t>
            </w:r>
            <w:proofErr w:type="spellEnd"/>
          </w:p>
        </w:tc>
        <w:tc>
          <w:tcPr>
            <w:tcW w:w="3005" w:type="dxa"/>
            <w:tcBorders>
              <w:top w:val="nil"/>
              <w:bottom w:val="nil"/>
            </w:tcBorders>
          </w:tcPr>
          <w:p w14:paraId="3830FBDA" w14:textId="77777777" w:rsidR="00B67D97" w:rsidRPr="00B67D97" w:rsidRDefault="00B67D97" w:rsidP="00260E6C">
            <w:pPr>
              <w:pStyle w:val="Normal11"/>
              <w:jc w:val="left"/>
              <w:rPr>
                <w:i/>
                <w:szCs w:val="22"/>
                <w:lang w:val="de-DE"/>
              </w:rPr>
            </w:pPr>
            <w:r w:rsidRPr="00B67D97">
              <w:rPr>
                <w:rFonts w:ascii="GgtGalatian" w:hAnsi="GgtGalatian" w:cs="Courier New"/>
                <w:b/>
                <w:bCs/>
                <w:lang w:val="es-ES_tradnl"/>
              </w:rPr>
              <w:t>Ei0</w:t>
            </w:r>
            <w:r w:rsidRPr="0001219B">
              <w:rPr>
                <w:rStyle w:val="apple-style-span"/>
                <w:rFonts w:ascii="GgtEphesian" w:hAnsi="GgtEphesian"/>
                <w:color w:val="000000"/>
                <w:szCs w:val="22"/>
                <w:lang w:val="nl-NL"/>
              </w:rPr>
              <w:t xml:space="preserve"> </w:t>
            </w:r>
            <w:proofErr w:type="spellStart"/>
            <w:r w:rsidRPr="0001219B">
              <w:rPr>
                <w:rStyle w:val="apple-style-span"/>
                <w:rFonts w:ascii="GgtEphesian" w:hAnsi="GgtEphesian"/>
                <w:color w:val="000000"/>
                <w:szCs w:val="22"/>
                <w:lang w:val="nl-NL"/>
              </w:rPr>
              <w:t>ga_r</w:t>
            </w:r>
            <w:proofErr w:type="spellEnd"/>
            <w:r w:rsidRPr="0001219B">
              <w:rPr>
                <w:rStyle w:val="apple-style-span"/>
                <w:rFonts w:ascii="GgtEphesian" w:hAnsi="GgtEphesian"/>
                <w:color w:val="000000"/>
                <w:szCs w:val="22"/>
                <w:lang w:val="nl-NL"/>
              </w:rPr>
              <w:t xml:space="preserve"> e9autou\j </w:t>
            </w:r>
            <w:proofErr w:type="spellStart"/>
            <w:r w:rsidRPr="00B67D97">
              <w:rPr>
                <w:rFonts w:ascii="GgtGalatian" w:hAnsi="GgtGalatian" w:cs="Courier New"/>
                <w:b/>
                <w:bCs/>
                <w:lang w:val="es-ES_tradnl"/>
              </w:rPr>
              <w:t>diekri</w:t>
            </w:r>
            <w:proofErr w:type="spellEnd"/>
            <w:r w:rsidRPr="00B67D97">
              <w:rPr>
                <w:rFonts w:ascii="GgtGalatian" w:hAnsi="GgtGalatian" w:cs="Courier New"/>
                <w:b/>
                <w:bCs/>
                <w:lang w:val="es-ES_tradnl"/>
              </w:rPr>
              <w:t>/</w:t>
            </w:r>
            <w:proofErr w:type="spellStart"/>
            <w:r w:rsidRPr="00B67D97">
              <w:rPr>
                <w:rFonts w:ascii="GgtGalatian" w:hAnsi="GgtGalatian" w:cs="Courier New"/>
                <w:b/>
                <w:bCs/>
                <w:lang w:val="es-ES_tradnl"/>
              </w:rPr>
              <w:t>nomen</w:t>
            </w:r>
            <w:proofErr w:type="spellEnd"/>
            <w:r w:rsidRPr="0001219B">
              <w:rPr>
                <w:rStyle w:val="apple-style-span"/>
                <w:rFonts w:ascii="GgtEphesian" w:hAnsi="GgtEphesian"/>
                <w:color w:val="000000"/>
                <w:szCs w:val="22"/>
                <w:lang w:val="nl-NL"/>
              </w:rPr>
              <w:t xml:space="preserve">, ou0k </w:t>
            </w:r>
            <w:proofErr w:type="spellStart"/>
            <w:r w:rsidRPr="00B67D97">
              <w:rPr>
                <w:rFonts w:ascii="GgtGalatian" w:hAnsi="GgtGalatian" w:cs="Courier New"/>
                <w:b/>
                <w:bCs/>
                <w:lang w:val="es-ES_tradnl"/>
              </w:rPr>
              <w:t>a@n</w:t>
            </w:r>
            <w:proofErr w:type="spellEnd"/>
            <w:r w:rsidRPr="00B67D97">
              <w:rPr>
                <w:rFonts w:ascii="GgtGalatian" w:hAnsi="GgtGalatian" w:cs="Courier New"/>
                <w:b/>
                <w:bCs/>
                <w:lang w:val="es-ES_tradnl"/>
              </w:rPr>
              <w:t xml:space="preserve"> e0krino/</w:t>
            </w:r>
            <w:proofErr w:type="spellStart"/>
            <w:r w:rsidRPr="00B67D97">
              <w:rPr>
                <w:rFonts w:ascii="GgtGalatian" w:hAnsi="GgtGalatian" w:cs="Courier New"/>
                <w:b/>
                <w:bCs/>
                <w:lang w:val="es-ES_tradnl"/>
              </w:rPr>
              <w:t>meqa</w:t>
            </w:r>
            <w:proofErr w:type="spellEnd"/>
            <w:r w:rsidRPr="0001219B">
              <w:rPr>
                <w:rStyle w:val="apple-style-span"/>
                <w:rFonts w:ascii="GgtEphesian" w:hAnsi="GgtEphesian"/>
                <w:color w:val="000000"/>
                <w:szCs w:val="22"/>
                <w:lang w:val="nl-NL"/>
              </w:rPr>
              <w:t>.</w:t>
            </w:r>
          </w:p>
        </w:tc>
        <w:tc>
          <w:tcPr>
            <w:tcW w:w="3005" w:type="dxa"/>
            <w:tcBorders>
              <w:top w:val="nil"/>
              <w:bottom w:val="nil"/>
            </w:tcBorders>
          </w:tcPr>
          <w:p w14:paraId="4A3AAD5E" w14:textId="77777777" w:rsidR="00B67D97" w:rsidRPr="000037A9" w:rsidRDefault="00B67D97" w:rsidP="00260E6C">
            <w:pPr>
              <w:pStyle w:val="Normal11"/>
              <w:jc w:val="left"/>
              <w:rPr>
                <w:b/>
                <w:bCs/>
                <w:iCs/>
              </w:rPr>
            </w:pPr>
            <w:r w:rsidRPr="00B67D97">
              <w:rPr>
                <w:i/>
              </w:rPr>
              <w:t xml:space="preserve">For </w:t>
            </w:r>
            <w:r w:rsidRPr="00B67D97">
              <w:rPr>
                <w:b/>
                <w:bCs/>
                <w:i/>
              </w:rPr>
              <w:t>if we were examining</w:t>
            </w:r>
            <w:r w:rsidRPr="00B67D97">
              <w:rPr>
                <w:i/>
              </w:rPr>
              <w:t xml:space="preserve"> ourselves, </w:t>
            </w:r>
            <w:r w:rsidRPr="00B67D97">
              <w:rPr>
                <w:b/>
                <w:bCs/>
                <w:i/>
              </w:rPr>
              <w:t>we would not be being judged</w:t>
            </w:r>
            <w:r w:rsidRPr="00B67D97">
              <w:rPr>
                <w:i/>
              </w:rPr>
              <w:t>.</w:t>
            </w:r>
            <w:r w:rsidR="000037A9" w:rsidRPr="000037A9">
              <w:rPr>
                <w:iCs/>
              </w:rPr>
              <w:t>[1C 11:31]</w:t>
            </w:r>
          </w:p>
        </w:tc>
      </w:tr>
      <w:tr w:rsidR="00B67D97" w14:paraId="2D7BFAAA" w14:textId="77777777" w:rsidTr="00260E6C">
        <w:tblPrEx>
          <w:tblBorders>
            <w:bottom w:val="single" w:sz="4" w:space="0" w:color="auto"/>
          </w:tblBorders>
        </w:tblPrEx>
        <w:trPr>
          <w:cantSplit/>
          <w:trHeight w:hRule="exact" w:val="120"/>
        </w:trPr>
        <w:tc>
          <w:tcPr>
            <w:tcW w:w="3005" w:type="dxa"/>
            <w:tcBorders>
              <w:top w:val="nil"/>
              <w:bottom w:val="single" w:sz="4" w:space="0" w:color="auto"/>
            </w:tcBorders>
          </w:tcPr>
          <w:p w14:paraId="1E12BCAC" w14:textId="77777777" w:rsidR="00B67D97" w:rsidRDefault="00B67D97" w:rsidP="00260E6C"/>
        </w:tc>
        <w:tc>
          <w:tcPr>
            <w:tcW w:w="3005" w:type="dxa"/>
            <w:tcBorders>
              <w:top w:val="nil"/>
              <w:bottom w:val="single" w:sz="4" w:space="0" w:color="auto"/>
            </w:tcBorders>
          </w:tcPr>
          <w:p w14:paraId="4FDCE5BB" w14:textId="77777777" w:rsidR="00B67D97" w:rsidRDefault="00B67D97" w:rsidP="00260E6C">
            <w:pPr>
              <w:pStyle w:val="Normal11"/>
              <w:jc w:val="left"/>
              <w:rPr>
                <w:rFonts w:ascii="GgtEphesian" w:hAnsi="GgtEphesian"/>
              </w:rPr>
            </w:pPr>
          </w:p>
        </w:tc>
        <w:tc>
          <w:tcPr>
            <w:tcW w:w="3005" w:type="dxa"/>
            <w:tcBorders>
              <w:top w:val="nil"/>
              <w:bottom w:val="single" w:sz="4" w:space="0" w:color="auto"/>
            </w:tcBorders>
          </w:tcPr>
          <w:p w14:paraId="68660934" w14:textId="77777777" w:rsidR="00B67D97" w:rsidRDefault="00B67D97" w:rsidP="00260E6C">
            <w:pPr>
              <w:pStyle w:val="Normal11"/>
              <w:jc w:val="left"/>
              <w:rPr>
                <w:i/>
              </w:rPr>
            </w:pPr>
          </w:p>
        </w:tc>
      </w:tr>
    </w:tbl>
    <w:p w14:paraId="084C1F62" w14:textId="77777777" w:rsidR="00B67D97" w:rsidRDefault="00B67D97" w:rsidP="001937B1"/>
    <w:tbl>
      <w:tblPr>
        <w:tblW w:w="0" w:type="auto"/>
        <w:tblBorders>
          <w:top w:val="single" w:sz="4" w:space="0" w:color="auto"/>
          <w:left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005"/>
        <w:gridCol w:w="3005"/>
        <w:gridCol w:w="3005"/>
      </w:tblGrid>
      <w:tr w:rsidR="001937B1" w14:paraId="3B1F7BB9" w14:textId="77777777" w:rsidTr="00631C15">
        <w:trPr>
          <w:cantSplit/>
          <w:trHeight w:hRule="exact" w:val="120"/>
        </w:trPr>
        <w:tc>
          <w:tcPr>
            <w:tcW w:w="3005" w:type="dxa"/>
          </w:tcPr>
          <w:p w14:paraId="6B5C9AFC" w14:textId="77777777" w:rsidR="001937B1" w:rsidRDefault="001937B1" w:rsidP="00631C15">
            <w:pPr>
              <w:keepNext/>
            </w:pPr>
          </w:p>
        </w:tc>
        <w:tc>
          <w:tcPr>
            <w:tcW w:w="3005" w:type="dxa"/>
          </w:tcPr>
          <w:p w14:paraId="5AB2B214" w14:textId="77777777" w:rsidR="001937B1" w:rsidRDefault="001937B1" w:rsidP="00631C15">
            <w:pPr>
              <w:pStyle w:val="Normal11"/>
              <w:jc w:val="left"/>
              <w:rPr>
                <w:rFonts w:ascii="GgtEphesian" w:hAnsi="GgtEphesian"/>
              </w:rPr>
            </w:pPr>
          </w:p>
        </w:tc>
        <w:tc>
          <w:tcPr>
            <w:tcW w:w="3005" w:type="dxa"/>
          </w:tcPr>
          <w:p w14:paraId="14667EE9" w14:textId="77777777" w:rsidR="001937B1" w:rsidRDefault="001937B1" w:rsidP="00631C15">
            <w:pPr>
              <w:pStyle w:val="Normal11"/>
              <w:jc w:val="left"/>
              <w:rPr>
                <w:i/>
              </w:rPr>
            </w:pPr>
          </w:p>
        </w:tc>
      </w:tr>
      <w:tr w:rsidR="001937B1" w14:paraId="29F97D9B" w14:textId="77777777" w:rsidTr="00631C15">
        <w:tblPrEx>
          <w:tblBorders>
            <w:bottom w:val="single" w:sz="4" w:space="0" w:color="auto"/>
          </w:tblBorders>
        </w:tblPrEx>
        <w:trPr>
          <w:cantSplit/>
        </w:trPr>
        <w:tc>
          <w:tcPr>
            <w:tcW w:w="3005" w:type="dxa"/>
            <w:tcBorders>
              <w:top w:val="nil"/>
              <w:bottom w:val="nil"/>
            </w:tcBorders>
          </w:tcPr>
          <w:p w14:paraId="41DA4232" w14:textId="77777777" w:rsidR="001937B1" w:rsidRDefault="001937B1" w:rsidP="00631C15">
            <w:pPr>
              <w:keepNext/>
            </w:pPr>
            <w:proofErr w:type="spellStart"/>
            <w:r>
              <w:t>Irrealis</w:t>
            </w:r>
            <w:proofErr w:type="spellEnd"/>
            <w:r>
              <w:t xml:space="preserve"> present and past</w:t>
            </w:r>
          </w:p>
          <w:p w14:paraId="6D2A57C5" w14:textId="77777777" w:rsidR="001937B1" w:rsidRDefault="001937B1" w:rsidP="00631C15">
            <w:pPr>
              <w:pStyle w:val="Normal5"/>
              <w:keepNext/>
            </w:pPr>
          </w:p>
          <w:p w14:paraId="0C761815" w14:textId="77777777" w:rsidR="001937B1" w:rsidRDefault="001937B1" w:rsidP="00631C15">
            <w:pPr>
              <w:keepNext/>
            </w:pPr>
            <w:r>
              <w:rPr>
                <w:b/>
              </w:rPr>
              <w:t>Protasis:</w:t>
            </w:r>
            <w:r>
              <w:t xml:space="preserve"> imperfect, as </w:t>
            </w:r>
            <w:proofErr w:type="spellStart"/>
            <w:r>
              <w:t>ClGk</w:t>
            </w:r>
            <w:proofErr w:type="spellEnd"/>
          </w:p>
          <w:p w14:paraId="29868651" w14:textId="77777777" w:rsidR="001937B1" w:rsidRDefault="001937B1" w:rsidP="00631C15">
            <w:pPr>
              <w:keepNext/>
            </w:pPr>
            <w:r>
              <w:rPr>
                <w:b/>
              </w:rPr>
              <w:t>Apodosis:</w:t>
            </w:r>
            <w:r>
              <w:t xml:space="preserve"> aorist +</w:t>
            </w:r>
            <w:proofErr w:type="spellStart"/>
            <w:r>
              <w:rPr>
                <w:rFonts w:ascii="GgtEphesian" w:hAnsi="GgtEphesian"/>
              </w:rPr>
              <w:t>a!n</w:t>
            </w:r>
            <w:proofErr w:type="spellEnd"/>
            <w:r>
              <w:t xml:space="preserve">, as </w:t>
            </w:r>
            <w:proofErr w:type="spellStart"/>
            <w:r>
              <w:t>ClGk</w:t>
            </w:r>
            <w:proofErr w:type="spellEnd"/>
          </w:p>
          <w:p w14:paraId="28DB9D1B" w14:textId="77777777" w:rsidR="001937B1" w:rsidRDefault="001937B1" w:rsidP="00631C15">
            <w:pPr>
              <w:keepNext/>
            </w:pPr>
          </w:p>
        </w:tc>
        <w:tc>
          <w:tcPr>
            <w:tcW w:w="3005" w:type="dxa"/>
            <w:tcBorders>
              <w:top w:val="nil"/>
              <w:bottom w:val="nil"/>
            </w:tcBorders>
          </w:tcPr>
          <w:p w14:paraId="0C26D9D2" w14:textId="77777777" w:rsidR="001937B1" w:rsidRDefault="001937B1" w:rsidP="00631C15">
            <w:pPr>
              <w:pStyle w:val="Normal11"/>
              <w:jc w:val="left"/>
              <w:rPr>
                <w:i/>
              </w:rPr>
            </w:pPr>
            <w:r>
              <w:rPr>
                <w:rFonts w:ascii="GgtEphesian" w:hAnsi="GgtEphesian"/>
              </w:rPr>
              <w:t>a)</w:t>
            </w:r>
            <w:proofErr w:type="spellStart"/>
            <w:r>
              <w:rPr>
                <w:rFonts w:ascii="GgtEphesian" w:hAnsi="GgtEphesian"/>
              </w:rPr>
              <w:t>pekri</w:t>
            </w:r>
            <w:proofErr w:type="spellEnd"/>
            <w:r>
              <w:rPr>
                <w:rFonts w:ascii="GgtEphesian" w:hAnsi="GgtEphesian"/>
              </w:rPr>
              <w:t>/</w:t>
            </w:r>
            <w:proofErr w:type="spellStart"/>
            <w:r>
              <w:rPr>
                <w:rFonts w:ascii="GgtEphesian" w:hAnsi="GgtEphesian"/>
              </w:rPr>
              <w:t>qh</w:t>
            </w:r>
            <w:proofErr w:type="spellEnd"/>
            <w:r>
              <w:rPr>
                <w:rFonts w:ascii="GgtEphesian" w:hAnsi="GgtEphesian"/>
              </w:rPr>
              <w:t xml:space="preserve"> 870Ihsou=j kai\ </w:t>
            </w:r>
            <w:proofErr w:type="spellStart"/>
            <w:r>
              <w:rPr>
                <w:rFonts w:ascii="GgtEphesian" w:hAnsi="GgtEphesian"/>
              </w:rPr>
              <w:t>ei</w:t>
            </w:r>
            <w:proofErr w:type="spellEnd"/>
            <w:r>
              <w:rPr>
                <w:rFonts w:ascii="GgtEphesian" w:hAnsi="GgtEphesian"/>
              </w:rPr>
              <w:t xml:space="preserve">]pen au0th|=: </w:t>
            </w:r>
            <w:r>
              <w:rPr>
                <w:rFonts w:ascii="GgtGalatian" w:hAnsi="GgtGalatian"/>
                <w:b/>
              </w:rPr>
              <w:t>ei0 h|1deij</w:t>
            </w:r>
            <w:r>
              <w:rPr>
                <w:rFonts w:ascii="GgtEphesian" w:hAnsi="GgtEphesian"/>
              </w:rPr>
              <w:t xml:space="preserve"> </w:t>
            </w:r>
            <w:proofErr w:type="spellStart"/>
            <w:r>
              <w:rPr>
                <w:rFonts w:ascii="GgtEphesian" w:hAnsi="GgtEphesian"/>
              </w:rPr>
              <w:t>th</w:t>
            </w:r>
            <w:proofErr w:type="spellEnd"/>
            <w:r>
              <w:rPr>
                <w:rFonts w:ascii="GgtEphesian" w:hAnsi="GgtEphesian"/>
              </w:rPr>
              <w:t xml:space="preserve">\n </w:t>
            </w:r>
            <w:proofErr w:type="spellStart"/>
            <w:r>
              <w:rPr>
                <w:rFonts w:ascii="GgtEphesian" w:hAnsi="GgtEphesian"/>
              </w:rPr>
              <w:t>dwrea_n</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Qeou</w:t>
            </w:r>
            <w:proofErr w:type="spellEnd"/>
            <w:r>
              <w:rPr>
                <w:rFonts w:ascii="GgtEphesian" w:hAnsi="GgtEphesian"/>
              </w:rPr>
              <w:t xml:space="preserve">=, kai\ </w:t>
            </w:r>
            <w:proofErr w:type="spellStart"/>
            <w:r>
              <w:rPr>
                <w:rFonts w:ascii="GgtEphesian" w:hAnsi="GgtEphesian"/>
              </w:rPr>
              <w:t>ti</w:t>
            </w:r>
            <w:proofErr w:type="spellEnd"/>
            <w:r>
              <w:rPr>
                <w:rFonts w:ascii="GgtEphesian" w:hAnsi="GgtEphesian"/>
              </w:rPr>
              <w:t>/j e0stin o9 le/</w:t>
            </w:r>
            <w:proofErr w:type="spellStart"/>
            <w:r>
              <w:rPr>
                <w:rFonts w:ascii="GgtEphesian" w:hAnsi="GgtEphesian"/>
              </w:rPr>
              <w:t>gwn</w:t>
            </w:r>
            <w:proofErr w:type="spellEnd"/>
            <w:r>
              <w:rPr>
                <w:rFonts w:ascii="GgtEphesian" w:hAnsi="GgtEphesian"/>
              </w:rPr>
              <w:t xml:space="preserve"> soi, do/j </w:t>
            </w:r>
            <w:proofErr w:type="spellStart"/>
            <w:r>
              <w:rPr>
                <w:rFonts w:ascii="GgtEphesian" w:hAnsi="GgtEphesian"/>
              </w:rPr>
              <w:t>moi</w:t>
            </w:r>
            <w:proofErr w:type="spellEnd"/>
            <w:r>
              <w:rPr>
                <w:rFonts w:ascii="GgtEphesian" w:hAnsi="GgtEphesian"/>
              </w:rPr>
              <w:t xml:space="preserve"> </w:t>
            </w:r>
            <w:proofErr w:type="spellStart"/>
            <w:r>
              <w:rPr>
                <w:rFonts w:ascii="GgtEphesian" w:hAnsi="GgtEphesian"/>
              </w:rPr>
              <w:t>piei</w:t>
            </w:r>
            <w:proofErr w:type="spellEnd"/>
            <w:r>
              <w:rPr>
                <w:rFonts w:ascii="GgtEphesian" w:hAnsi="GgtEphesian"/>
              </w:rPr>
              <w:t xml:space="preserve">=n, </w:t>
            </w:r>
            <w:proofErr w:type="spellStart"/>
            <w:r>
              <w:rPr>
                <w:rFonts w:ascii="GgtGalatian" w:hAnsi="GgtGalatian"/>
                <w:b/>
              </w:rPr>
              <w:t>su</w:t>
            </w:r>
            <w:proofErr w:type="spellEnd"/>
            <w:r>
              <w:rPr>
                <w:rFonts w:ascii="GgtGalatian" w:hAnsi="GgtGalatian"/>
                <w:b/>
              </w:rPr>
              <w:t xml:space="preserve">\ </w:t>
            </w:r>
            <w:proofErr w:type="spellStart"/>
            <w:r>
              <w:rPr>
                <w:rFonts w:ascii="GgtGalatian" w:hAnsi="GgtGalatian"/>
                <w:b/>
              </w:rPr>
              <w:t>a@n</w:t>
            </w:r>
            <w:proofErr w:type="spellEnd"/>
            <w:r>
              <w:rPr>
                <w:rFonts w:ascii="GgtGalatian" w:hAnsi="GgtGalatian"/>
                <w:b/>
              </w:rPr>
              <w:t xml:space="preserve"> h|1thsaj</w:t>
            </w:r>
            <w:r>
              <w:rPr>
                <w:rFonts w:ascii="GgtEphesian" w:hAnsi="GgtEphesian"/>
              </w:rPr>
              <w:t xml:space="preserve"> au0to/n, kai\ </w:t>
            </w:r>
            <w:r>
              <w:rPr>
                <w:rFonts w:ascii="GgtGalatian" w:hAnsi="GgtGalatian"/>
                <w:b/>
              </w:rPr>
              <w:t xml:space="preserve">e1dwken </w:t>
            </w:r>
            <w:proofErr w:type="spellStart"/>
            <w:r>
              <w:rPr>
                <w:rFonts w:ascii="GgtGalatian" w:hAnsi="GgtGalatian"/>
                <w:b/>
              </w:rPr>
              <w:t>a!n</w:t>
            </w:r>
            <w:proofErr w:type="spellEnd"/>
            <w:r>
              <w:rPr>
                <w:rFonts w:ascii="GgtEphesian" w:hAnsi="GgtEphesian"/>
              </w:rPr>
              <w:t xml:space="preserve"> soi u3dwr </w:t>
            </w:r>
            <w:proofErr w:type="spellStart"/>
            <w:r>
              <w:rPr>
                <w:rFonts w:ascii="GgtEphesian" w:hAnsi="GgtEphesian"/>
              </w:rPr>
              <w:t>zw~n</w:t>
            </w:r>
            <w:proofErr w:type="spellEnd"/>
            <w:r>
              <w:rPr>
                <w:rFonts w:ascii="GgtEphesian" w:hAnsi="GgtEphesian"/>
              </w:rPr>
              <w:t>.</w:t>
            </w:r>
            <w:r>
              <w:t xml:space="preserve"> </w:t>
            </w:r>
          </w:p>
        </w:tc>
        <w:tc>
          <w:tcPr>
            <w:tcW w:w="3005" w:type="dxa"/>
            <w:tcBorders>
              <w:top w:val="nil"/>
              <w:bottom w:val="nil"/>
            </w:tcBorders>
          </w:tcPr>
          <w:p w14:paraId="497F0BEE" w14:textId="77777777" w:rsidR="001937B1" w:rsidRDefault="001937B1" w:rsidP="00631C15">
            <w:pPr>
              <w:pStyle w:val="Normal11"/>
              <w:jc w:val="left"/>
              <w:rPr>
                <w:i/>
              </w:rPr>
            </w:pPr>
            <w:r>
              <w:rPr>
                <w:i/>
              </w:rPr>
              <w:t>Jesus answered and said to her, “</w:t>
            </w:r>
            <w:r>
              <w:rPr>
                <w:b/>
                <w:i/>
              </w:rPr>
              <w:t>If you knew (now, and then, ongoing)</w:t>
            </w:r>
            <w:r>
              <w:rPr>
                <w:i/>
              </w:rPr>
              <w:t xml:space="preserve"> the gift of God, and Who it is saying to you, ‘Give Me a drink’</w:t>
            </w:r>
            <w:r>
              <w:rPr>
                <w:b/>
                <w:i/>
              </w:rPr>
              <w:t>, you would have asked</w:t>
            </w:r>
            <w:r>
              <w:rPr>
                <w:i/>
              </w:rPr>
              <w:t xml:space="preserve"> Him, and </w:t>
            </w:r>
            <w:r>
              <w:rPr>
                <w:b/>
                <w:i/>
              </w:rPr>
              <w:t>He would have given</w:t>
            </w:r>
            <w:r>
              <w:rPr>
                <w:i/>
              </w:rPr>
              <w:t xml:space="preserve"> you living water.</w:t>
            </w:r>
            <w:r>
              <w:t xml:space="preserve"> [Jn 4:10]</w:t>
            </w:r>
          </w:p>
        </w:tc>
      </w:tr>
      <w:tr w:rsidR="001937B1" w14:paraId="193C8B85" w14:textId="77777777" w:rsidTr="00631C15">
        <w:tblPrEx>
          <w:tblBorders>
            <w:bottom w:val="single" w:sz="4" w:space="0" w:color="auto"/>
          </w:tblBorders>
        </w:tblPrEx>
        <w:trPr>
          <w:cantSplit/>
          <w:trHeight w:hRule="exact" w:val="120"/>
        </w:trPr>
        <w:tc>
          <w:tcPr>
            <w:tcW w:w="3005" w:type="dxa"/>
            <w:tcBorders>
              <w:top w:val="nil"/>
              <w:bottom w:val="single" w:sz="4" w:space="0" w:color="auto"/>
            </w:tcBorders>
          </w:tcPr>
          <w:p w14:paraId="63547C79" w14:textId="77777777" w:rsidR="001937B1" w:rsidRDefault="001937B1" w:rsidP="00631C15"/>
        </w:tc>
        <w:tc>
          <w:tcPr>
            <w:tcW w:w="3005" w:type="dxa"/>
            <w:tcBorders>
              <w:top w:val="nil"/>
              <w:bottom w:val="single" w:sz="4" w:space="0" w:color="auto"/>
            </w:tcBorders>
          </w:tcPr>
          <w:p w14:paraId="3B380DA4" w14:textId="77777777" w:rsidR="001937B1" w:rsidRDefault="001937B1" w:rsidP="00631C15">
            <w:pPr>
              <w:pStyle w:val="Normal11"/>
              <w:jc w:val="left"/>
              <w:rPr>
                <w:rFonts w:ascii="GgtEphesian" w:hAnsi="GgtEphesian"/>
              </w:rPr>
            </w:pPr>
          </w:p>
        </w:tc>
        <w:tc>
          <w:tcPr>
            <w:tcW w:w="3005" w:type="dxa"/>
            <w:tcBorders>
              <w:top w:val="nil"/>
              <w:bottom w:val="single" w:sz="4" w:space="0" w:color="auto"/>
            </w:tcBorders>
          </w:tcPr>
          <w:p w14:paraId="707024B1" w14:textId="77777777" w:rsidR="001937B1" w:rsidRDefault="001937B1" w:rsidP="00631C15">
            <w:pPr>
              <w:pStyle w:val="Normal11"/>
              <w:jc w:val="left"/>
              <w:rPr>
                <w:i/>
              </w:rPr>
            </w:pPr>
          </w:p>
        </w:tc>
      </w:tr>
    </w:tbl>
    <w:p w14:paraId="42C1327A" w14:textId="77777777" w:rsidR="001937B1" w:rsidRDefault="001937B1" w:rsidP="001937B1">
      <w:pPr>
        <w:pStyle w:val="Normal11"/>
        <w:jc w:val="left"/>
        <w:rPr>
          <w:rFonts w:ascii="GgtEphesian" w:hAnsi="GgtEphesian"/>
        </w:rPr>
      </w:pPr>
    </w:p>
    <w:tbl>
      <w:tblPr>
        <w:tblW w:w="0" w:type="auto"/>
        <w:tblBorders>
          <w:top w:val="single" w:sz="4" w:space="0" w:color="auto"/>
          <w:left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005"/>
        <w:gridCol w:w="3005"/>
        <w:gridCol w:w="3005"/>
      </w:tblGrid>
      <w:tr w:rsidR="001937B1" w14:paraId="117C12DD" w14:textId="77777777" w:rsidTr="00631C15">
        <w:trPr>
          <w:cantSplit/>
          <w:trHeight w:hRule="exact" w:val="120"/>
        </w:trPr>
        <w:tc>
          <w:tcPr>
            <w:tcW w:w="3005" w:type="dxa"/>
          </w:tcPr>
          <w:p w14:paraId="08BA3EE7" w14:textId="77777777" w:rsidR="001937B1" w:rsidRDefault="001937B1" w:rsidP="00631C15">
            <w:pPr>
              <w:keepNext/>
            </w:pPr>
          </w:p>
          <w:p w14:paraId="6C0BC974" w14:textId="77777777" w:rsidR="001937B1" w:rsidRDefault="001937B1" w:rsidP="00631C15">
            <w:pPr>
              <w:keepNext/>
            </w:pPr>
          </w:p>
        </w:tc>
        <w:tc>
          <w:tcPr>
            <w:tcW w:w="3005" w:type="dxa"/>
          </w:tcPr>
          <w:p w14:paraId="1B3C676C" w14:textId="77777777" w:rsidR="001937B1" w:rsidRDefault="001937B1" w:rsidP="00631C15">
            <w:pPr>
              <w:pStyle w:val="Normal11"/>
              <w:jc w:val="left"/>
              <w:rPr>
                <w:rFonts w:ascii="GgtEphesian" w:hAnsi="GgtEphesian"/>
              </w:rPr>
            </w:pPr>
          </w:p>
        </w:tc>
        <w:tc>
          <w:tcPr>
            <w:tcW w:w="3005" w:type="dxa"/>
          </w:tcPr>
          <w:p w14:paraId="77584C82" w14:textId="77777777" w:rsidR="001937B1" w:rsidRDefault="001937B1" w:rsidP="00631C15">
            <w:pPr>
              <w:pStyle w:val="Normal11"/>
              <w:jc w:val="left"/>
              <w:rPr>
                <w:i/>
              </w:rPr>
            </w:pPr>
          </w:p>
        </w:tc>
      </w:tr>
      <w:tr w:rsidR="001937B1" w14:paraId="1D3327FC" w14:textId="77777777" w:rsidTr="00631C15">
        <w:tblPrEx>
          <w:tblBorders>
            <w:bottom w:val="single" w:sz="4" w:space="0" w:color="auto"/>
          </w:tblBorders>
        </w:tblPrEx>
        <w:trPr>
          <w:cantSplit/>
        </w:trPr>
        <w:tc>
          <w:tcPr>
            <w:tcW w:w="3005" w:type="dxa"/>
            <w:tcBorders>
              <w:top w:val="nil"/>
              <w:bottom w:val="nil"/>
            </w:tcBorders>
          </w:tcPr>
          <w:p w14:paraId="5FEC50AB" w14:textId="77777777" w:rsidR="001937B1" w:rsidRDefault="001937B1" w:rsidP="00631C15">
            <w:pPr>
              <w:keepNext/>
            </w:pPr>
            <w:proofErr w:type="spellStart"/>
            <w:r>
              <w:t>Irrealis</w:t>
            </w:r>
            <w:proofErr w:type="spellEnd"/>
            <w:r>
              <w:t xml:space="preserve"> past</w:t>
            </w:r>
          </w:p>
          <w:p w14:paraId="07DFACA8" w14:textId="77777777" w:rsidR="001937B1" w:rsidRDefault="001937B1" w:rsidP="00631C15">
            <w:pPr>
              <w:pStyle w:val="Normal5"/>
              <w:keepNext/>
            </w:pPr>
          </w:p>
          <w:p w14:paraId="2AEF582A" w14:textId="77777777" w:rsidR="001937B1" w:rsidRDefault="001937B1" w:rsidP="00631C15">
            <w:pPr>
              <w:keepNext/>
            </w:pPr>
            <w:r>
              <w:rPr>
                <w:b/>
              </w:rPr>
              <w:t>Protasis</w:t>
            </w:r>
            <w:r>
              <w:t xml:space="preserve">: </w:t>
            </w:r>
            <w:r>
              <w:rPr>
                <w:rFonts w:ascii="GgtEphesian" w:hAnsi="GgtEphesian"/>
              </w:rPr>
              <w:t>h|1dei</w:t>
            </w:r>
            <w:r>
              <w:t xml:space="preserve"> is pluperfect, normally with imperfect force, but here perhaps with an aorist force (since no aorist is available) - i.e. had known as a one-off fact.</w:t>
            </w:r>
          </w:p>
          <w:p w14:paraId="3B160066" w14:textId="77777777" w:rsidR="001937B1" w:rsidRDefault="001937B1" w:rsidP="00631C15">
            <w:pPr>
              <w:keepNext/>
            </w:pPr>
            <w:r>
              <w:rPr>
                <w:b/>
              </w:rPr>
              <w:t>Apodosis:</w:t>
            </w:r>
            <w:r>
              <w:t xml:space="preserve"> aorist +</w:t>
            </w:r>
            <w:proofErr w:type="spellStart"/>
            <w:r>
              <w:rPr>
                <w:rFonts w:ascii="GgtEphesian" w:hAnsi="GgtEphesian"/>
              </w:rPr>
              <w:t>a!n</w:t>
            </w:r>
            <w:proofErr w:type="spellEnd"/>
            <w:r>
              <w:t xml:space="preserve">, as </w:t>
            </w:r>
            <w:proofErr w:type="spellStart"/>
            <w:r>
              <w:t>ClGk</w:t>
            </w:r>
            <w:proofErr w:type="spellEnd"/>
            <w:r>
              <w:t xml:space="preserve"> </w:t>
            </w:r>
          </w:p>
        </w:tc>
        <w:tc>
          <w:tcPr>
            <w:tcW w:w="3005" w:type="dxa"/>
            <w:tcBorders>
              <w:top w:val="nil"/>
              <w:bottom w:val="nil"/>
            </w:tcBorders>
          </w:tcPr>
          <w:p w14:paraId="561A2B49" w14:textId="77777777" w:rsidR="001937B1" w:rsidRDefault="001937B1" w:rsidP="00631C15">
            <w:pPr>
              <w:pStyle w:val="Normal11"/>
              <w:jc w:val="left"/>
              <w:rPr>
                <w:i/>
              </w:rPr>
            </w:pPr>
            <w:r>
              <w:rPr>
                <w:rFonts w:ascii="GgtEphesian" w:hAnsi="GgtEphesian"/>
              </w:rPr>
              <w:t xml:space="preserve">870Ekei=no de\ </w:t>
            </w:r>
            <w:proofErr w:type="spellStart"/>
            <w:r>
              <w:rPr>
                <w:rFonts w:ascii="GgtEphesian" w:hAnsi="GgtEphesian"/>
              </w:rPr>
              <w:t>ginw&amp;skete</w:t>
            </w:r>
            <w:proofErr w:type="spellEnd"/>
            <w:r>
              <w:rPr>
                <w:rFonts w:ascii="GgtEphesian" w:hAnsi="GgtEphesian"/>
              </w:rPr>
              <w:t xml:space="preserve"> o3ti </w:t>
            </w:r>
            <w:r>
              <w:rPr>
                <w:rFonts w:ascii="GgtGalatian" w:hAnsi="GgtGalatian"/>
                <w:b/>
              </w:rPr>
              <w:t>ei0 h|1dei</w:t>
            </w:r>
            <w:r>
              <w:rPr>
                <w:rFonts w:ascii="GgtEphesian" w:hAnsi="GgtEphesian"/>
              </w:rPr>
              <w:t xml:space="preserve"> o9 oi0kodespo/</w:t>
            </w:r>
            <w:proofErr w:type="spellStart"/>
            <w:r>
              <w:rPr>
                <w:rFonts w:ascii="GgtEphesian" w:hAnsi="GgtEphesian"/>
              </w:rPr>
              <w:t>thj</w:t>
            </w:r>
            <w:proofErr w:type="spellEnd"/>
            <w:r>
              <w:rPr>
                <w:rFonts w:ascii="GgtEphesian" w:hAnsi="GgtEphesian"/>
              </w:rPr>
              <w:t xml:space="preserve"> poi/a% </w:t>
            </w:r>
            <w:proofErr w:type="spellStart"/>
            <w:r>
              <w:rPr>
                <w:rFonts w:ascii="GgtEphesian" w:hAnsi="GgtEphesian"/>
              </w:rPr>
              <w:t>fulakh</w:t>
            </w:r>
            <w:proofErr w:type="spellEnd"/>
            <w:r>
              <w:rPr>
                <w:rFonts w:ascii="GgtEphesian" w:hAnsi="GgtEphesian"/>
              </w:rPr>
              <w:t xml:space="preserve">|= o9 </w:t>
            </w:r>
            <w:proofErr w:type="spellStart"/>
            <w:r>
              <w:rPr>
                <w:rFonts w:ascii="GgtEphesian" w:hAnsi="GgtEphesian"/>
              </w:rPr>
              <w:t>kle</w:t>
            </w:r>
            <w:proofErr w:type="spellEnd"/>
            <w:r>
              <w:rPr>
                <w:rFonts w:ascii="GgtEphesian" w:hAnsi="GgtEphesian"/>
              </w:rPr>
              <w:t>/</w:t>
            </w:r>
            <w:proofErr w:type="spellStart"/>
            <w:r>
              <w:rPr>
                <w:rFonts w:ascii="GgtEphesian" w:hAnsi="GgtEphesian"/>
              </w:rPr>
              <w:t>pthj</w:t>
            </w:r>
            <w:proofErr w:type="spellEnd"/>
            <w:r>
              <w:rPr>
                <w:rFonts w:ascii="GgtEphesian" w:hAnsi="GgtEphesian"/>
              </w:rPr>
              <w:t xml:space="preserve"> e1rxetai, </w:t>
            </w:r>
            <w:r>
              <w:rPr>
                <w:rFonts w:ascii="GgtGalatian" w:hAnsi="GgtGalatian"/>
                <w:b/>
              </w:rPr>
              <w:t>e0grhgo/</w:t>
            </w:r>
            <w:proofErr w:type="spellStart"/>
            <w:r>
              <w:rPr>
                <w:rFonts w:ascii="GgtGalatian" w:hAnsi="GgtGalatian"/>
                <w:b/>
              </w:rPr>
              <w:t>rhsen</w:t>
            </w:r>
            <w:proofErr w:type="spellEnd"/>
            <w:r>
              <w:rPr>
                <w:rFonts w:ascii="GgtEphesian" w:hAnsi="GgtEphesian"/>
                <w:u w:val="single"/>
              </w:rPr>
              <w:t xml:space="preserve"> </w:t>
            </w:r>
            <w:proofErr w:type="spellStart"/>
            <w:r>
              <w:rPr>
                <w:rFonts w:ascii="GgtGalatian" w:hAnsi="GgtGalatian"/>
                <w:b/>
              </w:rPr>
              <w:t>a@n</w:t>
            </w:r>
            <w:proofErr w:type="spellEnd"/>
            <w:r>
              <w:rPr>
                <w:rFonts w:ascii="GgtEphesian" w:hAnsi="GgtEphesian"/>
              </w:rPr>
              <w:t xml:space="preserve"> kai\ </w:t>
            </w:r>
            <w:r>
              <w:rPr>
                <w:rFonts w:ascii="GgtGalatian" w:hAnsi="GgtGalatian"/>
                <w:b/>
              </w:rPr>
              <w:t xml:space="preserve">ou0k </w:t>
            </w:r>
            <w:proofErr w:type="spellStart"/>
            <w:r>
              <w:rPr>
                <w:rFonts w:ascii="GgtGalatian" w:hAnsi="GgtGalatian"/>
                <w:b/>
              </w:rPr>
              <w:t>a@n</w:t>
            </w:r>
            <w:proofErr w:type="spellEnd"/>
            <w:r>
              <w:rPr>
                <w:rFonts w:ascii="GgtGalatian" w:hAnsi="GgtGalatian"/>
                <w:b/>
              </w:rPr>
              <w:t xml:space="preserve"> ei1ase</w:t>
            </w:r>
            <w:r>
              <w:rPr>
                <w:rFonts w:ascii="GgtEphesian" w:hAnsi="GgtEphesian"/>
                <w:u w:val="single"/>
              </w:rPr>
              <w:t xml:space="preserve"> </w:t>
            </w:r>
            <w:proofErr w:type="spellStart"/>
            <w:r>
              <w:rPr>
                <w:rFonts w:ascii="GgtEphesian" w:hAnsi="GgtEphesian"/>
              </w:rPr>
              <w:t>diorugh</w:t>
            </w:r>
            <w:proofErr w:type="spellEnd"/>
            <w:r>
              <w:rPr>
                <w:rFonts w:ascii="GgtEphesian" w:hAnsi="GgtEphesian"/>
              </w:rPr>
              <w:t>=</w:t>
            </w:r>
            <w:proofErr w:type="spellStart"/>
            <w:r>
              <w:rPr>
                <w:rFonts w:ascii="GgtEphesian" w:hAnsi="GgtEphesian"/>
              </w:rPr>
              <w:t>nai</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\n oi0ki/an au0tou=.</w:t>
            </w:r>
            <w:r>
              <w:t xml:space="preserve"> </w:t>
            </w:r>
          </w:p>
        </w:tc>
        <w:tc>
          <w:tcPr>
            <w:tcW w:w="3005" w:type="dxa"/>
            <w:tcBorders>
              <w:top w:val="nil"/>
              <w:bottom w:val="nil"/>
            </w:tcBorders>
          </w:tcPr>
          <w:p w14:paraId="44FB6E61" w14:textId="77777777" w:rsidR="001937B1" w:rsidRDefault="001937B1" w:rsidP="00631C15">
            <w:pPr>
              <w:pStyle w:val="Normal11"/>
              <w:jc w:val="left"/>
            </w:pPr>
            <w:r>
              <w:rPr>
                <w:i/>
              </w:rPr>
              <w:t xml:space="preserve">But know this, that </w:t>
            </w:r>
            <w:r>
              <w:rPr>
                <w:b/>
                <w:i/>
                <w:u w:val="single"/>
              </w:rPr>
              <w:t>if</w:t>
            </w:r>
            <w:r>
              <w:rPr>
                <w:i/>
              </w:rPr>
              <w:t xml:space="preserve"> the master of the house </w:t>
            </w:r>
            <w:r>
              <w:rPr>
                <w:b/>
                <w:i/>
              </w:rPr>
              <w:t>had known</w:t>
            </w:r>
            <w:r>
              <w:rPr>
                <w:i/>
              </w:rPr>
              <w:t xml:space="preserve"> in which watch the thief would come, he </w:t>
            </w:r>
            <w:r>
              <w:rPr>
                <w:b/>
                <w:i/>
              </w:rPr>
              <w:t>would have watched</w:t>
            </w:r>
            <w:r>
              <w:rPr>
                <w:i/>
              </w:rPr>
              <w:t xml:space="preserve">, and </w:t>
            </w:r>
            <w:r>
              <w:rPr>
                <w:b/>
                <w:i/>
              </w:rPr>
              <w:t>would not have allowed</w:t>
            </w:r>
            <w:r>
              <w:rPr>
                <w:i/>
              </w:rPr>
              <w:t xml:space="preserve"> his house to be broken into.</w:t>
            </w:r>
            <w:r>
              <w:t xml:space="preserve"> [Mt 24:43]</w:t>
            </w:r>
          </w:p>
          <w:p w14:paraId="7CC6576D" w14:textId="77777777" w:rsidR="00437304" w:rsidRPr="00437304" w:rsidRDefault="00437304" w:rsidP="00631C15">
            <w:pPr>
              <w:pStyle w:val="Normal11"/>
              <w:jc w:val="left"/>
              <w:rPr>
                <w:sz w:val="12"/>
                <w:szCs w:val="12"/>
              </w:rPr>
            </w:pPr>
          </w:p>
          <w:p w14:paraId="6014E8C8" w14:textId="77777777" w:rsidR="00437304" w:rsidRPr="00437304" w:rsidRDefault="00437304" w:rsidP="00631C15">
            <w:pPr>
              <w:pStyle w:val="Normal11"/>
              <w:jc w:val="left"/>
              <w:rPr>
                <w:bCs/>
                <w:iCs/>
              </w:rPr>
            </w:pPr>
            <w:r w:rsidRPr="00437304">
              <w:rPr>
                <w:bCs/>
                <w:iCs/>
              </w:rPr>
              <w:t>[</w:t>
            </w:r>
            <w:r>
              <w:rPr>
                <w:bCs/>
                <w:iCs/>
              </w:rPr>
              <w:t xml:space="preserve">+Parallel passage in </w:t>
            </w:r>
            <w:r w:rsidRPr="00437304">
              <w:rPr>
                <w:bCs/>
                <w:iCs/>
              </w:rPr>
              <w:t>Lk 12:39]</w:t>
            </w:r>
          </w:p>
        </w:tc>
      </w:tr>
      <w:tr w:rsidR="001937B1" w14:paraId="272D77CD" w14:textId="77777777" w:rsidTr="00631C15">
        <w:tblPrEx>
          <w:tblBorders>
            <w:bottom w:val="single" w:sz="4" w:space="0" w:color="auto"/>
          </w:tblBorders>
        </w:tblPrEx>
        <w:trPr>
          <w:cantSplit/>
          <w:trHeight w:hRule="exact" w:val="120"/>
        </w:trPr>
        <w:tc>
          <w:tcPr>
            <w:tcW w:w="3005" w:type="dxa"/>
            <w:tcBorders>
              <w:top w:val="nil"/>
              <w:bottom w:val="single" w:sz="4" w:space="0" w:color="auto"/>
            </w:tcBorders>
          </w:tcPr>
          <w:p w14:paraId="4E91B488" w14:textId="77777777" w:rsidR="001937B1" w:rsidRDefault="001937B1" w:rsidP="00631C15"/>
        </w:tc>
        <w:tc>
          <w:tcPr>
            <w:tcW w:w="3005" w:type="dxa"/>
            <w:tcBorders>
              <w:top w:val="nil"/>
              <w:bottom w:val="single" w:sz="4" w:space="0" w:color="auto"/>
            </w:tcBorders>
          </w:tcPr>
          <w:p w14:paraId="46C791E8" w14:textId="77777777" w:rsidR="001937B1" w:rsidRDefault="001937B1" w:rsidP="00631C15">
            <w:pPr>
              <w:pStyle w:val="Normal11"/>
              <w:jc w:val="left"/>
              <w:rPr>
                <w:rFonts w:ascii="GgtEphesian" w:hAnsi="GgtEphesian"/>
              </w:rPr>
            </w:pPr>
          </w:p>
        </w:tc>
        <w:tc>
          <w:tcPr>
            <w:tcW w:w="3005" w:type="dxa"/>
            <w:tcBorders>
              <w:top w:val="nil"/>
              <w:bottom w:val="single" w:sz="4" w:space="0" w:color="auto"/>
            </w:tcBorders>
          </w:tcPr>
          <w:p w14:paraId="71355C93" w14:textId="77777777" w:rsidR="001937B1" w:rsidRDefault="001937B1" w:rsidP="00631C15">
            <w:pPr>
              <w:pStyle w:val="Normal11"/>
              <w:jc w:val="left"/>
              <w:rPr>
                <w:i/>
              </w:rPr>
            </w:pPr>
          </w:p>
        </w:tc>
      </w:tr>
    </w:tbl>
    <w:p w14:paraId="1659CBD1" w14:textId="77777777" w:rsidR="00437304" w:rsidRDefault="00437304" w:rsidP="001937B1">
      <w:pPr>
        <w:pStyle w:val="Normal11"/>
        <w:jc w:val="left"/>
        <w:rPr>
          <w:rFonts w:ascii="GgtEphesian" w:hAnsi="GgtEphesian"/>
        </w:rPr>
      </w:pPr>
    </w:p>
    <w:tbl>
      <w:tblPr>
        <w:tblW w:w="0" w:type="auto"/>
        <w:tblBorders>
          <w:top w:val="single" w:sz="4" w:space="0" w:color="auto"/>
          <w:left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005"/>
        <w:gridCol w:w="3005"/>
        <w:gridCol w:w="3005"/>
      </w:tblGrid>
      <w:tr w:rsidR="003E407F" w14:paraId="35A88DF0" w14:textId="77777777" w:rsidTr="00FA7C39">
        <w:trPr>
          <w:cantSplit/>
          <w:trHeight w:hRule="exact" w:val="120"/>
        </w:trPr>
        <w:tc>
          <w:tcPr>
            <w:tcW w:w="3005" w:type="dxa"/>
          </w:tcPr>
          <w:p w14:paraId="0DECCA53" w14:textId="77777777" w:rsidR="003E407F" w:rsidRDefault="003E407F" w:rsidP="00FA7C39">
            <w:pPr>
              <w:keepNext/>
            </w:pPr>
          </w:p>
          <w:p w14:paraId="501A8ADF" w14:textId="77777777" w:rsidR="003E407F" w:rsidRDefault="003E407F" w:rsidP="00FA7C39">
            <w:pPr>
              <w:keepNext/>
            </w:pPr>
          </w:p>
        </w:tc>
        <w:tc>
          <w:tcPr>
            <w:tcW w:w="3005" w:type="dxa"/>
          </w:tcPr>
          <w:p w14:paraId="254E7A1C" w14:textId="77777777" w:rsidR="003E407F" w:rsidRDefault="003E407F" w:rsidP="00FA7C39">
            <w:pPr>
              <w:pStyle w:val="Normal11"/>
              <w:jc w:val="left"/>
              <w:rPr>
                <w:rFonts w:ascii="GgtEphesian" w:hAnsi="GgtEphesian"/>
              </w:rPr>
            </w:pPr>
          </w:p>
        </w:tc>
        <w:tc>
          <w:tcPr>
            <w:tcW w:w="3005" w:type="dxa"/>
          </w:tcPr>
          <w:p w14:paraId="4EAF49A1" w14:textId="77777777" w:rsidR="003E407F" w:rsidRDefault="003E407F" w:rsidP="00FA7C39">
            <w:pPr>
              <w:pStyle w:val="Normal11"/>
              <w:jc w:val="left"/>
              <w:rPr>
                <w:i/>
              </w:rPr>
            </w:pPr>
          </w:p>
        </w:tc>
      </w:tr>
      <w:tr w:rsidR="003E407F" w14:paraId="65C8B038" w14:textId="77777777" w:rsidTr="00FA7C39">
        <w:tblPrEx>
          <w:tblBorders>
            <w:bottom w:val="single" w:sz="4" w:space="0" w:color="auto"/>
          </w:tblBorders>
        </w:tblPrEx>
        <w:trPr>
          <w:cantSplit/>
        </w:trPr>
        <w:tc>
          <w:tcPr>
            <w:tcW w:w="3005" w:type="dxa"/>
            <w:tcBorders>
              <w:top w:val="nil"/>
              <w:bottom w:val="nil"/>
            </w:tcBorders>
          </w:tcPr>
          <w:p w14:paraId="1E5A11F9" w14:textId="77777777" w:rsidR="003E407F" w:rsidRDefault="003E407F" w:rsidP="003E407F">
            <w:pPr>
              <w:keepNext/>
            </w:pPr>
            <w:proofErr w:type="spellStart"/>
            <w:r>
              <w:t>Irrealis</w:t>
            </w:r>
            <w:proofErr w:type="spellEnd"/>
            <w:r>
              <w:t xml:space="preserve"> past</w:t>
            </w:r>
          </w:p>
          <w:p w14:paraId="00703283" w14:textId="77777777" w:rsidR="003E407F" w:rsidRDefault="003E407F" w:rsidP="003E407F">
            <w:pPr>
              <w:pStyle w:val="Normal5"/>
              <w:keepNext/>
            </w:pPr>
          </w:p>
          <w:p w14:paraId="6B4E6FC7" w14:textId="77777777" w:rsidR="003E407F" w:rsidRDefault="003E407F" w:rsidP="003E407F">
            <w:pPr>
              <w:keepNext/>
            </w:pPr>
            <w:r>
              <w:rPr>
                <w:b/>
              </w:rPr>
              <w:t>Protasis:</w:t>
            </w:r>
            <w:r>
              <w:t xml:space="preserve"> aorist, as </w:t>
            </w:r>
            <w:proofErr w:type="spellStart"/>
            <w:r>
              <w:t>ClGk</w:t>
            </w:r>
            <w:proofErr w:type="spellEnd"/>
          </w:p>
          <w:p w14:paraId="3B231B3B" w14:textId="77777777" w:rsidR="003E407F" w:rsidRDefault="003E407F" w:rsidP="003E407F">
            <w:pPr>
              <w:keepNext/>
            </w:pPr>
            <w:r>
              <w:rPr>
                <w:b/>
              </w:rPr>
              <w:t>Apodosis:</w:t>
            </w:r>
            <w:r>
              <w:t xml:space="preserve"> aorist +</w:t>
            </w:r>
            <w:proofErr w:type="spellStart"/>
            <w:r>
              <w:rPr>
                <w:rFonts w:ascii="GgtEphesian" w:hAnsi="GgtEphesian"/>
              </w:rPr>
              <w:t>a!n</w:t>
            </w:r>
            <w:proofErr w:type="spellEnd"/>
            <w:r>
              <w:t xml:space="preserve">, as </w:t>
            </w:r>
            <w:proofErr w:type="spellStart"/>
            <w:r>
              <w:t>ClGk</w:t>
            </w:r>
            <w:proofErr w:type="spellEnd"/>
          </w:p>
          <w:p w14:paraId="4CD88811" w14:textId="77777777" w:rsidR="003E407F" w:rsidRDefault="003E407F" w:rsidP="00FA7C39">
            <w:pPr>
              <w:keepNext/>
            </w:pPr>
          </w:p>
        </w:tc>
        <w:tc>
          <w:tcPr>
            <w:tcW w:w="3005" w:type="dxa"/>
            <w:tcBorders>
              <w:top w:val="nil"/>
              <w:bottom w:val="nil"/>
            </w:tcBorders>
          </w:tcPr>
          <w:p w14:paraId="29E8C1A7" w14:textId="77777777" w:rsidR="003E407F" w:rsidRPr="003E407F" w:rsidRDefault="003E407F" w:rsidP="003E407F">
            <w:pPr>
              <w:pStyle w:val="PlainText"/>
              <w:rPr>
                <w:rFonts w:ascii="GgtEphesian" w:hAnsi="GgtEphesian"/>
                <w:i/>
              </w:rPr>
            </w:pPr>
            <w:r w:rsidRPr="003E407F">
              <w:rPr>
                <w:rFonts w:ascii="GgtEphesian" w:hAnsi="GgtEphesian"/>
                <w:sz w:val="22"/>
              </w:rPr>
              <w:t xml:space="preserve">Ou0ai/ soi, </w:t>
            </w:r>
            <w:proofErr w:type="spellStart"/>
            <w:r w:rsidRPr="003E407F">
              <w:rPr>
                <w:rFonts w:ascii="GgtEphesian" w:hAnsi="GgtEphesian"/>
                <w:sz w:val="22"/>
              </w:rPr>
              <w:t>Xorazi</w:t>
            </w:r>
            <w:proofErr w:type="spellEnd"/>
            <w:r w:rsidRPr="003E407F">
              <w:rPr>
                <w:rFonts w:ascii="GgtEphesian" w:hAnsi="GgtEphesian"/>
                <w:sz w:val="22"/>
              </w:rPr>
              <w:t xml:space="preserve">/n, ou0ai/ soi, </w:t>
            </w:r>
            <w:proofErr w:type="spellStart"/>
            <w:r w:rsidRPr="003E407F">
              <w:rPr>
                <w:rFonts w:ascii="GgtEphesian" w:hAnsi="GgtEphesian"/>
                <w:sz w:val="22"/>
              </w:rPr>
              <w:t>Bhqsai+da</w:t>
            </w:r>
            <w:proofErr w:type="spellEnd"/>
            <w:r w:rsidRPr="003E407F">
              <w:rPr>
                <w:rFonts w:ascii="GgtEphesian" w:hAnsi="GgtEphesian"/>
                <w:sz w:val="22"/>
              </w:rPr>
              <w:t xml:space="preserve">&amp;: o3ti </w:t>
            </w:r>
            <w:r w:rsidRPr="003E407F">
              <w:rPr>
                <w:rFonts w:ascii="GgtGalatian" w:hAnsi="GgtGalatian"/>
                <w:b/>
                <w:bCs/>
                <w:sz w:val="22"/>
              </w:rPr>
              <w:t>ei</w:t>
            </w:r>
            <w:r w:rsidRPr="003E407F">
              <w:rPr>
                <w:rFonts w:ascii="GgtEphesian" w:hAnsi="GgtEphesian"/>
                <w:sz w:val="22"/>
              </w:rPr>
              <w:t>0 e0n Tu/</w:t>
            </w:r>
            <w:proofErr w:type="spellStart"/>
            <w:r w:rsidRPr="003E407F">
              <w:rPr>
                <w:rFonts w:ascii="GgtEphesian" w:hAnsi="GgtEphesian"/>
                <w:sz w:val="22"/>
              </w:rPr>
              <w:t>rw</w:t>
            </w:r>
            <w:proofErr w:type="spellEnd"/>
            <w:r w:rsidRPr="003E407F">
              <w:rPr>
                <w:rFonts w:ascii="GgtEphesian" w:hAnsi="GgtEphesian"/>
                <w:sz w:val="22"/>
              </w:rPr>
              <w:t xml:space="preserve">% kai\ </w:t>
            </w:r>
            <w:proofErr w:type="spellStart"/>
            <w:r w:rsidRPr="003E407F">
              <w:rPr>
                <w:rFonts w:ascii="GgtEphesian" w:hAnsi="GgtEphesian"/>
                <w:sz w:val="22"/>
              </w:rPr>
              <w:t>Sidw~ni</w:t>
            </w:r>
            <w:proofErr w:type="spellEnd"/>
            <w:r w:rsidRPr="003E407F">
              <w:rPr>
                <w:rFonts w:ascii="GgtEphesian" w:hAnsi="GgtEphesian"/>
                <w:sz w:val="22"/>
              </w:rPr>
              <w:t xml:space="preserve"> </w:t>
            </w:r>
            <w:r w:rsidRPr="003E407F">
              <w:rPr>
                <w:rFonts w:ascii="GgtGalatian" w:hAnsi="GgtGalatian"/>
                <w:b/>
                <w:bCs/>
                <w:sz w:val="22"/>
              </w:rPr>
              <w:t>e0ge/</w:t>
            </w:r>
            <w:proofErr w:type="spellStart"/>
            <w:r w:rsidRPr="003E407F">
              <w:rPr>
                <w:rFonts w:ascii="GgtGalatian" w:hAnsi="GgtGalatian"/>
                <w:b/>
                <w:bCs/>
                <w:sz w:val="22"/>
              </w:rPr>
              <w:t>nonto</w:t>
            </w:r>
            <w:proofErr w:type="spellEnd"/>
            <w:r w:rsidRPr="003E407F">
              <w:rPr>
                <w:rFonts w:ascii="GgtEphesian" w:hAnsi="GgtEphesian"/>
                <w:sz w:val="22"/>
              </w:rPr>
              <w:t xml:space="preserve"> ai9 </w:t>
            </w:r>
            <w:proofErr w:type="spellStart"/>
            <w:r w:rsidRPr="003E407F">
              <w:rPr>
                <w:rFonts w:ascii="GgtEphesian" w:hAnsi="GgtEphesian"/>
                <w:sz w:val="22"/>
              </w:rPr>
              <w:t>duna&amp;meij</w:t>
            </w:r>
            <w:proofErr w:type="spellEnd"/>
            <w:r w:rsidRPr="003E407F">
              <w:rPr>
                <w:rFonts w:ascii="GgtEphesian" w:hAnsi="GgtEphesian"/>
                <w:sz w:val="22"/>
              </w:rPr>
              <w:t xml:space="preserve"> ai9 </w:t>
            </w:r>
            <w:proofErr w:type="spellStart"/>
            <w:r w:rsidRPr="003E407F">
              <w:rPr>
                <w:rFonts w:ascii="GgtEphesian" w:hAnsi="GgtEphesian"/>
                <w:sz w:val="22"/>
              </w:rPr>
              <w:t>geno</w:t>
            </w:r>
            <w:proofErr w:type="spellEnd"/>
            <w:r w:rsidRPr="003E407F">
              <w:rPr>
                <w:rFonts w:ascii="GgtEphesian" w:hAnsi="GgtEphesian"/>
                <w:sz w:val="22"/>
              </w:rPr>
              <w:t>/</w:t>
            </w:r>
            <w:proofErr w:type="spellStart"/>
            <w:r w:rsidRPr="003E407F">
              <w:rPr>
                <w:rFonts w:ascii="GgtEphesian" w:hAnsi="GgtEphesian"/>
                <w:sz w:val="22"/>
              </w:rPr>
              <w:t>menai</w:t>
            </w:r>
            <w:proofErr w:type="spellEnd"/>
            <w:r w:rsidRPr="003E407F">
              <w:rPr>
                <w:rFonts w:ascii="GgtEphesian" w:hAnsi="GgtEphesian"/>
                <w:sz w:val="22"/>
              </w:rPr>
              <w:t xml:space="preserve"> e0n u9mi=n, </w:t>
            </w:r>
            <w:proofErr w:type="spellStart"/>
            <w:r w:rsidRPr="003E407F">
              <w:rPr>
                <w:rFonts w:ascii="GgtEphesian" w:hAnsi="GgtEphesian"/>
                <w:sz w:val="22"/>
              </w:rPr>
              <w:t>pa&amp;lai</w:t>
            </w:r>
            <w:proofErr w:type="spellEnd"/>
            <w:r w:rsidRPr="003E407F">
              <w:rPr>
                <w:rFonts w:ascii="GgtEphesian" w:hAnsi="GgtEphesian"/>
                <w:sz w:val="22"/>
              </w:rPr>
              <w:t xml:space="preserve"> </w:t>
            </w:r>
            <w:proofErr w:type="spellStart"/>
            <w:r w:rsidRPr="003E407F">
              <w:rPr>
                <w:rFonts w:ascii="GgtGalatian" w:hAnsi="GgtGalatian"/>
                <w:b/>
                <w:bCs/>
                <w:sz w:val="22"/>
              </w:rPr>
              <w:t>a@n</w:t>
            </w:r>
            <w:proofErr w:type="spellEnd"/>
            <w:r w:rsidRPr="003E407F">
              <w:rPr>
                <w:rFonts w:ascii="GgtEphesian" w:hAnsi="GgtEphesian"/>
                <w:sz w:val="22"/>
              </w:rPr>
              <w:t xml:space="preserve"> e0n </w:t>
            </w:r>
            <w:proofErr w:type="spellStart"/>
            <w:r w:rsidRPr="003E407F">
              <w:rPr>
                <w:rFonts w:ascii="GgtEphesian" w:hAnsi="GgtEphesian"/>
                <w:sz w:val="22"/>
              </w:rPr>
              <w:t>sa&amp;kkw</w:t>
            </w:r>
            <w:proofErr w:type="spellEnd"/>
            <w:r w:rsidRPr="003E407F">
              <w:rPr>
                <w:rFonts w:ascii="GgtEphesian" w:hAnsi="GgtEphesian"/>
                <w:sz w:val="22"/>
              </w:rPr>
              <w:t xml:space="preserve">% kai\ </w:t>
            </w:r>
            <w:proofErr w:type="spellStart"/>
            <w:r w:rsidRPr="003E407F">
              <w:rPr>
                <w:rFonts w:ascii="GgtEphesian" w:hAnsi="GgtEphesian"/>
                <w:sz w:val="22"/>
              </w:rPr>
              <w:t>spodw</w:t>
            </w:r>
            <w:proofErr w:type="spellEnd"/>
            <w:r w:rsidRPr="003E407F">
              <w:rPr>
                <w:rFonts w:ascii="GgtEphesian" w:hAnsi="GgtEphesian"/>
                <w:sz w:val="22"/>
              </w:rPr>
              <w:t xml:space="preserve">%~ </w:t>
            </w:r>
            <w:proofErr w:type="spellStart"/>
            <w:r w:rsidRPr="003E407F">
              <w:rPr>
                <w:rFonts w:ascii="GgtEphesian" w:hAnsi="GgtEphesian"/>
                <w:sz w:val="22"/>
              </w:rPr>
              <w:t>kaqh</w:t>
            </w:r>
            <w:proofErr w:type="spellEnd"/>
            <w:r w:rsidRPr="003E407F">
              <w:rPr>
                <w:rFonts w:ascii="GgtEphesian" w:hAnsi="GgtEphesian"/>
                <w:sz w:val="22"/>
              </w:rPr>
              <w:t>/</w:t>
            </w:r>
            <w:proofErr w:type="spellStart"/>
            <w:r w:rsidRPr="003E407F">
              <w:rPr>
                <w:rFonts w:ascii="GgtEphesian" w:hAnsi="GgtEphesian"/>
                <w:sz w:val="22"/>
              </w:rPr>
              <w:t>menai</w:t>
            </w:r>
            <w:proofErr w:type="spellEnd"/>
            <w:r w:rsidRPr="003E407F">
              <w:rPr>
                <w:rFonts w:ascii="GgtEphesian" w:hAnsi="GgtEphesian"/>
                <w:sz w:val="22"/>
              </w:rPr>
              <w:t xml:space="preserve"> </w:t>
            </w:r>
            <w:proofErr w:type="spellStart"/>
            <w:r w:rsidRPr="003E407F">
              <w:rPr>
                <w:rFonts w:ascii="GgtGalatian" w:hAnsi="GgtGalatian"/>
                <w:b/>
                <w:bCs/>
                <w:sz w:val="22"/>
              </w:rPr>
              <w:t>meteno</w:t>
            </w:r>
            <w:proofErr w:type="spellEnd"/>
            <w:r w:rsidRPr="003E407F">
              <w:rPr>
                <w:rFonts w:ascii="GgtGalatian" w:hAnsi="GgtGalatian"/>
                <w:b/>
                <w:bCs/>
                <w:sz w:val="22"/>
              </w:rPr>
              <w:t>/</w:t>
            </w:r>
            <w:proofErr w:type="spellStart"/>
            <w:r w:rsidRPr="003E407F">
              <w:rPr>
                <w:rFonts w:ascii="GgtGalatian" w:hAnsi="GgtGalatian"/>
                <w:b/>
                <w:bCs/>
                <w:sz w:val="22"/>
              </w:rPr>
              <w:t>hsan</w:t>
            </w:r>
            <w:proofErr w:type="spellEnd"/>
            <w:r w:rsidRPr="003E407F">
              <w:rPr>
                <w:rFonts w:ascii="GgtGalatian" w:hAnsi="GgtGalatian"/>
                <w:b/>
                <w:bCs/>
                <w:sz w:val="22"/>
              </w:rPr>
              <w:t>.</w:t>
            </w:r>
          </w:p>
        </w:tc>
        <w:tc>
          <w:tcPr>
            <w:tcW w:w="3005" w:type="dxa"/>
            <w:tcBorders>
              <w:top w:val="nil"/>
              <w:bottom w:val="nil"/>
            </w:tcBorders>
          </w:tcPr>
          <w:p w14:paraId="6159F676" w14:textId="77777777" w:rsidR="003E407F" w:rsidRDefault="003E407F" w:rsidP="00FA7C39">
            <w:pPr>
              <w:pStyle w:val="Normal11"/>
              <w:jc w:val="left"/>
              <w:rPr>
                <w:bCs/>
                <w:i/>
              </w:rPr>
            </w:pPr>
            <w:r>
              <w:rPr>
                <w:bCs/>
                <w:i/>
              </w:rPr>
              <w:t xml:space="preserve">Woe to you, Chorazin! Woe to you, Bethsaida! For </w:t>
            </w:r>
            <w:r w:rsidRPr="003E407F">
              <w:rPr>
                <w:b/>
                <w:i/>
              </w:rPr>
              <w:t>if</w:t>
            </w:r>
            <w:r>
              <w:rPr>
                <w:bCs/>
                <w:i/>
              </w:rPr>
              <w:t xml:space="preserve"> the deeds of power which have taken place in </w:t>
            </w:r>
            <w:r w:rsidRPr="003E407F">
              <w:rPr>
                <w:bCs/>
                <w:i/>
              </w:rPr>
              <w:t>you</w:t>
            </w:r>
            <w:r w:rsidRPr="003E407F">
              <w:rPr>
                <w:b/>
                <w:i/>
              </w:rPr>
              <w:t xml:space="preserve"> had taken place</w:t>
            </w:r>
            <w:r>
              <w:rPr>
                <w:bCs/>
                <w:i/>
              </w:rPr>
              <w:t xml:space="preserve"> in Tyre and Sidon, </w:t>
            </w:r>
            <w:r w:rsidRPr="003E407F">
              <w:rPr>
                <w:b/>
                <w:i/>
              </w:rPr>
              <w:t>they would have repented</w:t>
            </w:r>
            <w:r>
              <w:rPr>
                <w:bCs/>
                <w:i/>
              </w:rPr>
              <w:t xml:space="preserve"> in sack-cloth and ashes a long time ago.</w:t>
            </w:r>
          </w:p>
          <w:p w14:paraId="5351020E" w14:textId="77777777" w:rsidR="003E407F" w:rsidRDefault="003E407F" w:rsidP="00FA7C39">
            <w:pPr>
              <w:pStyle w:val="Normal11"/>
              <w:jc w:val="left"/>
              <w:rPr>
                <w:b/>
                <w:i/>
              </w:rPr>
            </w:pPr>
            <w:r w:rsidRPr="003E407F">
              <w:rPr>
                <w:bCs/>
                <w:iCs/>
              </w:rPr>
              <w:t>[Lk 10:13]</w:t>
            </w:r>
          </w:p>
        </w:tc>
      </w:tr>
      <w:tr w:rsidR="003E407F" w14:paraId="6681DB6C" w14:textId="77777777" w:rsidTr="00FA7C39">
        <w:tblPrEx>
          <w:tblBorders>
            <w:bottom w:val="single" w:sz="4" w:space="0" w:color="auto"/>
          </w:tblBorders>
        </w:tblPrEx>
        <w:trPr>
          <w:cantSplit/>
          <w:trHeight w:hRule="exact" w:val="120"/>
        </w:trPr>
        <w:tc>
          <w:tcPr>
            <w:tcW w:w="3005" w:type="dxa"/>
            <w:tcBorders>
              <w:top w:val="nil"/>
              <w:bottom w:val="single" w:sz="4" w:space="0" w:color="auto"/>
            </w:tcBorders>
          </w:tcPr>
          <w:p w14:paraId="5F1D4C14" w14:textId="77777777" w:rsidR="003E407F" w:rsidRDefault="003E407F" w:rsidP="00FA7C39"/>
        </w:tc>
        <w:tc>
          <w:tcPr>
            <w:tcW w:w="3005" w:type="dxa"/>
            <w:tcBorders>
              <w:top w:val="nil"/>
              <w:bottom w:val="single" w:sz="4" w:space="0" w:color="auto"/>
            </w:tcBorders>
          </w:tcPr>
          <w:p w14:paraId="01FC7F26" w14:textId="77777777" w:rsidR="003E407F" w:rsidRDefault="003E407F" w:rsidP="00FA7C39">
            <w:pPr>
              <w:pStyle w:val="Normal11"/>
              <w:jc w:val="left"/>
              <w:rPr>
                <w:rFonts w:ascii="GgtEphesian" w:hAnsi="GgtEphesian"/>
              </w:rPr>
            </w:pPr>
          </w:p>
        </w:tc>
        <w:tc>
          <w:tcPr>
            <w:tcW w:w="3005" w:type="dxa"/>
            <w:tcBorders>
              <w:top w:val="nil"/>
              <w:bottom w:val="single" w:sz="4" w:space="0" w:color="auto"/>
            </w:tcBorders>
          </w:tcPr>
          <w:p w14:paraId="4EA68D26" w14:textId="77777777" w:rsidR="003E407F" w:rsidRDefault="003E407F" w:rsidP="00FA7C39">
            <w:pPr>
              <w:pStyle w:val="Normal11"/>
              <w:jc w:val="left"/>
              <w:rPr>
                <w:i/>
              </w:rPr>
            </w:pPr>
          </w:p>
        </w:tc>
      </w:tr>
    </w:tbl>
    <w:p w14:paraId="1ECBAF4E" w14:textId="77777777" w:rsidR="003E407F" w:rsidRDefault="003E407F" w:rsidP="001937B1">
      <w:pPr>
        <w:pStyle w:val="Normal11"/>
        <w:jc w:val="left"/>
        <w:rPr>
          <w:rFonts w:ascii="GgtEphesian" w:hAnsi="GgtEphesian"/>
        </w:rPr>
      </w:pPr>
    </w:p>
    <w:tbl>
      <w:tblPr>
        <w:tblW w:w="0" w:type="auto"/>
        <w:tblBorders>
          <w:top w:val="single" w:sz="4" w:space="0" w:color="auto"/>
          <w:left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005"/>
        <w:gridCol w:w="3005"/>
        <w:gridCol w:w="3005"/>
      </w:tblGrid>
      <w:tr w:rsidR="001937B1" w14:paraId="095FE79A" w14:textId="77777777" w:rsidTr="00631C15">
        <w:trPr>
          <w:cantSplit/>
          <w:trHeight w:hRule="exact" w:val="120"/>
        </w:trPr>
        <w:tc>
          <w:tcPr>
            <w:tcW w:w="3005" w:type="dxa"/>
          </w:tcPr>
          <w:p w14:paraId="0710FA7D" w14:textId="77777777" w:rsidR="001937B1" w:rsidRDefault="001937B1" w:rsidP="00631C15">
            <w:pPr>
              <w:keepNext/>
            </w:pPr>
          </w:p>
        </w:tc>
        <w:tc>
          <w:tcPr>
            <w:tcW w:w="3005" w:type="dxa"/>
          </w:tcPr>
          <w:p w14:paraId="316634E6" w14:textId="77777777" w:rsidR="001937B1" w:rsidRDefault="001937B1" w:rsidP="00631C15">
            <w:pPr>
              <w:pStyle w:val="Normal11"/>
              <w:jc w:val="left"/>
              <w:rPr>
                <w:rFonts w:ascii="GgtEphesian" w:hAnsi="GgtEphesian"/>
              </w:rPr>
            </w:pPr>
          </w:p>
        </w:tc>
        <w:tc>
          <w:tcPr>
            <w:tcW w:w="3005" w:type="dxa"/>
          </w:tcPr>
          <w:p w14:paraId="39082AD4" w14:textId="77777777" w:rsidR="001937B1" w:rsidRDefault="001937B1" w:rsidP="00631C15">
            <w:pPr>
              <w:pStyle w:val="Normal11"/>
              <w:jc w:val="left"/>
              <w:rPr>
                <w:i/>
              </w:rPr>
            </w:pPr>
          </w:p>
        </w:tc>
      </w:tr>
      <w:tr w:rsidR="001937B1" w14:paraId="1933FF74" w14:textId="77777777" w:rsidTr="00631C15">
        <w:tblPrEx>
          <w:tblBorders>
            <w:bottom w:val="single" w:sz="4" w:space="0" w:color="auto"/>
          </w:tblBorders>
        </w:tblPrEx>
        <w:trPr>
          <w:cantSplit/>
        </w:trPr>
        <w:tc>
          <w:tcPr>
            <w:tcW w:w="3005" w:type="dxa"/>
            <w:tcBorders>
              <w:top w:val="nil"/>
              <w:bottom w:val="nil"/>
            </w:tcBorders>
          </w:tcPr>
          <w:p w14:paraId="3F44B797" w14:textId="77777777" w:rsidR="001937B1" w:rsidRDefault="001937B1" w:rsidP="00631C15">
            <w:proofErr w:type="spellStart"/>
            <w:r>
              <w:t>Irrealis</w:t>
            </w:r>
            <w:proofErr w:type="spellEnd"/>
            <w:r>
              <w:t xml:space="preserve"> present without </w:t>
            </w:r>
            <w:proofErr w:type="spellStart"/>
            <w:r>
              <w:rPr>
                <w:rFonts w:ascii="GgtEphesian" w:hAnsi="GgtEphesian"/>
              </w:rPr>
              <w:t>a!n</w:t>
            </w:r>
            <w:proofErr w:type="spellEnd"/>
          </w:p>
          <w:p w14:paraId="4A4401FC" w14:textId="77777777" w:rsidR="001937B1" w:rsidRDefault="001937B1" w:rsidP="00631C15">
            <w:pPr>
              <w:pStyle w:val="Normal5"/>
            </w:pPr>
          </w:p>
          <w:p w14:paraId="2E0CEA21" w14:textId="77777777" w:rsidR="001937B1" w:rsidRDefault="001937B1" w:rsidP="00631C15">
            <w:r>
              <w:rPr>
                <w:b/>
              </w:rPr>
              <w:t>Protasis:</w:t>
            </w:r>
            <w:r>
              <w:t xml:space="preserve"> imperfect, as </w:t>
            </w:r>
            <w:proofErr w:type="spellStart"/>
            <w:r>
              <w:t>ClGk</w:t>
            </w:r>
            <w:proofErr w:type="spellEnd"/>
          </w:p>
          <w:p w14:paraId="407EB5B3" w14:textId="77777777" w:rsidR="001937B1" w:rsidRDefault="001937B1" w:rsidP="00631C15">
            <w:r>
              <w:rPr>
                <w:b/>
              </w:rPr>
              <w:t>Apodosis:</w:t>
            </w:r>
            <w:r>
              <w:t xml:space="preserve"> imperfect without </w:t>
            </w:r>
            <w:proofErr w:type="spellStart"/>
            <w:r>
              <w:rPr>
                <w:rFonts w:ascii="GgtEphesian" w:hAnsi="GgtEphesian"/>
              </w:rPr>
              <w:t>a!n</w:t>
            </w:r>
            <w:proofErr w:type="spellEnd"/>
            <w:r>
              <w:t>, (</w:t>
            </w:r>
            <w:proofErr w:type="spellStart"/>
            <w:r>
              <w:t>ClGk</w:t>
            </w:r>
            <w:proofErr w:type="spellEnd"/>
            <w:r>
              <w:t xml:space="preserve"> is with </w:t>
            </w:r>
            <w:proofErr w:type="spellStart"/>
            <w:r>
              <w:rPr>
                <w:rFonts w:ascii="GgtEphesian" w:hAnsi="GgtEphesian"/>
              </w:rPr>
              <w:t>a!n</w:t>
            </w:r>
            <w:proofErr w:type="spellEnd"/>
            <w:r>
              <w:t>)</w:t>
            </w:r>
          </w:p>
        </w:tc>
        <w:tc>
          <w:tcPr>
            <w:tcW w:w="3005" w:type="dxa"/>
            <w:tcBorders>
              <w:top w:val="nil"/>
              <w:bottom w:val="nil"/>
            </w:tcBorders>
          </w:tcPr>
          <w:p w14:paraId="580D7954" w14:textId="77777777" w:rsidR="001937B1" w:rsidRPr="00E879D8" w:rsidRDefault="001937B1" w:rsidP="00631C15">
            <w:pPr>
              <w:pStyle w:val="Normal11"/>
              <w:jc w:val="left"/>
              <w:rPr>
                <w:i/>
                <w:lang w:val="fr-FR"/>
              </w:rPr>
            </w:pPr>
            <w:r w:rsidRPr="00E879D8">
              <w:rPr>
                <w:rFonts w:ascii="GgtGalatian" w:hAnsi="GgtGalatian"/>
                <w:b/>
                <w:lang w:val="fr-FR"/>
              </w:rPr>
              <w:t>ei0</w:t>
            </w:r>
            <w:r w:rsidRPr="00E879D8">
              <w:rPr>
                <w:rFonts w:ascii="GgtEphesian" w:hAnsi="GgtEphesian"/>
                <w:lang w:val="fr-FR"/>
              </w:rPr>
              <w:t xml:space="preserve"> </w:t>
            </w:r>
            <w:proofErr w:type="spellStart"/>
            <w:r w:rsidRPr="00E879D8">
              <w:rPr>
                <w:rFonts w:ascii="GgtEphesian" w:hAnsi="GgtEphesian"/>
                <w:lang w:val="fr-FR"/>
              </w:rPr>
              <w:t>mh</w:t>
            </w:r>
            <w:proofErr w:type="spellEnd"/>
            <w:r w:rsidRPr="00E879D8">
              <w:rPr>
                <w:rFonts w:ascii="GgtEphesian" w:hAnsi="GgtEphesian"/>
                <w:lang w:val="fr-FR"/>
              </w:rPr>
              <w:t xml:space="preserve">\ </w:t>
            </w:r>
            <w:r w:rsidRPr="00E879D8">
              <w:rPr>
                <w:rFonts w:ascii="GgtGalatian" w:hAnsi="GgtGalatian"/>
                <w:b/>
                <w:lang w:val="fr-FR"/>
              </w:rPr>
              <w:t>h]n</w:t>
            </w:r>
            <w:r w:rsidRPr="00E879D8">
              <w:rPr>
                <w:rFonts w:ascii="GgtEphesian" w:hAnsi="GgtEphesian"/>
                <w:lang w:val="fr-FR"/>
              </w:rPr>
              <w:t xml:space="preserve"> ou[</w:t>
            </w:r>
            <w:proofErr w:type="spellStart"/>
            <w:r w:rsidRPr="00E879D8">
              <w:rPr>
                <w:rFonts w:ascii="GgtEphesian" w:hAnsi="GgtEphesian"/>
                <w:lang w:val="fr-FR"/>
              </w:rPr>
              <w:t>toj</w:t>
            </w:r>
            <w:proofErr w:type="spellEnd"/>
            <w:r w:rsidRPr="00E879D8">
              <w:rPr>
                <w:rFonts w:ascii="GgtEphesian" w:hAnsi="GgtEphesian"/>
                <w:lang w:val="fr-FR"/>
              </w:rPr>
              <w:t xml:space="preserve"> para_ </w:t>
            </w:r>
            <w:proofErr w:type="spellStart"/>
            <w:r w:rsidRPr="00E879D8">
              <w:rPr>
                <w:rFonts w:ascii="GgtEphesian" w:hAnsi="GgtEphesian"/>
                <w:lang w:val="fr-FR"/>
              </w:rPr>
              <w:t>Qeou</w:t>
            </w:r>
            <w:proofErr w:type="spellEnd"/>
            <w:r w:rsidRPr="00E879D8">
              <w:rPr>
                <w:rFonts w:ascii="GgtEphesian" w:hAnsi="GgtEphesian"/>
                <w:lang w:val="fr-FR"/>
              </w:rPr>
              <w:t xml:space="preserve">=, </w:t>
            </w:r>
            <w:r w:rsidRPr="00F577C4">
              <w:rPr>
                <w:rFonts w:ascii="GgtGalatian" w:hAnsi="GgtGalatian"/>
                <w:b/>
                <w:bCs/>
                <w:lang w:val="fr-FR"/>
              </w:rPr>
              <w:t>ou0k h</w:t>
            </w:r>
            <w:r w:rsidRPr="00E879D8">
              <w:rPr>
                <w:rFonts w:ascii="GgtGalatian" w:hAnsi="GgtGalatian"/>
                <w:b/>
                <w:lang w:val="fr-FR"/>
              </w:rPr>
              <w:t>0du/</w:t>
            </w:r>
            <w:proofErr w:type="spellStart"/>
            <w:r w:rsidRPr="00E879D8">
              <w:rPr>
                <w:rFonts w:ascii="GgtGalatian" w:hAnsi="GgtGalatian"/>
                <w:b/>
                <w:lang w:val="fr-FR"/>
              </w:rPr>
              <w:t>nato</w:t>
            </w:r>
            <w:proofErr w:type="spellEnd"/>
            <w:r w:rsidRPr="00E879D8">
              <w:rPr>
                <w:rFonts w:ascii="GgtEphesian" w:hAnsi="GgtEphesian"/>
                <w:lang w:val="fr-FR"/>
              </w:rPr>
              <w:t xml:space="preserve"> </w:t>
            </w:r>
            <w:proofErr w:type="spellStart"/>
            <w:r w:rsidRPr="00E879D8">
              <w:rPr>
                <w:rFonts w:ascii="GgtEphesian" w:hAnsi="GgtEphesian"/>
                <w:lang w:val="fr-FR"/>
              </w:rPr>
              <w:t>poiei</w:t>
            </w:r>
            <w:proofErr w:type="spellEnd"/>
            <w:r w:rsidRPr="00E879D8">
              <w:rPr>
                <w:rFonts w:ascii="GgtEphesian" w:hAnsi="GgtEphesian"/>
                <w:lang w:val="fr-FR"/>
              </w:rPr>
              <w:t>=n ou0de/n.</w:t>
            </w:r>
            <w:r w:rsidRPr="00E879D8">
              <w:rPr>
                <w:lang w:val="fr-FR"/>
              </w:rPr>
              <w:t xml:space="preserve"> </w:t>
            </w:r>
          </w:p>
        </w:tc>
        <w:tc>
          <w:tcPr>
            <w:tcW w:w="3005" w:type="dxa"/>
            <w:tcBorders>
              <w:top w:val="nil"/>
              <w:bottom w:val="nil"/>
            </w:tcBorders>
          </w:tcPr>
          <w:p w14:paraId="17F47B89" w14:textId="77777777" w:rsidR="001937B1" w:rsidRDefault="001937B1" w:rsidP="00631C15">
            <w:pPr>
              <w:pStyle w:val="Normal11"/>
              <w:jc w:val="left"/>
              <w:rPr>
                <w:i/>
              </w:rPr>
            </w:pPr>
            <w:r w:rsidRPr="00F577C4">
              <w:rPr>
                <w:b/>
                <w:bCs/>
                <w:i/>
              </w:rPr>
              <w:t>If</w:t>
            </w:r>
            <w:r>
              <w:rPr>
                <w:i/>
              </w:rPr>
              <w:t xml:space="preserve"> this Man </w:t>
            </w:r>
            <w:r w:rsidRPr="00F577C4">
              <w:rPr>
                <w:b/>
                <w:bCs/>
                <w:i/>
              </w:rPr>
              <w:t>were</w:t>
            </w:r>
            <w:r>
              <w:rPr>
                <w:i/>
              </w:rPr>
              <w:t xml:space="preserve"> not from God, </w:t>
            </w:r>
            <w:r w:rsidRPr="00F577C4">
              <w:rPr>
                <w:b/>
                <w:bCs/>
                <w:i/>
              </w:rPr>
              <w:t>He would not be able</w:t>
            </w:r>
            <w:r>
              <w:rPr>
                <w:i/>
              </w:rPr>
              <w:t xml:space="preserve"> to do anything.</w:t>
            </w:r>
            <w:r>
              <w:t xml:space="preserve"> [Jn 9:33]</w:t>
            </w:r>
          </w:p>
        </w:tc>
      </w:tr>
      <w:tr w:rsidR="001937B1" w14:paraId="3A23FA8F" w14:textId="77777777" w:rsidTr="00631C15">
        <w:tblPrEx>
          <w:tblBorders>
            <w:bottom w:val="single" w:sz="4" w:space="0" w:color="auto"/>
          </w:tblBorders>
        </w:tblPrEx>
        <w:trPr>
          <w:cantSplit/>
          <w:trHeight w:hRule="exact" w:val="120"/>
        </w:trPr>
        <w:tc>
          <w:tcPr>
            <w:tcW w:w="3005" w:type="dxa"/>
            <w:tcBorders>
              <w:top w:val="nil"/>
              <w:bottom w:val="single" w:sz="4" w:space="0" w:color="auto"/>
            </w:tcBorders>
          </w:tcPr>
          <w:p w14:paraId="7ADBBFF5" w14:textId="77777777" w:rsidR="001937B1" w:rsidRDefault="001937B1" w:rsidP="00631C15"/>
        </w:tc>
        <w:tc>
          <w:tcPr>
            <w:tcW w:w="3005" w:type="dxa"/>
            <w:tcBorders>
              <w:top w:val="nil"/>
              <w:bottom w:val="single" w:sz="4" w:space="0" w:color="auto"/>
            </w:tcBorders>
          </w:tcPr>
          <w:p w14:paraId="5B600A65" w14:textId="77777777" w:rsidR="001937B1" w:rsidRDefault="001937B1" w:rsidP="00631C15">
            <w:pPr>
              <w:pStyle w:val="Normal11"/>
              <w:jc w:val="left"/>
              <w:rPr>
                <w:rFonts w:ascii="GgtEphesian" w:hAnsi="GgtEphesian"/>
              </w:rPr>
            </w:pPr>
          </w:p>
        </w:tc>
        <w:tc>
          <w:tcPr>
            <w:tcW w:w="3005" w:type="dxa"/>
            <w:tcBorders>
              <w:top w:val="nil"/>
              <w:bottom w:val="single" w:sz="4" w:space="0" w:color="auto"/>
            </w:tcBorders>
          </w:tcPr>
          <w:p w14:paraId="0E7BB038" w14:textId="77777777" w:rsidR="001937B1" w:rsidRDefault="001937B1" w:rsidP="00631C15">
            <w:pPr>
              <w:pStyle w:val="Normal11"/>
              <w:jc w:val="left"/>
              <w:rPr>
                <w:i/>
              </w:rPr>
            </w:pPr>
          </w:p>
        </w:tc>
      </w:tr>
    </w:tbl>
    <w:p w14:paraId="11500BDB" w14:textId="77777777" w:rsidR="001937B1" w:rsidRDefault="001937B1" w:rsidP="001937B1">
      <w:pPr>
        <w:pStyle w:val="Normal11"/>
        <w:jc w:val="left"/>
        <w:rPr>
          <w:rFonts w:ascii="GgtEphesian" w:hAnsi="GgtEphesian"/>
        </w:rPr>
      </w:pPr>
    </w:p>
    <w:tbl>
      <w:tblPr>
        <w:tblW w:w="0" w:type="auto"/>
        <w:tblBorders>
          <w:top w:val="single" w:sz="4" w:space="0" w:color="auto"/>
          <w:left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005"/>
        <w:gridCol w:w="3005"/>
        <w:gridCol w:w="3005"/>
      </w:tblGrid>
      <w:tr w:rsidR="001937B1" w14:paraId="3A7D27FB" w14:textId="77777777" w:rsidTr="00631C15">
        <w:trPr>
          <w:cantSplit/>
          <w:trHeight w:hRule="exact" w:val="120"/>
        </w:trPr>
        <w:tc>
          <w:tcPr>
            <w:tcW w:w="3005" w:type="dxa"/>
          </w:tcPr>
          <w:p w14:paraId="46E3841C" w14:textId="77777777" w:rsidR="001937B1" w:rsidRDefault="001937B1" w:rsidP="00631C15">
            <w:pPr>
              <w:keepNext/>
            </w:pPr>
          </w:p>
        </w:tc>
        <w:tc>
          <w:tcPr>
            <w:tcW w:w="3005" w:type="dxa"/>
          </w:tcPr>
          <w:p w14:paraId="214FFED0" w14:textId="77777777" w:rsidR="001937B1" w:rsidRDefault="001937B1" w:rsidP="00631C15">
            <w:pPr>
              <w:pStyle w:val="Normal11"/>
              <w:jc w:val="left"/>
              <w:rPr>
                <w:rFonts w:ascii="GgtEphesian" w:hAnsi="GgtEphesian"/>
              </w:rPr>
            </w:pPr>
          </w:p>
        </w:tc>
        <w:tc>
          <w:tcPr>
            <w:tcW w:w="3005" w:type="dxa"/>
          </w:tcPr>
          <w:p w14:paraId="14EF46D5" w14:textId="77777777" w:rsidR="001937B1" w:rsidRDefault="001937B1" w:rsidP="00631C15">
            <w:pPr>
              <w:pStyle w:val="Normal11"/>
              <w:jc w:val="left"/>
              <w:rPr>
                <w:i/>
              </w:rPr>
            </w:pPr>
          </w:p>
        </w:tc>
      </w:tr>
      <w:tr w:rsidR="001937B1" w14:paraId="68752DE7" w14:textId="77777777" w:rsidTr="00631C15">
        <w:tblPrEx>
          <w:tblBorders>
            <w:bottom w:val="single" w:sz="4" w:space="0" w:color="auto"/>
          </w:tblBorders>
        </w:tblPrEx>
        <w:trPr>
          <w:cantSplit/>
        </w:trPr>
        <w:tc>
          <w:tcPr>
            <w:tcW w:w="3005" w:type="dxa"/>
            <w:tcBorders>
              <w:top w:val="nil"/>
              <w:bottom w:val="nil"/>
            </w:tcBorders>
          </w:tcPr>
          <w:p w14:paraId="6E739069" w14:textId="77777777" w:rsidR="001937B1" w:rsidRDefault="001937B1" w:rsidP="00631C15">
            <w:proofErr w:type="spellStart"/>
            <w:r>
              <w:t>Irrealis</w:t>
            </w:r>
            <w:proofErr w:type="spellEnd"/>
            <w:r>
              <w:t xml:space="preserve"> past without </w:t>
            </w:r>
            <w:proofErr w:type="spellStart"/>
            <w:r>
              <w:rPr>
                <w:rFonts w:ascii="GgtEphesian" w:hAnsi="GgtEphesian"/>
              </w:rPr>
              <w:t>a!n</w:t>
            </w:r>
            <w:proofErr w:type="spellEnd"/>
          </w:p>
          <w:p w14:paraId="6278103E" w14:textId="77777777" w:rsidR="001937B1" w:rsidRDefault="001937B1" w:rsidP="00631C15">
            <w:pPr>
              <w:pStyle w:val="Normal5"/>
            </w:pPr>
          </w:p>
          <w:p w14:paraId="3313FD5B" w14:textId="77777777" w:rsidR="001937B1" w:rsidRDefault="001937B1" w:rsidP="00631C15">
            <w:r>
              <w:rPr>
                <w:b/>
              </w:rPr>
              <w:t>Protasis:</w:t>
            </w:r>
            <w:r>
              <w:t xml:space="preserve">  </w:t>
            </w:r>
            <w:proofErr w:type="spellStart"/>
            <w:r>
              <w:t>inperfect</w:t>
            </w:r>
            <w:proofErr w:type="spellEnd"/>
            <w:r>
              <w:t>, because of lack of aorist of “to be”</w:t>
            </w:r>
          </w:p>
          <w:p w14:paraId="20EB55F1" w14:textId="77777777" w:rsidR="001937B1" w:rsidRDefault="001937B1" w:rsidP="00631C15">
            <w:r>
              <w:rPr>
                <w:b/>
              </w:rPr>
              <w:t>Apodosis:</w:t>
            </w:r>
            <w:r>
              <w:t xml:space="preserve"> pluperfect + </w:t>
            </w:r>
            <w:proofErr w:type="spellStart"/>
            <w:r>
              <w:rPr>
                <w:rFonts w:ascii="GgtEphesian" w:hAnsi="GgtEphesian"/>
              </w:rPr>
              <w:t>a!n</w:t>
            </w:r>
            <w:proofErr w:type="spellEnd"/>
            <w:r>
              <w:t>, (</w:t>
            </w:r>
            <w:proofErr w:type="spellStart"/>
            <w:r>
              <w:t>ClGk</w:t>
            </w:r>
            <w:proofErr w:type="spellEnd"/>
            <w:r>
              <w:t xml:space="preserve"> is aorist with </w:t>
            </w:r>
            <w:proofErr w:type="spellStart"/>
            <w:r>
              <w:rPr>
                <w:rFonts w:ascii="GgtEphesian" w:hAnsi="GgtEphesian"/>
              </w:rPr>
              <w:t>a!n</w:t>
            </w:r>
            <w:proofErr w:type="spellEnd"/>
            <w:r>
              <w:t>)</w:t>
            </w:r>
          </w:p>
        </w:tc>
        <w:tc>
          <w:tcPr>
            <w:tcW w:w="3005" w:type="dxa"/>
            <w:tcBorders>
              <w:top w:val="nil"/>
              <w:bottom w:val="nil"/>
            </w:tcBorders>
          </w:tcPr>
          <w:p w14:paraId="7F4CB5C5" w14:textId="77777777" w:rsidR="001937B1" w:rsidRDefault="001937B1" w:rsidP="00631C15">
            <w:pPr>
              <w:pStyle w:val="Normal11"/>
              <w:jc w:val="left"/>
              <w:rPr>
                <w:i/>
              </w:rPr>
            </w:pPr>
            <w:proofErr w:type="spellStart"/>
            <w:r>
              <w:rPr>
                <w:rFonts w:ascii="GgtEphesian" w:hAnsi="GgtEphesian"/>
              </w:rPr>
              <w:t>ei</w:t>
            </w:r>
            <w:proofErr w:type="spellEnd"/>
            <w:r>
              <w:rPr>
                <w:rFonts w:ascii="GgtEphesian" w:hAnsi="GgtEphesian"/>
              </w:rPr>
              <w:t xml:space="preserve">]pen </w:t>
            </w:r>
            <w:proofErr w:type="spellStart"/>
            <w:r>
              <w:rPr>
                <w:rFonts w:ascii="GgtEphesian" w:hAnsi="GgtEphesian"/>
              </w:rPr>
              <w:t>ou</w:t>
            </w:r>
            <w:proofErr w:type="spellEnd"/>
            <w:r>
              <w:rPr>
                <w:rFonts w:ascii="GgtEphesian" w:hAnsi="GgtEphesian"/>
              </w:rPr>
              <w:t xml:space="preserve">]n h9 </w:t>
            </w:r>
            <w:proofErr w:type="spellStart"/>
            <w:r>
              <w:rPr>
                <w:rFonts w:ascii="GgtEphesian" w:hAnsi="GgtEphesian"/>
              </w:rPr>
              <w:t>Ma&amp;rqa</w:t>
            </w:r>
            <w:proofErr w:type="spellEnd"/>
            <w:r>
              <w:rPr>
                <w:rFonts w:ascii="GgtEphesian" w:hAnsi="GgtEphesian"/>
              </w:rPr>
              <w:t xml:space="preserve"> pro\j to\n 870Ihsou=n: Ku/</w:t>
            </w:r>
            <w:proofErr w:type="spellStart"/>
            <w:r>
              <w:rPr>
                <w:rFonts w:ascii="GgtEphesian" w:hAnsi="GgtEphesian"/>
              </w:rPr>
              <w:t>rie</w:t>
            </w:r>
            <w:proofErr w:type="spellEnd"/>
            <w:r>
              <w:rPr>
                <w:rFonts w:ascii="GgtEphesian" w:hAnsi="GgtEphesian"/>
              </w:rPr>
              <w:t xml:space="preserve">, </w:t>
            </w:r>
            <w:r>
              <w:rPr>
                <w:rFonts w:ascii="GgtGalatian" w:hAnsi="GgtGalatian"/>
                <w:b/>
              </w:rPr>
              <w:t>ei0 h]j</w:t>
            </w:r>
            <w:r>
              <w:rPr>
                <w:rFonts w:ascii="GgtEphesian" w:hAnsi="GgtEphesian"/>
              </w:rPr>
              <w:t xml:space="preserve"> w{de, o9 a)</w:t>
            </w:r>
            <w:proofErr w:type="spellStart"/>
            <w:r>
              <w:rPr>
                <w:rFonts w:ascii="GgtEphesian" w:hAnsi="GgtEphesian"/>
              </w:rPr>
              <w:t>delfo</w:t>
            </w:r>
            <w:proofErr w:type="spellEnd"/>
            <w:r>
              <w:rPr>
                <w:rFonts w:ascii="GgtEphesian" w:hAnsi="GgtEphesian"/>
              </w:rPr>
              <w:t xml:space="preserve">/j </w:t>
            </w:r>
            <w:proofErr w:type="spellStart"/>
            <w:r>
              <w:rPr>
                <w:rFonts w:ascii="GgtEphesian" w:hAnsi="GgtEphesian"/>
              </w:rPr>
              <w:t>mou</w:t>
            </w:r>
            <w:proofErr w:type="spellEnd"/>
            <w:r>
              <w:rPr>
                <w:rFonts w:ascii="GgtEphesian" w:hAnsi="GgtEphesian"/>
              </w:rPr>
              <w:t xml:space="preserve"> </w:t>
            </w:r>
            <w:r>
              <w:rPr>
                <w:rFonts w:ascii="GgtGalatian" w:hAnsi="GgtGalatian"/>
                <w:b/>
              </w:rPr>
              <w:t xml:space="preserve">ou0k </w:t>
            </w:r>
            <w:proofErr w:type="spellStart"/>
            <w:r>
              <w:rPr>
                <w:rFonts w:ascii="GgtGalatian" w:hAnsi="GgtGalatian"/>
                <w:b/>
              </w:rPr>
              <w:t>a@n</w:t>
            </w:r>
            <w:proofErr w:type="spellEnd"/>
            <w:r>
              <w:rPr>
                <w:rFonts w:ascii="GgtGalatian" w:hAnsi="GgtGalatian"/>
                <w:b/>
              </w:rPr>
              <w:t xml:space="preserve"> e0teqnh/</w:t>
            </w:r>
            <w:proofErr w:type="spellStart"/>
            <w:r>
              <w:rPr>
                <w:rFonts w:ascii="GgtGalatian" w:hAnsi="GgtGalatian"/>
                <w:b/>
              </w:rPr>
              <w:t>kei</w:t>
            </w:r>
            <w:proofErr w:type="spellEnd"/>
            <w:r>
              <w:rPr>
                <w:rFonts w:ascii="GgtGalatian" w:hAnsi="GgtGalatian"/>
                <w:b/>
              </w:rPr>
              <w:t>.</w:t>
            </w:r>
            <w:r>
              <w:rPr>
                <w:rFonts w:ascii="GgtEphesian" w:hAnsi="GgtEphesian"/>
              </w:rPr>
              <w:t xml:space="preserve"> </w:t>
            </w:r>
          </w:p>
        </w:tc>
        <w:tc>
          <w:tcPr>
            <w:tcW w:w="3005" w:type="dxa"/>
            <w:tcBorders>
              <w:top w:val="nil"/>
              <w:bottom w:val="nil"/>
            </w:tcBorders>
          </w:tcPr>
          <w:p w14:paraId="3CE641C0" w14:textId="2FF9D3A3" w:rsidR="001937B1" w:rsidRDefault="001937B1" w:rsidP="00631C15">
            <w:pPr>
              <w:pStyle w:val="Normal11"/>
              <w:jc w:val="left"/>
              <w:rPr>
                <w:i/>
              </w:rPr>
            </w:pPr>
            <w:r>
              <w:rPr>
                <w:i/>
              </w:rPr>
              <w:t xml:space="preserve">Then </w:t>
            </w:r>
            <w:r w:rsidR="003E548D">
              <w:rPr>
                <w:i/>
              </w:rPr>
              <w:t>Martha</w:t>
            </w:r>
            <w:r>
              <w:rPr>
                <w:i/>
              </w:rPr>
              <w:t xml:space="preserve"> said to Jesus, “Lord, </w:t>
            </w:r>
            <w:r w:rsidRPr="0059425B">
              <w:rPr>
                <w:b/>
                <w:bCs/>
                <w:i/>
              </w:rPr>
              <w:t>if you had been</w:t>
            </w:r>
            <w:r>
              <w:rPr>
                <w:i/>
              </w:rPr>
              <w:t xml:space="preserve"> here, my brother </w:t>
            </w:r>
            <w:r w:rsidRPr="0059425B">
              <w:rPr>
                <w:b/>
                <w:bCs/>
                <w:i/>
              </w:rPr>
              <w:t>would not have died</w:t>
            </w:r>
            <w:r>
              <w:rPr>
                <w:i/>
              </w:rPr>
              <w:t>.”</w:t>
            </w:r>
            <w:r>
              <w:t xml:space="preserve"> [Jn 11:21]</w:t>
            </w:r>
          </w:p>
        </w:tc>
      </w:tr>
      <w:tr w:rsidR="001937B1" w14:paraId="06A98287" w14:textId="77777777" w:rsidTr="00631C15">
        <w:tblPrEx>
          <w:tblBorders>
            <w:bottom w:val="single" w:sz="4" w:space="0" w:color="auto"/>
          </w:tblBorders>
        </w:tblPrEx>
        <w:trPr>
          <w:cantSplit/>
          <w:trHeight w:hRule="exact" w:val="120"/>
        </w:trPr>
        <w:tc>
          <w:tcPr>
            <w:tcW w:w="3005" w:type="dxa"/>
            <w:tcBorders>
              <w:top w:val="nil"/>
              <w:bottom w:val="single" w:sz="4" w:space="0" w:color="auto"/>
            </w:tcBorders>
          </w:tcPr>
          <w:p w14:paraId="726ED7DF" w14:textId="77777777" w:rsidR="001937B1" w:rsidRDefault="001937B1" w:rsidP="00631C15"/>
        </w:tc>
        <w:tc>
          <w:tcPr>
            <w:tcW w:w="3005" w:type="dxa"/>
            <w:tcBorders>
              <w:top w:val="nil"/>
              <w:bottom w:val="single" w:sz="4" w:space="0" w:color="auto"/>
            </w:tcBorders>
          </w:tcPr>
          <w:p w14:paraId="215C87DD" w14:textId="77777777" w:rsidR="001937B1" w:rsidRDefault="001937B1" w:rsidP="00631C15">
            <w:pPr>
              <w:pStyle w:val="Normal11"/>
              <w:jc w:val="left"/>
              <w:rPr>
                <w:rFonts w:ascii="GgtEphesian" w:hAnsi="GgtEphesian"/>
              </w:rPr>
            </w:pPr>
          </w:p>
        </w:tc>
        <w:tc>
          <w:tcPr>
            <w:tcW w:w="3005" w:type="dxa"/>
            <w:tcBorders>
              <w:top w:val="nil"/>
              <w:bottom w:val="single" w:sz="4" w:space="0" w:color="auto"/>
            </w:tcBorders>
          </w:tcPr>
          <w:p w14:paraId="75D4FAE1" w14:textId="77777777" w:rsidR="001937B1" w:rsidRDefault="001937B1" w:rsidP="00631C15">
            <w:pPr>
              <w:pStyle w:val="Normal11"/>
              <w:jc w:val="left"/>
              <w:rPr>
                <w:i/>
              </w:rPr>
            </w:pPr>
          </w:p>
        </w:tc>
      </w:tr>
    </w:tbl>
    <w:p w14:paraId="30012107" w14:textId="77777777" w:rsidR="001937B1" w:rsidRDefault="001937B1" w:rsidP="001937B1">
      <w:pPr>
        <w:pStyle w:val="Normal11"/>
        <w:jc w:val="left"/>
        <w:rPr>
          <w:i/>
        </w:rPr>
      </w:pPr>
    </w:p>
    <w:tbl>
      <w:tblPr>
        <w:tblW w:w="0" w:type="auto"/>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005"/>
        <w:gridCol w:w="3005"/>
        <w:gridCol w:w="3005"/>
      </w:tblGrid>
      <w:tr w:rsidR="001937B1" w14:paraId="7CDFC560" w14:textId="77777777" w:rsidTr="00631C15">
        <w:trPr>
          <w:cantSplit/>
          <w:trHeight w:hRule="exact" w:val="120"/>
        </w:trPr>
        <w:tc>
          <w:tcPr>
            <w:tcW w:w="3005" w:type="dxa"/>
            <w:tcBorders>
              <w:top w:val="single" w:sz="4" w:space="0" w:color="auto"/>
              <w:bottom w:val="nil"/>
            </w:tcBorders>
          </w:tcPr>
          <w:p w14:paraId="365CD4EC" w14:textId="77777777" w:rsidR="001937B1" w:rsidRDefault="001937B1" w:rsidP="00631C15">
            <w:pPr>
              <w:keepNext/>
            </w:pPr>
          </w:p>
        </w:tc>
        <w:tc>
          <w:tcPr>
            <w:tcW w:w="3005" w:type="dxa"/>
            <w:tcBorders>
              <w:top w:val="single" w:sz="4" w:space="0" w:color="auto"/>
              <w:bottom w:val="nil"/>
            </w:tcBorders>
          </w:tcPr>
          <w:p w14:paraId="2261313C" w14:textId="77777777" w:rsidR="001937B1" w:rsidRDefault="001937B1" w:rsidP="00631C15">
            <w:pPr>
              <w:pStyle w:val="Normal11"/>
              <w:jc w:val="left"/>
              <w:rPr>
                <w:rFonts w:ascii="GgtEphesian" w:hAnsi="GgtEphesian"/>
              </w:rPr>
            </w:pPr>
          </w:p>
        </w:tc>
        <w:tc>
          <w:tcPr>
            <w:tcW w:w="3005" w:type="dxa"/>
            <w:tcBorders>
              <w:top w:val="single" w:sz="4" w:space="0" w:color="auto"/>
              <w:bottom w:val="nil"/>
            </w:tcBorders>
          </w:tcPr>
          <w:p w14:paraId="05AA99ED" w14:textId="77777777" w:rsidR="001937B1" w:rsidRDefault="001937B1" w:rsidP="00631C15">
            <w:pPr>
              <w:pStyle w:val="Normal11"/>
              <w:jc w:val="left"/>
              <w:rPr>
                <w:i/>
              </w:rPr>
            </w:pPr>
          </w:p>
        </w:tc>
      </w:tr>
      <w:tr w:rsidR="001937B1" w14:paraId="20202CAA" w14:textId="77777777" w:rsidTr="00631C15">
        <w:trPr>
          <w:cantSplit/>
        </w:trPr>
        <w:tc>
          <w:tcPr>
            <w:tcW w:w="3005" w:type="dxa"/>
            <w:tcBorders>
              <w:top w:val="nil"/>
            </w:tcBorders>
          </w:tcPr>
          <w:p w14:paraId="2FA4017E" w14:textId="77777777" w:rsidR="001937B1" w:rsidRDefault="001937B1" w:rsidP="00631C15">
            <w:pPr>
              <w:pStyle w:val="Normal11"/>
              <w:jc w:val="left"/>
            </w:pPr>
            <w:proofErr w:type="spellStart"/>
            <w:r>
              <w:t>Irrealis</w:t>
            </w:r>
            <w:proofErr w:type="spellEnd"/>
            <w:r>
              <w:t xml:space="preserve"> past</w:t>
            </w:r>
          </w:p>
          <w:p w14:paraId="41D9FDF0" w14:textId="77777777" w:rsidR="001937B1" w:rsidRDefault="001937B1" w:rsidP="00631C15">
            <w:pPr>
              <w:pStyle w:val="Normal5"/>
            </w:pPr>
          </w:p>
          <w:p w14:paraId="62EFBEBF" w14:textId="77777777" w:rsidR="001937B1" w:rsidRDefault="001937B1" w:rsidP="00631C15">
            <w:pPr>
              <w:pStyle w:val="Normal11"/>
              <w:jc w:val="left"/>
            </w:pPr>
            <w:r>
              <w:rPr>
                <w:b/>
              </w:rPr>
              <w:t>Protasis</w:t>
            </w:r>
            <w:r>
              <w:t>: pluperfect</w:t>
            </w:r>
            <w:r>
              <w:rPr>
                <w:rFonts w:ascii="GgtEphesian" w:hAnsi="GgtEphesian"/>
              </w:rPr>
              <w:t xml:space="preserve"> </w:t>
            </w:r>
            <w:r>
              <w:t>(as in English); standard Greek is aorist.</w:t>
            </w:r>
          </w:p>
          <w:p w14:paraId="22758812" w14:textId="77777777" w:rsidR="001937B1" w:rsidRDefault="001937B1" w:rsidP="00631C15">
            <w:pPr>
              <w:pStyle w:val="Normal11"/>
              <w:jc w:val="left"/>
            </w:pPr>
            <w:r>
              <w:rPr>
                <w:b/>
              </w:rPr>
              <w:t>Apodosis:</w:t>
            </w:r>
            <w:r>
              <w:t xml:space="preserve"> imperfect without </w:t>
            </w:r>
            <w:proofErr w:type="spellStart"/>
            <w:r>
              <w:rPr>
                <w:rFonts w:ascii="GgtEphesian" w:hAnsi="GgtEphesian"/>
              </w:rPr>
              <w:t>a!n</w:t>
            </w:r>
            <w:proofErr w:type="spellEnd"/>
            <w:r>
              <w:rPr>
                <w:rFonts w:ascii="GgtEphesian" w:hAnsi="GgtEphesian"/>
              </w:rPr>
              <w:t xml:space="preserve"> </w:t>
            </w:r>
            <w:r>
              <w:t xml:space="preserve">(allowable with verbs of obligation, fitness, necessity etc.) - giving a flavour of </w:t>
            </w:r>
            <w:r>
              <w:rPr>
                <w:i/>
              </w:rPr>
              <w:t>could now</w:t>
            </w:r>
            <w:r>
              <w:t>, but with perfect infinitive</w:t>
            </w:r>
            <w:r>
              <w:rPr>
                <w:i/>
              </w:rPr>
              <w:t xml:space="preserve"> (have been released)</w:t>
            </w:r>
            <w:r>
              <w:t>.</w:t>
            </w:r>
          </w:p>
        </w:tc>
        <w:tc>
          <w:tcPr>
            <w:tcW w:w="3005" w:type="dxa"/>
            <w:tcBorders>
              <w:top w:val="nil"/>
            </w:tcBorders>
          </w:tcPr>
          <w:p w14:paraId="11F1D67C" w14:textId="77777777" w:rsidR="001937B1" w:rsidRDefault="001937B1" w:rsidP="00631C15">
            <w:pPr>
              <w:pStyle w:val="Normal11"/>
              <w:jc w:val="left"/>
            </w:pPr>
            <w:r>
              <w:rPr>
                <w:rFonts w:ascii="GgtEphesian" w:hAnsi="GgtEphesian"/>
              </w:rPr>
              <w:t>870Agri/</w:t>
            </w:r>
            <w:proofErr w:type="spellStart"/>
            <w:r>
              <w:rPr>
                <w:rFonts w:ascii="GgtEphesian" w:hAnsi="GgtEphesian"/>
              </w:rPr>
              <w:t>ppaj</w:t>
            </w:r>
            <w:proofErr w:type="spellEnd"/>
            <w:r>
              <w:rPr>
                <w:rFonts w:ascii="GgtEphesian" w:hAnsi="GgtEphesian"/>
              </w:rPr>
              <w:t xml:space="preserve"> de\ </w:t>
            </w:r>
            <w:proofErr w:type="spellStart"/>
            <w:r>
              <w:rPr>
                <w:rFonts w:ascii="GgtEphesian" w:hAnsi="GgtEphesian"/>
              </w:rPr>
              <w:t>tw</w:t>
            </w:r>
            <w:proofErr w:type="spellEnd"/>
            <w:r>
              <w:rPr>
                <w:rFonts w:ascii="GgtEphesian" w:hAnsi="GgtEphesian"/>
              </w:rPr>
              <w:t xml:space="preserve">%~ </w:t>
            </w:r>
            <w:proofErr w:type="spellStart"/>
            <w:r>
              <w:rPr>
                <w:rFonts w:ascii="GgtEphesian" w:hAnsi="GgtEphesian"/>
              </w:rPr>
              <w:t>Fh</w:t>
            </w:r>
            <w:proofErr w:type="spellEnd"/>
            <w:r>
              <w:rPr>
                <w:rFonts w:ascii="GgtEphesian" w:hAnsi="GgtEphesian"/>
              </w:rPr>
              <w:t>/</w:t>
            </w:r>
            <w:proofErr w:type="spellStart"/>
            <w:r>
              <w:rPr>
                <w:rFonts w:ascii="GgtEphesian" w:hAnsi="GgtEphesian"/>
              </w:rPr>
              <w:t>stw</w:t>
            </w:r>
            <w:proofErr w:type="spellEnd"/>
            <w:r>
              <w:rPr>
                <w:rFonts w:ascii="GgtEphesian" w:hAnsi="GgtEphesian"/>
              </w:rPr>
              <w:t>% e1fh: a)</w:t>
            </w:r>
            <w:proofErr w:type="spellStart"/>
            <w:r>
              <w:rPr>
                <w:rFonts w:ascii="GgtEphesian" w:hAnsi="GgtEphesian"/>
              </w:rPr>
              <w:t>polelu</w:t>
            </w:r>
            <w:proofErr w:type="spellEnd"/>
            <w:r>
              <w:rPr>
                <w:rFonts w:ascii="GgtEphesian" w:hAnsi="GgtEphesian"/>
              </w:rPr>
              <w:t>/</w:t>
            </w:r>
            <w:proofErr w:type="spellStart"/>
            <w:r>
              <w:rPr>
                <w:rFonts w:ascii="GgtEphesian" w:hAnsi="GgtEphesian"/>
              </w:rPr>
              <w:t>sqai</w:t>
            </w:r>
            <w:proofErr w:type="spellEnd"/>
            <w:r>
              <w:rPr>
                <w:rFonts w:ascii="GgtEphesian" w:hAnsi="GgtEphesian"/>
              </w:rPr>
              <w:t xml:space="preserve"> </w:t>
            </w:r>
            <w:r>
              <w:rPr>
                <w:rFonts w:ascii="GgtGalatian" w:hAnsi="GgtGalatian"/>
                <w:b/>
              </w:rPr>
              <w:t>e0du/</w:t>
            </w:r>
            <w:proofErr w:type="spellStart"/>
            <w:r>
              <w:rPr>
                <w:rFonts w:ascii="GgtGalatian" w:hAnsi="GgtGalatian"/>
                <w:b/>
              </w:rPr>
              <w:t>nato</w:t>
            </w:r>
            <w:proofErr w:type="spellEnd"/>
            <w:r>
              <w:rPr>
                <w:rFonts w:ascii="GgtEphesian" w:hAnsi="GgtEphesian"/>
              </w:rPr>
              <w:t xml:space="preserve"> o9 </w:t>
            </w:r>
            <w:proofErr w:type="spellStart"/>
            <w:r>
              <w:rPr>
                <w:rFonts w:ascii="GgtEphesian" w:hAnsi="GgtEphesian"/>
              </w:rPr>
              <w:t>a!nqrwpoj</w:t>
            </w:r>
            <w:proofErr w:type="spellEnd"/>
            <w:r>
              <w:rPr>
                <w:rFonts w:ascii="GgtEphesian" w:hAnsi="GgtEphesian"/>
              </w:rPr>
              <w:t xml:space="preserve"> </w:t>
            </w:r>
            <w:proofErr w:type="spellStart"/>
            <w:r>
              <w:rPr>
                <w:rFonts w:ascii="GgtEphesian" w:hAnsi="GgtEphesian"/>
              </w:rPr>
              <w:t>ou</w:t>
            </w:r>
            <w:proofErr w:type="spellEnd"/>
            <w:r>
              <w:rPr>
                <w:rFonts w:ascii="GgtEphesian" w:hAnsi="GgtEphesian"/>
              </w:rPr>
              <w:t>[</w:t>
            </w:r>
            <w:proofErr w:type="spellStart"/>
            <w:r>
              <w:rPr>
                <w:rFonts w:ascii="GgtEphesian" w:hAnsi="GgtEphesian"/>
              </w:rPr>
              <w:t>toj</w:t>
            </w:r>
            <w:proofErr w:type="spellEnd"/>
            <w:r>
              <w:rPr>
                <w:rFonts w:ascii="GgtEphesian" w:hAnsi="GgtEphesian"/>
              </w:rPr>
              <w:t xml:space="preserve">, </w:t>
            </w:r>
            <w:r>
              <w:rPr>
                <w:rFonts w:ascii="GgtGalatian" w:hAnsi="GgtGalatian"/>
                <w:b/>
              </w:rPr>
              <w:t xml:space="preserve">ei0 </w:t>
            </w:r>
            <w:proofErr w:type="spellStart"/>
            <w:r>
              <w:rPr>
                <w:rFonts w:ascii="GgtGalatian" w:hAnsi="GgtGalatian"/>
                <w:b/>
              </w:rPr>
              <w:t>mh</w:t>
            </w:r>
            <w:proofErr w:type="spellEnd"/>
            <w:r>
              <w:rPr>
                <w:rFonts w:ascii="GgtEphesian" w:hAnsi="GgtEphesian"/>
              </w:rPr>
              <w:t xml:space="preserve">\ </w:t>
            </w:r>
            <w:r>
              <w:rPr>
                <w:rFonts w:ascii="GgtGalatian" w:hAnsi="GgtGalatian"/>
                <w:b/>
              </w:rPr>
              <w:t>e0peke/</w:t>
            </w:r>
            <w:proofErr w:type="spellStart"/>
            <w:r>
              <w:rPr>
                <w:rFonts w:ascii="GgtGalatian" w:hAnsi="GgtGalatian"/>
                <w:b/>
              </w:rPr>
              <w:t>klhto</w:t>
            </w:r>
            <w:proofErr w:type="spellEnd"/>
            <w:r>
              <w:rPr>
                <w:rFonts w:ascii="GgtEphesian" w:hAnsi="GgtEphesian"/>
              </w:rPr>
              <w:t xml:space="preserve"> Kai/sara. </w:t>
            </w:r>
          </w:p>
        </w:tc>
        <w:tc>
          <w:tcPr>
            <w:tcW w:w="3005" w:type="dxa"/>
            <w:tcBorders>
              <w:top w:val="nil"/>
            </w:tcBorders>
          </w:tcPr>
          <w:p w14:paraId="05BE1284" w14:textId="77777777" w:rsidR="001937B1" w:rsidRDefault="001937B1" w:rsidP="00631C15">
            <w:pPr>
              <w:pStyle w:val="Normal11"/>
              <w:jc w:val="left"/>
              <w:rPr>
                <w:i/>
              </w:rPr>
            </w:pPr>
            <w:r>
              <w:rPr>
                <w:i/>
              </w:rPr>
              <w:t xml:space="preserve">Then Agrippa said to Festus, “This man </w:t>
            </w:r>
            <w:r>
              <w:rPr>
                <w:b/>
                <w:i/>
              </w:rPr>
              <w:t>could</w:t>
            </w:r>
            <w:r>
              <w:rPr>
                <w:i/>
              </w:rPr>
              <w:t xml:space="preserve"> have been released</w:t>
            </w:r>
            <w:r>
              <w:rPr>
                <w:b/>
                <w:i/>
              </w:rPr>
              <w:t xml:space="preserve"> if he had not appealed</w:t>
            </w:r>
            <w:r>
              <w:rPr>
                <w:i/>
              </w:rPr>
              <w:t xml:space="preserve"> to Caesar.”</w:t>
            </w:r>
            <w:r>
              <w:t xml:space="preserve"> [Ac 26:32]</w:t>
            </w:r>
          </w:p>
          <w:p w14:paraId="67D8FFA8" w14:textId="77777777" w:rsidR="001937B1" w:rsidRDefault="001937B1" w:rsidP="00631C15">
            <w:pPr>
              <w:pStyle w:val="Normal11"/>
              <w:jc w:val="left"/>
              <w:rPr>
                <w:i/>
              </w:rPr>
            </w:pPr>
          </w:p>
          <w:p w14:paraId="0AD4C898" w14:textId="77777777" w:rsidR="001937B1" w:rsidRDefault="001937B1" w:rsidP="00631C15">
            <w:pPr>
              <w:pStyle w:val="Normal11"/>
              <w:jc w:val="left"/>
            </w:pPr>
          </w:p>
        </w:tc>
      </w:tr>
    </w:tbl>
    <w:p w14:paraId="0D5E2724" w14:textId="77777777" w:rsidR="001937B1" w:rsidRDefault="001937B1" w:rsidP="001937B1"/>
    <w:tbl>
      <w:tblPr>
        <w:tblW w:w="0" w:type="auto"/>
        <w:tblBorders>
          <w:top w:val="single" w:sz="4" w:space="0" w:color="auto"/>
          <w:left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005"/>
        <w:gridCol w:w="3005"/>
        <w:gridCol w:w="3005"/>
      </w:tblGrid>
      <w:tr w:rsidR="001937B1" w14:paraId="18B66E39" w14:textId="77777777" w:rsidTr="00631C15">
        <w:trPr>
          <w:cantSplit/>
          <w:trHeight w:hRule="exact" w:val="120"/>
        </w:trPr>
        <w:tc>
          <w:tcPr>
            <w:tcW w:w="3005" w:type="dxa"/>
          </w:tcPr>
          <w:p w14:paraId="70103816" w14:textId="77777777" w:rsidR="001937B1" w:rsidRDefault="001937B1" w:rsidP="00631C15"/>
        </w:tc>
        <w:tc>
          <w:tcPr>
            <w:tcW w:w="3005" w:type="dxa"/>
          </w:tcPr>
          <w:p w14:paraId="3944A40C" w14:textId="77777777" w:rsidR="001937B1" w:rsidRDefault="001937B1" w:rsidP="00631C15">
            <w:pPr>
              <w:pStyle w:val="Normal11"/>
              <w:jc w:val="left"/>
              <w:rPr>
                <w:rFonts w:ascii="GgtEphesian" w:hAnsi="GgtEphesian"/>
              </w:rPr>
            </w:pPr>
          </w:p>
        </w:tc>
        <w:tc>
          <w:tcPr>
            <w:tcW w:w="3005" w:type="dxa"/>
          </w:tcPr>
          <w:p w14:paraId="1956242C" w14:textId="77777777" w:rsidR="001937B1" w:rsidRDefault="001937B1" w:rsidP="00631C15">
            <w:pPr>
              <w:pStyle w:val="Normal11"/>
              <w:jc w:val="left"/>
              <w:rPr>
                <w:i/>
              </w:rPr>
            </w:pPr>
          </w:p>
        </w:tc>
      </w:tr>
      <w:tr w:rsidR="001937B1" w14:paraId="1A781933" w14:textId="77777777" w:rsidTr="00631C15">
        <w:tblPrEx>
          <w:tblBorders>
            <w:bottom w:val="single" w:sz="4" w:space="0" w:color="auto"/>
          </w:tblBorders>
        </w:tblPrEx>
        <w:trPr>
          <w:cantSplit/>
        </w:trPr>
        <w:tc>
          <w:tcPr>
            <w:tcW w:w="3005" w:type="dxa"/>
            <w:tcBorders>
              <w:top w:val="nil"/>
              <w:bottom w:val="nil"/>
            </w:tcBorders>
          </w:tcPr>
          <w:p w14:paraId="29AF4A10" w14:textId="77777777" w:rsidR="001937B1" w:rsidRDefault="001937B1" w:rsidP="00631C15">
            <w:proofErr w:type="spellStart"/>
            <w:r>
              <w:t>Irrealis</w:t>
            </w:r>
            <w:proofErr w:type="spellEnd"/>
            <w:r>
              <w:t xml:space="preserve"> past with imperfect (!)</w:t>
            </w:r>
          </w:p>
          <w:p w14:paraId="44B91AFC" w14:textId="77777777" w:rsidR="001937B1" w:rsidRDefault="001937B1" w:rsidP="00631C15"/>
          <w:p w14:paraId="0C4D00DA" w14:textId="77777777" w:rsidR="001937B1" w:rsidRDefault="001937B1" w:rsidP="00631C15">
            <w:r>
              <w:t xml:space="preserve">Perhaps to convey the idea of an ongoing circumstance, overriding the use of tenses for the time frame? (We expect to translate imperfects </w:t>
            </w:r>
            <w:r>
              <w:rPr>
                <w:i/>
              </w:rPr>
              <w:t>by if they were now</w:t>
            </w:r>
            <w:r>
              <w:t xml:space="preserve"> ... </w:t>
            </w:r>
            <w:r>
              <w:rPr>
                <w:i/>
              </w:rPr>
              <w:t xml:space="preserve">they would now have </w:t>
            </w:r>
            <w:r>
              <w:t>...).</w:t>
            </w:r>
          </w:p>
        </w:tc>
        <w:tc>
          <w:tcPr>
            <w:tcW w:w="3005" w:type="dxa"/>
            <w:tcBorders>
              <w:top w:val="nil"/>
              <w:bottom w:val="nil"/>
            </w:tcBorders>
          </w:tcPr>
          <w:p w14:paraId="012673BB" w14:textId="77777777" w:rsidR="001937B1" w:rsidRDefault="001937B1" w:rsidP="00631C15">
            <w:pPr>
              <w:pStyle w:val="Normal11"/>
              <w:jc w:val="left"/>
              <w:rPr>
                <w:i/>
              </w:rPr>
            </w:pPr>
            <w:r>
              <w:rPr>
                <w:rFonts w:ascii="GgtEphesian" w:hAnsi="GgtEphesian"/>
              </w:rPr>
              <w:t xml:space="preserve">kai\ </w:t>
            </w:r>
            <w:r>
              <w:rPr>
                <w:rFonts w:ascii="GgtGalatian" w:hAnsi="GgtGalatian"/>
                <w:b/>
              </w:rPr>
              <w:t>ei0</w:t>
            </w:r>
            <w:r>
              <w:rPr>
                <w:rFonts w:ascii="GgtEphesian" w:hAnsi="GgtEphesian"/>
              </w:rPr>
              <w:t xml:space="preserve"> me\n e0kei/</w:t>
            </w:r>
            <w:proofErr w:type="spellStart"/>
            <w:r>
              <w:rPr>
                <w:rFonts w:ascii="GgtEphesian" w:hAnsi="GgtEphesian"/>
              </w:rPr>
              <w:t>nhj</w:t>
            </w:r>
            <w:proofErr w:type="spellEnd"/>
            <w:r>
              <w:rPr>
                <w:rFonts w:ascii="GgtEphesian" w:hAnsi="GgtEphesian"/>
              </w:rPr>
              <w:t xml:space="preserve"> </w:t>
            </w:r>
            <w:r>
              <w:rPr>
                <w:rFonts w:ascii="GgtGalatian" w:hAnsi="GgtGalatian"/>
                <w:b/>
              </w:rPr>
              <w:t>e0mnhmo/</w:t>
            </w:r>
            <w:proofErr w:type="spellStart"/>
            <w:r>
              <w:rPr>
                <w:rFonts w:ascii="GgtGalatian" w:hAnsi="GgtGalatian"/>
                <w:b/>
              </w:rPr>
              <w:t>neuon</w:t>
            </w:r>
            <w:proofErr w:type="spellEnd"/>
            <w:r>
              <w:rPr>
                <w:rFonts w:ascii="GgtEphesian" w:hAnsi="GgtEphesian"/>
              </w:rPr>
              <w:t>, a)f' h[j e0ch=</w:t>
            </w:r>
            <w:proofErr w:type="spellStart"/>
            <w:r>
              <w:rPr>
                <w:rFonts w:ascii="GgtEphesian" w:hAnsi="GgtEphesian"/>
              </w:rPr>
              <w:t>lqon</w:t>
            </w:r>
            <w:proofErr w:type="spellEnd"/>
            <w:r>
              <w:rPr>
                <w:rFonts w:ascii="GgtEphesian" w:hAnsi="GgtEphesian"/>
              </w:rPr>
              <w:t xml:space="preserve">, </w:t>
            </w:r>
            <w:proofErr w:type="spellStart"/>
            <w:r>
              <w:rPr>
                <w:rFonts w:ascii="GgtGalatian" w:hAnsi="GgtGalatian"/>
                <w:b/>
              </w:rPr>
              <w:t>ei</w:t>
            </w:r>
            <w:proofErr w:type="spellEnd"/>
            <w:r>
              <w:rPr>
                <w:rFonts w:ascii="GgtGalatian" w:hAnsi="GgtGalatian"/>
                <w:b/>
              </w:rPr>
              <w:t>]</w:t>
            </w:r>
            <w:proofErr w:type="spellStart"/>
            <w:r>
              <w:rPr>
                <w:rFonts w:ascii="GgtGalatian" w:hAnsi="GgtGalatian"/>
                <w:b/>
              </w:rPr>
              <w:t>xon</w:t>
            </w:r>
            <w:proofErr w:type="spellEnd"/>
            <w:r>
              <w:rPr>
                <w:rFonts w:ascii="GgtGalatian" w:hAnsi="GgtGalatian"/>
                <w:b/>
              </w:rPr>
              <w:t xml:space="preserve"> </w:t>
            </w:r>
            <w:proofErr w:type="spellStart"/>
            <w:r>
              <w:rPr>
                <w:rFonts w:ascii="GgtGalatian" w:hAnsi="GgtGalatian"/>
                <w:b/>
              </w:rPr>
              <w:t>a@n</w:t>
            </w:r>
            <w:proofErr w:type="spellEnd"/>
            <w:r>
              <w:rPr>
                <w:rFonts w:ascii="GgtEphesian" w:hAnsi="GgtEphesian"/>
              </w:rPr>
              <w:t xml:space="preserve"> </w:t>
            </w:r>
            <w:proofErr w:type="spellStart"/>
            <w:r>
              <w:rPr>
                <w:rFonts w:ascii="GgtEphesian" w:hAnsi="GgtEphesian"/>
              </w:rPr>
              <w:t>kairo</w:t>
            </w:r>
            <w:proofErr w:type="spellEnd"/>
            <w:r>
              <w:rPr>
                <w:rFonts w:ascii="GgtEphesian" w:hAnsi="GgtEphesian"/>
              </w:rPr>
              <w:t>\n a)</w:t>
            </w:r>
            <w:proofErr w:type="spellStart"/>
            <w:r>
              <w:rPr>
                <w:rFonts w:ascii="GgtEphesian" w:hAnsi="GgtEphesian"/>
              </w:rPr>
              <w:t>naka&amp;myai</w:t>
            </w:r>
            <w:proofErr w:type="spellEnd"/>
            <w:r>
              <w:rPr>
                <w:rFonts w:ascii="GgtEphesian" w:hAnsi="GgtEphesian"/>
              </w:rPr>
              <w:t>:</w:t>
            </w:r>
            <w:r>
              <w:t xml:space="preserve"> </w:t>
            </w:r>
          </w:p>
        </w:tc>
        <w:tc>
          <w:tcPr>
            <w:tcW w:w="3005" w:type="dxa"/>
            <w:tcBorders>
              <w:top w:val="nil"/>
              <w:bottom w:val="nil"/>
            </w:tcBorders>
          </w:tcPr>
          <w:p w14:paraId="3B3279D1" w14:textId="3FCC7814" w:rsidR="001937B1" w:rsidRDefault="001937B1" w:rsidP="00631C15">
            <w:pPr>
              <w:pStyle w:val="Normal11"/>
              <w:jc w:val="left"/>
              <w:rPr>
                <w:i/>
              </w:rPr>
            </w:pPr>
            <w:r>
              <w:rPr>
                <w:i/>
              </w:rPr>
              <w:t xml:space="preserve">And </w:t>
            </w:r>
            <w:r>
              <w:rPr>
                <w:b/>
                <w:i/>
              </w:rPr>
              <w:t>if they had been mindful</w:t>
            </w:r>
            <w:r>
              <w:rPr>
                <w:i/>
              </w:rPr>
              <w:t xml:space="preserve"> of that (homeland) from where they went out, </w:t>
            </w:r>
            <w:r>
              <w:rPr>
                <w:b/>
                <w:i/>
              </w:rPr>
              <w:t>they would have had</w:t>
            </w:r>
            <w:r>
              <w:rPr>
                <w:i/>
              </w:rPr>
              <w:t xml:space="preserve"> (i.e. seen) opportunity to turn back.</w:t>
            </w:r>
            <w:r>
              <w:t xml:space="preserve"> [Hb 11:15]</w:t>
            </w:r>
          </w:p>
        </w:tc>
      </w:tr>
      <w:tr w:rsidR="001937B1" w14:paraId="473CE178" w14:textId="77777777" w:rsidTr="00631C15">
        <w:tblPrEx>
          <w:tblBorders>
            <w:bottom w:val="single" w:sz="4" w:space="0" w:color="auto"/>
          </w:tblBorders>
        </w:tblPrEx>
        <w:trPr>
          <w:cantSplit/>
          <w:trHeight w:hRule="exact" w:val="120"/>
        </w:trPr>
        <w:tc>
          <w:tcPr>
            <w:tcW w:w="3005" w:type="dxa"/>
            <w:tcBorders>
              <w:top w:val="nil"/>
              <w:bottom w:val="single" w:sz="4" w:space="0" w:color="auto"/>
            </w:tcBorders>
          </w:tcPr>
          <w:p w14:paraId="0C6B8968" w14:textId="77777777" w:rsidR="001937B1" w:rsidRDefault="001937B1" w:rsidP="00631C15"/>
        </w:tc>
        <w:tc>
          <w:tcPr>
            <w:tcW w:w="3005" w:type="dxa"/>
            <w:tcBorders>
              <w:top w:val="nil"/>
              <w:bottom w:val="single" w:sz="4" w:space="0" w:color="auto"/>
            </w:tcBorders>
          </w:tcPr>
          <w:p w14:paraId="14830006" w14:textId="77777777" w:rsidR="001937B1" w:rsidRDefault="001937B1" w:rsidP="00631C15">
            <w:pPr>
              <w:pStyle w:val="Normal11"/>
              <w:jc w:val="left"/>
              <w:rPr>
                <w:rFonts w:ascii="GgtEphesian" w:hAnsi="GgtEphesian"/>
              </w:rPr>
            </w:pPr>
          </w:p>
        </w:tc>
        <w:tc>
          <w:tcPr>
            <w:tcW w:w="3005" w:type="dxa"/>
            <w:tcBorders>
              <w:top w:val="nil"/>
              <w:bottom w:val="single" w:sz="4" w:space="0" w:color="auto"/>
            </w:tcBorders>
          </w:tcPr>
          <w:p w14:paraId="00A4A439" w14:textId="77777777" w:rsidR="001937B1" w:rsidRDefault="001937B1" w:rsidP="00631C15">
            <w:pPr>
              <w:pStyle w:val="Normal11"/>
              <w:jc w:val="left"/>
              <w:rPr>
                <w:i/>
              </w:rPr>
            </w:pPr>
          </w:p>
        </w:tc>
      </w:tr>
    </w:tbl>
    <w:p w14:paraId="05A28C5E" w14:textId="77777777" w:rsidR="001937B1" w:rsidRDefault="001937B1" w:rsidP="001937B1"/>
    <w:tbl>
      <w:tblPr>
        <w:tblW w:w="0" w:type="auto"/>
        <w:tblBorders>
          <w:top w:val="single" w:sz="4" w:space="0" w:color="auto"/>
          <w:left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005"/>
        <w:gridCol w:w="3005"/>
        <w:gridCol w:w="3005"/>
      </w:tblGrid>
      <w:tr w:rsidR="001937B1" w14:paraId="70104E73" w14:textId="77777777" w:rsidTr="00631C15">
        <w:trPr>
          <w:cantSplit/>
          <w:trHeight w:hRule="exact" w:val="120"/>
        </w:trPr>
        <w:tc>
          <w:tcPr>
            <w:tcW w:w="3005" w:type="dxa"/>
          </w:tcPr>
          <w:p w14:paraId="47EFB3EF" w14:textId="77777777" w:rsidR="001937B1" w:rsidRDefault="001937B1" w:rsidP="00631C15"/>
        </w:tc>
        <w:tc>
          <w:tcPr>
            <w:tcW w:w="3005" w:type="dxa"/>
          </w:tcPr>
          <w:p w14:paraId="51D6C418" w14:textId="77777777" w:rsidR="001937B1" w:rsidRDefault="001937B1" w:rsidP="00631C15">
            <w:pPr>
              <w:pStyle w:val="Normal11"/>
              <w:jc w:val="left"/>
              <w:rPr>
                <w:rFonts w:ascii="GgtEphesian" w:hAnsi="GgtEphesian"/>
              </w:rPr>
            </w:pPr>
          </w:p>
        </w:tc>
        <w:tc>
          <w:tcPr>
            <w:tcW w:w="3005" w:type="dxa"/>
          </w:tcPr>
          <w:p w14:paraId="372DB89E" w14:textId="77777777" w:rsidR="001937B1" w:rsidRDefault="001937B1" w:rsidP="00631C15">
            <w:pPr>
              <w:pStyle w:val="Normal11"/>
              <w:jc w:val="left"/>
              <w:rPr>
                <w:i/>
              </w:rPr>
            </w:pPr>
          </w:p>
        </w:tc>
      </w:tr>
      <w:tr w:rsidR="001937B1" w14:paraId="6039ABAB" w14:textId="77777777" w:rsidTr="00631C15">
        <w:tblPrEx>
          <w:tblBorders>
            <w:bottom w:val="single" w:sz="4" w:space="0" w:color="auto"/>
          </w:tblBorders>
        </w:tblPrEx>
        <w:trPr>
          <w:cantSplit/>
        </w:trPr>
        <w:tc>
          <w:tcPr>
            <w:tcW w:w="3005" w:type="dxa"/>
            <w:tcBorders>
              <w:top w:val="nil"/>
              <w:bottom w:val="nil"/>
            </w:tcBorders>
          </w:tcPr>
          <w:p w14:paraId="3C9E95CD" w14:textId="77777777" w:rsidR="001937B1" w:rsidRDefault="001937B1" w:rsidP="00631C15">
            <w:proofErr w:type="spellStart"/>
            <w:r>
              <w:t>Irrealis</w:t>
            </w:r>
            <w:proofErr w:type="spellEnd"/>
            <w:r>
              <w:t xml:space="preserve"> past</w:t>
            </w:r>
          </w:p>
          <w:p w14:paraId="2AE5B569" w14:textId="77777777" w:rsidR="001937B1" w:rsidRDefault="001937B1" w:rsidP="00631C15">
            <w:pPr>
              <w:pStyle w:val="Normal5"/>
            </w:pPr>
          </w:p>
          <w:p w14:paraId="496D521D" w14:textId="77777777" w:rsidR="001937B1" w:rsidRDefault="001937B1" w:rsidP="00631C15">
            <w:r>
              <w:rPr>
                <w:b/>
              </w:rPr>
              <w:t>Protasis:</w:t>
            </w:r>
            <w:r>
              <w:t xml:space="preserve"> aorist, as </w:t>
            </w:r>
            <w:proofErr w:type="spellStart"/>
            <w:r>
              <w:t>ClGk</w:t>
            </w:r>
            <w:proofErr w:type="spellEnd"/>
          </w:p>
          <w:p w14:paraId="01F3FBA1" w14:textId="77777777" w:rsidR="001937B1" w:rsidRDefault="001937B1" w:rsidP="00631C15">
            <w:r>
              <w:rPr>
                <w:b/>
              </w:rPr>
              <w:t>Apodosis:</w:t>
            </w:r>
            <w:r>
              <w:t xml:space="preserve"> aorist +</w:t>
            </w:r>
            <w:proofErr w:type="spellStart"/>
            <w:r>
              <w:rPr>
                <w:rFonts w:ascii="GgtEphesian" w:hAnsi="GgtEphesian"/>
              </w:rPr>
              <w:t>a!n</w:t>
            </w:r>
            <w:proofErr w:type="spellEnd"/>
            <w:r>
              <w:t xml:space="preserve">, as </w:t>
            </w:r>
            <w:proofErr w:type="spellStart"/>
            <w:r>
              <w:t>ClGk</w:t>
            </w:r>
            <w:proofErr w:type="spellEnd"/>
          </w:p>
          <w:p w14:paraId="080901D8" w14:textId="77777777" w:rsidR="001937B1" w:rsidRDefault="001937B1" w:rsidP="00631C15"/>
        </w:tc>
        <w:tc>
          <w:tcPr>
            <w:tcW w:w="3005" w:type="dxa"/>
            <w:tcBorders>
              <w:top w:val="nil"/>
              <w:bottom w:val="nil"/>
            </w:tcBorders>
          </w:tcPr>
          <w:p w14:paraId="5C987158" w14:textId="77777777" w:rsidR="001937B1" w:rsidRPr="007154EA" w:rsidRDefault="001937B1" w:rsidP="00631C15">
            <w:pPr>
              <w:pStyle w:val="PlainText"/>
              <w:rPr>
                <w:rFonts w:ascii="GgtEphesian" w:hAnsi="GgtEphesian"/>
                <w:i/>
              </w:rPr>
            </w:pPr>
            <w:r w:rsidRPr="007154EA">
              <w:rPr>
                <w:rFonts w:ascii="GgtEphesian" w:hAnsi="GgtEphesian"/>
                <w:sz w:val="22"/>
              </w:rPr>
              <w:t xml:space="preserve">kai\ </w:t>
            </w:r>
            <w:proofErr w:type="spellStart"/>
            <w:r w:rsidRPr="007154EA">
              <w:rPr>
                <w:rFonts w:ascii="GgtEphesian" w:hAnsi="GgtEphesian"/>
                <w:sz w:val="22"/>
              </w:rPr>
              <w:t>kaqw_j</w:t>
            </w:r>
            <w:proofErr w:type="spellEnd"/>
            <w:r w:rsidRPr="007154EA">
              <w:rPr>
                <w:rFonts w:ascii="GgtEphesian" w:hAnsi="GgtEphesian"/>
                <w:sz w:val="22"/>
              </w:rPr>
              <w:t xml:space="preserve"> </w:t>
            </w:r>
            <w:proofErr w:type="spellStart"/>
            <w:r w:rsidRPr="007154EA">
              <w:rPr>
                <w:rFonts w:ascii="GgtEphesian" w:hAnsi="GgtEphesian"/>
                <w:sz w:val="22"/>
              </w:rPr>
              <w:t>proei</w:t>
            </w:r>
            <w:proofErr w:type="spellEnd"/>
            <w:r w:rsidRPr="007154EA">
              <w:rPr>
                <w:rFonts w:ascii="GgtEphesian" w:hAnsi="GgtEphesian"/>
                <w:sz w:val="22"/>
              </w:rPr>
              <w:t>/</w:t>
            </w:r>
            <w:proofErr w:type="spellStart"/>
            <w:r w:rsidRPr="007154EA">
              <w:rPr>
                <w:rFonts w:ascii="GgtEphesian" w:hAnsi="GgtEphesian"/>
                <w:sz w:val="22"/>
              </w:rPr>
              <w:t>rhken</w:t>
            </w:r>
            <w:proofErr w:type="spellEnd"/>
            <w:r w:rsidRPr="007154EA">
              <w:rPr>
                <w:rFonts w:ascii="GgtEphesian" w:hAnsi="GgtEphesian"/>
                <w:sz w:val="22"/>
              </w:rPr>
              <w:t xml:space="preserve"> 879Hsai+/</w:t>
            </w:r>
            <w:proofErr w:type="spellStart"/>
            <w:r w:rsidRPr="007154EA">
              <w:rPr>
                <w:rFonts w:ascii="GgtEphesian" w:hAnsi="GgtEphesian"/>
                <w:sz w:val="22"/>
              </w:rPr>
              <w:t>aj</w:t>
            </w:r>
            <w:proofErr w:type="spellEnd"/>
            <w:r w:rsidRPr="007154EA">
              <w:rPr>
                <w:rFonts w:ascii="GgtEphesian" w:hAnsi="GgtEphesian"/>
                <w:sz w:val="22"/>
              </w:rPr>
              <w:t xml:space="preserve">, </w:t>
            </w:r>
            <w:r w:rsidRPr="007154EA">
              <w:rPr>
                <w:rFonts w:ascii="GgtGalatian" w:hAnsi="GgtGalatian"/>
                <w:b/>
                <w:bCs/>
                <w:sz w:val="22"/>
              </w:rPr>
              <w:t xml:space="preserve">ei0 </w:t>
            </w:r>
            <w:proofErr w:type="spellStart"/>
            <w:r w:rsidRPr="007154EA">
              <w:rPr>
                <w:rFonts w:ascii="GgtGalatian" w:hAnsi="GgtGalatian"/>
                <w:b/>
                <w:bCs/>
                <w:sz w:val="22"/>
              </w:rPr>
              <w:t>mh</w:t>
            </w:r>
            <w:proofErr w:type="spellEnd"/>
            <w:r w:rsidRPr="007154EA">
              <w:rPr>
                <w:rFonts w:ascii="GgtGalatian" w:hAnsi="GgtGalatian"/>
                <w:b/>
                <w:bCs/>
                <w:sz w:val="22"/>
              </w:rPr>
              <w:t>\</w:t>
            </w:r>
            <w:r w:rsidRPr="007154EA">
              <w:rPr>
                <w:rFonts w:ascii="GgtEphesian" w:hAnsi="GgtEphesian"/>
                <w:sz w:val="22"/>
              </w:rPr>
              <w:t xml:space="preserve"> Ku/</w:t>
            </w:r>
            <w:proofErr w:type="spellStart"/>
            <w:r w:rsidRPr="007154EA">
              <w:rPr>
                <w:rFonts w:ascii="GgtEphesian" w:hAnsi="GgtEphesian"/>
                <w:sz w:val="22"/>
              </w:rPr>
              <w:t>rioj</w:t>
            </w:r>
            <w:proofErr w:type="spellEnd"/>
            <w:r w:rsidRPr="007154EA">
              <w:rPr>
                <w:rFonts w:ascii="GgtEphesian" w:hAnsi="GgtEphesian"/>
                <w:sz w:val="22"/>
              </w:rPr>
              <w:t xml:space="preserve"> </w:t>
            </w:r>
            <w:proofErr w:type="spellStart"/>
            <w:r w:rsidRPr="007154EA">
              <w:rPr>
                <w:rFonts w:ascii="GgtEphesian" w:hAnsi="GgtEphesian"/>
                <w:sz w:val="22"/>
              </w:rPr>
              <w:t>Sabaw_q</w:t>
            </w:r>
            <w:proofErr w:type="spellEnd"/>
            <w:r w:rsidRPr="007154EA">
              <w:rPr>
                <w:rFonts w:ascii="GgtEphesian" w:hAnsi="GgtEphesian"/>
                <w:sz w:val="22"/>
              </w:rPr>
              <w:t xml:space="preserve"> </w:t>
            </w:r>
            <w:r w:rsidRPr="007154EA">
              <w:rPr>
                <w:rFonts w:ascii="GgtGalatian" w:hAnsi="GgtGalatian"/>
                <w:b/>
                <w:bCs/>
                <w:sz w:val="22"/>
              </w:rPr>
              <w:t>e0gkate/</w:t>
            </w:r>
            <w:proofErr w:type="spellStart"/>
            <w:r w:rsidRPr="007154EA">
              <w:rPr>
                <w:rFonts w:ascii="GgtGalatian" w:hAnsi="GgtGalatian"/>
                <w:b/>
                <w:bCs/>
                <w:sz w:val="22"/>
              </w:rPr>
              <w:t>lipen</w:t>
            </w:r>
            <w:proofErr w:type="spellEnd"/>
            <w:r w:rsidRPr="007154EA">
              <w:rPr>
                <w:rFonts w:ascii="GgtEphesian" w:hAnsi="GgtEphesian"/>
                <w:sz w:val="22"/>
              </w:rPr>
              <w:t xml:space="preserve"> h9mi=n </w:t>
            </w:r>
            <w:proofErr w:type="spellStart"/>
            <w:r w:rsidRPr="007154EA">
              <w:rPr>
                <w:rFonts w:ascii="GgtEphesian" w:hAnsi="GgtEphesian"/>
                <w:sz w:val="22"/>
              </w:rPr>
              <w:t>spe</w:t>
            </w:r>
            <w:proofErr w:type="spellEnd"/>
            <w:r w:rsidRPr="007154EA">
              <w:rPr>
                <w:rFonts w:ascii="GgtEphesian" w:hAnsi="GgtEphesian"/>
                <w:sz w:val="22"/>
              </w:rPr>
              <w:t>/</w:t>
            </w:r>
            <w:proofErr w:type="spellStart"/>
            <w:r w:rsidRPr="007154EA">
              <w:rPr>
                <w:rFonts w:ascii="GgtEphesian" w:hAnsi="GgtEphesian"/>
                <w:sz w:val="22"/>
              </w:rPr>
              <w:t>rma</w:t>
            </w:r>
            <w:proofErr w:type="spellEnd"/>
            <w:r w:rsidRPr="007154EA">
              <w:rPr>
                <w:rFonts w:ascii="GgtEphesian" w:hAnsi="GgtEphesian"/>
                <w:sz w:val="22"/>
              </w:rPr>
              <w:t>, w(j So/</w:t>
            </w:r>
            <w:proofErr w:type="spellStart"/>
            <w:r w:rsidRPr="007154EA">
              <w:rPr>
                <w:rFonts w:ascii="GgtEphesian" w:hAnsi="GgtEphesian"/>
                <w:sz w:val="22"/>
              </w:rPr>
              <w:t>doma</w:t>
            </w:r>
            <w:proofErr w:type="spellEnd"/>
            <w:r w:rsidRPr="007154EA">
              <w:rPr>
                <w:rFonts w:ascii="GgtEphesian" w:hAnsi="GgtEphesian"/>
                <w:sz w:val="22"/>
              </w:rPr>
              <w:t xml:space="preserve"> </w:t>
            </w:r>
            <w:proofErr w:type="spellStart"/>
            <w:r w:rsidRPr="007154EA">
              <w:rPr>
                <w:rFonts w:ascii="GgtGalatian" w:hAnsi="GgtGalatian"/>
                <w:b/>
                <w:bCs/>
                <w:sz w:val="22"/>
              </w:rPr>
              <w:t>a@n</w:t>
            </w:r>
            <w:proofErr w:type="spellEnd"/>
            <w:r w:rsidRPr="007154EA">
              <w:rPr>
                <w:rFonts w:ascii="GgtEphesian" w:hAnsi="GgtEphesian"/>
                <w:sz w:val="22"/>
              </w:rPr>
              <w:t xml:space="preserve"> </w:t>
            </w:r>
            <w:r w:rsidRPr="007154EA">
              <w:rPr>
                <w:rFonts w:ascii="GgtGalatian" w:hAnsi="GgtGalatian"/>
                <w:b/>
                <w:bCs/>
                <w:sz w:val="22"/>
              </w:rPr>
              <w:t>e0genh/</w:t>
            </w:r>
            <w:proofErr w:type="spellStart"/>
            <w:r w:rsidRPr="007154EA">
              <w:rPr>
                <w:rFonts w:ascii="GgtGalatian" w:hAnsi="GgtGalatian"/>
                <w:b/>
                <w:bCs/>
                <w:sz w:val="22"/>
              </w:rPr>
              <w:t>qhmen</w:t>
            </w:r>
            <w:proofErr w:type="spellEnd"/>
            <w:r w:rsidRPr="007154EA">
              <w:rPr>
                <w:rFonts w:ascii="GgtEphesian" w:hAnsi="GgtEphesian"/>
                <w:sz w:val="22"/>
              </w:rPr>
              <w:t xml:space="preserve"> kai\ w(j Go/</w:t>
            </w:r>
            <w:proofErr w:type="spellStart"/>
            <w:r w:rsidRPr="007154EA">
              <w:rPr>
                <w:rFonts w:ascii="GgtEphesian" w:hAnsi="GgtEphesian"/>
                <w:sz w:val="22"/>
              </w:rPr>
              <w:t>morra</w:t>
            </w:r>
            <w:proofErr w:type="spellEnd"/>
            <w:r w:rsidRPr="007154EA">
              <w:rPr>
                <w:rFonts w:ascii="GgtEphesian" w:hAnsi="GgtEphesian"/>
                <w:sz w:val="22"/>
              </w:rPr>
              <w:t xml:space="preserve"> </w:t>
            </w:r>
            <w:proofErr w:type="spellStart"/>
            <w:r w:rsidRPr="007154EA">
              <w:rPr>
                <w:rFonts w:ascii="GgtGalatian" w:hAnsi="GgtGalatian"/>
                <w:b/>
                <w:bCs/>
                <w:sz w:val="22"/>
              </w:rPr>
              <w:t>a@n</w:t>
            </w:r>
            <w:proofErr w:type="spellEnd"/>
            <w:r w:rsidRPr="007154EA">
              <w:rPr>
                <w:rFonts w:ascii="GgtGalatian" w:hAnsi="GgtGalatian"/>
                <w:b/>
                <w:bCs/>
                <w:sz w:val="22"/>
              </w:rPr>
              <w:t xml:space="preserve"> w(</w:t>
            </w:r>
            <w:proofErr w:type="spellStart"/>
            <w:r w:rsidRPr="007154EA">
              <w:rPr>
                <w:rFonts w:ascii="GgtGalatian" w:hAnsi="GgtGalatian"/>
                <w:b/>
                <w:bCs/>
                <w:sz w:val="22"/>
              </w:rPr>
              <w:t>moiw&amp;qhmen</w:t>
            </w:r>
            <w:proofErr w:type="spellEnd"/>
            <w:r w:rsidRPr="007154EA">
              <w:rPr>
                <w:rFonts w:ascii="GgtEphesian" w:hAnsi="GgtEphesian"/>
                <w:sz w:val="22"/>
              </w:rPr>
              <w:t>.</w:t>
            </w:r>
          </w:p>
        </w:tc>
        <w:tc>
          <w:tcPr>
            <w:tcW w:w="3005" w:type="dxa"/>
            <w:tcBorders>
              <w:top w:val="nil"/>
              <w:bottom w:val="nil"/>
            </w:tcBorders>
          </w:tcPr>
          <w:p w14:paraId="5F411E71" w14:textId="77777777" w:rsidR="001937B1" w:rsidRPr="007154EA" w:rsidRDefault="001937B1" w:rsidP="00631C15">
            <w:pPr>
              <w:pStyle w:val="Normal11"/>
              <w:jc w:val="left"/>
              <w:rPr>
                <w:iCs/>
              </w:rPr>
            </w:pPr>
            <w:r>
              <w:rPr>
                <w:i/>
              </w:rPr>
              <w:t>And as Isaiah foretold, “</w:t>
            </w:r>
            <w:r w:rsidRPr="0067345C">
              <w:rPr>
                <w:b/>
                <w:bCs/>
                <w:i/>
              </w:rPr>
              <w:t>If</w:t>
            </w:r>
            <w:r>
              <w:rPr>
                <w:i/>
              </w:rPr>
              <w:t xml:space="preserve"> the Lord of Hosts </w:t>
            </w:r>
            <w:r w:rsidRPr="0067345C">
              <w:rPr>
                <w:b/>
                <w:bCs/>
                <w:i/>
              </w:rPr>
              <w:t>had not left</w:t>
            </w:r>
            <w:r>
              <w:rPr>
                <w:i/>
              </w:rPr>
              <w:t xml:space="preserve"> us a seed, </w:t>
            </w:r>
            <w:r w:rsidRPr="0067345C">
              <w:rPr>
                <w:b/>
                <w:bCs/>
                <w:i/>
              </w:rPr>
              <w:t>we would have become</w:t>
            </w:r>
            <w:r>
              <w:rPr>
                <w:i/>
              </w:rPr>
              <w:t xml:space="preserve"> like Sodom and we would have been made to resemble </w:t>
            </w:r>
            <w:proofErr w:type="spellStart"/>
            <w:r>
              <w:rPr>
                <w:i/>
              </w:rPr>
              <w:t>Gomorrha</w:t>
            </w:r>
            <w:proofErr w:type="spellEnd"/>
            <w:r>
              <w:rPr>
                <w:i/>
              </w:rPr>
              <w:t xml:space="preserve">.” </w:t>
            </w:r>
            <w:r>
              <w:rPr>
                <w:iCs/>
              </w:rPr>
              <w:t>[Rm 9:29]</w:t>
            </w:r>
          </w:p>
        </w:tc>
      </w:tr>
      <w:tr w:rsidR="001937B1" w14:paraId="7645A5F8" w14:textId="77777777" w:rsidTr="00631C15">
        <w:tblPrEx>
          <w:tblBorders>
            <w:bottom w:val="single" w:sz="4" w:space="0" w:color="auto"/>
          </w:tblBorders>
        </w:tblPrEx>
        <w:trPr>
          <w:cantSplit/>
          <w:trHeight w:hRule="exact" w:val="120"/>
        </w:trPr>
        <w:tc>
          <w:tcPr>
            <w:tcW w:w="3005" w:type="dxa"/>
            <w:tcBorders>
              <w:top w:val="nil"/>
              <w:bottom w:val="single" w:sz="4" w:space="0" w:color="auto"/>
            </w:tcBorders>
          </w:tcPr>
          <w:p w14:paraId="1F7B9810" w14:textId="77777777" w:rsidR="001937B1" w:rsidRDefault="001937B1" w:rsidP="00631C15"/>
        </w:tc>
        <w:tc>
          <w:tcPr>
            <w:tcW w:w="3005" w:type="dxa"/>
            <w:tcBorders>
              <w:top w:val="nil"/>
              <w:bottom w:val="single" w:sz="4" w:space="0" w:color="auto"/>
            </w:tcBorders>
          </w:tcPr>
          <w:p w14:paraId="63856897" w14:textId="77777777" w:rsidR="001937B1" w:rsidRDefault="001937B1" w:rsidP="00631C15">
            <w:pPr>
              <w:pStyle w:val="Normal11"/>
              <w:jc w:val="left"/>
              <w:rPr>
                <w:rFonts w:ascii="GgtEphesian" w:hAnsi="GgtEphesian"/>
              </w:rPr>
            </w:pPr>
          </w:p>
        </w:tc>
        <w:tc>
          <w:tcPr>
            <w:tcW w:w="3005" w:type="dxa"/>
            <w:tcBorders>
              <w:top w:val="nil"/>
              <w:bottom w:val="single" w:sz="4" w:space="0" w:color="auto"/>
            </w:tcBorders>
          </w:tcPr>
          <w:p w14:paraId="100A4D56" w14:textId="77777777" w:rsidR="001937B1" w:rsidRDefault="001937B1" w:rsidP="00631C15">
            <w:pPr>
              <w:pStyle w:val="Normal11"/>
              <w:jc w:val="left"/>
              <w:rPr>
                <w:i/>
              </w:rPr>
            </w:pPr>
          </w:p>
        </w:tc>
      </w:tr>
    </w:tbl>
    <w:p w14:paraId="68FD111B" w14:textId="77777777" w:rsidR="001937B1" w:rsidRDefault="001937B1" w:rsidP="001937B1"/>
    <w:tbl>
      <w:tblPr>
        <w:tblW w:w="0" w:type="auto"/>
        <w:tblBorders>
          <w:top w:val="single" w:sz="4" w:space="0" w:color="auto"/>
          <w:left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005"/>
        <w:gridCol w:w="3005"/>
        <w:gridCol w:w="3005"/>
      </w:tblGrid>
      <w:tr w:rsidR="001937B1" w14:paraId="5A4D11C3" w14:textId="77777777" w:rsidTr="00631C15">
        <w:trPr>
          <w:cantSplit/>
          <w:trHeight w:hRule="exact" w:val="120"/>
        </w:trPr>
        <w:tc>
          <w:tcPr>
            <w:tcW w:w="3005" w:type="dxa"/>
          </w:tcPr>
          <w:p w14:paraId="4F8615F2" w14:textId="77777777" w:rsidR="001937B1" w:rsidRDefault="001937B1" w:rsidP="00CE1011">
            <w:pPr>
              <w:keepNext/>
            </w:pPr>
          </w:p>
        </w:tc>
        <w:tc>
          <w:tcPr>
            <w:tcW w:w="3005" w:type="dxa"/>
          </w:tcPr>
          <w:p w14:paraId="6604B649" w14:textId="77777777" w:rsidR="001937B1" w:rsidRDefault="001937B1" w:rsidP="00631C15">
            <w:pPr>
              <w:pStyle w:val="Normal11"/>
              <w:jc w:val="left"/>
              <w:rPr>
                <w:rFonts w:ascii="GgtEphesian" w:hAnsi="GgtEphesian"/>
              </w:rPr>
            </w:pPr>
          </w:p>
        </w:tc>
        <w:tc>
          <w:tcPr>
            <w:tcW w:w="3005" w:type="dxa"/>
          </w:tcPr>
          <w:p w14:paraId="5DD1F266" w14:textId="77777777" w:rsidR="001937B1" w:rsidRDefault="001937B1" w:rsidP="00631C15">
            <w:pPr>
              <w:pStyle w:val="Normal11"/>
              <w:jc w:val="left"/>
              <w:rPr>
                <w:i/>
              </w:rPr>
            </w:pPr>
          </w:p>
        </w:tc>
      </w:tr>
      <w:tr w:rsidR="001937B1" w:rsidRPr="007154EA" w14:paraId="2194714E" w14:textId="77777777" w:rsidTr="00631C15">
        <w:tblPrEx>
          <w:tblBorders>
            <w:bottom w:val="single" w:sz="4" w:space="0" w:color="auto"/>
          </w:tblBorders>
        </w:tblPrEx>
        <w:trPr>
          <w:cantSplit/>
        </w:trPr>
        <w:tc>
          <w:tcPr>
            <w:tcW w:w="3005" w:type="dxa"/>
            <w:tcBorders>
              <w:top w:val="nil"/>
              <w:bottom w:val="nil"/>
            </w:tcBorders>
          </w:tcPr>
          <w:p w14:paraId="59AF5675" w14:textId="77777777" w:rsidR="001937B1" w:rsidRDefault="001937B1" w:rsidP="00CE1011">
            <w:pPr>
              <w:keepNext/>
            </w:pPr>
            <w:proofErr w:type="spellStart"/>
            <w:r>
              <w:t>Irrealis</w:t>
            </w:r>
            <w:proofErr w:type="spellEnd"/>
            <w:r>
              <w:t xml:space="preserve"> past</w:t>
            </w:r>
          </w:p>
          <w:p w14:paraId="3694A092" w14:textId="77777777" w:rsidR="001937B1" w:rsidRPr="0067345C" w:rsidRDefault="001937B1" w:rsidP="00CE1011">
            <w:pPr>
              <w:keepNext/>
              <w:rPr>
                <w:sz w:val="12"/>
                <w:szCs w:val="12"/>
              </w:rPr>
            </w:pPr>
          </w:p>
          <w:p w14:paraId="7EE0C140" w14:textId="77777777" w:rsidR="001937B1" w:rsidRDefault="001937B1" w:rsidP="00CE1011">
            <w:pPr>
              <w:keepNext/>
            </w:pPr>
            <w:r>
              <w:rPr>
                <w:b/>
              </w:rPr>
              <w:t>Protasis:</w:t>
            </w:r>
            <w:r>
              <w:t xml:space="preserve"> aorist, as </w:t>
            </w:r>
            <w:proofErr w:type="spellStart"/>
            <w:r>
              <w:t>ClGk</w:t>
            </w:r>
            <w:proofErr w:type="spellEnd"/>
          </w:p>
          <w:p w14:paraId="0F62A7A5" w14:textId="77777777" w:rsidR="001937B1" w:rsidRDefault="001937B1" w:rsidP="00CE1011">
            <w:pPr>
              <w:keepNext/>
            </w:pPr>
            <w:r>
              <w:rPr>
                <w:b/>
              </w:rPr>
              <w:t>Apodosis:</w:t>
            </w:r>
            <w:r>
              <w:t xml:space="preserve"> aorist +</w:t>
            </w:r>
            <w:proofErr w:type="spellStart"/>
            <w:r>
              <w:rPr>
                <w:rFonts w:ascii="GgtEphesian" w:hAnsi="GgtEphesian"/>
              </w:rPr>
              <w:t>a!n</w:t>
            </w:r>
            <w:proofErr w:type="spellEnd"/>
            <w:r>
              <w:t xml:space="preserve">, as </w:t>
            </w:r>
            <w:proofErr w:type="spellStart"/>
            <w:r>
              <w:t>ClGk</w:t>
            </w:r>
            <w:proofErr w:type="spellEnd"/>
          </w:p>
          <w:p w14:paraId="56C60DED" w14:textId="77777777" w:rsidR="001937B1" w:rsidRDefault="001937B1" w:rsidP="00CE1011">
            <w:pPr>
              <w:keepNext/>
            </w:pPr>
          </w:p>
        </w:tc>
        <w:tc>
          <w:tcPr>
            <w:tcW w:w="3005" w:type="dxa"/>
            <w:tcBorders>
              <w:top w:val="nil"/>
              <w:bottom w:val="nil"/>
            </w:tcBorders>
          </w:tcPr>
          <w:p w14:paraId="071124A7" w14:textId="77777777" w:rsidR="001937B1" w:rsidRPr="007154EA" w:rsidRDefault="001937B1" w:rsidP="00631C15">
            <w:pPr>
              <w:pStyle w:val="PlainText"/>
              <w:rPr>
                <w:rFonts w:ascii="GgtEphesian" w:hAnsi="GgtEphesian"/>
                <w:i/>
              </w:rPr>
            </w:pPr>
            <w:r w:rsidRPr="00260EF7">
              <w:rPr>
                <w:rFonts w:ascii="GgtEphesian" w:hAnsi="GgtEphesian"/>
                <w:sz w:val="22"/>
                <w:szCs w:val="22"/>
              </w:rPr>
              <w:t xml:space="preserve">h4n ou0dei\j </w:t>
            </w:r>
            <w:proofErr w:type="spellStart"/>
            <w:r w:rsidRPr="00260EF7">
              <w:rPr>
                <w:rFonts w:ascii="GgtEphesian" w:hAnsi="GgtEphesian"/>
                <w:sz w:val="22"/>
                <w:szCs w:val="22"/>
              </w:rPr>
              <w:t>tw~n</w:t>
            </w:r>
            <w:proofErr w:type="spellEnd"/>
            <w:r w:rsidRPr="00260EF7">
              <w:rPr>
                <w:rFonts w:ascii="GgtEphesian" w:hAnsi="GgtEphesian"/>
                <w:sz w:val="22"/>
                <w:szCs w:val="22"/>
              </w:rPr>
              <w:t xml:space="preserve"> a)</w:t>
            </w:r>
            <w:proofErr w:type="spellStart"/>
            <w:r w:rsidRPr="00260EF7">
              <w:rPr>
                <w:rFonts w:ascii="GgtEphesian" w:hAnsi="GgtEphesian"/>
                <w:sz w:val="22"/>
                <w:szCs w:val="22"/>
              </w:rPr>
              <w:t>rxo</w:t>
            </w:r>
            <w:proofErr w:type="spellEnd"/>
            <w:r w:rsidRPr="00260EF7">
              <w:rPr>
                <w:rFonts w:ascii="GgtEphesian" w:hAnsi="GgtEphesian"/>
                <w:sz w:val="22"/>
                <w:szCs w:val="22"/>
              </w:rPr>
              <w:t>/</w:t>
            </w:r>
            <w:proofErr w:type="spellStart"/>
            <w:r w:rsidRPr="00260EF7">
              <w:rPr>
                <w:rFonts w:ascii="GgtEphesian" w:hAnsi="GgtEphesian"/>
                <w:sz w:val="22"/>
                <w:szCs w:val="22"/>
              </w:rPr>
              <w:t>ntwn</w:t>
            </w:r>
            <w:proofErr w:type="spellEnd"/>
            <w:r w:rsidRPr="00260EF7">
              <w:rPr>
                <w:rFonts w:ascii="GgtEphesian" w:hAnsi="GgtEphesian"/>
                <w:sz w:val="22"/>
                <w:szCs w:val="22"/>
              </w:rPr>
              <w:t xml:space="preserve"> </w:t>
            </w:r>
            <w:proofErr w:type="spellStart"/>
            <w:r w:rsidRPr="00260EF7">
              <w:rPr>
                <w:rFonts w:ascii="GgtEphesian" w:hAnsi="GgtEphesian"/>
                <w:sz w:val="22"/>
                <w:szCs w:val="22"/>
              </w:rPr>
              <w:t>tou</w:t>
            </w:r>
            <w:proofErr w:type="spellEnd"/>
            <w:r w:rsidRPr="00260EF7">
              <w:rPr>
                <w:rFonts w:ascii="GgtEphesian" w:hAnsi="GgtEphesian"/>
                <w:sz w:val="22"/>
                <w:szCs w:val="22"/>
              </w:rPr>
              <w:t xml:space="preserve">= ai0w~noj </w:t>
            </w:r>
            <w:proofErr w:type="spellStart"/>
            <w:r w:rsidRPr="00260EF7">
              <w:rPr>
                <w:rFonts w:ascii="GgtEphesian" w:hAnsi="GgtEphesian"/>
                <w:sz w:val="22"/>
                <w:szCs w:val="22"/>
              </w:rPr>
              <w:t>tou</w:t>
            </w:r>
            <w:proofErr w:type="spellEnd"/>
            <w:r w:rsidRPr="00260EF7">
              <w:rPr>
                <w:rFonts w:ascii="GgtEphesian" w:hAnsi="GgtEphesian"/>
                <w:sz w:val="22"/>
                <w:szCs w:val="22"/>
              </w:rPr>
              <w:t>/</w:t>
            </w:r>
            <w:proofErr w:type="spellStart"/>
            <w:r w:rsidRPr="00260EF7">
              <w:rPr>
                <w:rFonts w:ascii="GgtEphesian" w:hAnsi="GgtEphesian"/>
                <w:sz w:val="22"/>
                <w:szCs w:val="22"/>
              </w:rPr>
              <w:t>tou</w:t>
            </w:r>
            <w:proofErr w:type="spellEnd"/>
            <w:r w:rsidRPr="00260EF7">
              <w:rPr>
                <w:rFonts w:ascii="GgtEphesian" w:hAnsi="GgtEphesian"/>
                <w:sz w:val="22"/>
                <w:szCs w:val="22"/>
              </w:rPr>
              <w:t xml:space="preserve"> e1gnwken: </w:t>
            </w:r>
            <w:r w:rsidRPr="0067345C">
              <w:rPr>
                <w:rFonts w:ascii="GgtGalatian" w:hAnsi="GgtGalatian"/>
                <w:b/>
                <w:bCs/>
                <w:sz w:val="22"/>
                <w:szCs w:val="22"/>
              </w:rPr>
              <w:t xml:space="preserve">ei0 </w:t>
            </w:r>
            <w:proofErr w:type="spellStart"/>
            <w:r w:rsidRPr="00260EF7">
              <w:rPr>
                <w:rFonts w:ascii="GgtEphesian" w:hAnsi="GgtEphesian"/>
                <w:sz w:val="22"/>
                <w:szCs w:val="22"/>
              </w:rPr>
              <w:t>ga_r</w:t>
            </w:r>
            <w:proofErr w:type="spellEnd"/>
            <w:r w:rsidRPr="00260EF7">
              <w:rPr>
                <w:rFonts w:ascii="GgtEphesian" w:hAnsi="GgtEphesian"/>
                <w:sz w:val="22"/>
                <w:szCs w:val="22"/>
              </w:rPr>
              <w:t xml:space="preserve"> e1gnwsan, </w:t>
            </w:r>
            <w:r w:rsidRPr="0067345C">
              <w:rPr>
                <w:rFonts w:ascii="GgtGalatian" w:hAnsi="GgtGalatian"/>
                <w:b/>
                <w:bCs/>
                <w:sz w:val="22"/>
                <w:szCs w:val="22"/>
              </w:rPr>
              <w:t xml:space="preserve">ou0k </w:t>
            </w:r>
            <w:proofErr w:type="spellStart"/>
            <w:r w:rsidRPr="0067345C">
              <w:rPr>
                <w:rFonts w:ascii="GgtGalatian" w:hAnsi="GgtGalatian"/>
                <w:b/>
                <w:bCs/>
                <w:sz w:val="22"/>
                <w:szCs w:val="22"/>
              </w:rPr>
              <w:t>a@n</w:t>
            </w:r>
            <w:proofErr w:type="spellEnd"/>
            <w:r w:rsidRPr="00260EF7">
              <w:rPr>
                <w:rFonts w:ascii="GgtEphesian" w:hAnsi="GgtEphesian"/>
                <w:sz w:val="22"/>
                <w:szCs w:val="22"/>
              </w:rPr>
              <w:t xml:space="preserve"> to\n Ku/</w:t>
            </w:r>
            <w:proofErr w:type="spellStart"/>
            <w:r w:rsidRPr="00260EF7">
              <w:rPr>
                <w:rFonts w:ascii="GgtEphesian" w:hAnsi="GgtEphesian"/>
                <w:sz w:val="22"/>
                <w:szCs w:val="22"/>
              </w:rPr>
              <w:t>rion</w:t>
            </w:r>
            <w:proofErr w:type="spellEnd"/>
            <w:r w:rsidRPr="00260EF7">
              <w:rPr>
                <w:rFonts w:ascii="GgtEphesian" w:hAnsi="GgtEphesian"/>
                <w:sz w:val="22"/>
                <w:szCs w:val="22"/>
              </w:rPr>
              <w:t xml:space="preserve"> </w:t>
            </w:r>
            <w:proofErr w:type="spellStart"/>
            <w:r w:rsidRPr="00260EF7">
              <w:rPr>
                <w:rFonts w:ascii="GgtEphesian" w:hAnsi="GgtEphesian"/>
                <w:sz w:val="22"/>
                <w:szCs w:val="22"/>
              </w:rPr>
              <w:t>th</w:t>
            </w:r>
            <w:proofErr w:type="spellEnd"/>
            <w:r w:rsidRPr="00260EF7">
              <w:rPr>
                <w:rFonts w:ascii="GgtEphesian" w:hAnsi="GgtEphesian"/>
                <w:sz w:val="22"/>
                <w:szCs w:val="22"/>
              </w:rPr>
              <w:t>=j do/</w:t>
            </w:r>
            <w:proofErr w:type="spellStart"/>
            <w:r w:rsidRPr="00260EF7">
              <w:rPr>
                <w:rFonts w:ascii="GgtEphesian" w:hAnsi="GgtEphesian"/>
                <w:sz w:val="22"/>
                <w:szCs w:val="22"/>
              </w:rPr>
              <w:t>chj</w:t>
            </w:r>
            <w:proofErr w:type="spellEnd"/>
            <w:r w:rsidRPr="00260EF7">
              <w:rPr>
                <w:rFonts w:ascii="GgtEphesian" w:hAnsi="GgtEphesian"/>
                <w:sz w:val="22"/>
                <w:szCs w:val="22"/>
              </w:rPr>
              <w:t xml:space="preserve"> </w:t>
            </w:r>
            <w:r w:rsidRPr="0067345C">
              <w:rPr>
                <w:rFonts w:ascii="GgtGalatian" w:hAnsi="GgtGalatian"/>
                <w:b/>
                <w:bCs/>
                <w:sz w:val="22"/>
                <w:szCs w:val="22"/>
              </w:rPr>
              <w:t>e0stau/</w:t>
            </w:r>
            <w:proofErr w:type="spellStart"/>
            <w:r w:rsidRPr="0067345C">
              <w:rPr>
                <w:rFonts w:ascii="GgtGalatian" w:hAnsi="GgtGalatian"/>
                <w:b/>
                <w:bCs/>
                <w:sz w:val="22"/>
                <w:szCs w:val="22"/>
              </w:rPr>
              <w:t>rwsan</w:t>
            </w:r>
            <w:proofErr w:type="spellEnd"/>
            <w:r w:rsidRPr="00260EF7">
              <w:rPr>
                <w:rFonts w:ascii="GgtEphesian" w:hAnsi="GgtEphesian"/>
                <w:sz w:val="22"/>
                <w:szCs w:val="22"/>
              </w:rPr>
              <w:t>:</w:t>
            </w:r>
          </w:p>
        </w:tc>
        <w:tc>
          <w:tcPr>
            <w:tcW w:w="3005" w:type="dxa"/>
            <w:tcBorders>
              <w:top w:val="nil"/>
              <w:bottom w:val="nil"/>
            </w:tcBorders>
          </w:tcPr>
          <w:p w14:paraId="37B7CF32" w14:textId="77777777" w:rsidR="001937B1" w:rsidRPr="007154EA" w:rsidRDefault="001937B1" w:rsidP="00631C15">
            <w:pPr>
              <w:pStyle w:val="Normal11"/>
              <w:jc w:val="left"/>
              <w:rPr>
                <w:iCs/>
              </w:rPr>
            </w:pPr>
            <w:r w:rsidRPr="0067345C">
              <w:rPr>
                <w:i/>
              </w:rPr>
              <w:t xml:space="preserve">(wisdom) which none of the rulers of this age knew, for </w:t>
            </w:r>
            <w:r w:rsidRPr="0067345C">
              <w:rPr>
                <w:b/>
                <w:bCs/>
                <w:i/>
              </w:rPr>
              <w:t>if they had known, they would not have crucified</w:t>
            </w:r>
            <w:r w:rsidRPr="0067345C">
              <w:rPr>
                <w:i/>
              </w:rPr>
              <w:t xml:space="preserve"> the Lord of glory.</w:t>
            </w:r>
            <w:r>
              <w:rPr>
                <w:i/>
              </w:rPr>
              <w:t xml:space="preserve"> </w:t>
            </w:r>
            <w:r w:rsidRPr="0067345C">
              <w:rPr>
                <w:iCs/>
              </w:rPr>
              <w:t>[</w:t>
            </w:r>
            <w:r>
              <w:rPr>
                <w:iCs/>
              </w:rPr>
              <w:t>1C 2:8]</w:t>
            </w:r>
          </w:p>
        </w:tc>
      </w:tr>
      <w:tr w:rsidR="001937B1" w14:paraId="65A6A1F2" w14:textId="77777777" w:rsidTr="00631C15">
        <w:tblPrEx>
          <w:tblBorders>
            <w:bottom w:val="single" w:sz="4" w:space="0" w:color="auto"/>
          </w:tblBorders>
        </w:tblPrEx>
        <w:trPr>
          <w:cantSplit/>
          <w:trHeight w:hRule="exact" w:val="120"/>
        </w:trPr>
        <w:tc>
          <w:tcPr>
            <w:tcW w:w="3005" w:type="dxa"/>
            <w:tcBorders>
              <w:top w:val="nil"/>
              <w:bottom w:val="single" w:sz="4" w:space="0" w:color="auto"/>
            </w:tcBorders>
          </w:tcPr>
          <w:p w14:paraId="56CB8365" w14:textId="77777777" w:rsidR="001937B1" w:rsidRDefault="001937B1" w:rsidP="00631C15"/>
        </w:tc>
        <w:tc>
          <w:tcPr>
            <w:tcW w:w="3005" w:type="dxa"/>
            <w:tcBorders>
              <w:top w:val="nil"/>
              <w:bottom w:val="single" w:sz="4" w:space="0" w:color="auto"/>
            </w:tcBorders>
          </w:tcPr>
          <w:p w14:paraId="587C8D29" w14:textId="77777777" w:rsidR="001937B1" w:rsidRDefault="001937B1" w:rsidP="00631C15">
            <w:pPr>
              <w:pStyle w:val="Normal11"/>
              <w:jc w:val="left"/>
              <w:rPr>
                <w:rFonts w:ascii="GgtEphesian" w:hAnsi="GgtEphesian"/>
              </w:rPr>
            </w:pPr>
          </w:p>
        </w:tc>
        <w:tc>
          <w:tcPr>
            <w:tcW w:w="3005" w:type="dxa"/>
            <w:tcBorders>
              <w:top w:val="nil"/>
              <w:bottom w:val="single" w:sz="4" w:space="0" w:color="auto"/>
            </w:tcBorders>
          </w:tcPr>
          <w:p w14:paraId="3D404512" w14:textId="77777777" w:rsidR="001937B1" w:rsidRDefault="001937B1" w:rsidP="00631C15">
            <w:pPr>
              <w:pStyle w:val="Normal11"/>
              <w:jc w:val="left"/>
              <w:rPr>
                <w:i/>
              </w:rPr>
            </w:pPr>
          </w:p>
        </w:tc>
      </w:tr>
    </w:tbl>
    <w:p w14:paraId="449FBC05" w14:textId="77777777" w:rsidR="001937B1" w:rsidRDefault="001937B1" w:rsidP="001937B1"/>
    <w:tbl>
      <w:tblPr>
        <w:tblW w:w="0" w:type="auto"/>
        <w:tblBorders>
          <w:top w:val="single" w:sz="4" w:space="0" w:color="auto"/>
          <w:left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005"/>
        <w:gridCol w:w="3005"/>
        <w:gridCol w:w="3005"/>
      </w:tblGrid>
      <w:tr w:rsidR="001937B1" w14:paraId="2D7AD51A" w14:textId="77777777" w:rsidTr="00631C15">
        <w:trPr>
          <w:cantSplit/>
          <w:trHeight w:hRule="exact" w:val="120"/>
        </w:trPr>
        <w:tc>
          <w:tcPr>
            <w:tcW w:w="3005" w:type="dxa"/>
          </w:tcPr>
          <w:p w14:paraId="3EFCF65D" w14:textId="77777777" w:rsidR="001937B1" w:rsidRDefault="001937B1" w:rsidP="00631C15">
            <w:pPr>
              <w:keepNext/>
            </w:pPr>
          </w:p>
        </w:tc>
        <w:tc>
          <w:tcPr>
            <w:tcW w:w="3005" w:type="dxa"/>
          </w:tcPr>
          <w:p w14:paraId="098432DE" w14:textId="77777777" w:rsidR="001937B1" w:rsidRDefault="001937B1" w:rsidP="00631C15">
            <w:pPr>
              <w:pStyle w:val="Normal11"/>
              <w:jc w:val="left"/>
              <w:rPr>
                <w:rFonts w:ascii="GgtEphesian" w:hAnsi="GgtEphesian"/>
              </w:rPr>
            </w:pPr>
          </w:p>
        </w:tc>
        <w:tc>
          <w:tcPr>
            <w:tcW w:w="3005" w:type="dxa"/>
          </w:tcPr>
          <w:p w14:paraId="2FA02366" w14:textId="77777777" w:rsidR="001937B1" w:rsidRDefault="001937B1" w:rsidP="00631C15">
            <w:pPr>
              <w:pStyle w:val="Normal11"/>
              <w:jc w:val="left"/>
              <w:rPr>
                <w:i/>
              </w:rPr>
            </w:pPr>
          </w:p>
        </w:tc>
      </w:tr>
      <w:tr w:rsidR="001937B1" w:rsidRPr="007154EA" w14:paraId="231E9311" w14:textId="77777777" w:rsidTr="00631C15">
        <w:tblPrEx>
          <w:tblBorders>
            <w:bottom w:val="single" w:sz="4" w:space="0" w:color="auto"/>
          </w:tblBorders>
        </w:tblPrEx>
        <w:trPr>
          <w:cantSplit/>
        </w:trPr>
        <w:tc>
          <w:tcPr>
            <w:tcW w:w="3005" w:type="dxa"/>
            <w:tcBorders>
              <w:top w:val="nil"/>
              <w:bottom w:val="nil"/>
            </w:tcBorders>
          </w:tcPr>
          <w:p w14:paraId="5C4E0024" w14:textId="77777777" w:rsidR="001937B1" w:rsidRDefault="001937B1" w:rsidP="00631C15">
            <w:pPr>
              <w:keepNext/>
            </w:pPr>
            <w:proofErr w:type="spellStart"/>
            <w:r>
              <w:t>Irrealis</w:t>
            </w:r>
            <w:proofErr w:type="spellEnd"/>
            <w:r>
              <w:t xml:space="preserve"> past+ present </w:t>
            </w:r>
          </w:p>
          <w:p w14:paraId="376839AC" w14:textId="77777777" w:rsidR="001937B1" w:rsidRPr="0067345C" w:rsidRDefault="001937B1" w:rsidP="00631C15">
            <w:pPr>
              <w:keepNext/>
              <w:rPr>
                <w:sz w:val="12"/>
                <w:szCs w:val="12"/>
              </w:rPr>
            </w:pPr>
          </w:p>
          <w:p w14:paraId="34795819" w14:textId="77777777" w:rsidR="001937B1" w:rsidRDefault="001937B1" w:rsidP="00631C15">
            <w:pPr>
              <w:keepNext/>
            </w:pPr>
            <w:r>
              <w:rPr>
                <w:b/>
              </w:rPr>
              <w:t>Protasis:</w:t>
            </w:r>
            <w:r>
              <w:t xml:space="preserve"> aorist, as </w:t>
            </w:r>
            <w:proofErr w:type="spellStart"/>
            <w:r>
              <w:t>ClGk</w:t>
            </w:r>
            <w:proofErr w:type="spellEnd"/>
          </w:p>
          <w:p w14:paraId="2E357E0A" w14:textId="77777777" w:rsidR="001937B1" w:rsidRDefault="001937B1" w:rsidP="00631C15">
            <w:pPr>
              <w:keepNext/>
            </w:pPr>
            <w:r>
              <w:rPr>
                <w:b/>
              </w:rPr>
              <w:t>Apodosis:</w:t>
            </w:r>
            <w:r>
              <w:t xml:space="preserve"> present +</w:t>
            </w:r>
            <w:proofErr w:type="spellStart"/>
            <w:r>
              <w:rPr>
                <w:rFonts w:ascii="GgtEphesian" w:hAnsi="GgtEphesian"/>
              </w:rPr>
              <w:t>a!n</w:t>
            </w:r>
            <w:proofErr w:type="spellEnd"/>
            <w:r>
              <w:t xml:space="preserve">, as </w:t>
            </w:r>
            <w:proofErr w:type="spellStart"/>
            <w:r>
              <w:t>ClGk</w:t>
            </w:r>
            <w:proofErr w:type="spellEnd"/>
          </w:p>
          <w:p w14:paraId="55311FFF" w14:textId="77777777" w:rsidR="001937B1" w:rsidRDefault="001937B1" w:rsidP="00631C15">
            <w:pPr>
              <w:keepNext/>
            </w:pPr>
          </w:p>
        </w:tc>
        <w:tc>
          <w:tcPr>
            <w:tcW w:w="3005" w:type="dxa"/>
            <w:tcBorders>
              <w:top w:val="nil"/>
              <w:bottom w:val="nil"/>
            </w:tcBorders>
          </w:tcPr>
          <w:p w14:paraId="58A555B9" w14:textId="77777777" w:rsidR="001937B1" w:rsidRPr="003F79F9" w:rsidRDefault="001937B1" w:rsidP="00631C15">
            <w:pPr>
              <w:pStyle w:val="PlainText"/>
              <w:rPr>
                <w:rFonts w:ascii="GgtGalatian" w:hAnsi="GgtGalatian"/>
                <w:b/>
                <w:bCs/>
                <w:sz w:val="22"/>
                <w:szCs w:val="22"/>
                <w:lang w:val="es-ES_tradnl"/>
              </w:rPr>
            </w:pPr>
            <w:r w:rsidRPr="003F79F9">
              <w:rPr>
                <w:rFonts w:ascii="GgtGalatian" w:hAnsi="GgtGalatian"/>
                <w:b/>
                <w:bCs/>
                <w:sz w:val="22"/>
                <w:szCs w:val="22"/>
                <w:lang w:val="es-ES_tradnl"/>
              </w:rPr>
              <w:t xml:space="preserve">ei0 </w:t>
            </w:r>
            <w:proofErr w:type="spellStart"/>
            <w:r w:rsidRPr="003F79F9">
              <w:rPr>
                <w:rFonts w:ascii="GgtEphesian" w:hAnsi="GgtEphesian"/>
                <w:sz w:val="22"/>
                <w:szCs w:val="22"/>
                <w:lang w:val="es-ES_tradnl"/>
              </w:rPr>
              <w:t>ga_r</w:t>
            </w:r>
            <w:proofErr w:type="spellEnd"/>
            <w:r w:rsidRPr="003F79F9">
              <w:rPr>
                <w:rFonts w:ascii="GgtEphesian" w:hAnsi="GgtEphesian"/>
                <w:sz w:val="22"/>
                <w:szCs w:val="22"/>
                <w:lang w:val="es-ES_tradnl"/>
              </w:rPr>
              <w:t xml:space="preserve"> e9autou\j</w:t>
            </w:r>
            <w:r w:rsidRPr="003F79F9">
              <w:rPr>
                <w:rFonts w:ascii="GgtGalatian" w:hAnsi="GgtGalatian"/>
                <w:b/>
                <w:bCs/>
                <w:sz w:val="22"/>
                <w:szCs w:val="22"/>
                <w:lang w:val="es-ES_tradnl"/>
              </w:rPr>
              <w:t xml:space="preserve"> </w:t>
            </w:r>
            <w:proofErr w:type="spellStart"/>
            <w:r w:rsidRPr="003F79F9">
              <w:rPr>
                <w:rFonts w:ascii="GgtGalatian" w:hAnsi="GgtGalatian"/>
                <w:b/>
                <w:bCs/>
                <w:sz w:val="22"/>
                <w:szCs w:val="22"/>
                <w:lang w:val="es-ES_tradnl"/>
              </w:rPr>
              <w:t>diekri</w:t>
            </w:r>
            <w:proofErr w:type="spellEnd"/>
            <w:r w:rsidRPr="003F79F9">
              <w:rPr>
                <w:rFonts w:ascii="GgtGalatian" w:hAnsi="GgtGalatian"/>
                <w:b/>
                <w:bCs/>
                <w:sz w:val="22"/>
                <w:szCs w:val="22"/>
                <w:lang w:val="es-ES_tradnl"/>
              </w:rPr>
              <w:t>/</w:t>
            </w:r>
            <w:proofErr w:type="spellStart"/>
            <w:r w:rsidRPr="003F79F9">
              <w:rPr>
                <w:rFonts w:ascii="GgtGalatian" w:hAnsi="GgtGalatian"/>
                <w:b/>
                <w:bCs/>
                <w:sz w:val="22"/>
                <w:szCs w:val="22"/>
                <w:lang w:val="es-ES_tradnl"/>
              </w:rPr>
              <w:t>nomen</w:t>
            </w:r>
            <w:proofErr w:type="spellEnd"/>
            <w:r w:rsidRPr="003F79F9">
              <w:rPr>
                <w:rFonts w:ascii="GgtGalatian" w:hAnsi="GgtGalatian"/>
                <w:b/>
                <w:bCs/>
                <w:sz w:val="22"/>
                <w:szCs w:val="22"/>
                <w:lang w:val="es-ES_tradnl"/>
              </w:rPr>
              <w:t xml:space="preserve">, ou0k </w:t>
            </w:r>
            <w:proofErr w:type="spellStart"/>
            <w:r w:rsidRPr="003F79F9">
              <w:rPr>
                <w:rFonts w:ascii="GgtGalatian" w:hAnsi="GgtGalatian"/>
                <w:b/>
                <w:bCs/>
                <w:sz w:val="22"/>
                <w:szCs w:val="22"/>
                <w:lang w:val="es-ES_tradnl"/>
              </w:rPr>
              <w:t>a@n</w:t>
            </w:r>
            <w:proofErr w:type="spellEnd"/>
            <w:r w:rsidRPr="003F79F9">
              <w:rPr>
                <w:rFonts w:ascii="GgtGalatian" w:hAnsi="GgtGalatian"/>
                <w:b/>
                <w:bCs/>
                <w:sz w:val="22"/>
                <w:szCs w:val="22"/>
                <w:lang w:val="es-ES_tradnl"/>
              </w:rPr>
              <w:t xml:space="preserve"> e0krino/</w:t>
            </w:r>
            <w:proofErr w:type="spellStart"/>
            <w:r w:rsidRPr="003F79F9">
              <w:rPr>
                <w:rFonts w:ascii="GgtGalatian" w:hAnsi="GgtGalatian"/>
                <w:b/>
                <w:bCs/>
                <w:sz w:val="22"/>
                <w:szCs w:val="22"/>
                <w:lang w:val="es-ES_tradnl"/>
              </w:rPr>
              <w:t>meqa</w:t>
            </w:r>
            <w:proofErr w:type="spellEnd"/>
            <w:r w:rsidRPr="003F79F9">
              <w:rPr>
                <w:rFonts w:ascii="GgtGalatian" w:hAnsi="GgtGalatian"/>
                <w:b/>
                <w:bCs/>
                <w:sz w:val="22"/>
                <w:szCs w:val="22"/>
                <w:lang w:val="es-ES_tradnl"/>
              </w:rPr>
              <w:t>:</w:t>
            </w:r>
          </w:p>
          <w:p w14:paraId="59D67D1C" w14:textId="77777777" w:rsidR="001937B1" w:rsidRPr="0001219B" w:rsidRDefault="001937B1" w:rsidP="00631C15">
            <w:pPr>
              <w:pStyle w:val="PlainText"/>
              <w:rPr>
                <w:rFonts w:ascii="GgtEphesian" w:hAnsi="GgtEphesian"/>
                <w:i/>
                <w:lang w:val="nl-NL"/>
              </w:rPr>
            </w:pPr>
          </w:p>
        </w:tc>
        <w:tc>
          <w:tcPr>
            <w:tcW w:w="3005" w:type="dxa"/>
            <w:tcBorders>
              <w:top w:val="nil"/>
              <w:bottom w:val="nil"/>
            </w:tcBorders>
          </w:tcPr>
          <w:p w14:paraId="148A9263" w14:textId="77777777" w:rsidR="001937B1" w:rsidRPr="007154EA" w:rsidRDefault="001937B1" w:rsidP="00631C15">
            <w:pPr>
              <w:pStyle w:val="Normal11"/>
              <w:jc w:val="left"/>
              <w:rPr>
                <w:iCs/>
              </w:rPr>
            </w:pPr>
            <w:r w:rsidRPr="003F79F9">
              <w:rPr>
                <w:i/>
              </w:rPr>
              <w:t xml:space="preserve">For </w:t>
            </w:r>
            <w:r w:rsidRPr="003F79F9">
              <w:rPr>
                <w:b/>
                <w:bCs/>
                <w:i/>
              </w:rPr>
              <w:t>if we had examined</w:t>
            </w:r>
            <w:r w:rsidRPr="003F79F9">
              <w:rPr>
                <w:i/>
              </w:rPr>
              <w:t xml:space="preserve"> ourselves, </w:t>
            </w:r>
            <w:r w:rsidRPr="003F79F9">
              <w:rPr>
                <w:b/>
                <w:bCs/>
                <w:i/>
              </w:rPr>
              <w:t>we would not be being judged</w:t>
            </w:r>
            <w:r w:rsidRPr="003F79F9">
              <w:rPr>
                <w:i/>
              </w:rPr>
              <w:t>.</w:t>
            </w:r>
            <w:r>
              <w:rPr>
                <w:iCs/>
              </w:rPr>
              <w:t xml:space="preserve"> [1C 11:31]</w:t>
            </w:r>
          </w:p>
        </w:tc>
      </w:tr>
      <w:tr w:rsidR="001937B1" w14:paraId="3718F01C" w14:textId="77777777" w:rsidTr="00631C15">
        <w:tblPrEx>
          <w:tblBorders>
            <w:bottom w:val="single" w:sz="4" w:space="0" w:color="auto"/>
          </w:tblBorders>
        </w:tblPrEx>
        <w:trPr>
          <w:cantSplit/>
          <w:trHeight w:hRule="exact" w:val="120"/>
        </w:trPr>
        <w:tc>
          <w:tcPr>
            <w:tcW w:w="3005" w:type="dxa"/>
            <w:tcBorders>
              <w:top w:val="nil"/>
              <w:bottom w:val="single" w:sz="4" w:space="0" w:color="auto"/>
            </w:tcBorders>
          </w:tcPr>
          <w:p w14:paraId="66FCC85E" w14:textId="77777777" w:rsidR="001937B1" w:rsidRDefault="001937B1" w:rsidP="00631C15"/>
        </w:tc>
        <w:tc>
          <w:tcPr>
            <w:tcW w:w="3005" w:type="dxa"/>
            <w:tcBorders>
              <w:top w:val="nil"/>
              <w:bottom w:val="single" w:sz="4" w:space="0" w:color="auto"/>
            </w:tcBorders>
          </w:tcPr>
          <w:p w14:paraId="0A9FAC26" w14:textId="77777777" w:rsidR="001937B1" w:rsidRDefault="001937B1" w:rsidP="00631C15">
            <w:pPr>
              <w:pStyle w:val="Normal11"/>
              <w:jc w:val="left"/>
              <w:rPr>
                <w:rFonts w:ascii="GgtEphesian" w:hAnsi="GgtEphesian"/>
              </w:rPr>
            </w:pPr>
          </w:p>
        </w:tc>
        <w:tc>
          <w:tcPr>
            <w:tcW w:w="3005" w:type="dxa"/>
            <w:tcBorders>
              <w:top w:val="nil"/>
              <w:bottom w:val="single" w:sz="4" w:space="0" w:color="auto"/>
            </w:tcBorders>
          </w:tcPr>
          <w:p w14:paraId="2A9BD3CC" w14:textId="77777777" w:rsidR="001937B1" w:rsidRDefault="001937B1" w:rsidP="00631C15">
            <w:pPr>
              <w:pStyle w:val="Normal11"/>
              <w:jc w:val="left"/>
              <w:rPr>
                <w:i/>
              </w:rPr>
            </w:pPr>
          </w:p>
        </w:tc>
      </w:tr>
    </w:tbl>
    <w:p w14:paraId="52C02216" w14:textId="77777777" w:rsidR="001937B1" w:rsidRDefault="001937B1" w:rsidP="001937B1"/>
    <w:tbl>
      <w:tblPr>
        <w:tblW w:w="0" w:type="auto"/>
        <w:tblBorders>
          <w:top w:val="single" w:sz="4" w:space="0" w:color="auto"/>
          <w:left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005"/>
        <w:gridCol w:w="3005"/>
        <w:gridCol w:w="3005"/>
      </w:tblGrid>
      <w:tr w:rsidR="00EA2C02" w14:paraId="5BE76C79" w14:textId="77777777" w:rsidTr="00E52A78">
        <w:trPr>
          <w:cantSplit/>
          <w:trHeight w:hRule="exact" w:val="120"/>
        </w:trPr>
        <w:tc>
          <w:tcPr>
            <w:tcW w:w="3005" w:type="dxa"/>
          </w:tcPr>
          <w:p w14:paraId="2FE87D82" w14:textId="77777777" w:rsidR="00EA2C02" w:rsidRDefault="00EA2C02" w:rsidP="00E52A78">
            <w:pPr>
              <w:keepNext/>
            </w:pPr>
          </w:p>
        </w:tc>
        <w:tc>
          <w:tcPr>
            <w:tcW w:w="3005" w:type="dxa"/>
          </w:tcPr>
          <w:p w14:paraId="0523C410" w14:textId="77777777" w:rsidR="00EA2C02" w:rsidRDefault="00EA2C02" w:rsidP="00E52A78">
            <w:pPr>
              <w:pStyle w:val="Normal11"/>
              <w:jc w:val="left"/>
              <w:rPr>
                <w:rFonts w:ascii="GgtEphesian" w:hAnsi="GgtEphesian"/>
              </w:rPr>
            </w:pPr>
          </w:p>
        </w:tc>
        <w:tc>
          <w:tcPr>
            <w:tcW w:w="3005" w:type="dxa"/>
          </w:tcPr>
          <w:p w14:paraId="48255980" w14:textId="77777777" w:rsidR="00EA2C02" w:rsidRDefault="00EA2C02" w:rsidP="00E52A78">
            <w:pPr>
              <w:pStyle w:val="Normal11"/>
              <w:jc w:val="left"/>
              <w:rPr>
                <w:i/>
              </w:rPr>
            </w:pPr>
          </w:p>
        </w:tc>
      </w:tr>
      <w:tr w:rsidR="00EA2C02" w:rsidRPr="007154EA" w14:paraId="25DC0FC3" w14:textId="77777777" w:rsidTr="00E52A78">
        <w:tblPrEx>
          <w:tblBorders>
            <w:bottom w:val="single" w:sz="4" w:space="0" w:color="auto"/>
          </w:tblBorders>
        </w:tblPrEx>
        <w:trPr>
          <w:cantSplit/>
        </w:trPr>
        <w:tc>
          <w:tcPr>
            <w:tcW w:w="3005" w:type="dxa"/>
            <w:tcBorders>
              <w:top w:val="nil"/>
              <w:bottom w:val="nil"/>
            </w:tcBorders>
          </w:tcPr>
          <w:p w14:paraId="58394A27" w14:textId="77777777" w:rsidR="00EA2C02" w:rsidRDefault="00EA2C02" w:rsidP="00EA2C02">
            <w:pPr>
              <w:keepNext/>
            </w:pPr>
            <w:proofErr w:type="spellStart"/>
            <w:r>
              <w:t>Irrealis</w:t>
            </w:r>
            <w:proofErr w:type="spellEnd"/>
            <w:r>
              <w:t xml:space="preserve"> </w:t>
            </w:r>
            <w:proofErr w:type="spellStart"/>
            <w:r>
              <w:t>past+present</w:t>
            </w:r>
            <w:proofErr w:type="spellEnd"/>
          </w:p>
          <w:p w14:paraId="28DE9F19" w14:textId="77777777" w:rsidR="00EA2C02" w:rsidRPr="0067345C" w:rsidRDefault="00EA2C02" w:rsidP="00E52A78">
            <w:pPr>
              <w:keepNext/>
              <w:rPr>
                <w:sz w:val="12"/>
                <w:szCs w:val="12"/>
              </w:rPr>
            </w:pPr>
          </w:p>
          <w:p w14:paraId="7F8A4F41" w14:textId="77777777" w:rsidR="00EA2C02" w:rsidRDefault="00EA2C02" w:rsidP="00EA2C02">
            <w:pPr>
              <w:keepNext/>
            </w:pPr>
            <w:r>
              <w:rPr>
                <w:b/>
              </w:rPr>
              <w:t>Protasis:</w:t>
            </w:r>
            <w:r>
              <w:t xml:space="preserve"> </w:t>
            </w:r>
            <w:proofErr w:type="spellStart"/>
            <w:r>
              <w:t>present+perfect</w:t>
            </w:r>
            <w:proofErr w:type="spellEnd"/>
            <w:r>
              <w:t xml:space="preserve"> indicative (</w:t>
            </w:r>
            <w:proofErr w:type="spellStart"/>
            <w:r>
              <w:t>ClGk</w:t>
            </w:r>
            <w:proofErr w:type="spellEnd"/>
            <w:r>
              <w:t xml:space="preserve"> impf </w:t>
            </w:r>
            <w:proofErr w:type="spellStart"/>
            <w:r>
              <w:t>indic</w:t>
            </w:r>
            <w:proofErr w:type="spellEnd"/>
            <w:r>
              <w:t>)</w:t>
            </w:r>
          </w:p>
          <w:p w14:paraId="780F7442" w14:textId="77777777" w:rsidR="00EA2C02" w:rsidRDefault="00EA2C02" w:rsidP="00AC61EC">
            <w:pPr>
              <w:keepNext/>
            </w:pPr>
            <w:r>
              <w:rPr>
                <w:b/>
              </w:rPr>
              <w:t>Apodosis:</w:t>
            </w:r>
            <w:r>
              <w:t xml:space="preserve"> present (</w:t>
            </w:r>
            <w:proofErr w:type="spellStart"/>
            <w:r>
              <w:t>ClGk</w:t>
            </w:r>
            <w:proofErr w:type="spellEnd"/>
            <w:r w:rsidR="00492699">
              <w:t xml:space="preserve"> </w:t>
            </w:r>
            <w:r>
              <w:t>imperf+</w:t>
            </w:r>
            <w:r>
              <w:rPr>
                <w:rFonts w:ascii="GgtEphesian" w:hAnsi="GgtEphesian"/>
              </w:rPr>
              <w:t xml:space="preserve"> </w:t>
            </w:r>
            <w:proofErr w:type="spellStart"/>
            <w:r>
              <w:rPr>
                <w:rFonts w:ascii="GgtEphesian" w:hAnsi="GgtEphesian"/>
              </w:rPr>
              <w:t>a!n</w:t>
            </w:r>
            <w:proofErr w:type="spellEnd"/>
            <w:r>
              <w:t>)</w:t>
            </w:r>
          </w:p>
          <w:p w14:paraId="03EC0DBA" w14:textId="77777777" w:rsidR="00EA2C02" w:rsidRDefault="00EA2C02" w:rsidP="00E52A78">
            <w:pPr>
              <w:keepNext/>
            </w:pPr>
          </w:p>
        </w:tc>
        <w:tc>
          <w:tcPr>
            <w:tcW w:w="3005" w:type="dxa"/>
            <w:tcBorders>
              <w:top w:val="nil"/>
              <w:bottom w:val="nil"/>
            </w:tcBorders>
          </w:tcPr>
          <w:p w14:paraId="11D754E4" w14:textId="77777777" w:rsidR="00EA2C02" w:rsidRPr="00EA2C02" w:rsidRDefault="00EA2C02" w:rsidP="00EA2C02">
            <w:pPr>
              <w:pStyle w:val="PlainText"/>
              <w:rPr>
                <w:rFonts w:ascii="GgtEphesian" w:hAnsi="GgtEphesian"/>
                <w:i/>
              </w:rPr>
            </w:pPr>
            <w:r w:rsidRPr="00EA2C02">
              <w:rPr>
                <w:rFonts w:ascii="GgtEphesian" w:hAnsi="GgtEphesian"/>
                <w:sz w:val="22"/>
              </w:rPr>
              <w:t xml:space="preserve">Kai\ o4j </w:t>
            </w:r>
            <w:proofErr w:type="spellStart"/>
            <w:r w:rsidRPr="00EA2C02">
              <w:rPr>
                <w:rFonts w:ascii="GgtEphesian" w:hAnsi="GgtEphesian"/>
                <w:sz w:val="22"/>
              </w:rPr>
              <w:t>a@n</w:t>
            </w:r>
            <w:proofErr w:type="spellEnd"/>
            <w:r w:rsidRPr="00EA2C02">
              <w:rPr>
                <w:rFonts w:ascii="GgtEphesian" w:hAnsi="GgtEphesian"/>
                <w:sz w:val="22"/>
              </w:rPr>
              <w:t xml:space="preserve"> </w:t>
            </w:r>
            <w:proofErr w:type="spellStart"/>
            <w:r w:rsidRPr="00EA2C02">
              <w:rPr>
                <w:rFonts w:ascii="GgtEphesian" w:hAnsi="GgtEphesian"/>
                <w:sz w:val="22"/>
              </w:rPr>
              <w:t>skandali</w:t>
            </w:r>
            <w:proofErr w:type="spellEnd"/>
            <w:r w:rsidRPr="00EA2C02">
              <w:rPr>
                <w:rFonts w:ascii="GgtEphesian" w:hAnsi="GgtEphesian"/>
                <w:sz w:val="22"/>
              </w:rPr>
              <w:t>/</w:t>
            </w:r>
            <w:proofErr w:type="spellStart"/>
            <w:r w:rsidRPr="00EA2C02">
              <w:rPr>
                <w:rFonts w:ascii="GgtEphesian" w:hAnsi="GgtEphesian"/>
                <w:sz w:val="22"/>
              </w:rPr>
              <w:t>sh</w:t>
            </w:r>
            <w:proofErr w:type="spellEnd"/>
            <w:r w:rsidRPr="00EA2C02">
              <w:rPr>
                <w:rFonts w:ascii="GgtEphesian" w:hAnsi="GgtEphesian"/>
                <w:sz w:val="22"/>
              </w:rPr>
              <w:t xml:space="preserve">| e3na </w:t>
            </w:r>
            <w:proofErr w:type="spellStart"/>
            <w:r w:rsidRPr="00EA2C02">
              <w:rPr>
                <w:rFonts w:ascii="GgtEphesian" w:hAnsi="GgtEphesian"/>
                <w:sz w:val="22"/>
              </w:rPr>
              <w:t>tw~n</w:t>
            </w:r>
            <w:proofErr w:type="spellEnd"/>
            <w:r w:rsidRPr="00EA2C02">
              <w:rPr>
                <w:rFonts w:ascii="GgtEphesian" w:hAnsi="GgtEphesian"/>
                <w:sz w:val="22"/>
              </w:rPr>
              <w:t xml:space="preserve"> </w:t>
            </w:r>
            <w:proofErr w:type="spellStart"/>
            <w:r w:rsidRPr="00EA2C02">
              <w:rPr>
                <w:rFonts w:ascii="GgtEphesian" w:hAnsi="GgtEphesian"/>
                <w:sz w:val="22"/>
              </w:rPr>
              <w:t>mikrw~n</w:t>
            </w:r>
            <w:proofErr w:type="spellEnd"/>
            <w:r w:rsidRPr="00EA2C02">
              <w:rPr>
                <w:rFonts w:ascii="GgtEphesian" w:hAnsi="GgtEphesian"/>
                <w:sz w:val="22"/>
              </w:rPr>
              <w:t xml:space="preserve"> </w:t>
            </w:r>
            <w:proofErr w:type="spellStart"/>
            <w:r w:rsidRPr="00EA2C02">
              <w:rPr>
                <w:rFonts w:ascii="GgtEphesian" w:hAnsi="GgtEphesian"/>
                <w:sz w:val="22"/>
              </w:rPr>
              <w:t>tou</w:t>
            </w:r>
            <w:proofErr w:type="spellEnd"/>
            <w:r w:rsidRPr="00EA2C02">
              <w:rPr>
                <w:rFonts w:ascii="GgtEphesian" w:hAnsi="GgtEphesian"/>
                <w:sz w:val="22"/>
              </w:rPr>
              <w:t>/</w:t>
            </w:r>
            <w:proofErr w:type="spellStart"/>
            <w:r w:rsidRPr="00EA2C02">
              <w:rPr>
                <w:rFonts w:ascii="GgtEphesian" w:hAnsi="GgtEphesian"/>
                <w:sz w:val="22"/>
              </w:rPr>
              <w:t>twn</w:t>
            </w:r>
            <w:proofErr w:type="spellEnd"/>
            <w:r w:rsidRPr="00EA2C02">
              <w:rPr>
                <w:rFonts w:ascii="GgtEphesian" w:hAnsi="GgtEphesian"/>
                <w:sz w:val="22"/>
              </w:rPr>
              <w:t xml:space="preserve"> </w:t>
            </w:r>
            <w:proofErr w:type="spellStart"/>
            <w:r w:rsidRPr="00EA2C02">
              <w:rPr>
                <w:rFonts w:ascii="GgtEphesian" w:hAnsi="GgtEphesian"/>
                <w:sz w:val="22"/>
              </w:rPr>
              <w:t>tw~n</w:t>
            </w:r>
            <w:proofErr w:type="spellEnd"/>
            <w:r w:rsidRPr="00EA2C02">
              <w:rPr>
                <w:rFonts w:ascii="GgtEphesian" w:hAnsi="GgtEphesian"/>
                <w:sz w:val="22"/>
              </w:rPr>
              <w:t xml:space="preserve"> </w:t>
            </w:r>
            <w:proofErr w:type="spellStart"/>
            <w:r w:rsidRPr="00EA2C02">
              <w:rPr>
                <w:rFonts w:ascii="GgtEphesian" w:hAnsi="GgtEphesian"/>
                <w:sz w:val="22"/>
              </w:rPr>
              <w:t>pisteuo</w:t>
            </w:r>
            <w:proofErr w:type="spellEnd"/>
            <w:r w:rsidRPr="00EA2C02">
              <w:rPr>
                <w:rFonts w:ascii="GgtEphesian" w:hAnsi="GgtEphesian"/>
                <w:sz w:val="22"/>
              </w:rPr>
              <w:t>/</w:t>
            </w:r>
            <w:proofErr w:type="spellStart"/>
            <w:r w:rsidRPr="00EA2C02">
              <w:rPr>
                <w:rFonts w:ascii="GgtEphesian" w:hAnsi="GgtEphesian"/>
                <w:sz w:val="22"/>
              </w:rPr>
              <w:t>ntwn</w:t>
            </w:r>
            <w:proofErr w:type="spellEnd"/>
            <w:r w:rsidRPr="00EA2C02">
              <w:rPr>
                <w:rFonts w:ascii="GgtEphesian" w:hAnsi="GgtEphesian"/>
                <w:sz w:val="22"/>
              </w:rPr>
              <w:t xml:space="preserve"> ei0j e0me/, kalo/n </w:t>
            </w:r>
            <w:r w:rsidRPr="00EA2C02">
              <w:rPr>
                <w:rFonts w:ascii="GgtGalatian" w:hAnsi="GgtGalatian"/>
                <w:b/>
                <w:bCs/>
                <w:sz w:val="22"/>
              </w:rPr>
              <w:t>e0stin</w:t>
            </w:r>
            <w:r w:rsidRPr="00EA2C02">
              <w:rPr>
                <w:rFonts w:ascii="GgtEphesian" w:hAnsi="GgtEphesian"/>
                <w:sz w:val="22"/>
              </w:rPr>
              <w:t xml:space="preserve"> au0tw%~ </w:t>
            </w:r>
            <w:proofErr w:type="spellStart"/>
            <w:r w:rsidRPr="00EA2C02">
              <w:rPr>
                <w:rFonts w:ascii="GgtEphesian" w:hAnsi="GgtEphesian"/>
                <w:sz w:val="22"/>
              </w:rPr>
              <w:t>ma~llon</w:t>
            </w:r>
            <w:proofErr w:type="spellEnd"/>
            <w:r w:rsidRPr="00EA2C02">
              <w:rPr>
                <w:rFonts w:ascii="GgtEphesian" w:hAnsi="GgtEphesian"/>
                <w:sz w:val="22"/>
              </w:rPr>
              <w:t xml:space="preserve"> </w:t>
            </w:r>
            <w:r w:rsidRPr="00EA2C02">
              <w:rPr>
                <w:rFonts w:ascii="GgtGalatian" w:hAnsi="GgtGalatian"/>
                <w:b/>
                <w:bCs/>
                <w:sz w:val="22"/>
              </w:rPr>
              <w:t>ei0 peri/keitai</w:t>
            </w:r>
            <w:r w:rsidRPr="00EA2C02">
              <w:rPr>
                <w:rFonts w:ascii="GgtEphesian" w:hAnsi="GgtEphesian"/>
                <w:sz w:val="22"/>
              </w:rPr>
              <w:t xml:space="preserve"> li/</w:t>
            </w:r>
            <w:proofErr w:type="spellStart"/>
            <w:r w:rsidRPr="00EA2C02">
              <w:rPr>
                <w:rFonts w:ascii="GgtEphesian" w:hAnsi="GgtEphesian"/>
                <w:sz w:val="22"/>
              </w:rPr>
              <w:t>qoj</w:t>
            </w:r>
            <w:proofErr w:type="spellEnd"/>
            <w:r w:rsidRPr="00EA2C02">
              <w:rPr>
                <w:rFonts w:ascii="GgtEphesian" w:hAnsi="GgtEphesian"/>
                <w:sz w:val="22"/>
              </w:rPr>
              <w:t xml:space="preserve"> </w:t>
            </w:r>
            <w:proofErr w:type="spellStart"/>
            <w:r w:rsidRPr="00EA2C02">
              <w:rPr>
                <w:rFonts w:ascii="GgtEphesian" w:hAnsi="GgtEphesian"/>
                <w:sz w:val="22"/>
              </w:rPr>
              <w:t>muliko</w:t>
            </w:r>
            <w:proofErr w:type="spellEnd"/>
            <w:r w:rsidRPr="00EA2C02">
              <w:rPr>
                <w:rFonts w:ascii="GgtEphesian" w:hAnsi="GgtEphesian"/>
                <w:sz w:val="22"/>
              </w:rPr>
              <w:t xml:space="preserve">\j peri\ to\n </w:t>
            </w:r>
            <w:proofErr w:type="spellStart"/>
            <w:r w:rsidRPr="00EA2C02">
              <w:rPr>
                <w:rFonts w:ascii="GgtEphesian" w:hAnsi="GgtEphesian"/>
                <w:sz w:val="22"/>
              </w:rPr>
              <w:t>tra&amp;xhlon</w:t>
            </w:r>
            <w:proofErr w:type="spellEnd"/>
            <w:r w:rsidRPr="00EA2C02">
              <w:rPr>
                <w:rFonts w:ascii="GgtEphesian" w:hAnsi="GgtEphesian"/>
                <w:sz w:val="22"/>
              </w:rPr>
              <w:t xml:space="preserve"> au0tou= </w:t>
            </w:r>
            <w:r w:rsidRPr="00EA2C02">
              <w:rPr>
                <w:rFonts w:ascii="GgtGalatian" w:hAnsi="GgtGalatian"/>
                <w:b/>
                <w:bCs/>
                <w:sz w:val="22"/>
              </w:rPr>
              <w:t>kai\ be/</w:t>
            </w:r>
            <w:proofErr w:type="spellStart"/>
            <w:r w:rsidRPr="00EA2C02">
              <w:rPr>
                <w:rFonts w:ascii="GgtGalatian" w:hAnsi="GgtGalatian"/>
                <w:b/>
                <w:bCs/>
                <w:sz w:val="22"/>
              </w:rPr>
              <w:t>blhtai</w:t>
            </w:r>
            <w:proofErr w:type="spellEnd"/>
            <w:r w:rsidRPr="00EA2C02">
              <w:rPr>
                <w:rFonts w:ascii="GgtEphesian" w:hAnsi="GgtEphesian"/>
                <w:sz w:val="22"/>
              </w:rPr>
              <w:t xml:space="preserve"> ei0j </w:t>
            </w:r>
            <w:proofErr w:type="spellStart"/>
            <w:r w:rsidRPr="00EA2C02">
              <w:rPr>
                <w:rFonts w:ascii="GgtEphesian" w:hAnsi="GgtEphesian"/>
                <w:sz w:val="22"/>
              </w:rPr>
              <w:t>th</w:t>
            </w:r>
            <w:proofErr w:type="spellEnd"/>
            <w:r w:rsidRPr="00EA2C02">
              <w:rPr>
                <w:rFonts w:ascii="GgtEphesian" w:hAnsi="GgtEphesian"/>
                <w:sz w:val="22"/>
              </w:rPr>
              <w:t xml:space="preserve">\n </w:t>
            </w:r>
            <w:proofErr w:type="spellStart"/>
            <w:r w:rsidRPr="00EA2C02">
              <w:rPr>
                <w:rFonts w:ascii="GgtEphesian" w:hAnsi="GgtEphesian"/>
                <w:sz w:val="22"/>
              </w:rPr>
              <w:t>qa&amp;lassan</w:t>
            </w:r>
            <w:proofErr w:type="spellEnd"/>
            <w:r w:rsidRPr="00EA2C02">
              <w:rPr>
                <w:rFonts w:ascii="GgtEphesian" w:hAnsi="GgtEphesian"/>
                <w:sz w:val="22"/>
              </w:rPr>
              <w:t>.</w:t>
            </w:r>
            <w:r w:rsidRPr="00EA2C02">
              <w:rPr>
                <w:rFonts w:ascii="Times New Roman" w:hAnsi="Times New Roman"/>
                <w:sz w:val="22"/>
              </w:rPr>
              <w:t xml:space="preserve"> </w:t>
            </w:r>
          </w:p>
        </w:tc>
        <w:tc>
          <w:tcPr>
            <w:tcW w:w="3005" w:type="dxa"/>
            <w:tcBorders>
              <w:top w:val="nil"/>
              <w:bottom w:val="nil"/>
            </w:tcBorders>
          </w:tcPr>
          <w:p w14:paraId="3C5D5541" w14:textId="77777777" w:rsidR="00154718" w:rsidRDefault="00EA2C02" w:rsidP="00154718">
            <w:pPr>
              <w:pStyle w:val="Normal11"/>
              <w:jc w:val="left"/>
              <w:rPr>
                <w:i/>
                <w:iCs/>
              </w:rPr>
            </w:pPr>
            <w:r w:rsidRPr="00EA2C02">
              <w:rPr>
                <w:i/>
                <w:iCs/>
              </w:rPr>
              <w:t xml:space="preserve">And it </w:t>
            </w:r>
            <w:r w:rsidRPr="00EA2C02">
              <w:rPr>
                <w:b/>
                <w:bCs/>
                <w:i/>
                <w:iCs/>
              </w:rPr>
              <w:t>would be</w:t>
            </w:r>
            <w:r w:rsidRPr="00EA2C02">
              <w:rPr>
                <w:i/>
                <w:iCs/>
              </w:rPr>
              <w:t xml:space="preserve"> better for anyone who c</w:t>
            </w:r>
            <w:r w:rsidR="00A0391E">
              <w:rPr>
                <w:i/>
                <w:iCs/>
              </w:rPr>
              <w:t>au</w:t>
            </w:r>
            <w:r w:rsidRPr="00EA2C02">
              <w:rPr>
                <w:i/>
                <w:iCs/>
              </w:rPr>
              <w:t xml:space="preserve">ses any of these little ones who believe in me to stumble </w:t>
            </w:r>
            <w:r w:rsidRPr="00EA2C02">
              <w:rPr>
                <w:b/>
                <w:bCs/>
                <w:i/>
                <w:iCs/>
              </w:rPr>
              <w:t xml:space="preserve">if </w:t>
            </w:r>
            <w:r w:rsidRPr="00EA2C02">
              <w:rPr>
                <w:i/>
                <w:iCs/>
              </w:rPr>
              <w:t xml:space="preserve">an upper millstone </w:t>
            </w:r>
            <w:r w:rsidRPr="00EA2C02">
              <w:rPr>
                <w:b/>
                <w:bCs/>
                <w:i/>
                <w:iCs/>
              </w:rPr>
              <w:t>were put round</w:t>
            </w:r>
            <w:r w:rsidRPr="00EA2C02">
              <w:rPr>
                <w:i/>
                <w:iCs/>
              </w:rPr>
              <w:t xml:space="preserve"> his neck and </w:t>
            </w:r>
            <w:r w:rsidRPr="00EA2C02">
              <w:rPr>
                <w:b/>
                <w:bCs/>
                <w:i/>
                <w:iCs/>
              </w:rPr>
              <w:t>he were cast</w:t>
            </w:r>
            <w:r w:rsidR="00492699">
              <w:rPr>
                <w:i/>
                <w:iCs/>
              </w:rPr>
              <w:t xml:space="preserve"> into the sea</w:t>
            </w:r>
            <w:r w:rsidR="00154718">
              <w:rPr>
                <w:i/>
                <w:iCs/>
              </w:rPr>
              <w:t>.</w:t>
            </w:r>
          </w:p>
          <w:p w14:paraId="186CED66" w14:textId="2060CB20" w:rsidR="00EA2C02" w:rsidRPr="00EA2C02" w:rsidRDefault="00492699" w:rsidP="00154718">
            <w:pPr>
              <w:pStyle w:val="Normal11"/>
              <w:jc w:val="left"/>
              <w:rPr>
                <w:i/>
                <w:iCs/>
              </w:rPr>
            </w:pPr>
            <w:r>
              <w:rPr>
                <w:i/>
                <w:iCs/>
              </w:rPr>
              <w:t xml:space="preserve"> </w:t>
            </w:r>
            <w:r w:rsidRPr="00492699">
              <w:t>[Mk 9:42</w:t>
            </w:r>
            <w:r>
              <w:t>]</w:t>
            </w:r>
          </w:p>
        </w:tc>
      </w:tr>
      <w:tr w:rsidR="00EA2C02" w14:paraId="4C4AD351" w14:textId="77777777" w:rsidTr="00E52A78">
        <w:tblPrEx>
          <w:tblBorders>
            <w:bottom w:val="single" w:sz="4" w:space="0" w:color="auto"/>
          </w:tblBorders>
        </w:tblPrEx>
        <w:trPr>
          <w:cantSplit/>
          <w:trHeight w:hRule="exact" w:val="120"/>
        </w:trPr>
        <w:tc>
          <w:tcPr>
            <w:tcW w:w="3005" w:type="dxa"/>
            <w:tcBorders>
              <w:top w:val="nil"/>
              <w:bottom w:val="single" w:sz="4" w:space="0" w:color="auto"/>
            </w:tcBorders>
          </w:tcPr>
          <w:p w14:paraId="06557E0A" w14:textId="77777777" w:rsidR="00EA2C02" w:rsidRDefault="00EA2C02" w:rsidP="00E52A78"/>
        </w:tc>
        <w:tc>
          <w:tcPr>
            <w:tcW w:w="3005" w:type="dxa"/>
            <w:tcBorders>
              <w:top w:val="nil"/>
              <w:bottom w:val="single" w:sz="4" w:space="0" w:color="auto"/>
            </w:tcBorders>
          </w:tcPr>
          <w:p w14:paraId="18D10314" w14:textId="77777777" w:rsidR="00EA2C02" w:rsidRDefault="00EA2C02" w:rsidP="00E52A78">
            <w:pPr>
              <w:pStyle w:val="Normal11"/>
              <w:jc w:val="left"/>
              <w:rPr>
                <w:rFonts w:ascii="GgtEphesian" w:hAnsi="GgtEphesian"/>
              </w:rPr>
            </w:pPr>
          </w:p>
        </w:tc>
        <w:tc>
          <w:tcPr>
            <w:tcW w:w="3005" w:type="dxa"/>
            <w:tcBorders>
              <w:top w:val="nil"/>
              <w:bottom w:val="single" w:sz="4" w:space="0" w:color="auto"/>
            </w:tcBorders>
          </w:tcPr>
          <w:p w14:paraId="256FC7A5" w14:textId="77777777" w:rsidR="00EA2C02" w:rsidRDefault="00EA2C02" w:rsidP="00E52A78">
            <w:pPr>
              <w:pStyle w:val="Normal11"/>
              <w:jc w:val="left"/>
              <w:rPr>
                <w:i/>
              </w:rPr>
            </w:pPr>
          </w:p>
        </w:tc>
      </w:tr>
    </w:tbl>
    <w:p w14:paraId="6D99A41D" w14:textId="77777777" w:rsidR="00EA2C02" w:rsidRDefault="00EA2C02" w:rsidP="001937B1"/>
    <w:tbl>
      <w:tblPr>
        <w:tblW w:w="0" w:type="auto"/>
        <w:tblBorders>
          <w:top w:val="single" w:sz="4" w:space="0" w:color="auto"/>
          <w:left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005"/>
        <w:gridCol w:w="3005"/>
        <w:gridCol w:w="3005"/>
      </w:tblGrid>
      <w:tr w:rsidR="00492699" w14:paraId="69191779" w14:textId="77777777" w:rsidTr="001015A8">
        <w:trPr>
          <w:cantSplit/>
          <w:trHeight w:hRule="exact" w:val="120"/>
        </w:trPr>
        <w:tc>
          <w:tcPr>
            <w:tcW w:w="3005" w:type="dxa"/>
          </w:tcPr>
          <w:p w14:paraId="3A39D6A2" w14:textId="77777777" w:rsidR="00492699" w:rsidRDefault="00492699" w:rsidP="001015A8">
            <w:pPr>
              <w:keepNext/>
            </w:pPr>
          </w:p>
        </w:tc>
        <w:tc>
          <w:tcPr>
            <w:tcW w:w="3005" w:type="dxa"/>
          </w:tcPr>
          <w:p w14:paraId="57EBE67B" w14:textId="77777777" w:rsidR="00492699" w:rsidRDefault="00492699" w:rsidP="001015A8">
            <w:pPr>
              <w:pStyle w:val="Normal11"/>
              <w:jc w:val="left"/>
              <w:rPr>
                <w:rFonts w:ascii="GgtEphesian" w:hAnsi="GgtEphesian"/>
              </w:rPr>
            </w:pPr>
          </w:p>
        </w:tc>
        <w:tc>
          <w:tcPr>
            <w:tcW w:w="3005" w:type="dxa"/>
          </w:tcPr>
          <w:p w14:paraId="0FF5F087" w14:textId="77777777" w:rsidR="00492699" w:rsidRDefault="00492699" w:rsidP="001015A8">
            <w:pPr>
              <w:pStyle w:val="Normal11"/>
              <w:jc w:val="left"/>
              <w:rPr>
                <w:i/>
              </w:rPr>
            </w:pPr>
          </w:p>
        </w:tc>
      </w:tr>
      <w:tr w:rsidR="00492699" w:rsidRPr="00EA2C02" w14:paraId="2DAD68CC" w14:textId="77777777" w:rsidTr="001015A8">
        <w:tblPrEx>
          <w:tblBorders>
            <w:bottom w:val="single" w:sz="4" w:space="0" w:color="auto"/>
          </w:tblBorders>
        </w:tblPrEx>
        <w:trPr>
          <w:cantSplit/>
        </w:trPr>
        <w:tc>
          <w:tcPr>
            <w:tcW w:w="3005" w:type="dxa"/>
            <w:tcBorders>
              <w:top w:val="nil"/>
              <w:bottom w:val="nil"/>
            </w:tcBorders>
          </w:tcPr>
          <w:p w14:paraId="02A67226" w14:textId="77777777" w:rsidR="00492699" w:rsidRDefault="00492699" w:rsidP="001015A8">
            <w:pPr>
              <w:keepNext/>
            </w:pPr>
            <w:proofErr w:type="spellStart"/>
            <w:r>
              <w:t>Irrealis</w:t>
            </w:r>
            <w:proofErr w:type="spellEnd"/>
            <w:r>
              <w:t xml:space="preserve"> future/</w:t>
            </w:r>
            <w:proofErr w:type="spellStart"/>
            <w:r>
              <w:t>past+past</w:t>
            </w:r>
            <w:proofErr w:type="spellEnd"/>
          </w:p>
          <w:p w14:paraId="4675D294" w14:textId="77777777" w:rsidR="00492699" w:rsidRDefault="00492699" w:rsidP="001015A8">
            <w:pPr>
              <w:keepNext/>
            </w:pPr>
          </w:p>
          <w:p w14:paraId="311C4924" w14:textId="572A8370" w:rsidR="00492699" w:rsidRDefault="00492699" w:rsidP="00AC61EC">
            <w:pPr>
              <w:keepNext/>
            </w:pPr>
            <w:r w:rsidRPr="00492699">
              <w:rPr>
                <w:b/>
                <w:bCs/>
              </w:rPr>
              <w:t>Protasis:</w:t>
            </w:r>
            <w:r>
              <w:t xml:space="preserve"> </w:t>
            </w:r>
            <w:r w:rsidRPr="00492699">
              <w:rPr>
                <w:rFonts w:ascii="GgtEphesian" w:hAnsi="GgtEphesian"/>
              </w:rPr>
              <w:t>ei0</w:t>
            </w:r>
            <w:r>
              <w:t xml:space="preserve"> + aorist (Cl. present optative), but pro</w:t>
            </w:r>
            <w:r w:rsidR="008434A8">
              <w:t>p</w:t>
            </w:r>
            <w:r>
              <w:t>hetically regarded as past, so as classical Greek.</w:t>
            </w:r>
          </w:p>
          <w:p w14:paraId="252EBE99" w14:textId="77777777" w:rsidR="00492699" w:rsidRDefault="00492699" w:rsidP="00AC61EC">
            <w:pPr>
              <w:keepNext/>
            </w:pPr>
            <w:r w:rsidRPr="00492699">
              <w:rPr>
                <w:b/>
                <w:bCs/>
              </w:rPr>
              <w:t>Apodosis:</w:t>
            </w:r>
            <w:r>
              <w:t xml:space="preserve"> aorist + </w:t>
            </w:r>
            <w:proofErr w:type="spellStart"/>
            <w:r>
              <w:rPr>
                <w:rFonts w:ascii="GgtEphesian" w:hAnsi="GgtEphesian"/>
              </w:rPr>
              <w:t>a!n</w:t>
            </w:r>
            <w:proofErr w:type="spellEnd"/>
          </w:p>
        </w:tc>
        <w:tc>
          <w:tcPr>
            <w:tcW w:w="3005" w:type="dxa"/>
            <w:tcBorders>
              <w:top w:val="nil"/>
              <w:bottom w:val="nil"/>
            </w:tcBorders>
          </w:tcPr>
          <w:p w14:paraId="0D52C93A" w14:textId="77777777" w:rsidR="00492699" w:rsidRPr="00492699" w:rsidRDefault="00492699" w:rsidP="00492699">
            <w:pPr>
              <w:pStyle w:val="PlainText"/>
              <w:rPr>
                <w:rFonts w:ascii="GgtEphesian" w:hAnsi="GgtEphesian"/>
                <w:i/>
              </w:rPr>
            </w:pPr>
            <w:r w:rsidRPr="00492699">
              <w:rPr>
                <w:rFonts w:ascii="GgtEphesian" w:hAnsi="GgtEphesian"/>
                <w:sz w:val="22"/>
              </w:rPr>
              <w:t xml:space="preserve">kai\ </w:t>
            </w:r>
            <w:r w:rsidRPr="00492699">
              <w:rPr>
                <w:rFonts w:ascii="GgtGalatian" w:hAnsi="GgtGalatian"/>
                <w:b/>
                <w:bCs/>
                <w:sz w:val="22"/>
              </w:rPr>
              <w:t xml:space="preserve">ei0 </w:t>
            </w:r>
            <w:proofErr w:type="spellStart"/>
            <w:r w:rsidRPr="00492699">
              <w:rPr>
                <w:rFonts w:ascii="GgtEphesian" w:hAnsi="GgtEphesian"/>
                <w:sz w:val="22"/>
              </w:rPr>
              <w:t>mh</w:t>
            </w:r>
            <w:proofErr w:type="spellEnd"/>
            <w:r w:rsidRPr="00492699">
              <w:rPr>
                <w:rFonts w:ascii="GgtEphesian" w:hAnsi="GgtEphesian"/>
                <w:sz w:val="22"/>
              </w:rPr>
              <w:t xml:space="preserve">\ </w:t>
            </w:r>
            <w:r w:rsidRPr="00492699">
              <w:rPr>
                <w:rFonts w:ascii="GgtGalatian" w:hAnsi="GgtGalatian"/>
                <w:b/>
                <w:bCs/>
                <w:sz w:val="22"/>
              </w:rPr>
              <w:t>e0kolo/</w:t>
            </w:r>
            <w:proofErr w:type="spellStart"/>
            <w:r w:rsidRPr="00492699">
              <w:rPr>
                <w:rFonts w:ascii="GgtGalatian" w:hAnsi="GgtGalatian"/>
                <w:b/>
                <w:bCs/>
                <w:sz w:val="22"/>
              </w:rPr>
              <w:t>bwse</w:t>
            </w:r>
            <w:proofErr w:type="spellEnd"/>
            <w:r w:rsidRPr="00492699">
              <w:rPr>
                <w:rFonts w:ascii="GgtEphesian" w:hAnsi="GgtEphesian"/>
                <w:sz w:val="22"/>
              </w:rPr>
              <w:t xml:space="preserve"> Ku/</w:t>
            </w:r>
            <w:proofErr w:type="spellStart"/>
            <w:r w:rsidRPr="00492699">
              <w:rPr>
                <w:rFonts w:ascii="GgtEphesian" w:hAnsi="GgtEphesian"/>
                <w:sz w:val="22"/>
              </w:rPr>
              <w:t>rioj</w:t>
            </w:r>
            <w:proofErr w:type="spellEnd"/>
            <w:r w:rsidRPr="00492699">
              <w:rPr>
                <w:rFonts w:ascii="GgtEphesian" w:hAnsi="GgtEphesian"/>
                <w:sz w:val="22"/>
              </w:rPr>
              <w:t xml:space="preserve"> </w:t>
            </w:r>
            <w:proofErr w:type="spellStart"/>
            <w:r w:rsidRPr="00492699">
              <w:rPr>
                <w:rFonts w:ascii="GgtEphesian" w:hAnsi="GgtEphesian"/>
                <w:sz w:val="22"/>
              </w:rPr>
              <w:t>ta_j</w:t>
            </w:r>
            <w:proofErr w:type="spellEnd"/>
            <w:r w:rsidRPr="00492699">
              <w:rPr>
                <w:rFonts w:ascii="GgtEphesian" w:hAnsi="GgtEphesian"/>
                <w:sz w:val="22"/>
              </w:rPr>
              <w:t xml:space="preserve"> h9me/raj, ou0k </w:t>
            </w:r>
            <w:proofErr w:type="spellStart"/>
            <w:r w:rsidRPr="00492699">
              <w:rPr>
                <w:rFonts w:ascii="GgtGalatian" w:hAnsi="GgtGalatian"/>
                <w:b/>
                <w:bCs/>
                <w:sz w:val="22"/>
              </w:rPr>
              <w:t>a@n</w:t>
            </w:r>
            <w:proofErr w:type="spellEnd"/>
            <w:r w:rsidRPr="00492699">
              <w:rPr>
                <w:rFonts w:ascii="GgtGalatian" w:hAnsi="GgtGalatian"/>
                <w:b/>
                <w:bCs/>
                <w:sz w:val="22"/>
              </w:rPr>
              <w:t xml:space="preserve"> e0sw&amp;qh</w:t>
            </w:r>
            <w:r w:rsidRPr="00492699">
              <w:rPr>
                <w:rFonts w:ascii="GgtEphesian" w:hAnsi="GgtEphesian"/>
                <w:sz w:val="22"/>
              </w:rPr>
              <w:t xml:space="preserve"> </w:t>
            </w:r>
            <w:proofErr w:type="spellStart"/>
            <w:r w:rsidRPr="00492699">
              <w:rPr>
                <w:rFonts w:ascii="GgtEphesian" w:hAnsi="GgtEphesian"/>
                <w:sz w:val="22"/>
              </w:rPr>
              <w:t>pa~sa</w:t>
            </w:r>
            <w:proofErr w:type="spellEnd"/>
            <w:r w:rsidRPr="00492699">
              <w:rPr>
                <w:rFonts w:ascii="GgtEphesian" w:hAnsi="GgtEphesian"/>
                <w:sz w:val="22"/>
              </w:rPr>
              <w:t xml:space="preserve"> </w:t>
            </w:r>
            <w:proofErr w:type="spellStart"/>
            <w:r w:rsidRPr="00492699">
              <w:rPr>
                <w:rFonts w:ascii="GgtEphesian" w:hAnsi="GgtEphesian"/>
                <w:sz w:val="22"/>
              </w:rPr>
              <w:t>sa&amp;rc</w:t>
            </w:r>
            <w:proofErr w:type="spellEnd"/>
            <w:r w:rsidRPr="00492699">
              <w:rPr>
                <w:rFonts w:ascii="GgtEphesian" w:hAnsi="GgtEphesian"/>
                <w:sz w:val="22"/>
              </w:rPr>
              <w:t>: a)</w:t>
            </w:r>
            <w:proofErr w:type="spellStart"/>
            <w:r w:rsidRPr="00492699">
              <w:rPr>
                <w:rFonts w:ascii="GgtEphesian" w:hAnsi="GgtEphesian"/>
                <w:sz w:val="22"/>
              </w:rPr>
              <w:t>lla</w:t>
            </w:r>
            <w:proofErr w:type="spellEnd"/>
            <w:r w:rsidRPr="00492699">
              <w:rPr>
                <w:rFonts w:ascii="GgtEphesian" w:hAnsi="GgtEphesian"/>
                <w:sz w:val="22"/>
              </w:rPr>
              <w:t xml:space="preserve">_ </w:t>
            </w:r>
            <w:proofErr w:type="spellStart"/>
            <w:r w:rsidRPr="00492699">
              <w:rPr>
                <w:rFonts w:ascii="GgtEphesian" w:hAnsi="GgtEphesian"/>
                <w:sz w:val="22"/>
              </w:rPr>
              <w:t>dia</w:t>
            </w:r>
            <w:proofErr w:type="spellEnd"/>
            <w:r w:rsidRPr="00492699">
              <w:rPr>
                <w:rFonts w:ascii="GgtEphesian" w:hAnsi="GgtEphesian"/>
                <w:sz w:val="22"/>
              </w:rPr>
              <w:t xml:space="preserve">_ </w:t>
            </w:r>
            <w:proofErr w:type="spellStart"/>
            <w:r w:rsidRPr="00492699">
              <w:rPr>
                <w:rFonts w:ascii="GgtEphesian" w:hAnsi="GgtEphesian"/>
                <w:sz w:val="22"/>
              </w:rPr>
              <w:t>tou</w:t>
            </w:r>
            <w:proofErr w:type="spellEnd"/>
            <w:r w:rsidRPr="00492699">
              <w:rPr>
                <w:rFonts w:ascii="GgtEphesian" w:hAnsi="GgtEphesian"/>
                <w:sz w:val="22"/>
              </w:rPr>
              <w:t>\j e0klektou\j ou4j e0cele/</w:t>
            </w:r>
            <w:proofErr w:type="spellStart"/>
            <w:r w:rsidRPr="00492699">
              <w:rPr>
                <w:rFonts w:ascii="GgtEphesian" w:hAnsi="GgtEphesian"/>
                <w:sz w:val="22"/>
              </w:rPr>
              <w:t>cato</w:t>
            </w:r>
            <w:proofErr w:type="spellEnd"/>
            <w:r w:rsidRPr="00492699">
              <w:rPr>
                <w:rFonts w:ascii="GgtEphesian" w:hAnsi="GgtEphesian"/>
                <w:sz w:val="22"/>
              </w:rPr>
              <w:t xml:space="preserve"> e0kolo/</w:t>
            </w:r>
            <w:proofErr w:type="spellStart"/>
            <w:r w:rsidRPr="00492699">
              <w:rPr>
                <w:rFonts w:ascii="GgtEphesian" w:hAnsi="GgtEphesian"/>
                <w:sz w:val="22"/>
              </w:rPr>
              <w:t>bwse</w:t>
            </w:r>
            <w:proofErr w:type="spellEnd"/>
            <w:r w:rsidRPr="00492699">
              <w:rPr>
                <w:rFonts w:ascii="GgtEphesian" w:hAnsi="GgtEphesian"/>
                <w:sz w:val="22"/>
              </w:rPr>
              <w:t xml:space="preserve"> </w:t>
            </w:r>
            <w:proofErr w:type="spellStart"/>
            <w:r w:rsidRPr="00492699">
              <w:rPr>
                <w:rFonts w:ascii="GgtEphesian" w:hAnsi="GgtEphesian"/>
                <w:sz w:val="22"/>
              </w:rPr>
              <w:t>ta_j</w:t>
            </w:r>
            <w:proofErr w:type="spellEnd"/>
            <w:r w:rsidRPr="00492699">
              <w:rPr>
                <w:rFonts w:ascii="GgtEphesian" w:hAnsi="GgtEphesian"/>
                <w:sz w:val="22"/>
              </w:rPr>
              <w:t xml:space="preserve"> h9me/raj.</w:t>
            </w:r>
            <w:r w:rsidRPr="00492699">
              <w:rPr>
                <w:rFonts w:ascii="GgtEphesian" w:hAnsi="GgtEphesian"/>
                <w:i/>
              </w:rPr>
              <w:t xml:space="preserve"> </w:t>
            </w:r>
          </w:p>
        </w:tc>
        <w:tc>
          <w:tcPr>
            <w:tcW w:w="3005" w:type="dxa"/>
            <w:tcBorders>
              <w:top w:val="nil"/>
              <w:bottom w:val="nil"/>
            </w:tcBorders>
          </w:tcPr>
          <w:p w14:paraId="3BFE8126" w14:textId="77777777" w:rsidR="00492699" w:rsidRPr="00EA2C02" w:rsidRDefault="00492699" w:rsidP="00492699">
            <w:pPr>
              <w:pStyle w:val="Normal11"/>
              <w:jc w:val="left"/>
              <w:rPr>
                <w:i/>
                <w:iCs/>
              </w:rPr>
            </w:pPr>
            <w:r>
              <w:rPr>
                <w:i/>
                <w:iCs/>
              </w:rPr>
              <w:t xml:space="preserve">And if the Lord </w:t>
            </w:r>
            <w:r w:rsidRPr="00492699">
              <w:rPr>
                <w:b/>
                <w:bCs/>
                <w:i/>
                <w:iCs/>
              </w:rPr>
              <w:t>were</w:t>
            </w:r>
            <w:r>
              <w:rPr>
                <w:i/>
                <w:iCs/>
              </w:rPr>
              <w:t xml:space="preserve"> not </w:t>
            </w:r>
            <w:r w:rsidRPr="00492699">
              <w:rPr>
                <w:b/>
                <w:bCs/>
                <w:i/>
                <w:iCs/>
              </w:rPr>
              <w:t>to shorten</w:t>
            </w:r>
            <w:r>
              <w:rPr>
                <w:i/>
                <w:iCs/>
              </w:rPr>
              <w:t xml:space="preserve"> </w:t>
            </w:r>
            <w:r w:rsidRPr="00492699">
              <w:t>(Greek</w:t>
            </w:r>
            <w:r>
              <w:rPr>
                <w:i/>
                <w:iCs/>
              </w:rPr>
              <w:t xml:space="preserve">: </w:t>
            </w:r>
            <w:r w:rsidRPr="00492699">
              <w:rPr>
                <w:b/>
                <w:bCs/>
                <w:i/>
                <w:iCs/>
              </w:rPr>
              <w:t>had not shortened</w:t>
            </w:r>
            <w:r w:rsidRPr="00492699">
              <w:t>)</w:t>
            </w:r>
            <w:r>
              <w:rPr>
                <w:i/>
                <w:iCs/>
              </w:rPr>
              <w:t xml:space="preserve"> </w:t>
            </w:r>
            <w:r w:rsidRPr="00492699">
              <w:t>those</w:t>
            </w:r>
            <w:r>
              <w:rPr>
                <w:i/>
                <w:iCs/>
              </w:rPr>
              <w:t xml:space="preserve"> days, no flesh </w:t>
            </w:r>
            <w:r w:rsidRPr="00492699">
              <w:rPr>
                <w:b/>
                <w:bCs/>
                <w:i/>
                <w:iCs/>
              </w:rPr>
              <w:t>would be saved</w:t>
            </w:r>
            <w:r>
              <w:rPr>
                <w:i/>
                <w:iCs/>
              </w:rPr>
              <w:t xml:space="preserve">, </w:t>
            </w:r>
            <w:r w:rsidRPr="00492699">
              <w:t>(Greek:</w:t>
            </w:r>
            <w:r>
              <w:rPr>
                <w:i/>
                <w:iCs/>
              </w:rPr>
              <w:t xml:space="preserve"> </w:t>
            </w:r>
            <w:r w:rsidRPr="00492699">
              <w:rPr>
                <w:b/>
                <w:bCs/>
                <w:i/>
                <w:iCs/>
              </w:rPr>
              <w:t>would have been saved</w:t>
            </w:r>
            <w:r w:rsidRPr="00492699">
              <w:t>)</w:t>
            </w:r>
            <w:r>
              <w:rPr>
                <w:i/>
                <w:iCs/>
              </w:rPr>
              <w:t xml:space="preserve"> but on account of the elect whom He has chosen, he has shortened those days. </w:t>
            </w:r>
            <w:r w:rsidRPr="00492699">
              <w:t>[Mk 13:20]</w:t>
            </w:r>
          </w:p>
        </w:tc>
      </w:tr>
      <w:tr w:rsidR="00492699" w14:paraId="1C65AF04" w14:textId="77777777" w:rsidTr="001015A8">
        <w:tblPrEx>
          <w:tblBorders>
            <w:bottom w:val="single" w:sz="4" w:space="0" w:color="auto"/>
          </w:tblBorders>
        </w:tblPrEx>
        <w:trPr>
          <w:cantSplit/>
          <w:trHeight w:hRule="exact" w:val="120"/>
        </w:trPr>
        <w:tc>
          <w:tcPr>
            <w:tcW w:w="3005" w:type="dxa"/>
            <w:tcBorders>
              <w:top w:val="nil"/>
              <w:bottom w:val="single" w:sz="4" w:space="0" w:color="auto"/>
            </w:tcBorders>
          </w:tcPr>
          <w:p w14:paraId="709A135A" w14:textId="77777777" w:rsidR="00492699" w:rsidRDefault="00492699" w:rsidP="001015A8"/>
        </w:tc>
        <w:tc>
          <w:tcPr>
            <w:tcW w:w="3005" w:type="dxa"/>
            <w:tcBorders>
              <w:top w:val="nil"/>
              <w:bottom w:val="single" w:sz="4" w:space="0" w:color="auto"/>
            </w:tcBorders>
          </w:tcPr>
          <w:p w14:paraId="61E55B34" w14:textId="77777777" w:rsidR="00492699" w:rsidRDefault="00492699" w:rsidP="001015A8">
            <w:pPr>
              <w:pStyle w:val="Normal11"/>
              <w:jc w:val="left"/>
              <w:rPr>
                <w:rFonts w:ascii="GgtEphesian" w:hAnsi="GgtEphesian"/>
              </w:rPr>
            </w:pPr>
          </w:p>
        </w:tc>
        <w:tc>
          <w:tcPr>
            <w:tcW w:w="3005" w:type="dxa"/>
            <w:tcBorders>
              <w:top w:val="nil"/>
              <w:bottom w:val="single" w:sz="4" w:space="0" w:color="auto"/>
            </w:tcBorders>
          </w:tcPr>
          <w:p w14:paraId="36E8CF4E" w14:textId="77777777" w:rsidR="00492699" w:rsidRDefault="00492699" w:rsidP="001015A8">
            <w:pPr>
              <w:pStyle w:val="Normal11"/>
              <w:jc w:val="left"/>
              <w:rPr>
                <w:i/>
              </w:rPr>
            </w:pPr>
          </w:p>
        </w:tc>
      </w:tr>
    </w:tbl>
    <w:p w14:paraId="03F7F177" w14:textId="77777777" w:rsidR="001937B1" w:rsidRDefault="001937B1" w:rsidP="001937B1"/>
    <w:p w14:paraId="59F720DF" w14:textId="77777777" w:rsidR="00492699" w:rsidRDefault="00492699" w:rsidP="001937B1"/>
    <w:p w14:paraId="78B4DF27" w14:textId="77777777" w:rsidR="00492699" w:rsidRDefault="00492699" w:rsidP="001937B1"/>
    <w:p w14:paraId="4DE1DAB2" w14:textId="77777777" w:rsidR="005A3012" w:rsidRDefault="005A3012" w:rsidP="005A3012">
      <w:pPr>
        <w:pStyle w:val="Heading1"/>
      </w:pPr>
      <w:bookmarkStart w:id="12" w:name="_Ref183166145"/>
      <w:bookmarkStart w:id="13" w:name="_Toc126148553"/>
      <w:r>
        <w:lastRenderedPageBreak/>
        <w:t>Temporal clauses</w:t>
      </w:r>
      <w:bookmarkEnd w:id="12"/>
      <w:bookmarkEnd w:id="13"/>
    </w:p>
    <w:p w14:paraId="6C8FBE7F" w14:textId="77777777" w:rsidR="005A3012" w:rsidRPr="005A3012" w:rsidRDefault="005A3012" w:rsidP="005A3012"/>
    <w:p w14:paraId="618BF430" w14:textId="77777777" w:rsidR="00B74779" w:rsidRDefault="005A3012" w:rsidP="005A3012">
      <w:pPr>
        <w:rPr>
          <w:b/>
          <w:i/>
        </w:rPr>
      </w:pPr>
      <w:r>
        <w:rPr>
          <w:b/>
          <w:i/>
        </w:rPr>
        <w:t>“After”</w:t>
      </w:r>
    </w:p>
    <w:p w14:paraId="5123BE90" w14:textId="77777777" w:rsidR="004059E2" w:rsidRDefault="004059E2" w:rsidP="005A3012">
      <w:pPr>
        <w:rPr>
          <w:b/>
          <w:i/>
        </w:rPr>
      </w:pPr>
    </w:p>
    <w:p w14:paraId="63526E15" w14:textId="77777777" w:rsidR="004059E2" w:rsidRPr="004059E2" w:rsidRDefault="004059E2" w:rsidP="008551D4">
      <w:pPr>
        <w:ind w:left="720"/>
        <w:rPr>
          <w:bCs/>
          <w:iCs/>
        </w:rPr>
      </w:pPr>
      <w:r w:rsidRPr="004059E2">
        <w:rPr>
          <w:bCs/>
          <w:i/>
        </w:rPr>
        <w:t>After</w:t>
      </w:r>
      <w:r w:rsidRPr="004059E2">
        <w:rPr>
          <w:bCs/>
          <w:iCs/>
        </w:rPr>
        <w:t xml:space="preserve"> may be </w:t>
      </w:r>
      <w:r>
        <w:rPr>
          <w:bCs/>
          <w:iCs/>
        </w:rPr>
        <w:t xml:space="preserve">a suitable translation of </w:t>
      </w:r>
      <w:r>
        <w:rPr>
          <w:rFonts w:ascii="GgtEphesian" w:hAnsi="GgtEphesian" w:cs="Courier New"/>
          <w:szCs w:val="22"/>
        </w:rPr>
        <w:t>o3</w:t>
      </w:r>
      <w:r w:rsidRPr="004059E2">
        <w:rPr>
          <w:rFonts w:ascii="GgtEphesian" w:hAnsi="GgtEphesian" w:cs="Courier New"/>
          <w:szCs w:val="22"/>
        </w:rPr>
        <w:t>te</w:t>
      </w:r>
      <w:r>
        <w:rPr>
          <w:bCs/>
          <w:iCs/>
        </w:rPr>
        <w:t xml:space="preserve"> or </w:t>
      </w:r>
      <w:r w:rsidRPr="004059E2">
        <w:rPr>
          <w:rFonts w:ascii="GgtEphesian" w:hAnsi="GgtEphesian" w:cs="Courier New"/>
          <w:szCs w:val="22"/>
        </w:rPr>
        <w:t>w(j</w:t>
      </w:r>
      <w:r>
        <w:rPr>
          <w:bCs/>
          <w:iCs/>
        </w:rPr>
        <w:t xml:space="preserve">, which often simply mean </w:t>
      </w:r>
      <w:r w:rsidRPr="004059E2">
        <w:rPr>
          <w:bCs/>
          <w:i/>
        </w:rPr>
        <w:t>when</w:t>
      </w:r>
      <w:r>
        <w:rPr>
          <w:bCs/>
          <w:iCs/>
        </w:rPr>
        <w:t xml:space="preserve">. </w:t>
      </w:r>
    </w:p>
    <w:p w14:paraId="6C55F850" w14:textId="77777777" w:rsidR="004059E2" w:rsidRDefault="004059E2" w:rsidP="005A3012">
      <w:pPr>
        <w:rPr>
          <w:b/>
          <w:i/>
        </w:rPr>
      </w:pPr>
    </w:p>
    <w:p w14:paraId="3924095A" w14:textId="77777777" w:rsidR="004059E2" w:rsidRDefault="004059E2" w:rsidP="004059E2">
      <w:pPr>
        <w:rPr>
          <w:rFonts w:ascii="GgtEphesian" w:hAnsi="GgtEphesian" w:cs="Courier New"/>
          <w:szCs w:val="22"/>
        </w:rPr>
      </w:pPr>
      <w:r>
        <w:rPr>
          <w:b/>
          <w:i/>
        </w:rPr>
        <w:tab/>
      </w:r>
      <w:r w:rsidRPr="004059E2">
        <w:rPr>
          <w:rFonts w:ascii="GgtEphesian" w:hAnsi="GgtEphesian" w:cs="Courier New"/>
          <w:szCs w:val="22"/>
        </w:rPr>
        <w:t>w(j</w:t>
      </w:r>
    </w:p>
    <w:p w14:paraId="368797F0" w14:textId="77777777" w:rsidR="004059E2" w:rsidRPr="004059E2" w:rsidRDefault="004059E2" w:rsidP="004059E2">
      <w:pPr>
        <w:rPr>
          <w:b/>
          <w:i/>
          <w:sz w:val="12"/>
          <w:szCs w:val="12"/>
        </w:rPr>
      </w:pPr>
    </w:p>
    <w:p w14:paraId="0ADCAEA7" w14:textId="77777777" w:rsidR="004059E2" w:rsidRPr="004059E2" w:rsidRDefault="004059E2" w:rsidP="004059E2">
      <w:pPr>
        <w:pStyle w:val="PlainText"/>
        <w:ind w:left="720"/>
        <w:rPr>
          <w:rFonts w:ascii="Times New Roman" w:hAnsi="Times New Roman"/>
          <w:sz w:val="22"/>
          <w:szCs w:val="22"/>
        </w:rPr>
      </w:pPr>
      <w:r w:rsidRPr="0084106A">
        <w:rPr>
          <w:rFonts w:ascii="GgtGalatian" w:hAnsi="GgtGalatian"/>
          <w:b/>
          <w:sz w:val="22"/>
        </w:rPr>
        <w:t>w(j</w:t>
      </w:r>
      <w:r w:rsidRPr="004059E2">
        <w:rPr>
          <w:rFonts w:ascii="GgtEphesian" w:hAnsi="GgtEphesian" w:cs="Courier New"/>
          <w:sz w:val="22"/>
          <w:szCs w:val="22"/>
        </w:rPr>
        <w:t xml:space="preserve"> de\ to\ o3rama </w:t>
      </w:r>
      <w:proofErr w:type="spellStart"/>
      <w:r w:rsidRPr="008551D4">
        <w:rPr>
          <w:rFonts w:ascii="GgtGalatian" w:hAnsi="GgtGalatian"/>
          <w:b/>
          <w:sz w:val="22"/>
        </w:rPr>
        <w:t>ei</w:t>
      </w:r>
      <w:proofErr w:type="spellEnd"/>
      <w:r w:rsidRPr="008551D4">
        <w:rPr>
          <w:rFonts w:ascii="GgtGalatian" w:hAnsi="GgtGalatian"/>
          <w:b/>
          <w:sz w:val="22"/>
        </w:rPr>
        <w:t>]den</w:t>
      </w:r>
      <w:r w:rsidRPr="004059E2">
        <w:rPr>
          <w:rFonts w:ascii="GgtEphesian" w:hAnsi="GgtEphesian" w:cs="Courier New"/>
          <w:sz w:val="22"/>
          <w:szCs w:val="22"/>
        </w:rPr>
        <w:t>, eu0qe/</w:t>
      </w:r>
      <w:proofErr w:type="spellStart"/>
      <w:r w:rsidRPr="004059E2">
        <w:rPr>
          <w:rFonts w:ascii="GgtEphesian" w:hAnsi="GgtEphesian" w:cs="Courier New"/>
          <w:sz w:val="22"/>
          <w:szCs w:val="22"/>
        </w:rPr>
        <w:t>wj</w:t>
      </w:r>
      <w:proofErr w:type="spellEnd"/>
      <w:r w:rsidRPr="004059E2">
        <w:rPr>
          <w:rFonts w:ascii="GgtEphesian" w:hAnsi="GgtEphesian" w:cs="Courier New"/>
          <w:sz w:val="22"/>
          <w:szCs w:val="22"/>
        </w:rPr>
        <w:t xml:space="preserve"> e0zhth/</w:t>
      </w:r>
      <w:proofErr w:type="spellStart"/>
      <w:r w:rsidRPr="004059E2">
        <w:rPr>
          <w:rFonts w:ascii="GgtEphesian" w:hAnsi="GgtEphesian" w:cs="Courier New"/>
          <w:sz w:val="22"/>
          <w:szCs w:val="22"/>
        </w:rPr>
        <w:t>samen</w:t>
      </w:r>
      <w:proofErr w:type="spellEnd"/>
      <w:r w:rsidRPr="004059E2">
        <w:rPr>
          <w:rFonts w:ascii="GgtEphesian" w:hAnsi="GgtEphesian" w:cs="Courier New"/>
          <w:sz w:val="22"/>
          <w:szCs w:val="22"/>
        </w:rPr>
        <w:t xml:space="preserve"> e0celqei=n ei0j </w:t>
      </w:r>
      <w:proofErr w:type="spellStart"/>
      <w:r w:rsidRPr="004059E2">
        <w:rPr>
          <w:rFonts w:ascii="GgtEphesian" w:hAnsi="GgtEphesian" w:cs="Courier New"/>
          <w:sz w:val="22"/>
          <w:szCs w:val="22"/>
        </w:rPr>
        <w:t>Makedoni</w:t>
      </w:r>
      <w:proofErr w:type="spellEnd"/>
      <w:r w:rsidRPr="004059E2">
        <w:rPr>
          <w:rFonts w:ascii="GgtEphesian" w:hAnsi="GgtEphesian" w:cs="Courier New"/>
          <w:sz w:val="22"/>
          <w:szCs w:val="22"/>
        </w:rPr>
        <w:t xml:space="preserve">/an, </w:t>
      </w:r>
      <w:proofErr w:type="spellStart"/>
      <w:r w:rsidRPr="004059E2">
        <w:rPr>
          <w:rFonts w:ascii="GgtEphesian" w:hAnsi="GgtEphesian" w:cs="Courier New"/>
          <w:sz w:val="22"/>
          <w:szCs w:val="22"/>
        </w:rPr>
        <w:t>sumbiba&amp;zontej</w:t>
      </w:r>
      <w:proofErr w:type="spellEnd"/>
      <w:r w:rsidRPr="004059E2">
        <w:rPr>
          <w:rFonts w:ascii="GgtEphesian" w:hAnsi="GgtEphesian" w:cs="Courier New"/>
          <w:sz w:val="22"/>
          <w:szCs w:val="22"/>
        </w:rPr>
        <w:t xml:space="preserve"> o3ti </w:t>
      </w:r>
      <w:proofErr w:type="spellStart"/>
      <w:r w:rsidRPr="004059E2">
        <w:rPr>
          <w:rFonts w:ascii="GgtEphesian" w:hAnsi="GgtEphesian" w:cs="Courier New"/>
          <w:sz w:val="22"/>
          <w:szCs w:val="22"/>
        </w:rPr>
        <w:t>proske</w:t>
      </w:r>
      <w:proofErr w:type="spellEnd"/>
      <w:r w:rsidRPr="004059E2">
        <w:rPr>
          <w:rFonts w:ascii="GgtEphesian" w:hAnsi="GgtEphesian" w:cs="Courier New"/>
          <w:sz w:val="22"/>
          <w:szCs w:val="22"/>
        </w:rPr>
        <w:t>/</w:t>
      </w:r>
      <w:proofErr w:type="spellStart"/>
      <w:r w:rsidRPr="004059E2">
        <w:rPr>
          <w:rFonts w:ascii="GgtEphesian" w:hAnsi="GgtEphesian" w:cs="Courier New"/>
          <w:sz w:val="22"/>
          <w:szCs w:val="22"/>
        </w:rPr>
        <w:t>klhtai</w:t>
      </w:r>
      <w:proofErr w:type="spellEnd"/>
      <w:r w:rsidRPr="004059E2">
        <w:rPr>
          <w:rFonts w:ascii="GgtEphesian" w:hAnsi="GgtEphesian" w:cs="Courier New"/>
          <w:sz w:val="22"/>
          <w:szCs w:val="22"/>
        </w:rPr>
        <w:t xml:space="preserve"> h9ma~j o9 Ku/</w:t>
      </w:r>
      <w:proofErr w:type="spellStart"/>
      <w:r w:rsidRPr="004059E2">
        <w:rPr>
          <w:rFonts w:ascii="GgtEphesian" w:hAnsi="GgtEphesian" w:cs="Courier New"/>
          <w:sz w:val="22"/>
          <w:szCs w:val="22"/>
        </w:rPr>
        <w:t>rioj</w:t>
      </w:r>
      <w:proofErr w:type="spellEnd"/>
      <w:r w:rsidRPr="004059E2">
        <w:rPr>
          <w:rFonts w:ascii="GgtEphesian" w:hAnsi="GgtEphesian" w:cs="Courier New"/>
          <w:sz w:val="22"/>
          <w:szCs w:val="22"/>
        </w:rPr>
        <w:t xml:space="preserve"> eu0aggeli/</w:t>
      </w:r>
      <w:proofErr w:type="spellStart"/>
      <w:r w:rsidRPr="004059E2">
        <w:rPr>
          <w:rFonts w:ascii="GgtEphesian" w:hAnsi="GgtEphesian" w:cs="Courier New"/>
          <w:sz w:val="22"/>
          <w:szCs w:val="22"/>
        </w:rPr>
        <w:t>sasqai</w:t>
      </w:r>
      <w:proofErr w:type="spellEnd"/>
      <w:r w:rsidRPr="004059E2">
        <w:rPr>
          <w:rFonts w:ascii="GgtEphesian" w:hAnsi="GgtEphesian" w:cs="Courier New"/>
          <w:sz w:val="22"/>
          <w:szCs w:val="22"/>
        </w:rPr>
        <w:t xml:space="preserve"> au0tou/j.</w:t>
      </w:r>
    </w:p>
    <w:p w14:paraId="4F24F5B0" w14:textId="77777777" w:rsidR="004059E2" w:rsidRDefault="008551D4" w:rsidP="00702B3D">
      <w:pPr>
        <w:ind w:left="720"/>
        <w:rPr>
          <w:b/>
          <w:i/>
        </w:rPr>
      </w:pPr>
      <w:r w:rsidRPr="008551D4">
        <w:rPr>
          <w:i/>
          <w:iCs/>
          <w:szCs w:val="22"/>
        </w:rPr>
        <w:t xml:space="preserve">And </w:t>
      </w:r>
      <w:r w:rsidRPr="008551D4">
        <w:rPr>
          <w:b/>
          <w:bCs/>
          <w:i/>
          <w:iCs/>
          <w:szCs w:val="22"/>
        </w:rPr>
        <w:t>when/after he had seen</w:t>
      </w:r>
      <w:r w:rsidRPr="008551D4">
        <w:rPr>
          <w:i/>
          <w:iCs/>
          <w:szCs w:val="22"/>
        </w:rPr>
        <w:t xml:space="preserve"> the vision, we immediately tried to go off to Macedonia, deducing that the Lord had called us to preach the gospel to them.</w:t>
      </w:r>
      <w:r>
        <w:rPr>
          <w:szCs w:val="22"/>
        </w:rPr>
        <w:t xml:space="preserve"> </w:t>
      </w:r>
      <w:r w:rsidR="0084106A">
        <w:rPr>
          <w:szCs w:val="22"/>
        </w:rPr>
        <w:t>[Ac 16:10]</w:t>
      </w:r>
    </w:p>
    <w:p w14:paraId="57F2438B" w14:textId="77777777" w:rsidR="00702B3D" w:rsidRDefault="00702B3D" w:rsidP="005A3012">
      <w:pPr>
        <w:rPr>
          <w:b/>
          <w:i/>
        </w:rPr>
      </w:pPr>
    </w:p>
    <w:p w14:paraId="041606D6" w14:textId="77777777" w:rsidR="008551D4" w:rsidRPr="004059E2" w:rsidRDefault="008551D4" w:rsidP="008551D4">
      <w:pPr>
        <w:ind w:left="720"/>
        <w:rPr>
          <w:bCs/>
          <w:iCs/>
        </w:rPr>
      </w:pPr>
      <w:r>
        <w:rPr>
          <w:bCs/>
          <w:iCs/>
        </w:rPr>
        <w:t xml:space="preserve">When </w:t>
      </w:r>
      <w:r w:rsidRPr="004059E2">
        <w:rPr>
          <w:bCs/>
          <w:i/>
        </w:rPr>
        <w:t>after</w:t>
      </w:r>
      <w:r>
        <w:rPr>
          <w:bCs/>
          <w:iCs/>
        </w:rPr>
        <w:t xml:space="preserve"> is a preposition, </w:t>
      </w:r>
      <w:r w:rsidRPr="004059E2">
        <w:rPr>
          <w:rFonts w:ascii="GgtEphesian" w:hAnsi="GgtEphesian" w:cs="Courier New"/>
          <w:szCs w:val="22"/>
        </w:rPr>
        <w:t>meta&amp;</w:t>
      </w:r>
      <w:r>
        <w:rPr>
          <w:bCs/>
          <w:iCs/>
        </w:rPr>
        <w:t xml:space="preserve"> +accusative or </w:t>
      </w:r>
      <w:proofErr w:type="spellStart"/>
      <w:r w:rsidRPr="004059E2">
        <w:rPr>
          <w:rFonts w:ascii="GgtEphesian" w:hAnsi="GgtEphesian" w:cs="Courier New"/>
          <w:szCs w:val="22"/>
        </w:rPr>
        <w:t>dia</w:t>
      </w:r>
      <w:proofErr w:type="spellEnd"/>
      <w:r w:rsidRPr="004059E2">
        <w:rPr>
          <w:rFonts w:ascii="GgtEphesian" w:hAnsi="GgtEphesian" w:cs="Courier New"/>
          <w:szCs w:val="22"/>
        </w:rPr>
        <w:t>&amp;</w:t>
      </w:r>
      <w:r>
        <w:rPr>
          <w:bCs/>
          <w:iCs/>
        </w:rPr>
        <w:t xml:space="preserve"> + genitive are found.</w:t>
      </w:r>
    </w:p>
    <w:p w14:paraId="5C110353" w14:textId="77777777" w:rsidR="00B74779" w:rsidRPr="00B74779" w:rsidRDefault="00B74779" w:rsidP="005A3012">
      <w:pPr>
        <w:rPr>
          <w:b/>
          <w:i/>
          <w:sz w:val="12"/>
          <w:szCs w:val="12"/>
        </w:rPr>
      </w:pPr>
    </w:p>
    <w:p w14:paraId="13B98137" w14:textId="77777777" w:rsidR="005A3012" w:rsidRDefault="00B74779" w:rsidP="005A3012">
      <w:pPr>
        <w:rPr>
          <w:b/>
          <w:i/>
        </w:rPr>
      </w:pPr>
      <w:r>
        <w:rPr>
          <w:b/>
          <w:i/>
        </w:rPr>
        <w:t xml:space="preserve"> </w:t>
      </w:r>
      <w:r>
        <w:rPr>
          <w:b/>
          <w:i/>
        </w:rPr>
        <w:tab/>
      </w:r>
      <w:proofErr w:type="spellStart"/>
      <w:r w:rsidRPr="00B74779">
        <w:rPr>
          <w:rFonts w:ascii="GgtEphesian" w:hAnsi="GgtEphesian"/>
          <w:bCs/>
          <w:iCs/>
        </w:rPr>
        <w:t>dia</w:t>
      </w:r>
      <w:proofErr w:type="spellEnd"/>
      <w:r w:rsidRPr="00B74779">
        <w:rPr>
          <w:rFonts w:ascii="GgtEphesian" w:hAnsi="GgtEphesian"/>
          <w:bCs/>
          <w:iCs/>
        </w:rPr>
        <w:t>&amp;</w:t>
      </w:r>
      <w:r>
        <w:rPr>
          <w:b/>
          <w:i/>
        </w:rPr>
        <w:t xml:space="preserve"> + genitive</w:t>
      </w:r>
    </w:p>
    <w:p w14:paraId="4E9ECA56" w14:textId="77777777" w:rsidR="005A3012" w:rsidRDefault="005A3012" w:rsidP="005A3012">
      <w:pPr>
        <w:pStyle w:val="Auth-5pt"/>
      </w:pPr>
    </w:p>
    <w:p w14:paraId="3CC5174A" w14:textId="77777777" w:rsidR="007F49B3" w:rsidRDefault="007F49B3" w:rsidP="007F49B3">
      <w:pPr>
        <w:pStyle w:val="GGTEphCell2"/>
        <w:ind w:left="720"/>
      </w:pPr>
      <w:r>
        <w:t xml:space="preserve">871Epeita </w:t>
      </w:r>
      <w:proofErr w:type="spellStart"/>
      <w:r>
        <w:rPr>
          <w:rFonts w:ascii="GgtGalatian" w:hAnsi="GgtGalatian"/>
          <w:b/>
        </w:rPr>
        <w:t>dia</w:t>
      </w:r>
      <w:proofErr w:type="spellEnd"/>
      <w:r>
        <w:rPr>
          <w:rFonts w:ascii="GgtGalatian" w:hAnsi="GgtGalatian"/>
          <w:b/>
        </w:rPr>
        <w:t xml:space="preserve">_ </w:t>
      </w:r>
      <w:proofErr w:type="spellStart"/>
      <w:r>
        <w:rPr>
          <w:rFonts w:ascii="GgtGalatian" w:hAnsi="GgtGalatian"/>
          <w:b/>
        </w:rPr>
        <w:t>dekatessa&amp;rwn</w:t>
      </w:r>
      <w:proofErr w:type="spellEnd"/>
      <w:r>
        <w:rPr>
          <w:rFonts w:ascii="GgtGalatian" w:hAnsi="GgtGalatian"/>
          <w:b/>
        </w:rPr>
        <w:t xml:space="preserve"> e0tw~n</w:t>
      </w:r>
      <w:r w:rsidR="0029231F">
        <w:t xml:space="preserve"> </w:t>
      </w:r>
      <w:proofErr w:type="spellStart"/>
      <w:r w:rsidR="0029231F">
        <w:t>pa&amp;lin</w:t>
      </w:r>
      <w:proofErr w:type="spellEnd"/>
      <w:r w:rsidR="0029231F">
        <w:t xml:space="preserve"> a)ne/</w:t>
      </w:r>
      <w:proofErr w:type="spellStart"/>
      <w:r w:rsidR="0029231F">
        <w:t>bhn</w:t>
      </w:r>
      <w:proofErr w:type="spellEnd"/>
      <w:r w:rsidR="0029231F">
        <w:t xml:space="preserve"> ei0j 879I</w:t>
      </w:r>
      <w:r>
        <w:t xml:space="preserve">eroso/luma meta_ </w:t>
      </w:r>
      <w:proofErr w:type="spellStart"/>
      <w:r>
        <w:t>Barna&amp;ba</w:t>
      </w:r>
      <w:proofErr w:type="spellEnd"/>
      <w:r>
        <w:t xml:space="preserve">, </w:t>
      </w:r>
      <w:proofErr w:type="spellStart"/>
      <w:r>
        <w:t>sumparalabw_n</w:t>
      </w:r>
      <w:proofErr w:type="spellEnd"/>
      <w:r>
        <w:t xml:space="preserve"> kai\ </w:t>
      </w:r>
      <w:proofErr w:type="spellStart"/>
      <w:r>
        <w:t>Ti</w:t>
      </w:r>
      <w:proofErr w:type="spellEnd"/>
      <w:r>
        <w:t>/ton:</w:t>
      </w:r>
    </w:p>
    <w:p w14:paraId="701B47BF" w14:textId="77777777" w:rsidR="00B74779" w:rsidRPr="00B74779" w:rsidRDefault="007F49B3" w:rsidP="00B74779">
      <w:pPr>
        <w:ind w:left="720"/>
        <w:rPr>
          <w:i/>
        </w:rPr>
      </w:pPr>
      <w:r>
        <w:rPr>
          <w:i/>
        </w:rPr>
        <w:t xml:space="preserve">Then </w:t>
      </w:r>
      <w:r w:rsidRPr="00702B3D">
        <w:rPr>
          <w:bCs/>
          <w:i/>
        </w:rPr>
        <w:t>after fourteen years</w:t>
      </w:r>
      <w:r>
        <w:rPr>
          <w:i/>
        </w:rPr>
        <w:t xml:space="preserve"> I went up again to Jerusalem with Barnabas, and took Titus with me also. </w:t>
      </w:r>
      <w:r w:rsidRPr="007F49B3">
        <w:rPr>
          <w:iCs/>
        </w:rPr>
        <w:t>[</w:t>
      </w:r>
      <w:proofErr w:type="spellStart"/>
      <w:r w:rsidRPr="007F49B3">
        <w:rPr>
          <w:iCs/>
        </w:rPr>
        <w:t>Gl</w:t>
      </w:r>
      <w:proofErr w:type="spellEnd"/>
      <w:r w:rsidRPr="007F49B3">
        <w:rPr>
          <w:iCs/>
        </w:rPr>
        <w:t xml:space="preserve"> 2:1]</w:t>
      </w:r>
    </w:p>
    <w:p w14:paraId="619C70BB" w14:textId="77777777" w:rsidR="00B74779" w:rsidRDefault="00B74779" w:rsidP="005A3012"/>
    <w:p w14:paraId="499DA9FF" w14:textId="77777777" w:rsidR="00B74779" w:rsidRDefault="007F49B3" w:rsidP="005A3012">
      <w:pPr>
        <w:rPr>
          <w:b/>
          <w:i/>
        </w:rPr>
      </w:pPr>
      <w:r>
        <w:rPr>
          <w:b/>
          <w:i/>
        </w:rPr>
        <w:t>“While”</w:t>
      </w:r>
      <w:r w:rsidR="00B74779">
        <w:rPr>
          <w:b/>
          <w:i/>
        </w:rPr>
        <w:t>:</w:t>
      </w:r>
    </w:p>
    <w:p w14:paraId="408F8356" w14:textId="77777777" w:rsidR="00B74779" w:rsidRPr="00B74779" w:rsidRDefault="00B74779" w:rsidP="005A3012">
      <w:pPr>
        <w:rPr>
          <w:b/>
          <w:i/>
          <w:sz w:val="12"/>
          <w:szCs w:val="12"/>
        </w:rPr>
      </w:pPr>
    </w:p>
    <w:p w14:paraId="5CAE6311" w14:textId="77777777" w:rsidR="007F49B3" w:rsidRDefault="00B74779" w:rsidP="00B74779">
      <w:pPr>
        <w:ind w:firstLine="720"/>
        <w:rPr>
          <w:b/>
          <w:i/>
        </w:rPr>
      </w:pPr>
      <w:r>
        <w:rPr>
          <w:b/>
          <w:i/>
        </w:rPr>
        <w:t xml:space="preserve"> </w:t>
      </w:r>
      <w:r w:rsidRPr="00B74779">
        <w:rPr>
          <w:rFonts w:ascii="GgtEphesian" w:hAnsi="GgtEphesian"/>
          <w:bCs/>
          <w:iCs/>
        </w:rPr>
        <w:t>e3wj</w:t>
      </w:r>
      <w:r w:rsidRPr="00B74779">
        <w:rPr>
          <w:bCs/>
          <w:i/>
        </w:rPr>
        <w:t xml:space="preserve"> + subjunctive</w:t>
      </w:r>
    </w:p>
    <w:p w14:paraId="291B6170" w14:textId="77777777" w:rsidR="007F49B3" w:rsidRPr="007F49B3" w:rsidRDefault="007F49B3" w:rsidP="005A3012">
      <w:pPr>
        <w:rPr>
          <w:b/>
          <w:i/>
          <w:sz w:val="12"/>
          <w:szCs w:val="12"/>
        </w:rPr>
      </w:pPr>
    </w:p>
    <w:p w14:paraId="1A75CC7F" w14:textId="77777777" w:rsidR="007F49B3" w:rsidRPr="007F49B3" w:rsidRDefault="007F49B3" w:rsidP="007F49B3">
      <w:pPr>
        <w:ind w:firstLine="720"/>
        <w:rPr>
          <w:rFonts w:ascii="GgtEphesian" w:hAnsi="GgtEphesian"/>
        </w:rPr>
      </w:pPr>
      <w:proofErr w:type="spellStart"/>
      <w:r w:rsidRPr="007F49B3">
        <w:rPr>
          <w:rFonts w:ascii="GgtEphesian" w:hAnsi="GgtEphesian"/>
        </w:rPr>
        <w:t>kaqi</w:t>
      </w:r>
      <w:proofErr w:type="spellEnd"/>
      <w:r w:rsidRPr="007F49B3">
        <w:rPr>
          <w:rFonts w:ascii="GgtEphesian" w:hAnsi="GgtEphesian"/>
        </w:rPr>
        <w:t xml:space="preserve">/sate w{de </w:t>
      </w:r>
      <w:r w:rsidRPr="0059425B">
        <w:rPr>
          <w:rFonts w:ascii="GgtGalatian" w:hAnsi="GgtGalatian"/>
          <w:b/>
        </w:rPr>
        <w:t xml:space="preserve">e3wj </w:t>
      </w:r>
      <w:proofErr w:type="spellStart"/>
      <w:r w:rsidRPr="0059425B">
        <w:rPr>
          <w:rFonts w:ascii="GgtGalatian" w:hAnsi="GgtGalatian"/>
          <w:b/>
        </w:rPr>
        <w:t>proseu</w:t>
      </w:r>
      <w:proofErr w:type="spellEnd"/>
      <w:r w:rsidRPr="0059425B">
        <w:rPr>
          <w:rFonts w:ascii="GgtGalatian" w:hAnsi="GgtGalatian"/>
          <w:b/>
        </w:rPr>
        <w:t>/</w:t>
      </w:r>
      <w:proofErr w:type="spellStart"/>
      <w:r w:rsidRPr="0059425B">
        <w:rPr>
          <w:rFonts w:ascii="GgtGalatian" w:hAnsi="GgtGalatian"/>
          <w:b/>
        </w:rPr>
        <w:t>cwmai</w:t>
      </w:r>
      <w:proofErr w:type="spellEnd"/>
      <w:r w:rsidRPr="007F49B3">
        <w:rPr>
          <w:rFonts w:ascii="GgtEphesian" w:hAnsi="GgtEphesian"/>
        </w:rPr>
        <w:t>.</w:t>
      </w:r>
    </w:p>
    <w:p w14:paraId="3432F091" w14:textId="77777777" w:rsidR="007F49B3" w:rsidRPr="007F49B3" w:rsidRDefault="007F49B3" w:rsidP="007F49B3">
      <w:pPr>
        <w:ind w:firstLine="720"/>
        <w:rPr>
          <w:bCs/>
          <w:iCs/>
        </w:rPr>
      </w:pPr>
      <w:r w:rsidRPr="007F49B3">
        <w:rPr>
          <w:bCs/>
          <w:i/>
        </w:rPr>
        <w:t xml:space="preserve">Sit here </w:t>
      </w:r>
      <w:r w:rsidRPr="00702B3D">
        <w:rPr>
          <w:b/>
          <w:i/>
        </w:rPr>
        <w:t>while I pray</w:t>
      </w:r>
      <w:r w:rsidRPr="007F49B3">
        <w:rPr>
          <w:bCs/>
          <w:i/>
        </w:rPr>
        <w:t>.</w:t>
      </w:r>
      <w:r>
        <w:rPr>
          <w:bCs/>
          <w:iCs/>
        </w:rPr>
        <w:t xml:space="preserve"> </w:t>
      </w:r>
      <w:r w:rsidRPr="007F49B3">
        <w:rPr>
          <w:bCs/>
          <w:iCs/>
        </w:rPr>
        <w:t>[Mk 14:32]</w:t>
      </w:r>
    </w:p>
    <w:p w14:paraId="2143A8A5" w14:textId="77777777" w:rsidR="007F49B3" w:rsidRDefault="007F49B3" w:rsidP="005A3012">
      <w:pPr>
        <w:rPr>
          <w:b/>
          <w:i/>
        </w:rPr>
      </w:pPr>
    </w:p>
    <w:p w14:paraId="3BA97DBC" w14:textId="77777777" w:rsidR="007F49B3" w:rsidRDefault="007F49B3" w:rsidP="005A3012">
      <w:pPr>
        <w:rPr>
          <w:b/>
          <w:i/>
        </w:rPr>
      </w:pPr>
    </w:p>
    <w:p w14:paraId="70496D2F" w14:textId="77777777" w:rsidR="005A3012" w:rsidRDefault="007F49B3" w:rsidP="005A3012">
      <w:r>
        <w:rPr>
          <w:b/>
          <w:i/>
        </w:rPr>
        <w:t>“Until”  and “Before”</w:t>
      </w:r>
    </w:p>
    <w:p w14:paraId="4BEEA6C0" w14:textId="77777777" w:rsidR="005A3012" w:rsidRPr="007F49B3" w:rsidRDefault="005A3012" w:rsidP="005A3012">
      <w:pPr>
        <w:rPr>
          <w:sz w:val="12"/>
          <w:szCs w:val="12"/>
        </w:rPr>
      </w:pPr>
    </w:p>
    <w:p w14:paraId="1D7FE533" w14:textId="77777777" w:rsidR="005A3012" w:rsidRDefault="005A3012" w:rsidP="005A3012">
      <w:pPr>
        <w:rPr>
          <w:rFonts w:ascii="GgtEphesian" w:hAnsi="GgtEphesian"/>
          <w:i/>
          <w:u w:val="single"/>
        </w:rPr>
      </w:pPr>
      <w:r>
        <w:rPr>
          <w:rFonts w:ascii="GgtEphesian" w:hAnsi="GgtEphesian"/>
          <w:i/>
          <w:u w:val="single"/>
        </w:rPr>
        <w:t xml:space="preserve">e3wj </w:t>
      </w:r>
      <w:r>
        <w:rPr>
          <w:i/>
          <w:u w:val="single"/>
        </w:rPr>
        <w:t>and</w:t>
      </w:r>
      <w:r>
        <w:rPr>
          <w:rFonts w:ascii="GgtEphesian" w:hAnsi="GgtEphesian"/>
          <w:i/>
          <w:u w:val="single"/>
        </w:rPr>
        <w:t xml:space="preserve"> me/</w:t>
      </w:r>
      <w:proofErr w:type="spellStart"/>
      <w:r>
        <w:rPr>
          <w:rFonts w:ascii="GgtEphesian" w:hAnsi="GgtEphesian"/>
          <w:i/>
          <w:u w:val="single"/>
        </w:rPr>
        <w:t>xri</w:t>
      </w:r>
      <w:proofErr w:type="spellEnd"/>
    </w:p>
    <w:p w14:paraId="4E889A03" w14:textId="77777777" w:rsidR="005A3012" w:rsidRDefault="005A3012" w:rsidP="005A3012"/>
    <w:p w14:paraId="69893FAD" w14:textId="77777777" w:rsidR="005A3012" w:rsidRDefault="005A3012" w:rsidP="005A3012">
      <w:pPr>
        <w:rPr>
          <w:i/>
        </w:rPr>
      </w:pPr>
      <w:r>
        <w:rPr>
          <w:i/>
        </w:rPr>
        <w:t>“Until” a definite event - indicative</w:t>
      </w:r>
      <w:r w:rsidR="00857A24">
        <w:rPr>
          <w:i/>
        </w:rPr>
        <w:t>, but no example like that in the NT</w:t>
      </w:r>
    </w:p>
    <w:p w14:paraId="515CC0D7" w14:textId="77777777" w:rsidR="00857A24" w:rsidRPr="00857A24" w:rsidRDefault="00857A24" w:rsidP="005A3012">
      <w:pPr>
        <w:rPr>
          <w:i/>
          <w:sz w:val="12"/>
          <w:szCs w:val="12"/>
        </w:rPr>
      </w:pPr>
    </w:p>
    <w:p w14:paraId="6E5ECEA5" w14:textId="77777777" w:rsidR="00857A24" w:rsidRPr="00857A24" w:rsidRDefault="005A3012" w:rsidP="00662CE1">
      <w:pPr>
        <w:rPr>
          <w:rFonts w:ascii="GgtEphesian" w:hAnsi="GgtEphesian"/>
        </w:rPr>
      </w:pPr>
      <w:r>
        <w:tab/>
      </w:r>
      <w:r w:rsidR="00857A24" w:rsidRPr="00857A24">
        <w:rPr>
          <w:rFonts w:ascii="GgtEphesian" w:hAnsi="GgtEphesian"/>
        </w:rPr>
        <w:t xml:space="preserve">kai\ o3 </w:t>
      </w:r>
      <w:proofErr w:type="spellStart"/>
      <w:r w:rsidR="00857A24" w:rsidRPr="00857A24">
        <w:rPr>
          <w:rFonts w:ascii="GgtEphesian" w:hAnsi="GgtEphesian"/>
        </w:rPr>
        <w:t>ti</w:t>
      </w:r>
      <w:proofErr w:type="spellEnd"/>
      <w:r w:rsidR="00857A24" w:rsidRPr="00857A24">
        <w:rPr>
          <w:rFonts w:ascii="GgtEphesian" w:hAnsi="GgtEphesian"/>
        </w:rPr>
        <w:t xml:space="preserve"> e0poi/</w:t>
      </w:r>
      <w:proofErr w:type="spellStart"/>
      <w:r w:rsidR="00857A24" w:rsidRPr="00857A24">
        <w:rPr>
          <w:rFonts w:ascii="GgtEphesian" w:hAnsi="GgtEphesian"/>
        </w:rPr>
        <w:t>oun</w:t>
      </w:r>
      <w:proofErr w:type="spellEnd"/>
      <w:r w:rsidR="00857A24" w:rsidRPr="00857A24">
        <w:rPr>
          <w:rFonts w:ascii="GgtEphesian" w:hAnsi="GgtEphesian"/>
        </w:rPr>
        <w:t xml:space="preserve"> h0mfegno/</w:t>
      </w:r>
      <w:proofErr w:type="spellStart"/>
      <w:r w:rsidR="00857A24" w:rsidRPr="00857A24">
        <w:rPr>
          <w:rFonts w:ascii="GgtEphesian" w:hAnsi="GgtEphesian"/>
        </w:rPr>
        <w:t>oun</w:t>
      </w:r>
      <w:proofErr w:type="spellEnd"/>
      <w:r w:rsidR="00857A24" w:rsidRPr="00857A24">
        <w:rPr>
          <w:rFonts w:ascii="GgtEphesian" w:hAnsi="GgtEphesian"/>
        </w:rPr>
        <w:t xml:space="preserve">, </w:t>
      </w:r>
      <w:proofErr w:type="spellStart"/>
      <w:r w:rsidR="00857A24" w:rsidRPr="00857A24">
        <w:rPr>
          <w:rFonts w:ascii="GgtGalatian" w:hAnsi="GgtGalatian"/>
          <w:b/>
        </w:rPr>
        <w:t>pri</w:t>
      </w:r>
      <w:proofErr w:type="spellEnd"/>
      <w:r w:rsidR="00857A24" w:rsidRPr="00857A24">
        <w:rPr>
          <w:rFonts w:ascii="GgtGalatian" w:hAnsi="GgtGalatian"/>
          <w:b/>
        </w:rPr>
        <w:t>\n</w:t>
      </w:r>
      <w:r w:rsidR="00857A24" w:rsidRPr="00857A24">
        <w:rPr>
          <w:rFonts w:ascii="GgtEphesian" w:hAnsi="GgtEphesian"/>
        </w:rPr>
        <w:t xml:space="preserve"> Ni/</w:t>
      </w:r>
      <w:proofErr w:type="spellStart"/>
      <w:r w:rsidR="00857A24" w:rsidRPr="00857A24">
        <w:rPr>
          <w:rFonts w:ascii="GgtEphesian" w:hAnsi="GgtEphesian"/>
        </w:rPr>
        <w:t>karxoj</w:t>
      </w:r>
      <w:proofErr w:type="spellEnd"/>
      <w:r w:rsidR="00857A24" w:rsidRPr="00857A24">
        <w:rPr>
          <w:rFonts w:ascii="GgtEphesian" w:hAnsi="GgtEphesian"/>
        </w:rPr>
        <w:t xml:space="preserve"> 870Arka_j </w:t>
      </w:r>
      <w:r w:rsidR="00857A24" w:rsidRPr="00857A24">
        <w:rPr>
          <w:rFonts w:ascii="GgtGalatian" w:hAnsi="GgtGalatian"/>
          <w:b/>
        </w:rPr>
        <w:t>h3ke</w:t>
      </w:r>
      <w:r w:rsidR="00857A24">
        <w:rPr>
          <w:rFonts w:ascii="GgtEphesian" w:hAnsi="GgtEphesian"/>
        </w:rPr>
        <w:t xml:space="preserve">, </w:t>
      </w:r>
    </w:p>
    <w:p w14:paraId="462A8847" w14:textId="77777777" w:rsidR="00DC4100" w:rsidRPr="00DC4100" w:rsidRDefault="00857A24" w:rsidP="00662CE1">
      <w:pPr>
        <w:ind w:left="720"/>
        <w:rPr>
          <w:i/>
          <w:iCs/>
        </w:rPr>
      </w:pPr>
      <w:r>
        <w:rPr>
          <w:i/>
          <w:iCs/>
        </w:rPr>
        <w:t xml:space="preserve">and they were puzzled about what they were doing, </w:t>
      </w:r>
      <w:r w:rsidRPr="00857A24">
        <w:rPr>
          <w:b/>
          <w:bCs/>
          <w:i/>
          <w:iCs/>
        </w:rPr>
        <w:t>until</w:t>
      </w:r>
      <w:r>
        <w:rPr>
          <w:i/>
          <w:iCs/>
        </w:rPr>
        <w:t xml:space="preserve"> </w:t>
      </w:r>
      <w:proofErr w:type="spellStart"/>
      <w:r>
        <w:rPr>
          <w:i/>
          <w:iCs/>
        </w:rPr>
        <w:t>Nicarchus</w:t>
      </w:r>
      <w:proofErr w:type="spellEnd"/>
      <w:r>
        <w:rPr>
          <w:i/>
          <w:iCs/>
        </w:rPr>
        <w:t xml:space="preserve"> the Arcadian </w:t>
      </w:r>
      <w:r w:rsidRPr="00857A24">
        <w:rPr>
          <w:b/>
          <w:bCs/>
          <w:i/>
          <w:iCs/>
        </w:rPr>
        <w:t>came</w:t>
      </w:r>
      <w:r>
        <w:rPr>
          <w:i/>
          <w:iCs/>
        </w:rPr>
        <w:t>,</w:t>
      </w:r>
      <w:r w:rsidR="00662CE1" w:rsidRPr="00662CE1">
        <w:t xml:space="preserve"> </w:t>
      </w:r>
      <w:r w:rsidR="00662CE1" w:rsidRPr="00857A24">
        <w:t xml:space="preserve">[Xen </w:t>
      </w:r>
      <w:r w:rsidR="00662CE1" w:rsidRPr="001D7265">
        <w:rPr>
          <w:i/>
          <w:iCs/>
        </w:rPr>
        <w:t>An</w:t>
      </w:r>
      <w:r w:rsidR="00662CE1" w:rsidRPr="00857A24">
        <w:t xml:space="preserve"> 2.5.33]</w:t>
      </w:r>
    </w:p>
    <w:p w14:paraId="68BADAD7" w14:textId="77777777" w:rsidR="005A3012" w:rsidRPr="00662CE1" w:rsidRDefault="005A3012" w:rsidP="005A3012"/>
    <w:p w14:paraId="636A5C25" w14:textId="77777777" w:rsidR="005A3012" w:rsidRDefault="005A3012" w:rsidP="005A3012">
      <w:pPr>
        <w:rPr>
          <w:rFonts w:ascii="GgtEphesian" w:hAnsi="GgtEphesian"/>
        </w:rPr>
      </w:pPr>
      <w:r>
        <w:rPr>
          <w:i/>
        </w:rPr>
        <w:t xml:space="preserve">Indefinite construction: </w:t>
      </w:r>
      <w:proofErr w:type="spellStart"/>
      <w:r>
        <w:rPr>
          <w:rFonts w:ascii="GgtEphesian" w:hAnsi="GgtEphesian"/>
        </w:rPr>
        <w:t>a@n</w:t>
      </w:r>
      <w:r>
        <w:rPr>
          <w:i/>
        </w:rPr>
        <w:t>+subjunctive</w:t>
      </w:r>
      <w:proofErr w:type="spellEnd"/>
      <w:r>
        <w:rPr>
          <w:i/>
        </w:rPr>
        <w:t xml:space="preserve"> or optative without </w:t>
      </w:r>
      <w:proofErr w:type="spellStart"/>
      <w:r w:rsidR="00960846">
        <w:rPr>
          <w:rFonts w:ascii="GgtEphesian" w:hAnsi="GgtEphesian"/>
        </w:rPr>
        <w:t>a!</w:t>
      </w:r>
      <w:r>
        <w:rPr>
          <w:rFonts w:ascii="GgtEphesian" w:hAnsi="GgtEphesian"/>
        </w:rPr>
        <w:t>n</w:t>
      </w:r>
      <w:proofErr w:type="spellEnd"/>
    </w:p>
    <w:p w14:paraId="025DE2D1" w14:textId="77777777" w:rsidR="005A3012" w:rsidRDefault="005A3012" w:rsidP="005A3012">
      <w:pPr>
        <w:pStyle w:val="Auth-5pt"/>
      </w:pPr>
    </w:p>
    <w:p w14:paraId="66D32A90" w14:textId="77777777" w:rsidR="00342029" w:rsidRPr="00DC4100" w:rsidRDefault="005A3012" w:rsidP="00DC4100">
      <w:pPr>
        <w:rPr>
          <w:i/>
        </w:rPr>
      </w:pPr>
      <w:r>
        <w:rPr>
          <w:i/>
        </w:rPr>
        <w:t>- primary sequence</w:t>
      </w:r>
    </w:p>
    <w:p w14:paraId="4E14D0D2" w14:textId="77777777" w:rsidR="00342029" w:rsidRPr="00DC4100" w:rsidRDefault="00342029" w:rsidP="00342029">
      <w:pPr>
        <w:ind w:firstLine="720"/>
        <w:rPr>
          <w:rFonts w:ascii="GgtEphesian" w:hAnsi="GgtEphesian"/>
        </w:rPr>
      </w:pPr>
      <w:r w:rsidRPr="00DC4100">
        <w:rPr>
          <w:rFonts w:ascii="GgtGalatian" w:hAnsi="GgtGalatian"/>
          <w:b/>
          <w:bCs/>
        </w:rPr>
        <w:t xml:space="preserve">e3wj </w:t>
      </w:r>
      <w:proofErr w:type="spellStart"/>
      <w:r w:rsidRPr="00DC4100">
        <w:rPr>
          <w:rFonts w:ascii="GgtGalatian" w:hAnsi="GgtGalatian"/>
          <w:b/>
          <w:bCs/>
        </w:rPr>
        <w:t>a@n</w:t>
      </w:r>
      <w:proofErr w:type="spellEnd"/>
      <w:r w:rsidRPr="00DC4100">
        <w:rPr>
          <w:rFonts w:ascii="GgtEphesian" w:hAnsi="GgtEphesian"/>
        </w:rPr>
        <w:t xml:space="preserve"> </w:t>
      </w:r>
      <w:proofErr w:type="spellStart"/>
      <w:r w:rsidRPr="00DC4100">
        <w:rPr>
          <w:rFonts w:ascii="GgtEphesian" w:hAnsi="GgtEphesian"/>
        </w:rPr>
        <w:t>qw</w:t>
      </w:r>
      <w:proofErr w:type="spellEnd"/>
      <w:r w:rsidRPr="00DC4100">
        <w:rPr>
          <w:rFonts w:ascii="GgtEphesian" w:hAnsi="GgtEphesian"/>
        </w:rPr>
        <w:t xml:space="preserve">~ </w:t>
      </w:r>
      <w:proofErr w:type="spellStart"/>
      <w:r w:rsidRPr="00DC4100">
        <w:rPr>
          <w:rFonts w:ascii="GgtEphesian" w:hAnsi="GgtEphesian"/>
        </w:rPr>
        <w:t>tou</w:t>
      </w:r>
      <w:proofErr w:type="spellEnd"/>
      <w:r w:rsidRPr="00DC4100">
        <w:rPr>
          <w:rFonts w:ascii="GgtEphesian" w:hAnsi="GgtEphesian"/>
        </w:rPr>
        <w:t>\j e0xqrou/j sou u9popo/</w:t>
      </w:r>
      <w:proofErr w:type="spellStart"/>
      <w:r w:rsidRPr="00DC4100">
        <w:rPr>
          <w:rFonts w:ascii="GgtEphesian" w:hAnsi="GgtEphesian"/>
        </w:rPr>
        <w:t>dion</w:t>
      </w:r>
      <w:proofErr w:type="spellEnd"/>
      <w:r w:rsidRPr="00DC4100">
        <w:rPr>
          <w:rFonts w:ascii="GgtEphesian" w:hAnsi="GgtEphesian"/>
        </w:rPr>
        <w:t xml:space="preserve"> </w:t>
      </w:r>
      <w:proofErr w:type="spellStart"/>
      <w:r w:rsidRPr="00DC4100">
        <w:rPr>
          <w:rFonts w:ascii="GgtEphesian" w:hAnsi="GgtEphesian"/>
        </w:rPr>
        <w:t>tw~n</w:t>
      </w:r>
      <w:proofErr w:type="spellEnd"/>
      <w:r w:rsidRPr="00DC4100">
        <w:rPr>
          <w:rFonts w:ascii="GgtEphesian" w:hAnsi="GgtEphesian"/>
        </w:rPr>
        <w:t xml:space="preserve"> </w:t>
      </w:r>
      <w:proofErr w:type="spellStart"/>
      <w:r w:rsidRPr="00DC4100">
        <w:rPr>
          <w:rFonts w:ascii="GgtEphesian" w:hAnsi="GgtEphesian"/>
        </w:rPr>
        <w:t>podw~n</w:t>
      </w:r>
      <w:proofErr w:type="spellEnd"/>
      <w:r w:rsidRPr="00DC4100">
        <w:rPr>
          <w:rFonts w:ascii="GgtEphesian" w:hAnsi="GgtEphesian"/>
        </w:rPr>
        <w:t xml:space="preserve"> sou;</w:t>
      </w:r>
    </w:p>
    <w:p w14:paraId="0F9BF876" w14:textId="77777777" w:rsidR="00342029" w:rsidRDefault="00342029" w:rsidP="00342029">
      <w:pPr>
        <w:ind w:firstLine="720"/>
        <w:rPr>
          <w:i/>
        </w:rPr>
      </w:pPr>
      <w:r w:rsidRPr="00342029">
        <w:rPr>
          <w:b/>
          <w:bCs/>
          <w:i/>
          <w:iCs/>
        </w:rPr>
        <w:t>until</w:t>
      </w:r>
      <w:r>
        <w:rPr>
          <w:i/>
          <w:iCs/>
        </w:rPr>
        <w:t xml:space="preserve"> I make Y</w:t>
      </w:r>
      <w:r w:rsidRPr="00342029">
        <w:rPr>
          <w:i/>
          <w:iCs/>
        </w:rPr>
        <w:t>our enemies Your footstool</w:t>
      </w:r>
      <w:r>
        <w:rPr>
          <w:i/>
          <w:iCs/>
        </w:rPr>
        <w:t xml:space="preserve"> </w:t>
      </w:r>
      <w:r w:rsidRPr="00342029">
        <w:rPr>
          <w:iCs/>
        </w:rPr>
        <w:t>[Hb 1:13]</w:t>
      </w:r>
    </w:p>
    <w:p w14:paraId="6D97771E" w14:textId="77777777" w:rsidR="005A3012" w:rsidRDefault="005A3012" w:rsidP="005A3012">
      <w:pPr>
        <w:rPr>
          <w:rFonts w:ascii="GgtEphesian" w:hAnsi="GgtEphesian"/>
        </w:rPr>
      </w:pPr>
      <w:r>
        <w:rPr>
          <w:rFonts w:ascii="GgtEphesian" w:hAnsi="GgtEphesian"/>
        </w:rPr>
        <w:tab/>
      </w:r>
    </w:p>
    <w:p w14:paraId="66C1B933" w14:textId="77777777" w:rsidR="005A3012" w:rsidRDefault="005A3012" w:rsidP="00857A24">
      <w:pPr>
        <w:keepNext/>
        <w:rPr>
          <w:rFonts w:ascii="GgtEphesian" w:hAnsi="GgtEphesian"/>
        </w:rPr>
      </w:pPr>
      <w:r w:rsidRPr="006A10CB">
        <w:rPr>
          <w:i/>
          <w:iCs/>
        </w:rPr>
        <w:t xml:space="preserve">- In </w:t>
      </w:r>
      <w:r>
        <w:rPr>
          <w:i/>
          <w:iCs/>
        </w:rPr>
        <w:t xml:space="preserve">the </w:t>
      </w:r>
      <w:r w:rsidRPr="006A10CB">
        <w:rPr>
          <w:i/>
          <w:iCs/>
        </w:rPr>
        <w:t>NT,</w:t>
      </w:r>
      <w:r>
        <w:rPr>
          <w:i/>
          <w:iCs/>
        </w:rPr>
        <w:t xml:space="preserve"> the</w:t>
      </w:r>
      <w:r w:rsidRPr="006A10CB">
        <w:rPr>
          <w:i/>
          <w:iCs/>
        </w:rPr>
        <w:t xml:space="preserve"> primary sequence </w:t>
      </w:r>
      <w:r>
        <w:rPr>
          <w:i/>
          <w:iCs/>
        </w:rPr>
        <w:t xml:space="preserve">may be </w:t>
      </w:r>
      <w:r w:rsidRPr="006A10CB">
        <w:rPr>
          <w:i/>
          <w:iCs/>
        </w:rPr>
        <w:t>without</w:t>
      </w:r>
      <w:r>
        <w:rPr>
          <w:rFonts w:ascii="GgtEphesian" w:hAnsi="GgtEphesian"/>
        </w:rPr>
        <w:t xml:space="preserve"> </w:t>
      </w:r>
      <w:proofErr w:type="spellStart"/>
      <w:r>
        <w:rPr>
          <w:rFonts w:ascii="GgtEphesian" w:hAnsi="GgtEphesian"/>
        </w:rPr>
        <w:t>a!n</w:t>
      </w:r>
      <w:proofErr w:type="spellEnd"/>
    </w:p>
    <w:p w14:paraId="30EACABF" w14:textId="77777777" w:rsidR="005A3012" w:rsidRPr="006A10CB" w:rsidRDefault="005A3012" w:rsidP="00857A24">
      <w:pPr>
        <w:keepNext/>
        <w:ind w:firstLine="720"/>
        <w:rPr>
          <w:rFonts w:ascii="GgtEphesian" w:hAnsi="GgtEphesian"/>
          <w:lang w:val="de-DE"/>
        </w:rPr>
      </w:pPr>
      <w:r w:rsidRPr="009E53A1">
        <w:rPr>
          <w:rFonts w:ascii="GgtGalatian" w:hAnsi="GgtGalatian"/>
          <w:b/>
          <w:bCs/>
          <w:lang w:val="de-DE"/>
        </w:rPr>
        <w:t>e3wj</w:t>
      </w:r>
      <w:r w:rsidRPr="009E53A1">
        <w:rPr>
          <w:rFonts w:ascii="GgtGalatian" w:hAnsi="GgtGalatian"/>
          <w:lang w:val="de-DE"/>
        </w:rPr>
        <w:t xml:space="preserve"> </w:t>
      </w:r>
      <w:r w:rsidRPr="006A10CB">
        <w:rPr>
          <w:rFonts w:ascii="GgtEphesian" w:hAnsi="GgtEphesian"/>
          <w:lang w:val="de-DE"/>
        </w:rPr>
        <w:t xml:space="preserve">e0k </w:t>
      </w:r>
      <w:proofErr w:type="spellStart"/>
      <w:r w:rsidRPr="006A10CB">
        <w:rPr>
          <w:rFonts w:ascii="GgtEphesian" w:hAnsi="GgtEphesian"/>
          <w:lang w:val="de-DE"/>
        </w:rPr>
        <w:t>me</w:t>
      </w:r>
      <w:proofErr w:type="spellEnd"/>
      <w:r w:rsidRPr="006A10CB">
        <w:rPr>
          <w:rFonts w:ascii="GgtEphesian" w:hAnsi="GgtEphesian"/>
          <w:lang w:val="de-DE"/>
        </w:rPr>
        <w:t>/</w:t>
      </w:r>
      <w:proofErr w:type="spellStart"/>
      <w:r w:rsidRPr="006A10CB">
        <w:rPr>
          <w:rFonts w:ascii="GgtEphesian" w:hAnsi="GgtEphesian"/>
          <w:lang w:val="de-DE"/>
        </w:rPr>
        <w:t>sou</w:t>
      </w:r>
      <w:proofErr w:type="spellEnd"/>
      <w:r w:rsidRPr="006A10CB">
        <w:rPr>
          <w:rFonts w:ascii="GgtEphesian" w:hAnsi="GgtEphesian"/>
          <w:lang w:val="de-DE"/>
        </w:rPr>
        <w:t xml:space="preserve"> </w:t>
      </w:r>
      <w:proofErr w:type="spellStart"/>
      <w:r w:rsidRPr="006A10CB">
        <w:rPr>
          <w:rFonts w:ascii="GgtEphesian" w:hAnsi="GgtEphesian"/>
          <w:lang w:val="de-DE"/>
        </w:rPr>
        <w:t>ge</w:t>
      </w:r>
      <w:proofErr w:type="spellEnd"/>
      <w:r w:rsidRPr="006A10CB">
        <w:rPr>
          <w:rFonts w:ascii="GgtEphesian" w:hAnsi="GgtEphesian"/>
          <w:lang w:val="de-DE"/>
        </w:rPr>
        <w:t>/</w:t>
      </w:r>
      <w:proofErr w:type="spellStart"/>
      <w:r w:rsidRPr="006A10CB">
        <w:rPr>
          <w:rFonts w:ascii="GgtEphesian" w:hAnsi="GgtEphesian"/>
          <w:lang w:val="de-DE"/>
        </w:rPr>
        <w:t>nhtai</w:t>
      </w:r>
      <w:proofErr w:type="spellEnd"/>
      <w:r w:rsidRPr="006A10CB">
        <w:rPr>
          <w:rFonts w:ascii="GgtEphesian" w:hAnsi="GgtEphesian"/>
          <w:lang w:val="de-DE"/>
        </w:rPr>
        <w:t>:</w:t>
      </w:r>
    </w:p>
    <w:p w14:paraId="3A70C679" w14:textId="77777777" w:rsidR="005A3012" w:rsidRDefault="005A3012" w:rsidP="005A3012">
      <w:pPr>
        <w:ind w:firstLine="720"/>
      </w:pPr>
      <w:r w:rsidRPr="006A10CB">
        <w:rPr>
          <w:b/>
          <w:bCs/>
          <w:i/>
          <w:iCs/>
        </w:rPr>
        <w:t>until</w:t>
      </w:r>
      <w:r w:rsidRPr="006A10CB">
        <w:rPr>
          <w:i/>
          <w:iCs/>
        </w:rPr>
        <w:t xml:space="preserve"> he emerges from the arena</w:t>
      </w:r>
      <w:r>
        <w:rPr>
          <w:i/>
          <w:iCs/>
        </w:rPr>
        <w:t xml:space="preserve"> </w:t>
      </w:r>
      <w:r w:rsidRPr="006A10CB">
        <w:t>[2</w:t>
      </w:r>
      <w:r w:rsidRPr="006A10CB">
        <w:rPr>
          <w:rFonts w:ascii="GgtEphesian" w:hAnsi="GgtEphesian"/>
        </w:rPr>
        <w:t>Q</w:t>
      </w:r>
      <w:r w:rsidRPr="006A10CB">
        <w:t xml:space="preserve"> 2:7]</w:t>
      </w:r>
    </w:p>
    <w:p w14:paraId="137AD592" w14:textId="77777777" w:rsidR="009E53A1" w:rsidRDefault="009E53A1" w:rsidP="005A3012">
      <w:pPr>
        <w:ind w:firstLine="720"/>
      </w:pPr>
    </w:p>
    <w:p w14:paraId="6A5FEBB2" w14:textId="77777777" w:rsidR="001D7265" w:rsidRPr="001D7265" w:rsidRDefault="001D7265" w:rsidP="00434A03">
      <w:pPr>
        <w:ind w:left="720"/>
      </w:pPr>
      <w:r>
        <w:t xml:space="preserve">(There is no </w:t>
      </w:r>
      <w:proofErr w:type="spellStart"/>
      <w:r w:rsidRPr="001D7265">
        <w:rPr>
          <w:rFonts w:ascii="GgtEphesian" w:hAnsi="GgtEphesian"/>
        </w:rPr>
        <w:t>a</w:t>
      </w:r>
      <w:r>
        <w:rPr>
          <w:rFonts w:ascii="GgtEphesian" w:hAnsi="GgtEphesian"/>
        </w:rPr>
        <w:t>!</w:t>
      </w:r>
      <w:r w:rsidRPr="001D7265">
        <w:rPr>
          <w:rFonts w:ascii="GgtEphesian" w:hAnsi="GgtEphesian"/>
        </w:rPr>
        <w:t>n</w:t>
      </w:r>
      <w:proofErr w:type="spellEnd"/>
      <w:r>
        <w:rPr>
          <w:rFonts w:ascii="GgtEphesian" w:hAnsi="GgtEphesian"/>
        </w:rPr>
        <w:t xml:space="preserve"> </w:t>
      </w:r>
      <w:r>
        <w:t xml:space="preserve">with </w:t>
      </w:r>
      <w:r w:rsidRPr="001D7265">
        <w:rPr>
          <w:rFonts w:ascii="GgtEphesian" w:hAnsi="GgtEphesian"/>
        </w:rPr>
        <w:t>me/</w:t>
      </w:r>
      <w:proofErr w:type="spellStart"/>
      <w:r w:rsidRPr="001D7265">
        <w:rPr>
          <w:rFonts w:ascii="GgtEphesian" w:hAnsi="GgtEphesian"/>
        </w:rPr>
        <w:t>x</w:t>
      </w:r>
      <w:r>
        <w:rPr>
          <w:rFonts w:ascii="GgtEphesian" w:hAnsi="GgtEphesian"/>
        </w:rPr>
        <w:t>r</w:t>
      </w:r>
      <w:r w:rsidRPr="001D7265">
        <w:rPr>
          <w:rFonts w:ascii="GgtEphesian" w:hAnsi="GgtEphesian"/>
        </w:rPr>
        <w:t>i</w:t>
      </w:r>
      <w:proofErr w:type="spellEnd"/>
      <w:r>
        <w:rPr>
          <w:rFonts w:ascii="GgtEphesian" w:hAnsi="GgtEphesian"/>
        </w:rPr>
        <w:t xml:space="preserve"> </w:t>
      </w:r>
      <w:r>
        <w:t xml:space="preserve">or </w:t>
      </w:r>
      <w:r w:rsidRPr="001D7265">
        <w:rPr>
          <w:rFonts w:ascii="GgtEphesian" w:hAnsi="GgtEphesian"/>
        </w:rPr>
        <w:t>me/</w:t>
      </w:r>
      <w:proofErr w:type="spellStart"/>
      <w:r w:rsidRPr="001D7265">
        <w:rPr>
          <w:rFonts w:ascii="GgtEphesian" w:hAnsi="GgtEphesian"/>
        </w:rPr>
        <w:t>xrij</w:t>
      </w:r>
      <w:proofErr w:type="spellEnd"/>
      <w:r w:rsidRPr="001D7265">
        <w:rPr>
          <w:rFonts w:ascii="GgtEphesian" w:hAnsi="GgtEphesian"/>
        </w:rPr>
        <w:t xml:space="preserve"> </w:t>
      </w:r>
      <w:proofErr w:type="spellStart"/>
      <w:r w:rsidRPr="001D7265">
        <w:rPr>
          <w:rFonts w:ascii="GgtEphesian" w:hAnsi="GgtEphesian"/>
        </w:rPr>
        <w:t>ou</w:t>
      </w:r>
      <w:proofErr w:type="spellEnd"/>
      <w:r w:rsidRPr="001D7265">
        <w:rPr>
          <w:rFonts w:ascii="GgtEphesian" w:hAnsi="GgtEphesian"/>
        </w:rPr>
        <w:t>[</w:t>
      </w:r>
      <w:r>
        <w:t xml:space="preserve"> -  examples </w:t>
      </w:r>
      <w:r w:rsidRPr="001D7265">
        <w:t>in Mk 13:30, Ep 4:13,</w:t>
      </w:r>
      <w:r>
        <w:t xml:space="preserve"> Hb 3:6, Hb 3:14).</w:t>
      </w:r>
    </w:p>
    <w:p w14:paraId="7CE20B90" w14:textId="77777777" w:rsidR="001D7265" w:rsidRDefault="001D7265" w:rsidP="005A3012">
      <w:pPr>
        <w:ind w:firstLine="720"/>
      </w:pPr>
    </w:p>
    <w:p w14:paraId="06E295D7" w14:textId="77777777" w:rsidR="009E53A1" w:rsidRPr="009E53A1" w:rsidRDefault="009E53A1" w:rsidP="009E53A1">
      <w:pPr>
        <w:rPr>
          <w:i/>
          <w:iCs/>
        </w:rPr>
      </w:pPr>
      <w:r>
        <w:rPr>
          <w:i/>
          <w:iCs/>
        </w:rPr>
        <w:t xml:space="preserve">- </w:t>
      </w:r>
      <w:r w:rsidRPr="009E53A1">
        <w:rPr>
          <w:i/>
          <w:iCs/>
        </w:rPr>
        <w:t>or even with the indicative when there is some contingency</w:t>
      </w:r>
    </w:p>
    <w:p w14:paraId="3D9B1CC4" w14:textId="77777777" w:rsidR="009E53A1" w:rsidRPr="009E53A1" w:rsidRDefault="009E53A1" w:rsidP="009E53A1">
      <w:pPr>
        <w:ind w:firstLine="720"/>
        <w:rPr>
          <w:rFonts w:ascii="GgtEphesian" w:hAnsi="GgtEphesian"/>
        </w:rPr>
      </w:pPr>
      <w:r w:rsidRPr="008778D1">
        <w:rPr>
          <w:rFonts w:ascii="GgtGalatian" w:hAnsi="GgtGalatian"/>
          <w:b/>
          <w:bCs/>
        </w:rPr>
        <w:t xml:space="preserve">e3wj </w:t>
      </w:r>
      <w:r w:rsidRPr="008778D1">
        <w:rPr>
          <w:rFonts w:ascii="GgtEphesian" w:hAnsi="GgtEphesian"/>
        </w:rPr>
        <w:t>e1rxomai, pro/</w:t>
      </w:r>
      <w:proofErr w:type="spellStart"/>
      <w:r w:rsidRPr="008778D1">
        <w:rPr>
          <w:rFonts w:ascii="GgtEphesian" w:hAnsi="GgtEphesian"/>
        </w:rPr>
        <w:t>sexe</w:t>
      </w:r>
      <w:proofErr w:type="spellEnd"/>
      <w:r w:rsidRPr="008778D1">
        <w:rPr>
          <w:rFonts w:ascii="GgtEphesian" w:hAnsi="GgtEphesian"/>
        </w:rPr>
        <w:t xml:space="preserve"> </w:t>
      </w:r>
      <w:proofErr w:type="spellStart"/>
      <w:r w:rsidRPr="008778D1">
        <w:rPr>
          <w:rFonts w:ascii="GgtEphesian" w:hAnsi="GgtEphesian"/>
        </w:rPr>
        <w:t>th</w:t>
      </w:r>
      <w:proofErr w:type="spellEnd"/>
      <w:r w:rsidRPr="008778D1">
        <w:rPr>
          <w:rFonts w:ascii="GgtEphesian" w:hAnsi="GgtEphesian"/>
        </w:rPr>
        <w:t>|= a)</w:t>
      </w:r>
      <w:proofErr w:type="spellStart"/>
      <w:r w:rsidRPr="008778D1">
        <w:rPr>
          <w:rFonts w:ascii="GgtEphesian" w:hAnsi="GgtEphesian"/>
        </w:rPr>
        <w:t>nagnw&amp;sei</w:t>
      </w:r>
      <w:proofErr w:type="spellEnd"/>
      <w:r w:rsidRPr="008778D1">
        <w:rPr>
          <w:rFonts w:ascii="GgtEphesian" w:hAnsi="GgtEphesian"/>
        </w:rPr>
        <w:t xml:space="preserve">, </w:t>
      </w:r>
      <w:proofErr w:type="spellStart"/>
      <w:r w:rsidRPr="008778D1">
        <w:rPr>
          <w:rFonts w:ascii="GgtEphesian" w:hAnsi="GgtEphesian"/>
        </w:rPr>
        <w:t>th</w:t>
      </w:r>
      <w:proofErr w:type="spellEnd"/>
      <w:r w:rsidRPr="008778D1">
        <w:rPr>
          <w:rFonts w:ascii="GgtEphesian" w:hAnsi="GgtEphesian"/>
        </w:rPr>
        <w:t xml:space="preserve">|= </w:t>
      </w:r>
      <w:proofErr w:type="spellStart"/>
      <w:r w:rsidRPr="008778D1">
        <w:rPr>
          <w:rFonts w:ascii="GgtEphesian" w:hAnsi="GgtEphesian"/>
        </w:rPr>
        <w:t>paraklh</w:t>
      </w:r>
      <w:proofErr w:type="spellEnd"/>
      <w:r w:rsidRPr="008778D1">
        <w:rPr>
          <w:rFonts w:ascii="GgtEphesian" w:hAnsi="GgtEphesian"/>
        </w:rPr>
        <w:t xml:space="preserve">/sei, </w:t>
      </w:r>
      <w:proofErr w:type="spellStart"/>
      <w:r w:rsidRPr="008778D1">
        <w:rPr>
          <w:rFonts w:ascii="GgtEphesian" w:hAnsi="GgtEphesian"/>
        </w:rPr>
        <w:t>th</w:t>
      </w:r>
      <w:proofErr w:type="spellEnd"/>
      <w:r w:rsidRPr="008778D1">
        <w:rPr>
          <w:rFonts w:ascii="GgtEphesian" w:hAnsi="GgtEphesian"/>
        </w:rPr>
        <w:t xml:space="preserve">|= </w:t>
      </w:r>
      <w:proofErr w:type="spellStart"/>
      <w:r w:rsidRPr="008778D1">
        <w:rPr>
          <w:rFonts w:ascii="GgtEphesian" w:hAnsi="GgtEphesian"/>
        </w:rPr>
        <w:t>didaskali</w:t>
      </w:r>
      <w:proofErr w:type="spellEnd"/>
      <w:r w:rsidRPr="008778D1">
        <w:rPr>
          <w:rFonts w:ascii="GgtEphesian" w:hAnsi="GgtEphesian"/>
        </w:rPr>
        <w:t>/a%.</w:t>
      </w:r>
    </w:p>
    <w:p w14:paraId="02AB65DF" w14:textId="77777777" w:rsidR="009E53A1" w:rsidRPr="009E53A1" w:rsidRDefault="009E53A1" w:rsidP="009E53A1">
      <w:pPr>
        <w:ind w:firstLine="720"/>
        <w:rPr>
          <w:i/>
          <w:iCs/>
        </w:rPr>
      </w:pPr>
      <w:r w:rsidRPr="009E53A1">
        <w:rPr>
          <w:b/>
          <w:bCs/>
          <w:i/>
          <w:iCs/>
        </w:rPr>
        <w:t>Until</w:t>
      </w:r>
      <w:r w:rsidRPr="009E53A1">
        <w:rPr>
          <w:i/>
          <w:iCs/>
        </w:rPr>
        <w:t xml:space="preserve"> I come, pay attention to reading, to encouragement, to teachin</w:t>
      </w:r>
      <w:r>
        <w:rPr>
          <w:i/>
          <w:iCs/>
        </w:rPr>
        <w:t>g (or:</w:t>
      </w:r>
      <w:r w:rsidRPr="009E53A1">
        <w:rPr>
          <w:i/>
          <w:iCs/>
        </w:rPr>
        <w:t xml:space="preserve"> doctrine)</w:t>
      </w:r>
      <w:r>
        <w:rPr>
          <w:i/>
          <w:iCs/>
        </w:rPr>
        <w:t xml:space="preserve"> </w:t>
      </w:r>
      <w:r w:rsidRPr="009E53A1">
        <w:t>[1T 4:13]</w:t>
      </w:r>
    </w:p>
    <w:p w14:paraId="046FC740" w14:textId="77777777" w:rsidR="005A3012" w:rsidRPr="006A10CB" w:rsidRDefault="005A3012" w:rsidP="005A3012"/>
    <w:p w14:paraId="4F3B8E4F" w14:textId="77777777" w:rsidR="005A3012" w:rsidRDefault="005A3012" w:rsidP="008A1691">
      <w:pPr>
        <w:keepNext/>
        <w:rPr>
          <w:i/>
        </w:rPr>
      </w:pPr>
      <w:r>
        <w:rPr>
          <w:i/>
        </w:rPr>
        <w:lastRenderedPageBreak/>
        <w:t>- historic sequence</w:t>
      </w:r>
      <w:r w:rsidR="00691DDB">
        <w:rPr>
          <w:i/>
        </w:rPr>
        <w:t>, classical</w:t>
      </w:r>
    </w:p>
    <w:p w14:paraId="3ACF560A" w14:textId="77777777" w:rsidR="005A3012" w:rsidRPr="00101747" w:rsidRDefault="005A3012" w:rsidP="008A1691">
      <w:pPr>
        <w:keepNext/>
        <w:rPr>
          <w:rFonts w:ascii="GgtEphesian" w:hAnsi="GgtEphesian"/>
        </w:rPr>
      </w:pPr>
      <w:r>
        <w:tab/>
      </w:r>
      <w:r w:rsidRPr="00101747">
        <w:rPr>
          <w:rFonts w:ascii="GgtEphesian" w:hAnsi="GgtEphesian"/>
        </w:rPr>
        <w:t xml:space="preserve">e1docen au0toi=j </w:t>
      </w:r>
      <w:r w:rsidR="003B3A67" w:rsidRPr="00101747">
        <w:rPr>
          <w:rFonts w:ascii="GgtEphesian" w:hAnsi="GgtEphesian"/>
        </w:rPr>
        <w:t xml:space="preserve">... </w:t>
      </w:r>
      <w:proofErr w:type="spellStart"/>
      <w:r w:rsidRPr="00101747">
        <w:rPr>
          <w:rFonts w:ascii="GgtEphesian" w:hAnsi="GgtEphesian"/>
        </w:rPr>
        <w:t>proi</w:t>
      </w:r>
      <w:r w:rsidR="003B3A67" w:rsidRPr="00101747">
        <w:rPr>
          <w:rFonts w:ascii="GgtEphesian" w:hAnsi="GgtEphesian"/>
        </w:rPr>
        <w:t>+</w:t>
      </w:r>
      <w:r w:rsidRPr="00101747">
        <w:rPr>
          <w:rFonts w:ascii="GgtEphesian" w:hAnsi="GgtEphesian"/>
        </w:rPr>
        <w:t>e</w:t>
      </w:r>
      <w:proofErr w:type="spellEnd"/>
      <w:r w:rsidRPr="00101747">
        <w:rPr>
          <w:rFonts w:ascii="GgtEphesian" w:hAnsi="GgtEphesian"/>
        </w:rPr>
        <w:t>/</w:t>
      </w:r>
      <w:proofErr w:type="spellStart"/>
      <w:r w:rsidRPr="00101747">
        <w:rPr>
          <w:rFonts w:ascii="GgtEphesian" w:hAnsi="GgtEphesian"/>
        </w:rPr>
        <w:t>nai</w:t>
      </w:r>
      <w:proofErr w:type="spellEnd"/>
      <w:r w:rsidR="00101747" w:rsidRPr="00101747">
        <w:rPr>
          <w:rFonts w:ascii="GgtEphesian" w:hAnsi="GgtEphesian"/>
        </w:rPr>
        <w:t xml:space="preserve"> ei0j to\ pro/</w:t>
      </w:r>
      <w:proofErr w:type="spellStart"/>
      <w:r w:rsidR="00101747" w:rsidRPr="00101747">
        <w:rPr>
          <w:rFonts w:ascii="GgtEphesian" w:hAnsi="GgtEphesian"/>
        </w:rPr>
        <w:t>sqen</w:t>
      </w:r>
      <w:proofErr w:type="spellEnd"/>
      <w:r w:rsidRPr="00101747">
        <w:rPr>
          <w:rFonts w:ascii="GgtEphesian" w:hAnsi="GgtEphesian"/>
        </w:rPr>
        <w:t xml:space="preserve"> </w:t>
      </w:r>
      <w:r w:rsidRPr="00101747">
        <w:rPr>
          <w:rFonts w:ascii="GgtGalatian" w:hAnsi="GgtGalatian"/>
          <w:b/>
        </w:rPr>
        <w:t>e3wj</w:t>
      </w:r>
      <w:r w:rsidRPr="00101747">
        <w:rPr>
          <w:rFonts w:ascii="GgtEphesian" w:hAnsi="GgtEphesian"/>
        </w:rPr>
        <w:t xml:space="preserve"> Ku&lt;/</w:t>
      </w:r>
      <w:proofErr w:type="spellStart"/>
      <w:r w:rsidRPr="00101747">
        <w:rPr>
          <w:rFonts w:ascii="GgtEphesian" w:hAnsi="GgtEphesian"/>
        </w:rPr>
        <w:t>rw</w:t>
      </w:r>
      <w:proofErr w:type="spellEnd"/>
      <w:r w:rsidRPr="00101747">
        <w:rPr>
          <w:rFonts w:ascii="GgtEphesian" w:hAnsi="GgtEphesian"/>
        </w:rPr>
        <w:t xml:space="preserve">% </w:t>
      </w:r>
      <w:proofErr w:type="spellStart"/>
      <w:r w:rsidRPr="00101747">
        <w:rPr>
          <w:rFonts w:ascii="GgtEphesian" w:hAnsi="GgtEphesian"/>
        </w:rPr>
        <w:t>summei</w:t>
      </w:r>
      <w:proofErr w:type="spellEnd"/>
      <w:r w:rsidRPr="00101747">
        <w:rPr>
          <w:rFonts w:ascii="GgtEphesian" w:hAnsi="GgtEphesian"/>
        </w:rPr>
        <w:t>/</w:t>
      </w:r>
      <w:proofErr w:type="spellStart"/>
      <w:r w:rsidRPr="00101747">
        <w:rPr>
          <w:rFonts w:ascii="GgtEphesian" w:hAnsi="GgtEphesian"/>
        </w:rPr>
        <w:t>ceian</w:t>
      </w:r>
      <w:proofErr w:type="spellEnd"/>
      <w:r w:rsidRPr="00101747">
        <w:rPr>
          <w:rFonts w:ascii="GgtEphesian" w:hAnsi="GgtEphesian"/>
        </w:rPr>
        <w:t xml:space="preserve">. </w:t>
      </w:r>
    </w:p>
    <w:p w14:paraId="3F249706" w14:textId="77777777" w:rsidR="005A3012" w:rsidRDefault="005A3012" w:rsidP="003B3A67">
      <w:pPr>
        <w:rPr>
          <w:i/>
        </w:rPr>
      </w:pPr>
      <w:r w:rsidRPr="00101747">
        <w:tab/>
      </w:r>
      <w:r>
        <w:rPr>
          <w:i/>
        </w:rPr>
        <w:t xml:space="preserve">They decided </w:t>
      </w:r>
      <w:r w:rsidR="00101747">
        <w:rPr>
          <w:i/>
        </w:rPr>
        <w:t xml:space="preserve">... </w:t>
      </w:r>
      <w:r>
        <w:rPr>
          <w:i/>
        </w:rPr>
        <w:t xml:space="preserve">to advance </w:t>
      </w:r>
      <w:r w:rsidRPr="00342029">
        <w:rPr>
          <w:b/>
          <w:bCs/>
          <w:i/>
        </w:rPr>
        <w:t>until</w:t>
      </w:r>
      <w:r>
        <w:rPr>
          <w:i/>
        </w:rPr>
        <w:t xml:space="preserve"> they should meet Cyrus.</w:t>
      </w:r>
      <w:r>
        <w:t xml:space="preserve"> [</w:t>
      </w:r>
      <w:r w:rsidR="003B3A67">
        <w:t xml:space="preserve">Xen </w:t>
      </w:r>
      <w:r w:rsidR="003B3A67" w:rsidRPr="003B3A67">
        <w:rPr>
          <w:i/>
          <w:iCs/>
        </w:rPr>
        <w:t>An</w:t>
      </w:r>
      <w:r w:rsidR="003B3A67">
        <w:t xml:space="preserve"> 2.1.2</w:t>
      </w:r>
      <w:r>
        <w:t>]</w:t>
      </w:r>
    </w:p>
    <w:p w14:paraId="79C28F67" w14:textId="77777777" w:rsidR="005A3012" w:rsidRDefault="005A3012" w:rsidP="005A3012"/>
    <w:p w14:paraId="38045489" w14:textId="77777777" w:rsidR="00691DDB" w:rsidRPr="00B331D8" w:rsidRDefault="00691DDB" w:rsidP="00BD0923">
      <w:pPr>
        <w:rPr>
          <w:i/>
          <w:iCs/>
        </w:rPr>
      </w:pPr>
      <w:r w:rsidRPr="00B331D8">
        <w:rPr>
          <w:i/>
          <w:iCs/>
        </w:rPr>
        <w:t xml:space="preserve">- historic sequence, in NT, </w:t>
      </w:r>
      <w:r w:rsidR="00B331D8" w:rsidRPr="001C5BF5">
        <w:rPr>
          <w:rFonts w:ascii="GgtEphesian" w:hAnsi="GgtEphesian"/>
        </w:rPr>
        <w:t>e3wj</w:t>
      </w:r>
      <w:r w:rsidR="0003298A" w:rsidRPr="0003298A">
        <w:rPr>
          <w:rFonts w:ascii="GgtEphesian" w:hAnsi="GgtEphesian"/>
        </w:rPr>
        <w:t xml:space="preserve"> </w:t>
      </w:r>
      <w:proofErr w:type="spellStart"/>
      <w:r w:rsidR="0003298A">
        <w:rPr>
          <w:rFonts w:ascii="GgtEphesian" w:hAnsi="GgtEphesian"/>
        </w:rPr>
        <w:t>ou</w:t>
      </w:r>
      <w:proofErr w:type="spellEnd"/>
      <w:r w:rsidR="0003298A">
        <w:rPr>
          <w:rFonts w:ascii="GgtEphesian" w:hAnsi="GgtEphesian"/>
        </w:rPr>
        <w:t>[</w:t>
      </w:r>
      <w:r w:rsidR="003D2D67">
        <w:rPr>
          <w:rFonts w:ascii="GgtEphesian" w:hAnsi="GgtEphesian"/>
        </w:rPr>
        <w:t xml:space="preserve"> </w:t>
      </w:r>
      <w:r w:rsidR="00B331D8" w:rsidRPr="001C5BF5">
        <w:rPr>
          <w:i/>
        </w:rPr>
        <w:t>with</w:t>
      </w:r>
      <w:r w:rsidR="00B331D8">
        <w:rPr>
          <w:i/>
        </w:rPr>
        <w:t xml:space="preserve"> </w:t>
      </w:r>
      <w:r w:rsidRPr="00B331D8">
        <w:rPr>
          <w:i/>
          <w:iCs/>
        </w:rPr>
        <w:t>subjunctive</w:t>
      </w:r>
      <w:r w:rsidR="003D2D67">
        <w:rPr>
          <w:i/>
          <w:iCs/>
        </w:rPr>
        <w:t>, but meaning is “while”</w:t>
      </w:r>
      <w:r w:rsidR="00B74779">
        <w:rPr>
          <w:i/>
          <w:iCs/>
        </w:rPr>
        <w:t xml:space="preserve"> rather than “until”</w:t>
      </w:r>
    </w:p>
    <w:p w14:paraId="192BD7D3" w14:textId="77777777" w:rsidR="003D2D67" w:rsidRPr="003D2D67" w:rsidRDefault="003D2D67" w:rsidP="00BD0923">
      <w:pPr>
        <w:pStyle w:val="PlainText"/>
        <w:ind w:left="720"/>
        <w:rPr>
          <w:rFonts w:ascii="GgtEphesian" w:hAnsi="GgtEphesian"/>
          <w:sz w:val="22"/>
        </w:rPr>
      </w:pPr>
      <w:r w:rsidRPr="003D2D67">
        <w:rPr>
          <w:rFonts w:ascii="GgtEphesian" w:hAnsi="GgtEphesian"/>
          <w:sz w:val="22"/>
        </w:rPr>
        <w:t>Kai\ eu0qe/</w:t>
      </w:r>
      <w:proofErr w:type="spellStart"/>
      <w:r w:rsidRPr="003D2D67">
        <w:rPr>
          <w:rFonts w:ascii="GgtEphesian" w:hAnsi="GgtEphesian"/>
          <w:sz w:val="22"/>
        </w:rPr>
        <w:t>wj</w:t>
      </w:r>
      <w:proofErr w:type="spellEnd"/>
      <w:r w:rsidRPr="003D2D67">
        <w:rPr>
          <w:rFonts w:ascii="GgtEphesian" w:hAnsi="GgtEphesian"/>
          <w:sz w:val="22"/>
        </w:rPr>
        <w:t xml:space="preserve"> h0na&amp;gkasen o9 870Ihsou=j </w:t>
      </w:r>
      <w:proofErr w:type="spellStart"/>
      <w:r w:rsidRPr="003D2D67">
        <w:rPr>
          <w:rFonts w:ascii="GgtEphesian" w:hAnsi="GgtEphesian"/>
          <w:sz w:val="22"/>
        </w:rPr>
        <w:t>tou</w:t>
      </w:r>
      <w:proofErr w:type="spellEnd"/>
      <w:r w:rsidRPr="003D2D67">
        <w:rPr>
          <w:rFonts w:ascii="GgtEphesian" w:hAnsi="GgtEphesian"/>
          <w:sz w:val="22"/>
        </w:rPr>
        <w:t xml:space="preserve">\j </w:t>
      </w:r>
      <w:proofErr w:type="spellStart"/>
      <w:r w:rsidRPr="003D2D67">
        <w:rPr>
          <w:rFonts w:ascii="GgtEphesian" w:hAnsi="GgtEphesian"/>
          <w:sz w:val="22"/>
        </w:rPr>
        <w:t>maqhta_j</w:t>
      </w:r>
      <w:proofErr w:type="spellEnd"/>
      <w:r w:rsidRPr="003D2D67">
        <w:rPr>
          <w:rFonts w:ascii="GgtEphesian" w:hAnsi="GgtEphesian"/>
          <w:sz w:val="22"/>
        </w:rPr>
        <w:t xml:space="preserve"> au0tou= e0mbh=</w:t>
      </w:r>
      <w:proofErr w:type="spellStart"/>
      <w:r w:rsidRPr="003D2D67">
        <w:rPr>
          <w:rFonts w:ascii="GgtEphesian" w:hAnsi="GgtEphesian"/>
          <w:sz w:val="22"/>
        </w:rPr>
        <w:t>nai</w:t>
      </w:r>
      <w:proofErr w:type="spellEnd"/>
      <w:r w:rsidRPr="003D2D67">
        <w:rPr>
          <w:rFonts w:ascii="GgtEphesian" w:hAnsi="GgtEphesian"/>
          <w:sz w:val="22"/>
        </w:rPr>
        <w:t xml:space="preserve"> ei0j to\ </w:t>
      </w:r>
      <w:proofErr w:type="spellStart"/>
      <w:r w:rsidRPr="003D2D67">
        <w:rPr>
          <w:rFonts w:ascii="GgtEphesian" w:hAnsi="GgtEphesian"/>
          <w:sz w:val="22"/>
        </w:rPr>
        <w:t>ploi</w:t>
      </w:r>
      <w:proofErr w:type="spellEnd"/>
      <w:r w:rsidRPr="003D2D67">
        <w:rPr>
          <w:rFonts w:ascii="GgtEphesian" w:hAnsi="GgtEphesian"/>
          <w:sz w:val="22"/>
        </w:rPr>
        <w:t xml:space="preserve">=on kai\ </w:t>
      </w:r>
      <w:proofErr w:type="spellStart"/>
      <w:r w:rsidRPr="003D2D67">
        <w:rPr>
          <w:rFonts w:ascii="GgtEphesian" w:hAnsi="GgtEphesian"/>
          <w:sz w:val="22"/>
        </w:rPr>
        <w:t>proa&amp;gein</w:t>
      </w:r>
      <w:proofErr w:type="spellEnd"/>
      <w:r w:rsidRPr="003D2D67">
        <w:rPr>
          <w:rFonts w:ascii="GgtEphesian" w:hAnsi="GgtEphesian"/>
          <w:sz w:val="22"/>
        </w:rPr>
        <w:t xml:space="preserve"> au0to\n ei0j to\ pe/ran, </w:t>
      </w:r>
      <w:r w:rsidRPr="00BD0923">
        <w:rPr>
          <w:rFonts w:ascii="GgtGalatian" w:hAnsi="GgtGalatian"/>
          <w:b/>
          <w:bCs/>
          <w:sz w:val="22"/>
        </w:rPr>
        <w:t xml:space="preserve">e3wj </w:t>
      </w:r>
      <w:proofErr w:type="spellStart"/>
      <w:r w:rsidRPr="00BD0923">
        <w:rPr>
          <w:rFonts w:ascii="GgtGalatian" w:hAnsi="GgtGalatian"/>
          <w:b/>
          <w:bCs/>
          <w:sz w:val="22"/>
        </w:rPr>
        <w:t>ou</w:t>
      </w:r>
      <w:proofErr w:type="spellEnd"/>
      <w:r w:rsidRPr="00BD0923">
        <w:rPr>
          <w:rFonts w:ascii="GgtGalatian" w:hAnsi="GgtGalatian"/>
          <w:b/>
          <w:bCs/>
          <w:sz w:val="22"/>
        </w:rPr>
        <w:t>[</w:t>
      </w:r>
      <w:r w:rsidRPr="003D2D67">
        <w:rPr>
          <w:rFonts w:ascii="GgtEphesian" w:hAnsi="GgtEphesian"/>
          <w:sz w:val="22"/>
        </w:rPr>
        <w:t xml:space="preserve"> a)</w:t>
      </w:r>
      <w:proofErr w:type="spellStart"/>
      <w:r w:rsidRPr="003D2D67">
        <w:rPr>
          <w:rFonts w:ascii="GgtEphesian" w:hAnsi="GgtEphesian"/>
          <w:sz w:val="22"/>
        </w:rPr>
        <w:t>polu</w:t>
      </w:r>
      <w:proofErr w:type="spellEnd"/>
      <w:r w:rsidRPr="003D2D67">
        <w:rPr>
          <w:rFonts w:ascii="GgtEphesian" w:hAnsi="GgtEphesian"/>
          <w:sz w:val="22"/>
        </w:rPr>
        <w:t>/</w:t>
      </w:r>
      <w:proofErr w:type="spellStart"/>
      <w:r w:rsidRPr="003D2D67">
        <w:rPr>
          <w:rFonts w:ascii="GgtEphesian" w:hAnsi="GgtEphesian"/>
          <w:sz w:val="22"/>
        </w:rPr>
        <w:t>sh</w:t>
      </w:r>
      <w:proofErr w:type="spellEnd"/>
      <w:r w:rsidRPr="003D2D67">
        <w:rPr>
          <w:rFonts w:ascii="GgtEphesian" w:hAnsi="GgtEphesian"/>
          <w:sz w:val="22"/>
        </w:rPr>
        <w:t xml:space="preserve">| </w:t>
      </w:r>
      <w:proofErr w:type="spellStart"/>
      <w:r w:rsidRPr="003D2D67">
        <w:rPr>
          <w:rFonts w:ascii="GgtEphesian" w:hAnsi="GgtEphesian"/>
          <w:sz w:val="22"/>
        </w:rPr>
        <w:t>tou</w:t>
      </w:r>
      <w:proofErr w:type="spellEnd"/>
      <w:r w:rsidRPr="003D2D67">
        <w:rPr>
          <w:rFonts w:ascii="GgtEphesian" w:hAnsi="GgtEphesian"/>
          <w:sz w:val="22"/>
        </w:rPr>
        <w:t>\j o1xlouj.</w:t>
      </w:r>
    </w:p>
    <w:p w14:paraId="42037B24" w14:textId="77777777" w:rsidR="003D2D67" w:rsidRPr="00BD0923" w:rsidRDefault="00BD0923" w:rsidP="00DC4100">
      <w:pPr>
        <w:ind w:left="720"/>
        <w:rPr>
          <w:i/>
        </w:rPr>
      </w:pPr>
      <w:r>
        <w:rPr>
          <w:i/>
        </w:rPr>
        <w:t xml:space="preserve">And straightaway Jesus made His disciples go on board the boat and go on ahead of Him to the other side, </w:t>
      </w:r>
      <w:r w:rsidRPr="00BD0923">
        <w:rPr>
          <w:b/>
          <w:bCs/>
          <w:i/>
        </w:rPr>
        <w:t>while</w:t>
      </w:r>
      <w:r>
        <w:rPr>
          <w:i/>
        </w:rPr>
        <w:t xml:space="preserve"> He </w:t>
      </w:r>
      <w:r w:rsidR="00DC4100" w:rsidRPr="00DC4100">
        <w:rPr>
          <w:iCs/>
        </w:rPr>
        <w:t>(or</w:t>
      </w:r>
      <w:r w:rsidR="00DC4100">
        <w:rPr>
          <w:i/>
        </w:rPr>
        <w:t xml:space="preserve">: </w:t>
      </w:r>
      <w:r w:rsidR="00DC4100" w:rsidRPr="00DC4100">
        <w:rPr>
          <w:b/>
          <w:bCs/>
          <w:i/>
        </w:rPr>
        <w:t>until</w:t>
      </w:r>
      <w:r w:rsidR="00DC4100">
        <w:rPr>
          <w:i/>
        </w:rPr>
        <w:t xml:space="preserve"> He had</w:t>
      </w:r>
      <w:r w:rsidR="00DC4100">
        <w:rPr>
          <w:iCs/>
        </w:rPr>
        <w:t>)</w:t>
      </w:r>
      <w:r w:rsidR="00DC4100">
        <w:rPr>
          <w:i/>
        </w:rPr>
        <w:t xml:space="preserve"> </w:t>
      </w:r>
      <w:r>
        <w:rPr>
          <w:i/>
        </w:rPr>
        <w:t>dismissed</w:t>
      </w:r>
      <w:r w:rsidR="00DC4100">
        <w:rPr>
          <w:i/>
        </w:rPr>
        <w:t xml:space="preserve"> </w:t>
      </w:r>
      <w:r>
        <w:rPr>
          <w:i/>
        </w:rPr>
        <w:t xml:space="preserve">the crowds. </w:t>
      </w:r>
      <w:r w:rsidR="003D2D67" w:rsidRPr="00BD0923">
        <w:rPr>
          <w:iCs/>
        </w:rPr>
        <w:t>[Mt 14:22]</w:t>
      </w:r>
    </w:p>
    <w:p w14:paraId="1A97E47B" w14:textId="77777777" w:rsidR="003D2D67" w:rsidRDefault="003D2D67" w:rsidP="003D2D67">
      <w:pPr>
        <w:rPr>
          <w:rFonts w:ascii="GgtEphesian" w:hAnsi="GgtEphesian"/>
        </w:rPr>
      </w:pPr>
    </w:p>
    <w:p w14:paraId="5024F256" w14:textId="77777777" w:rsidR="0072366E" w:rsidRDefault="0072366E" w:rsidP="003D2D67">
      <w:pPr>
        <w:rPr>
          <w:rFonts w:ascii="GgtEphesian" w:hAnsi="GgtEphesian"/>
        </w:rPr>
      </w:pPr>
      <w:r w:rsidRPr="00B331D8">
        <w:rPr>
          <w:i/>
          <w:iCs/>
        </w:rPr>
        <w:t xml:space="preserve">- historic sequence, in NT, </w:t>
      </w:r>
      <w:r w:rsidRPr="001C5BF5">
        <w:rPr>
          <w:rFonts w:ascii="GgtEphesian" w:hAnsi="GgtEphesian"/>
        </w:rPr>
        <w:t>e3wj</w:t>
      </w:r>
      <w:r>
        <w:rPr>
          <w:rFonts w:ascii="GgtEphesian" w:hAnsi="GgtEphesian"/>
        </w:rPr>
        <w:t xml:space="preserve"> </w:t>
      </w:r>
      <w:r w:rsidRPr="001C5BF5">
        <w:rPr>
          <w:i/>
        </w:rPr>
        <w:t>with</w:t>
      </w:r>
      <w:r>
        <w:rPr>
          <w:i/>
        </w:rPr>
        <w:t xml:space="preserve"> </w:t>
      </w:r>
      <w:r w:rsidRPr="00B331D8">
        <w:rPr>
          <w:i/>
          <w:iCs/>
        </w:rPr>
        <w:t>subjunctive</w:t>
      </w:r>
      <w:r>
        <w:rPr>
          <w:i/>
          <w:iCs/>
        </w:rPr>
        <w:t>, in Revelation (late Greek?)</w:t>
      </w:r>
    </w:p>
    <w:p w14:paraId="3471BB2A" w14:textId="77777777" w:rsidR="0072366E" w:rsidRDefault="0072366E" w:rsidP="0072366E">
      <w:pPr>
        <w:pStyle w:val="PlainText"/>
        <w:ind w:left="720"/>
        <w:rPr>
          <w:rFonts w:ascii="GgtEphesian" w:hAnsi="GgtEphesian"/>
          <w:sz w:val="22"/>
        </w:rPr>
      </w:pPr>
      <w:r w:rsidRPr="0072366E">
        <w:rPr>
          <w:rFonts w:ascii="GgtEphesian" w:hAnsi="GgtEphesian"/>
          <w:sz w:val="22"/>
        </w:rPr>
        <w:t xml:space="preserve">kai\ oi9 </w:t>
      </w:r>
      <w:proofErr w:type="spellStart"/>
      <w:r w:rsidRPr="0072366E">
        <w:rPr>
          <w:rFonts w:ascii="GgtEphesian" w:hAnsi="GgtEphesian"/>
          <w:sz w:val="22"/>
        </w:rPr>
        <w:t>loipoi</w:t>
      </w:r>
      <w:proofErr w:type="spellEnd"/>
      <w:r w:rsidRPr="0072366E">
        <w:rPr>
          <w:rFonts w:ascii="GgtEphesian" w:hAnsi="GgtEphesian"/>
          <w:sz w:val="22"/>
        </w:rPr>
        <w:t xml:space="preserve">\ </w:t>
      </w:r>
      <w:proofErr w:type="spellStart"/>
      <w:r w:rsidRPr="0072366E">
        <w:rPr>
          <w:rFonts w:ascii="GgtEphesian" w:hAnsi="GgtEphesian"/>
          <w:sz w:val="22"/>
        </w:rPr>
        <w:t>tw~n</w:t>
      </w:r>
      <w:proofErr w:type="spellEnd"/>
      <w:r w:rsidRPr="0072366E">
        <w:rPr>
          <w:rFonts w:ascii="GgtEphesian" w:hAnsi="GgtEphesian"/>
          <w:sz w:val="22"/>
        </w:rPr>
        <w:t xml:space="preserve"> </w:t>
      </w:r>
      <w:proofErr w:type="spellStart"/>
      <w:r w:rsidRPr="0072366E">
        <w:rPr>
          <w:rFonts w:ascii="GgtEphesian" w:hAnsi="GgtEphesian"/>
          <w:sz w:val="22"/>
        </w:rPr>
        <w:t>nekrw~n</w:t>
      </w:r>
      <w:proofErr w:type="spellEnd"/>
      <w:r w:rsidRPr="0072366E">
        <w:rPr>
          <w:rFonts w:ascii="GgtEphesian" w:hAnsi="GgtEphesian"/>
          <w:sz w:val="22"/>
        </w:rPr>
        <w:t xml:space="preserve"> ou0k e1zhsan </w:t>
      </w:r>
      <w:r w:rsidRPr="0072366E">
        <w:rPr>
          <w:rFonts w:ascii="GgtGalatian" w:hAnsi="GgtGalatian"/>
          <w:b/>
          <w:bCs/>
          <w:sz w:val="22"/>
        </w:rPr>
        <w:t xml:space="preserve">e3wj </w:t>
      </w:r>
      <w:proofErr w:type="spellStart"/>
      <w:r>
        <w:rPr>
          <w:rFonts w:ascii="GgtEphesian" w:hAnsi="GgtEphesian"/>
          <w:sz w:val="22"/>
        </w:rPr>
        <w:t>telesqh</w:t>
      </w:r>
      <w:proofErr w:type="spellEnd"/>
      <w:r>
        <w:rPr>
          <w:rFonts w:ascii="GgtEphesian" w:hAnsi="GgtEphesian"/>
          <w:sz w:val="22"/>
        </w:rPr>
        <w:t>|= ta_ xi/</w:t>
      </w:r>
      <w:proofErr w:type="spellStart"/>
      <w:r>
        <w:rPr>
          <w:rFonts w:ascii="GgtEphesian" w:hAnsi="GgtEphesian"/>
          <w:sz w:val="22"/>
        </w:rPr>
        <w:t>lia</w:t>
      </w:r>
      <w:proofErr w:type="spellEnd"/>
      <w:r>
        <w:rPr>
          <w:rFonts w:ascii="GgtEphesian" w:hAnsi="GgtEphesian"/>
          <w:sz w:val="22"/>
        </w:rPr>
        <w:t xml:space="preserve"> e1th.</w:t>
      </w:r>
    </w:p>
    <w:p w14:paraId="0A25FFA5" w14:textId="77777777" w:rsidR="0072366E" w:rsidRPr="0072366E" w:rsidRDefault="0072366E" w:rsidP="0072366E">
      <w:pPr>
        <w:pStyle w:val="PlainText"/>
        <w:ind w:left="720"/>
        <w:rPr>
          <w:rFonts w:ascii="Times New Roman" w:hAnsi="Times New Roman"/>
          <w:sz w:val="22"/>
        </w:rPr>
      </w:pPr>
      <w:r>
        <w:rPr>
          <w:rFonts w:ascii="Times New Roman" w:hAnsi="Times New Roman"/>
          <w:i/>
          <w:iCs/>
          <w:sz w:val="22"/>
        </w:rPr>
        <w:t xml:space="preserve">And the remainder of the dead did not live </w:t>
      </w:r>
      <w:r w:rsidRPr="0072366E">
        <w:rPr>
          <w:rFonts w:ascii="Times New Roman" w:hAnsi="Times New Roman"/>
          <w:b/>
          <w:bCs/>
          <w:i/>
          <w:iCs/>
          <w:sz w:val="22"/>
        </w:rPr>
        <w:t>until</w:t>
      </w:r>
      <w:r>
        <w:rPr>
          <w:rFonts w:ascii="Times New Roman" w:hAnsi="Times New Roman"/>
          <w:i/>
          <w:iCs/>
          <w:sz w:val="22"/>
        </w:rPr>
        <w:t xml:space="preserve"> the 1000 years were completed. </w:t>
      </w:r>
      <w:r>
        <w:rPr>
          <w:rFonts w:ascii="Times New Roman" w:hAnsi="Times New Roman"/>
          <w:sz w:val="22"/>
        </w:rPr>
        <w:t>[</w:t>
      </w:r>
      <w:proofErr w:type="spellStart"/>
      <w:r>
        <w:rPr>
          <w:rFonts w:ascii="Times New Roman" w:hAnsi="Times New Roman"/>
          <w:sz w:val="22"/>
        </w:rPr>
        <w:t>Rv</w:t>
      </w:r>
      <w:proofErr w:type="spellEnd"/>
      <w:r>
        <w:rPr>
          <w:rFonts w:ascii="Times New Roman" w:hAnsi="Times New Roman"/>
          <w:sz w:val="22"/>
        </w:rPr>
        <w:t xml:space="preserve"> 20:5]</w:t>
      </w:r>
    </w:p>
    <w:p w14:paraId="6ECD180F" w14:textId="77777777" w:rsidR="0072366E" w:rsidRPr="003D2D67" w:rsidRDefault="0072366E" w:rsidP="003D2D67">
      <w:pPr>
        <w:rPr>
          <w:rFonts w:ascii="GgtEphesian" w:hAnsi="GgtEphesian"/>
        </w:rPr>
      </w:pPr>
    </w:p>
    <w:p w14:paraId="4D20DD5A" w14:textId="77777777" w:rsidR="00B331D8" w:rsidRDefault="00B331D8" w:rsidP="00B331D8">
      <w:pPr>
        <w:rPr>
          <w:i/>
        </w:rPr>
      </w:pPr>
      <w:r>
        <w:rPr>
          <w:i/>
        </w:rPr>
        <w:t>- historic sequence in NT</w:t>
      </w:r>
      <w:r w:rsidRPr="0044432E">
        <w:rPr>
          <w:i/>
        </w:rPr>
        <w:t>,</w:t>
      </w:r>
      <w:r w:rsidRPr="001C5BF5">
        <w:rPr>
          <w:rFonts w:ascii="GgtEphesian" w:hAnsi="GgtEphesian"/>
          <w:i/>
        </w:rPr>
        <w:t xml:space="preserve"> </w:t>
      </w:r>
      <w:r w:rsidRPr="001C5BF5">
        <w:rPr>
          <w:rFonts w:ascii="GgtEphesian" w:hAnsi="GgtEphesian"/>
        </w:rPr>
        <w:t>e3wj</w:t>
      </w:r>
      <w:r>
        <w:rPr>
          <w:rFonts w:ascii="GgtEphesian" w:hAnsi="GgtEphesian"/>
        </w:rPr>
        <w:t xml:space="preserve"> </w:t>
      </w:r>
      <w:r w:rsidRPr="001C5BF5">
        <w:rPr>
          <w:i/>
        </w:rPr>
        <w:t>with</w:t>
      </w:r>
      <w:r>
        <w:rPr>
          <w:i/>
        </w:rPr>
        <w:t xml:space="preserve"> indicative</w:t>
      </w:r>
    </w:p>
    <w:p w14:paraId="00D8A0BD" w14:textId="77777777" w:rsidR="00B331D8" w:rsidRPr="00B331D8" w:rsidRDefault="00B331D8" w:rsidP="00B331D8">
      <w:pPr>
        <w:pStyle w:val="PlainText"/>
        <w:ind w:firstLine="720"/>
        <w:rPr>
          <w:rFonts w:ascii="GgtEphesian" w:hAnsi="GgtEphesian"/>
          <w:sz w:val="22"/>
        </w:rPr>
      </w:pPr>
      <w:r w:rsidRPr="00B331D8">
        <w:rPr>
          <w:rFonts w:ascii="GgtGalatian" w:hAnsi="GgtGalatian"/>
          <w:b/>
          <w:bCs/>
          <w:sz w:val="22"/>
        </w:rPr>
        <w:t xml:space="preserve">e3wj </w:t>
      </w:r>
      <w:r w:rsidRPr="00B331D8">
        <w:rPr>
          <w:rFonts w:ascii="GgtEphesian" w:hAnsi="GgtEphesian"/>
          <w:sz w:val="22"/>
        </w:rPr>
        <w:t>e0lqw_n e1s</w:t>
      </w:r>
      <w:r>
        <w:rPr>
          <w:rFonts w:ascii="GgtEphesian" w:hAnsi="GgtEphesian"/>
          <w:sz w:val="22"/>
        </w:rPr>
        <w:t xml:space="preserve">th e0pa&amp;nw </w:t>
      </w:r>
      <w:proofErr w:type="spellStart"/>
      <w:r>
        <w:rPr>
          <w:rFonts w:ascii="GgtEphesian" w:hAnsi="GgtEphesian"/>
          <w:sz w:val="22"/>
        </w:rPr>
        <w:t>ou</w:t>
      </w:r>
      <w:proofErr w:type="spellEnd"/>
      <w:r>
        <w:rPr>
          <w:rFonts w:ascii="GgtEphesian" w:hAnsi="GgtEphesian"/>
          <w:sz w:val="22"/>
        </w:rPr>
        <w:t xml:space="preserve">[ h]n to\ </w:t>
      </w:r>
      <w:proofErr w:type="spellStart"/>
      <w:r>
        <w:rPr>
          <w:rFonts w:ascii="GgtEphesian" w:hAnsi="GgtEphesian"/>
          <w:sz w:val="22"/>
        </w:rPr>
        <w:t>paidi</w:t>
      </w:r>
      <w:proofErr w:type="spellEnd"/>
      <w:r>
        <w:rPr>
          <w:rFonts w:ascii="GgtEphesian" w:hAnsi="GgtEphesian"/>
          <w:sz w:val="22"/>
        </w:rPr>
        <w:t>/on</w:t>
      </w:r>
    </w:p>
    <w:p w14:paraId="119B1A60" w14:textId="77777777" w:rsidR="00662CE1" w:rsidRDefault="00B331D8" w:rsidP="0003298A">
      <w:pPr>
        <w:ind w:left="720"/>
      </w:pPr>
      <w:r w:rsidRPr="00691DDB">
        <w:rPr>
          <w:b/>
          <w:bCs/>
          <w:i/>
          <w:iCs/>
        </w:rPr>
        <w:t>unti</w:t>
      </w:r>
      <w:r w:rsidR="003D2D67">
        <w:rPr>
          <w:b/>
          <w:bCs/>
          <w:i/>
          <w:iCs/>
        </w:rPr>
        <w:t>l</w:t>
      </w:r>
      <w:r>
        <w:rPr>
          <w:i/>
          <w:iCs/>
        </w:rPr>
        <w:t>, when it had arrived, it remained above where the Child was</w:t>
      </w:r>
      <w:r w:rsidRPr="00691DDB">
        <w:t xml:space="preserve"> [</w:t>
      </w:r>
      <w:r>
        <w:t>Mt 2:9</w:t>
      </w:r>
      <w:r w:rsidRPr="00691DDB">
        <w:t>]</w:t>
      </w:r>
    </w:p>
    <w:p w14:paraId="064F92B2" w14:textId="77777777" w:rsidR="00B331D8" w:rsidRPr="00691DDB" w:rsidRDefault="0003298A" w:rsidP="0003298A">
      <w:pPr>
        <w:ind w:left="720"/>
      </w:pPr>
      <w:r>
        <w:t>(Similarly Mt 24:39)</w:t>
      </w:r>
    </w:p>
    <w:p w14:paraId="35BB7006" w14:textId="77777777" w:rsidR="00691DDB" w:rsidRDefault="00691DDB" w:rsidP="00691DDB"/>
    <w:p w14:paraId="72C55E98" w14:textId="77777777" w:rsidR="00691DDB" w:rsidRDefault="00691DDB" w:rsidP="00691DDB">
      <w:pPr>
        <w:rPr>
          <w:i/>
        </w:rPr>
      </w:pPr>
      <w:r>
        <w:rPr>
          <w:i/>
        </w:rPr>
        <w:t>- historic sequence in NT</w:t>
      </w:r>
      <w:r w:rsidRPr="001C5BF5">
        <w:rPr>
          <w:rFonts w:ascii="GgtEphesian" w:hAnsi="GgtEphesian"/>
          <w:i/>
        </w:rPr>
        <w:t xml:space="preserve">, </w:t>
      </w:r>
      <w:r w:rsidRPr="001C5BF5">
        <w:rPr>
          <w:rFonts w:ascii="GgtEphesian" w:hAnsi="GgtEphesian"/>
        </w:rPr>
        <w:t xml:space="preserve">e3wj </w:t>
      </w:r>
      <w:proofErr w:type="spellStart"/>
      <w:r w:rsidRPr="001C5BF5">
        <w:rPr>
          <w:rFonts w:ascii="GgtEphesian" w:hAnsi="GgtEphesian"/>
        </w:rPr>
        <w:t>ou</w:t>
      </w:r>
      <w:proofErr w:type="spellEnd"/>
      <w:r w:rsidRPr="001C5BF5">
        <w:rPr>
          <w:rFonts w:ascii="GgtGalatian" w:hAnsi="GgtGalatian"/>
        </w:rPr>
        <w:t>[</w:t>
      </w:r>
      <w:r w:rsidRPr="001C5BF5">
        <w:rPr>
          <w:rFonts w:ascii="GgtEphesian" w:hAnsi="GgtEphesian"/>
        </w:rPr>
        <w:t xml:space="preserve"> </w:t>
      </w:r>
      <w:r w:rsidRPr="001C5BF5">
        <w:rPr>
          <w:i/>
        </w:rPr>
        <w:t>with</w:t>
      </w:r>
      <w:r>
        <w:rPr>
          <w:i/>
        </w:rPr>
        <w:t xml:space="preserve"> indicative</w:t>
      </w:r>
    </w:p>
    <w:p w14:paraId="18CAEF99" w14:textId="77777777" w:rsidR="00691DDB" w:rsidRPr="00691DDB" w:rsidRDefault="00691DDB" w:rsidP="00691DDB">
      <w:pPr>
        <w:pStyle w:val="PlainText"/>
        <w:ind w:firstLine="720"/>
        <w:rPr>
          <w:rFonts w:ascii="GgtEphesian" w:hAnsi="GgtEphesian"/>
          <w:sz w:val="22"/>
        </w:rPr>
      </w:pPr>
      <w:r w:rsidRPr="00691DDB">
        <w:rPr>
          <w:rFonts w:ascii="GgtGalatian" w:hAnsi="GgtGalatian"/>
          <w:b/>
          <w:bCs/>
          <w:sz w:val="22"/>
        </w:rPr>
        <w:t xml:space="preserve">e3wj </w:t>
      </w:r>
      <w:proofErr w:type="spellStart"/>
      <w:r w:rsidRPr="00691DDB">
        <w:rPr>
          <w:rFonts w:ascii="GgtGalatian" w:hAnsi="GgtGalatian"/>
          <w:b/>
          <w:bCs/>
          <w:sz w:val="22"/>
        </w:rPr>
        <w:t>ou</w:t>
      </w:r>
      <w:proofErr w:type="spellEnd"/>
      <w:r w:rsidRPr="00691DDB">
        <w:rPr>
          <w:rFonts w:ascii="GgtGalatian" w:hAnsi="GgtGalatian"/>
          <w:b/>
          <w:bCs/>
          <w:sz w:val="22"/>
        </w:rPr>
        <w:t>[</w:t>
      </w:r>
      <w:r w:rsidRPr="00691DDB">
        <w:rPr>
          <w:rFonts w:ascii="GgtEphesian" w:hAnsi="GgtEphesian"/>
          <w:sz w:val="22"/>
        </w:rPr>
        <w:t xml:space="preserve"> e1teke to\n ui9o\n au0th=j</w:t>
      </w:r>
      <w:r>
        <w:rPr>
          <w:rFonts w:ascii="GgtEphesian" w:hAnsi="GgtEphesian"/>
          <w:sz w:val="22"/>
        </w:rPr>
        <w:t xml:space="preserve"> to\n </w:t>
      </w:r>
      <w:proofErr w:type="spellStart"/>
      <w:r>
        <w:rPr>
          <w:rFonts w:ascii="GgtEphesian" w:hAnsi="GgtEphesian"/>
          <w:sz w:val="22"/>
        </w:rPr>
        <w:t>prwto</w:t>
      </w:r>
      <w:proofErr w:type="spellEnd"/>
      <w:r>
        <w:rPr>
          <w:rFonts w:ascii="GgtEphesian" w:hAnsi="GgtEphesian"/>
          <w:sz w:val="22"/>
        </w:rPr>
        <w:t>/</w:t>
      </w:r>
      <w:proofErr w:type="spellStart"/>
      <w:r>
        <w:rPr>
          <w:rFonts w:ascii="GgtEphesian" w:hAnsi="GgtEphesian"/>
          <w:sz w:val="22"/>
        </w:rPr>
        <w:t>tokon</w:t>
      </w:r>
      <w:proofErr w:type="spellEnd"/>
    </w:p>
    <w:p w14:paraId="3C567628" w14:textId="77777777" w:rsidR="00691DDB" w:rsidRPr="00691DDB" w:rsidRDefault="00691DDB" w:rsidP="00691DDB">
      <w:pPr>
        <w:ind w:firstLine="720"/>
      </w:pPr>
      <w:r w:rsidRPr="00691DDB">
        <w:rPr>
          <w:b/>
          <w:bCs/>
          <w:i/>
          <w:iCs/>
        </w:rPr>
        <w:t>until</w:t>
      </w:r>
      <w:r w:rsidRPr="00691DDB">
        <w:rPr>
          <w:i/>
          <w:iCs/>
        </w:rPr>
        <w:t xml:space="preserve"> she had borne her firstborn Son</w:t>
      </w:r>
      <w:r w:rsidRPr="00691DDB">
        <w:t xml:space="preserve"> [Mt 1:25]</w:t>
      </w:r>
      <w:r w:rsidR="003D2D67">
        <w:t xml:space="preserve"> (Similarly Mt 13:33)</w:t>
      </w:r>
    </w:p>
    <w:p w14:paraId="5BFFB180" w14:textId="77777777" w:rsidR="00691DDB" w:rsidRPr="00691DDB" w:rsidRDefault="00691DDB" w:rsidP="005A3012"/>
    <w:p w14:paraId="7B495496" w14:textId="77777777" w:rsidR="00342029" w:rsidRDefault="00342029" w:rsidP="00B331D8">
      <w:pPr>
        <w:rPr>
          <w:i/>
        </w:rPr>
      </w:pPr>
      <w:r>
        <w:rPr>
          <w:i/>
        </w:rPr>
        <w:t xml:space="preserve">- historic sequence </w:t>
      </w:r>
      <w:r w:rsidR="00691DDB">
        <w:rPr>
          <w:i/>
        </w:rPr>
        <w:t>in NT</w:t>
      </w:r>
      <w:r>
        <w:rPr>
          <w:i/>
        </w:rPr>
        <w:t xml:space="preserve">, </w:t>
      </w:r>
      <w:r w:rsidR="00B331D8" w:rsidRPr="001C5BF5">
        <w:rPr>
          <w:rFonts w:ascii="GgtEphesian" w:hAnsi="GgtEphesian"/>
        </w:rPr>
        <w:t>e3wj</w:t>
      </w:r>
      <w:r w:rsidR="00B331D8">
        <w:rPr>
          <w:rFonts w:ascii="GgtEphesian" w:hAnsi="GgtEphesian"/>
        </w:rPr>
        <w:t xml:space="preserve"> </w:t>
      </w:r>
      <w:r w:rsidR="00B331D8" w:rsidRPr="001C5BF5">
        <w:rPr>
          <w:i/>
        </w:rPr>
        <w:t>with</w:t>
      </w:r>
      <w:r w:rsidR="00B331D8">
        <w:rPr>
          <w:i/>
        </w:rPr>
        <w:t xml:space="preserve"> </w:t>
      </w:r>
      <w:r>
        <w:rPr>
          <w:i/>
        </w:rPr>
        <w:t>an infinitive</w:t>
      </w:r>
    </w:p>
    <w:p w14:paraId="473EFD92" w14:textId="77777777" w:rsidR="00342029" w:rsidRDefault="00342029" w:rsidP="00342029">
      <w:pPr>
        <w:ind w:left="720"/>
        <w:rPr>
          <w:rFonts w:ascii="GgtEphesian" w:hAnsi="GgtEphesian"/>
        </w:rPr>
      </w:pPr>
      <w:r>
        <w:rPr>
          <w:rFonts w:ascii="GgtEphesian" w:hAnsi="GgtEphesian"/>
        </w:rPr>
        <w:t>Fi/</w:t>
      </w:r>
      <w:proofErr w:type="spellStart"/>
      <w:r>
        <w:rPr>
          <w:rFonts w:ascii="GgtEphesian" w:hAnsi="GgtEphesian"/>
        </w:rPr>
        <w:t>lippoj</w:t>
      </w:r>
      <w:proofErr w:type="spellEnd"/>
      <w:r>
        <w:rPr>
          <w:rFonts w:ascii="GgtEphesian" w:hAnsi="GgtEphesian"/>
        </w:rPr>
        <w:t xml:space="preserve"> ... eu0hggeli/</w:t>
      </w:r>
      <w:proofErr w:type="spellStart"/>
      <w:r>
        <w:rPr>
          <w:rFonts w:ascii="GgtEphesian" w:hAnsi="GgtEphesian"/>
        </w:rPr>
        <w:t>zeto</w:t>
      </w:r>
      <w:proofErr w:type="spellEnd"/>
      <w:r>
        <w:rPr>
          <w:rFonts w:ascii="GgtEphesian" w:hAnsi="GgtEphesian"/>
        </w:rPr>
        <w:t xml:space="preserve"> </w:t>
      </w:r>
      <w:proofErr w:type="spellStart"/>
      <w:r>
        <w:rPr>
          <w:rFonts w:ascii="GgtEphesian" w:hAnsi="GgtEphesian"/>
        </w:rPr>
        <w:t>ta_j</w:t>
      </w:r>
      <w:proofErr w:type="spellEnd"/>
      <w:r>
        <w:rPr>
          <w:rFonts w:ascii="GgtEphesian" w:hAnsi="GgtEphesian"/>
        </w:rPr>
        <w:t xml:space="preserve"> po/</w:t>
      </w:r>
      <w:proofErr w:type="spellStart"/>
      <w:r>
        <w:rPr>
          <w:rFonts w:ascii="GgtEphesian" w:hAnsi="GgtEphesian"/>
        </w:rPr>
        <w:t>leij</w:t>
      </w:r>
      <w:proofErr w:type="spellEnd"/>
      <w:r>
        <w:rPr>
          <w:rFonts w:ascii="GgtEphesian" w:hAnsi="GgtEphesian"/>
        </w:rPr>
        <w:t xml:space="preserve"> </w:t>
      </w:r>
      <w:proofErr w:type="spellStart"/>
      <w:r>
        <w:rPr>
          <w:rFonts w:ascii="GgtEphesian" w:hAnsi="GgtEphesian"/>
        </w:rPr>
        <w:t>pa&amp;saj</w:t>
      </w:r>
      <w:proofErr w:type="spellEnd"/>
      <w:r>
        <w:rPr>
          <w:rFonts w:ascii="GgtEphesian" w:hAnsi="GgtEphesian"/>
        </w:rPr>
        <w:t xml:space="preserve"> </w:t>
      </w:r>
      <w:r w:rsidRPr="00342029">
        <w:rPr>
          <w:rFonts w:ascii="GgtGalatian" w:hAnsi="GgtGalatian"/>
          <w:b/>
          <w:bCs/>
        </w:rPr>
        <w:t xml:space="preserve">e3wj </w:t>
      </w:r>
      <w:proofErr w:type="spellStart"/>
      <w:r>
        <w:rPr>
          <w:rFonts w:ascii="GgtEphesian" w:hAnsi="GgtEphesian"/>
        </w:rPr>
        <w:t>tou</w:t>
      </w:r>
      <w:proofErr w:type="spellEnd"/>
      <w:r>
        <w:rPr>
          <w:rFonts w:ascii="GgtEphesian" w:hAnsi="GgtEphesian"/>
        </w:rPr>
        <w:t xml:space="preserve">= e0lqei=n au0to\n ei0j </w:t>
      </w:r>
      <w:proofErr w:type="spellStart"/>
      <w:r>
        <w:rPr>
          <w:rFonts w:ascii="GgtEphesian" w:hAnsi="GgtEphesian"/>
        </w:rPr>
        <w:t>Kaisa&amp;reian</w:t>
      </w:r>
      <w:proofErr w:type="spellEnd"/>
      <w:r>
        <w:rPr>
          <w:rFonts w:ascii="GgtEphesian" w:hAnsi="GgtEphesian"/>
        </w:rPr>
        <w:t>.</w:t>
      </w:r>
    </w:p>
    <w:p w14:paraId="5692A646" w14:textId="77777777" w:rsidR="00342029" w:rsidRDefault="00342029" w:rsidP="00342029">
      <w:pPr>
        <w:ind w:left="720"/>
      </w:pPr>
      <w:r>
        <w:rPr>
          <w:i/>
        </w:rPr>
        <w:t xml:space="preserve">And Philips ... preached the gospel in all the cities </w:t>
      </w:r>
      <w:r w:rsidRPr="00342029">
        <w:rPr>
          <w:b/>
          <w:bCs/>
          <w:i/>
        </w:rPr>
        <w:t>until</w:t>
      </w:r>
      <w:r>
        <w:rPr>
          <w:i/>
        </w:rPr>
        <w:t xml:space="preserve"> he reached Caesarea. </w:t>
      </w:r>
      <w:r>
        <w:t>[Ac 8:40]</w:t>
      </w:r>
    </w:p>
    <w:p w14:paraId="5301BC45" w14:textId="77777777" w:rsidR="00342029" w:rsidRDefault="00342029" w:rsidP="005A3012"/>
    <w:p w14:paraId="04A0920A" w14:textId="77777777" w:rsidR="00BC0EA0" w:rsidRPr="00BC0EA0" w:rsidRDefault="00BC0EA0" w:rsidP="0044432E">
      <w:pPr>
        <w:rPr>
          <w:i/>
          <w:iCs/>
        </w:rPr>
      </w:pPr>
      <w:r w:rsidRPr="00BC0EA0">
        <w:rPr>
          <w:i/>
          <w:iCs/>
        </w:rPr>
        <w:t xml:space="preserve">- primary sequence in NT, </w:t>
      </w:r>
      <w:r w:rsidRPr="00BC0EA0">
        <w:rPr>
          <w:rFonts w:ascii="GgtEphesian" w:hAnsi="GgtEphesian"/>
        </w:rPr>
        <w:t>e3wj o3tou</w:t>
      </w:r>
      <w:r w:rsidRPr="00BC0EA0">
        <w:rPr>
          <w:i/>
          <w:iCs/>
        </w:rPr>
        <w:t xml:space="preserve"> + </w:t>
      </w:r>
      <w:r w:rsidR="0044432E">
        <w:rPr>
          <w:i/>
          <w:iCs/>
        </w:rPr>
        <w:t>aorist subjunctive</w:t>
      </w:r>
      <w:r w:rsidRPr="00BC0EA0">
        <w:rPr>
          <w:i/>
          <w:iCs/>
        </w:rPr>
        <w:t>, = until (such time as)</w:t>
      </w:r>
    </w:p>
    <w:p w14:paraId="1F0F3D7C" w14:textId="77777777" w:rsidR="00BC0EA0" w:rsidRPr="00BC0EA0" w:rsidRDefault="00BC0EA0" w:rsidP="00BC0EA0">
      <w:pPr>
        <w:ind w:left="720"/>
        <w:rPr>
          <w:rFonts w:ascii="GgtEphesian" w:hAnsi="GgtEphesian"/>
        </w:rPr>
      </w:pPr>
      <w:r w:rsidRPr="00702B3D">
        <w:rPr>
          <w:rFonts w:ascii="GgtGalatian" w:hAnsi="GgtGalatian"/>
          <w:b/>
          <w:bCs/>
        </w:rPr>
        <w:t xml:space="preserve">e3wj o3tou </w:t>
      </w:r>
      <w:proofErr w:type="spellStart"/>
      <w:r w:rsidRPr="00702B3D">
        <w:rPr>
          <w:rFonts w:ascii="GgtGalatian" w:hAnsi="GgtGalatian"/>
          <w:b/>
          <w:bCs/>
        </w:rPr>
        <w:t>ska&amp;yw</w:t>
      </w:r>
      <w:proofErr w:type="spellEnd"/>
      <w:r w:rsidRPr="00BC0EA0">
        <w:rPr>
          <w:rFonts w:ascii="GgtEphesian" w:hAnsi="GgtEphesian"/>
        </w:rPr>
        <w:t xml:space="preserve"> peri\ au0th\n kai\ </w:t>
      </w:r>
      <w:proofErr w:type="spellStart"/>
      <w:r w:rsidRPr="00BC0EA0">
        <w:rPr>
          <w:rFonts w:ascii="GgtEphesian" w:hAnsi="GgtEphesian"/>
        </w:rPr>
        <w:t>ba&amp;lw</w:t>
      </w:r>
      <w:proofErr w:type="spellEnd"/>
      <w:r w:rsidRPr="00BC0EA0">
        <w:rPr>
          <w:rFonts w:ascii="GgtEphesian" w:hAnsi="GgtEphesian"/>
        </w:rPr>
        <w:t xml:space="preserve"> ko/</w:t>
      </w:r>
      <w:proofErr w:type="spellStart"/>
      <w:r w:rsidRPr="00BC0EA0">
        <w:rPr>
          <w:rFonts w:ascii="GgtEphesian" w:hAnsi="GgtEphesian"/>
        </w:rPr>
        <w:t>pria</w:t>
      </w:r>
      <w:proofErr w:type="spellEnd"/>
      <w:r w:rsidRPr="00BC0EA0">
        <w:rPr>
          <w:rFonts w:ascii="GgtEphesian" w:hAnsi="GgtEphesian"/>
        </w:rPr>
        <w:t>.</w:t>
      </w:r>
    </w:p>
    <w:p w14:paraId="26B68C33" w14:textId="77777777" w:rsidR="00BC0EA0" w:rsidRPr="00BC0EA0" w:rsidRDefault="00BC0EA0" w:rsidP="00BC0EA0">
      <w:pPr>
        <w:ind w:left="720"/>
        <w:rPr>
          <w:i/>
        </w:rPr>
      </w:pPr>
      <w:r w:rsidRPr="00702B3D">
        <w:rPr>
          <w:b/>
          <w:bCs/>
          <w:i/>
        </w:rPr>
        <w:t>until I have dug</w:t>
      </w:r>
      <w:r w:rsidRPr="00BC0EA0">
        <w:rPr>
          <w:i/>
        </w:rPr>
        <w:t xml:space="preserve"> around it and applied manure </w:t>
      </w:r>
      <w:r w:rsidRPr="00BC0EA0">
        <w:rPr>
          <w:iCs/>
        </w:rPr>
        <w:t>[Lk 13:8]</w:t>
      </w:r>
    </w:p>
    <w:p w14:paraId="442D4550" w14:textId="77777777" w:rsidR="00D36C56" w:rsidRDefault="00D36C56" w:rsidP="005A3012"/>
    <w:p w14:paraId="17C8DE2A" w14:textId="77777777" w:rsidR="00C60C36" w:rsidRPr="00C60C36" w:rsidRDefault="00D36C56" w:rsidP="00D36C56">
      <w:pPr>
        <w:rPr>
          <w:b/>
          <w:bCs/>
          <w:i/>
          <w:iCs/>
        </w:rPr>
      </w:pPr>
      <w:r>
        <w:rPr>
          <w:b/>
          <w:bCs/>
          <w:i/>
          <w:iCs/>
        </w:rPr>
        <w:t>Other</w:t>
      </w:r>
      <w:r w:rsidR="00C60C36" w:rsidRPr="00C60C36">
        <w:rPr>
          <w:b/>
          <w:bCs/>
          <w:i/>
          <w:iCs/>
        </w:rPr>
        <w:t xml:space="preserve"> construction</w:t>
      </w:r>
      <w:r>
        <w:rPr>
          <w:b/>
          <w:bCs/>
          <w:i/>
          <w:iCs/>
        </w:rPr>
        <w:t>s for ‘until’</w:t>
      </w:r>
    </w:p>
    <w:p w14:paraId="0FFFAB68" w14:textId="77777777" w:rsidR="00C60C36" w:rsidRPr="00C60C36" w:rsidRDefault="00C60C36" w:rsidP="005A3012">
      <w:pPr>
        <w:rPr>
          <w:sz w:val="12"/>
          <w:szCs w:val="12"/>
        </w:rPr>
      </w:pPr>
    </w:p>
    <w:p w14:paraId="5E5F6675" w14:textId="77777777" w:rsidR="00113747" w:rsidRDefault="00113747" w:rsidP="00113747">
      <w:pPr>
        <w:rPr>
          <w:i/>
        </w:rPr>
      </w:pPr>
      <w:r>
        <w:rPr>
          <w:i/>
        </w:rPr>
        <w:t xml:space="preserve">- historic sequence in NT, </w:t>
      </w:r>
      <w:r w:rsidRPr="00113747">
        <w:rPr>
          <w:rFonts w:ascii="GgtEphesian" w:hAnsi="GgtEphesian"/>
        </w:rPr>
        <w:t xml:space="preserve">ei0 </w:t>
      </w:r>
      <w:proofErr w:type="spellStart"/>
      <w:r w:rsidRPr="00113747">
        <w:rPr>
          <w:rFonts w:ascii="GgtEphesian" w:hAnsi="GgtEphesian"/>
        </w:rPr>
        <w:t>mh</w:t>
      </w:r>
      <w:proofErr w:type="spellEnd"/>
      <w:r w:rsidRPr="00113747">
        <w:rPr>
          <w:rFonts w:ascii="GgtEphesian" w:hAnsi="GgtEphesian"/>
        </w:rPr>
        <w:t>\ o3tan</w:t>
      </w:r>
      <w:r>
        <w:rPr>
          <w:rFonts w:ascii="GgtEphesian" w:hAnsi="GgtEphesian"/>
        </w:rPr>
        <w:t xml:space="preserve"> </w:t>
      </w:r>
      <w:r w:rsidRPr="001C5BF5">
        <w:rPr>
          <w:i/>
        </w:rPr>
        <w:t>with</w:t>
      </w:r>
      <w:r>
        <w:rPr>
          <w:i/>
        </w:rPr>
        <w:t xml:space="preserve"> subjunctive</w:t>
      </w:r>
    </w:p>
    <w:p w14:paraId="0CEA80C1" w14:textId="77777777" w:rsidR="00113747" w:rsidRPr="00113747" w:rsidRDefault="00113747" w:rsidP="00C60C36">
      <w:pPr>
        <w:ind w:left="720"/>
        <w:rPr>
          <w:rFonts w:ascii="GgtEphesian" w:hAnsi="GgtEphesian"/>
        </w:rPr>
      </w:pPr>
      <w:proofErr w:type="spellStart"/>
      <w:r w:rsidRPr="00113747">
        <w:rPr>
          <w:rFonts w:ascii="GgtEphesian" w:hAnsi="GgtEphesian"/>
        </w:rPr>
        <w:t>Katabaino</w:t>
      </w:r>
      <w:proofErr w:type="spellEnd"/>
      <w:r w:rsidRPr="00113747">
        <w:rPr>
          <w:rFonts w:ascii="GgtEphesian" w:hAnsi="GgtEphesian"/>
        </w:rPr>
        <w:t>/</w:t>
      </w:r>
      <w:proofErr w:type="spellStart"/>
      <w:r w:rsidRPr="00113747">
        <w:rPr>
          <w:rFonts w:ascii="GgtEphesian" w:hAnsi="GgtEphesian"/>
        </w:rPr>
        <w:t>ntwn</w:t>
      </w:r>
      <w:proofErr w:type="spellEnd"/>
      <w:r w:rsidRPr="00113747">
        <w:rPr>
          <w:rFonts w:ascii="GgtEphesian" w:hAnsi="GgtEphesian"/>
        </w:rPr>
        <w:t xml:space="preserve"> de\ au0tw~n a)po\ </w:t>
      </w:r>
      <w:proofErr w:type="spellStart"/>
      <w:r w:rsidRPr="00113747">
        <w:rPr>
          <w:rFonts w:ascii="GgtEphesian" w:hAnsi="GgtEphesian"/>
        </w:rPr>
        <w:t>tou</w:t>
      </w:r>
      <w:proofErr w:type="spellEnd"/>
      <w:r w:rsidRPr="00113747">
        <w:rPr>
          <w:rFonts w:ascii="GgtEphesian" w:hAnsi="GgtEphesian"/>
        </w:rPr>
        <w:t xml:space="preserve">= o1rouj </w:t>
      </w:r>
      <w:proofErr w:type="spellStart"/>
      <w:r w:rsidRPr="00113747">
        <w:rPr>
          <w:rFonts w:ascii="GgtEphesian" w:hAnsi="GgtEphesian"/>
        </w:rPr>
        <w:t>diestei</w:t>
      </w:r>
      <w:proofErr w:type="spellEnd"/>
      <w:r w:rsidRPr="00113747">
        <w:rPr>
          <w:rFonts w:ascii="GgtEphesian" w:hAnsi="GgtEphesian"/>
        </w:rPr>
        <w:t>/</w:t>
      </w:r>
      <w:proofErr w:type="spellStart"/>
      <w:r w:rsidRPr="00113747">
        <w:rPr>
          <w:rFonts w:ascii="GgtEphesian" w:hAnsi="GgtEphesian"/>
        </w:rPr>
        <w:t>lato</w:t>
      </w:r>
      <w:proofErr w:type="spellEnd"/>
      <w:r w:rsidRPr="00113747">
        <w:rPr>
          <w:rFonts w:ascii="GgtEphesian" w:hAnsi="GgtEphesian"/>
        </w:rPr>
        <w:t xml:space="preserve"> au0toi=j i3na </w:t>
      </w:r>
      <w:proofErr w:type="spellStart"/>
      <w:r w:rsidRPr="00113747">
        <w:rPr>
          <w:rFonts w:ascii="GgtEphesian" w:hAnsi="GgtEphesian"/>
        </w:rPr>
        <w:t>mhdeni</w:t>
      </w:r>
      <w:proofErr w:type="spellEnd"/>
      <w:r w:rsidRPr="00113747">
        <w:rPr>
          <w:rFonts w:ascii="GgtEphesian" w:hAnsi="GgtEphesian"/>
        </w:rPr>
        <w:t xml:space="preserve">\ </w:t>
      </w:r>
      <w:proofErr w:type="spellStart"/>
      <w:r w:rsidRPr="00113747">
        <w:rPr>
          <w:rFonts w:ascii="GgtEphesian" w:hAnsi="GgtEphesian"/>
        </w:rPr>
        <w:t>dihgh</w:t>
      </w:r>
      <w:proofErr w:type="spellEnd"/>
      <w:r w:rsidRPr="00113747">
        <w:rPr>
          <w:rFonts w:ascii="GgtEphesian" w:hAnsi="GgtEphesian"/>
        </w:rPr>
        <w:t>/</w:t>
      </w:r>
      <w:proofErr w:type="spellStart"/>
      <w:r w:rsidRPr="00113747">
        <w:rPr>
          <w:rFonts w:ascii="GgtEphesian" w:hAnsi="GgtEphesian"/>
        </w:rPr>
        <w:t>swntai</w:t>
      </w:r>
      <w:proofErr w:type="spellEnd"/>
      <w:r w:rsidRPr="00113747">
        <w:rPr>
          <w:rFonts w:ascii="GgtEphesian" w:hAnsi="GgtEphesian"/>
        </w:rPr>
        <w:t xml:space="preserve"> a$ </w:t>
      </w:r>
      <w:proofErr w:type="spellStart"/>
      <w:r w:rsidRPr="00113747">
        <w:rPr>
          <w:rFonts w:ascii="GgtEphesian" w:hAnsi="GgtEphesian"/>
        </w:rPr>
        <w:t>ei</w:t>
      </w:r>
      <w:proofErr w:type="spellEnd"/>
      <w:r w:rsidRPr="00113747">
        <w:rPr>
          <w:rFonts w:ascii="GgtEphesian" w:hAnsi="GgtEphesian"/>
        </w:rPr>
        <w:t xml:space="preserve">]don, </w:t>
      </w:r>
      <w:r w:rsidRPr="00113747">
        <w:rPr>
          <w:rFonts w:ascii="GgtGalatian" w:hAnsi="GgtGalatian"/>
          <w:b/>
          <w:bCs/>
        </w:rPr>
        <w:t xml:space="preserve">ei0 </w:t>
      </w:r>
      <w:proofErr w:type="spellStart"/>
      <w:r w:rsidRPr="00113747">
        <w:rPr>
          <w:rFonts w:ascii="GgtGalatian" w:hAnsi="GgtGalatian"/>
          <w:b/>
          <w:bCs/>
        </w:rPr>
        <w:t>mh</w:t>
      </w:r>
      <w:proofErr w:type="spellEnd"/>
      <w:r w:rsidRPr="00113747">
        <w:rPr>
          <w:rFonts w:ascii="GgtGalatian" w:hAnsi="GgtGalatian"/>
          <w:b/>
          <w:bCs/>
        </w:rPr>
        <w:t>\ o3tan</w:t>
      </w:r>
      <w:r w:rsidRPr="00113747">
        <w:rPr>
          <w:rFonts w:ascii="GgtEphesian" w:hAnsi="GgtEphesian"/>
        </w:rPr>
        <w:t xml:space="preserve"> o9 ui9o\j </w:t>
      </w:r>
      <w:proofErr w:type="spellStart"/>
      <w:r w:rsidRPr="00113747">
        <w:rPr>
          <w:rFonts w:ascii="GgtEphesian" w:hAnsi="GgtEphesian"/>
        </w:rPr>
        <w:t>tou</w:t>
      </w:r>
      <w:proofErr w:type="spellEnd"/>
      <w:r w:rsidRPr="00113747">
        <w:rPr>
          <w:rFonts w:ascii="GgtEphesian" w:hAnsi="GgtEphesian"/>
        </w:rPr>
        <w:t>= a)</w:t>
      </w:r>
      <w:proofErr w:type="spellStart"/>
      <w:r w:rsidRPr="00113747">
        <w:rPr>
          <w:rFonts w:ascii="GgtEphesian" w:hAnsi="GgtEphesian"/>
        </w:rPr>
        <w:t>nqrw&amp;pou</w:t>
      </w:r>
      <w:proofErr w:type="spellEnd"/>
      <w:r w:rsidRPr="00113747">
        <w:rPr>
          <w:rFonts w:ascii="GgtEphesian" w:hAnsi="GgtEphesian"/>
        </w:rPr>
        <w:t xml:space="preserve"> e0k </w:t>
      </w:r>
      <w:proofErr w:type="spellStart"/>
      <w:r w:rsidRPr="00113747">
        <w:rPr>
          <w:rFonts w:ascii="GgtEphesian" w:hAnsi="GgtEphesian"/>
        </w:rPr>
        <w:t>nekrw~n</w:t>
      </w:r>
      <w:proofErr w:type="spellEnd"/>
      <w:r w:rsidRPr="00113747">
        <w:rPr>
          <w:rFonts w:ascii="GgtEphesian" w:hAnsi="GgtEphesian"/>
        </w:rPr>
        <w:t xml:space="preserve"> a)</w:t>
      </w:r>
      <w:proofErr w:type="spellStart"/>
      <w:r w:rsidRPr="00113747">
        <w:rPr>
          <w:rFonts w:ascii="GgtEphesian" w:hAnsi="GgtEphesian"/>
        </w:rPr>
        <w:t>nasth</w:t>
      </w:r>
      <w:proofErr w:type="spellEnd"/>
      <w:r w:rsidRPr="00113747">
        <w:rPr>
          <w:rFonts w:ascii="GgtEphesian" w:hAnsi="GgtEphesian"/>
        </w:rPr>
        <w:t>|=.</w:t>
      </w:r>
    </w:p>
    <w:p w14:paraId="1B5A3552" w14:textId="77777777" w:rsidR="00113747" w:rsidRDefault="00C60C36" w:rsidP="00C60C36">
      <w:pPr>
        <w:ind w:left="720"/>
      </w:pPr>
      <w:r w:rsidRPr="00C60C36">
        <w:rPr>
          <w:i/>
          <w:iCs/>
        </w:rPr>
        <w:t xml:space="preserve">Then when they </w:t>
      </w:r>
      <w:r w:rsidRPr="00C60C36">
        <w:rPr>
          <w:i/>
        </w:rPr>
        <w:t>had</w:t>
      </w:r>
      <w:r w:rsidRPr="00C60C36">
        <w:rPr>
          <w:i/>
          <w:iCs/>
        </w:rPr>
        <w:t xml:space="preserve"> come down from the mountain, He commanded them not to recount the things they had seen </w:t>
      </w:r>
      <w:r w:rsidRPr="00C60C36">
        <w:rPr>
          <w:b/>
          <w:bCs/>
          <w:i/>
          <w:iCs/>
        </w:rPr>
        <w:t>until</w:t>
      </w:r>
      <w:r w:rsidRPr="00C60C36">
        <w:rPr>
          <w:i/>
          <w:iCs/>
        </w:rPr>
        <w:t xml:space="preserve"> </w:t>
      </w:r>
      <w:r w:rsidRPr="00C60C36">
        <w:t>(Greek</w:t>
      </w:r>
      <w:r w:rsidRPr="00C60C36">
        <w:rPr>
          <w:i/>
          <w:iCs/>
        </w:rPr>
        <w:t>: if not when = except when</w:t>
      </w:r>
      <w:r w:rsidRPr="00C60C36">
        <w:t>)</w:t>
      </w:r>
      <w:r w:rsidRPr="00C60C36">
        <w:rPr>
          <w:i/>
          <w:iCs/>
        </w:rPr>
        <w:t xml:space="preserve"> the Son of man had risen from the dead. </w:t>
      </w:r>
      <w:r w:rsidR="00113747" w:rsidRPr="00C60C36">
        <w:t>[</w:t>
      </w:r>
      <w:r w:rsidR="00113747">
        <w:t>Mk 9:9]</w:t>
      </w:r>
    </w:p>
    <w:p w14:paraId="6EBC5005" w14:textId="77777777" w:rsidR="00D36C56" w:rsidRDefault="00D36C56" w:rsidP="00D36C56"/>
    <w:p w14:paraId="4956C9B9" w14:textId="77777777" w:rsidR="00D36C56" w:rsidRDefault="00D36C56" w:rsidP="00D36C56">
      <w:r w:rsidRPr="00D36C56">
        <w:rPr>
          <w:i/>
          <w:iCs/>
        </w:rPr>
        <w:t>- primary sequence in NT</w:t>
      </w:r>
      <w:r w:rsidRPr="00D36C56">
        <w:rPr>
          <w:rFonts w:ascii="GgtEphesian" w:hAnsi="GgtEphesian"/>
        </w:rPr>
        <w:t xml:space="preserve"> e3wj </w:t>
      </w:r>
      <w:proofErr w:type="spellStart"/>
      <w:r w:rsidRPr="00D36C56">
        <w:rPr>
          <w:rFonts w:ascii="GgtEphesian" w:hAnsi="GgtEphesian"/>
        </w:rPr>
        <w:t>a@n</w:t>
      </w:r>
      <w:proofErr w:type="spellEnd"/>
      <w:r w:rsidRPr="00D36C56">
        <w:rPr>
          <w:rFonts w:ascii="GgtEphesian" w:hAnsi="GgtEphesian"/>
        </w:rPr>
        <w:t xml:space="preserve"> h3ch| o3te</w:t>
      </w:r>
      <w:r w:rsidRPr="00D36C56">
        <w:rPr>
          <w:i/>
          <w:iCs/>
        </w:rPr>
        <w:t>+ subj</w:t>
      </w:r>
      <w:r w:rsidR="0044432E">
        <w:rPr>
          <w:i/>
          <w:iCs/>
        </w:rPr>
        <w:t>unctive</w:t>
      </w:r>
    </w:p>
    <w:p w14:paraId="2185AC6E" w14:textId="77777777" w:rsidR="00D36C56" w:rsidRPr="008778D1" w:rsidRDefault="00D36C56" w:rsidP="00D36C56">
      <w:pPr>
        <w:ind w:left="720"/>
        <w:rPr>
          <w:rFonts w:ascii="GgtEphesian" w:hAnsi="GgtEphesian"/>
          <w:lang w:val="es-ES_tradnl"/>
        </w:rPr>
      </w:pPr>
      <w:r w:rsidRPr="008778D1">
        <w:rPr>
          <w:rFonts w:ascii="GgtEphesian" w:hAnsi="GgtEphesian"/>
          <w:lang w:val="es-ES_tradnl"/>
        </w:rPr>
        <w:t>i0dou\ a)fi/</w:t>
      </w:r>
      <w:proofErr w:type="spellStart"/>
      <w:r w:rsidRPr="008778D1">
        <w:rPr>
          <w:rFonts w:ascii="GgtEphesian" w:hAnsi="GgtEphesian"/>
          <w:lang w:val="es-ES_tradnl"/>
        </w:rPr>
        <w:t>etai</w:t>
      </w:r>
      <w:proofErr w:type="spellEnd"/>
      <w:r w:rsidRPr="008778D1">
        <w:rPr>
          <w:rFonts w:ascii="GgtEphesian" w:hAnsi="GgtEphesian"/>
          <w:lang w:val="es-ES_tradnl"/>
        </w:rPr>
        <w:t xml:space="preserve"> u9mi=n o9 </w:t>
      </w:r>
      <w:proofErr w:type="spellStart"/>
      <w:r w:rsidRPr="008778D1">
        <w:rPr>
          <w:rFonts w:ascii="GgtEphesian" w:hAnsi="GgtEphesian"/>
          <w:lang w:val="es-ES_tradnl"/>
        </w:rPr>
        <w:t>oi</w:t>
      </w:r>
      <w:proofErr w:type="spellEnd"/>
      <w:r w:rsidRPr="008778D1">
        <w:rPr>
          <w:rFonts w:ascii="GgtEphesian" w:hAnsi="GgtEphesian"/>
          <w:lang w:val="es-ES_tradnl"/>
        </w:rPr>
        <w:t>]</w:t>
      </w:r>
      <w:proofErr w:type="spellStart"/>
      <w:r w:rsidRPr="008778D1">
        <w:rPr>
          <w:rFonts w:ascii="GgtEphesian" w:hAnsi="GgtEphesian"/>
          <w:lang w:val="es-ES_tradnl"/>
        </w:rPr>
        <w:t>koj</w:t>
      </w:r>
      <w:proofErr w:type="spellEnd"/>
      <w:r w:rsidRPr="008778D1">
        <w:rPr>
          <w:rFonts w:ascii="GgtEphesian" w:hAnsi="GgtEphesian"/>
          <w:lang w:val="es-ES_tradnl"/>
        </w:rPr>
        <w:t xml:space="preserve"> u9mw~n e1rhmoj. le/</w:t>
      </w:r>
      <w:proofErr w:type="spellStart"/>
      <w:r w:rsidRPr="008778D1">
        <w:rPr>
          <w:rFonts w:ascii="GgtEphesian" w:hAnsi="GgtEphesian"/>
          <w:lang w:val="es-ES_tradnl"/>
        </w:rPr>
        <w:t>gw</w:t>
      </w:r>
      <w:proofErr w:type="spellEnd"/>
      <w:r w:rsidRPr="008778D1">
        <w:rPr>
          <w:rFonts w:ascii="GgtEphesian" w:hAnsi="GgtEphesian"/>
          <w:lang w:val="es-ES_tradnl"/>
        </w:rPr>
        <w:t xml:space="preserve"> de\ u9mi=n o3ti ou0 </w:t>
      </w:r>
      <w:proofErr w:type="spellStart"/>
      <w:r w:rsidRPr="008778D1">
        <w:rPr>
          <w:rFonts w:ascii="GgtEphesian" w:hAnsi="GgtEphesian"/>
          <w:lang w:val="es-ES_tradnl"/>
        </w:rPr>
        <w:t>mh</w:t>
      </w:r>
      <w:proofErr w:type="spellEnd"/>
      <w:r w:rsidRPr="008778D1">
        <w:rPr>
          <w:rFonts w:ascii="GgtEphesian" w:hAnsi="GgtEphesian"/>
          <w:lang w:val="es-ES_tradnl"/>
        </w:rPr>
        <w:t xml:space="preserve">/ me i1dhte </w:t>
      </w:r>
      <w:r w:rsidRPr="008778D1">
        <w:rPr>
          <w:rFonts w:ascii="GgtGalatian" w:hAnsi="GgtGalatian"/>
          <w:b/>
          <w:bCs/>
          <w:lang w:val="es-ES_tradnl"/>
        </w:rPr>
        <w:t xml:space="preserve">e3wj </w:t>
      </w:r>
      <w:proofErr w:type="spellStart"/>
      <w:r w:rsidRPr="008778D1">
        <w:rPr>
          <w:rFonts w:ascii="GgtGalatian" w:hAnsi="GgtGalatian"/>
          <w:b/>
          <w:bCs/>
          <w:lang w:val="es-ES_tradnl"/>
        </w:rPr>
        <w:t>a@n</w:t>
      </w:r>
      <w:proofErr w:type="spellEnd"/>
      <w:r w:rsidRPr="008778D1">
        <w:rPr>
          <w:rFonts w:ascii="GgtGalatian" w:hAnsi="GgtGalatian"/>
          <w:b/>
          <w:bCs/>
          <w:lang w:val="es-ES_tradnl"/>
        </w:rPr>
        <w:t xml:space="preserve"> h3ch| o3te</w:t>
      </w:r>
      <w:r w:rsidRPr="008778D1">
        <w:rPr>
          <w:rFonts w:ascii="GgtEphesian" w:hAnsi="GgtEphesian"/>
          <w:lang w:val="es-ES_tradnl"/>
        </w:rPr>
        <w:t xml:space="preserve"> ei1phte: eu0loghme/</w:t>
      </w:r>
      <w:proofErr w:type="spellStart"/>
      <w:r w:rsidRPr="008778D1">
        <w:rPr>
          <w:rFonts w:ascii="GgtEphesian" w:hAnsi="GgtEphesian"/>
          <w:lang w:val="es-ES_tradnl"/>
        </w:rPr>
        <w:t>noj</w:t>
      </w:r>
      <w:proofErr w:type="spellEnd"/>
      <w:r w:rsidRPr="008778D1">
        <w:rPr>
          <w:rFonts w:ascii="GgtEphesian" w:hAnsi="GgtEphesian"/>
          <w:lang w:val="es-ES_tradnl"/>
        </w:rPr>
        <w:t xml:space="preserve"> o9 e0rxo/</w:t>
      </w:r>
      <w:proofErr w:type="spellStart"/>
      <w:r w:rsidRPr="008778D1">
        <w:rPr>
          <w:rFonts w:ascii="GgtEphesian" w:hAnsi="GgtEphesian"/>
          <w:lang w:val="es-ES_tradnl"/>
        </w:rPr>
        <w:t>menoj</w:t>
      </w:r>
      <w:proofErr w:type="spellEnd"/>
      <w:r w:rsidRPr="008778D1">
        <w:rPr>
          <w:rFonts w:ascii="GgtEphesian" w:hAnsi="GgtEphesian"/>
          <w:lang w:val="es-ES_tradnl"/>
        </w:rPr>
        <w:t xml:space="preserve"> e0n o0no/</w:t>
      </w:r>
      <w:proofErr w:type="spellStart"/>
      <w:r w:rsidRPr="008778D1">
        <w:rPr>
          <w:rFonts w:ascii="GgtEphesian" w:hAnsi="GgtEphesian"/>
          <w:lang w:val="es-ES_tradnl"/>
        </w:rPr>
        <w:t>mati</w:t>
      </w:r>
      <w:proofErr w:type="spellEnd"/>
      <w:r w:rsidRPr="008778D1">
        <w:rPr>
          <w:rFonts w:ascii="GgtEphesian" w:hAnsi="GgtEphesian"/>
          <w:lang w:val="es-ES_tradnl"/>
        </w:rPr>
        <w:t xml:space="preserve"> Kuri/</w:t>
      </w:r>
      <w:proofErr w:type="spellStart"/>
      <w:r w:rsidRPr="008778D1">
        <w:rPr>
          <w:rFonts w:ascii="GgtEphesian" w:hAnsi="GgtEphesian"/>
          <w:lang w:val="es-ES_tradnl"/>
        </w:rPr>
        <w:t>ou</w:t>
      </w:r>
      <w:proofErr w:type="spellEnd"/>
      <w:r w:rsidRPr="008778D1">
        <w:rPr>
          <w:rFonts w:ascii="GgtEphesian" w:hAnsi="GgtEphesian"/>
          <w:lang w:val="es-ES_tradnl"/>
        </w:rPr>
        <w:t>.</w:t>
      </w:r>
    </w:p>
    <w:p w14:paraId="2034B2DB" w14:textId="77777777" w:rsidR="00D36C56" w:rsidRPr="00D36C56" w:rsidRDefault="00D36C56" w:rsidP="00D36C56">
      <w:pPr>
        <w:ind w:left="720"/>
        <w:rPr>
          <w:i/>
        </w:rPr>
      </w:pPr>
      <w:r w:rsidRPr="00D36C56">
        <w:rPr>
          <w:i/>
        </w:rPr>
        <w:t xml:space="preserve">Behold, your house is left to you desolate. And I say to you, that you will not see Me at all </w:t>
      </w:r>
      <w:r w:rsidRPr="00702B3D">
        <w:rPr>
          <w:b/>
          <w:bCs/>
          <w:i/>
        </w:rPr>
        <w:t>until</w:t>
      </w:r>
      <w:r w:rsidRPr="00D36C56">
        <w:rPr>
          <w:i/>
        </w:rPr>
        <w:t xml:space="preserve"> the time </w:t>
      </w:r>
      <w:r w:rsidRPr="00702B3D">
        <w:rPr>
          <w:b/>
          <w:bCs/>
          <w:i/>
        </w:rPr>
        <w:t>comes</w:t>
      </w:r>
      <w:r w:rsidRPr="00D36C56">
        <w:rPr>
          <w:i/>
        </w:rPr>
        <w:t xml:space="preserve"> </w:t>
      </w:r>
      <w:r w:rsidRPr="00702B3D">
        <w:rPr>
          <w:b/>
          <w:bCs/>
          <w:i/>
        </w:rPr>
        <w:t>when</w:t>
      </w:r>
      <w:r w:rsidRPr="00D36C56">
        <w:rPr>
          <w:i/>
        </w:rPr>
        <w:t xml:space="preserve"> you will say, “Blessed is He Who comes in the name of the Lord.” </w:t>
      </w:r>
      <w:r w:rsidRPr="00D36C56">
        <w:rPr>
          <w:iCs/>
        </w:rPr>
        <w:t>[Lk 13:35]</w:t>
      </w:r>
    </w:p>
    <w:p w14:paraId="20BE4C8F" w14:textId="77777777" w:rsidR="00D36C56" w:rsidRDefault="00D36C56" w:rsidP="00D36C56"/>
    <w:p w14:paraId="3F8BCAFD" w14:textId="77777777" w:rsidR="00D36C56" w:rsidRDefault="00D36C56" w:rsidP="00D36C56">
      <w:pPr>
        <w:rPr>
          <w:b/>
          <w:bCs/>
          <w:i/>
          <w:iCs/>
        </w:rPr>
      </w:pPr>
      <w:r w:rsidRPr="00D36C56">
        <w:rPr>
          <w:b/>
          <w:bCs/>
          <w:i/>
          <w:iCs/>
        </w:rPr>
        <w:t>Other temporal constructions</w:t>
      </w:r>
    </w:p>
    <w:p w14:paraId="70F718DC" w14:textId="77777777" w:rsidR="00D36C56" w:rsidRPr="00D36C56" w:rsidRDefault="00D36C56" w:rsidP="00D36C56">
      <w:pPr>
        <w:rPr>
          <w:sz w:val="12"/>
          <w:szCs w:val="12"/>
        </w:rPr>
      </w:pPr>
    </w:p>
    <w:p w14:paraId="52819EAA" w14:textId="3FFE22E8" w:rsidR="00D36C56" w:rsidRDefault="00D36C56" w:rsidP="00D36C56">
      <w:r w:rsidRPr="00D36C56">
        <w:rPr>
          <w:i/>
          <w:iCs/>
        </w:rPr>
        <w:t>- primary sequence in NT,</w:t>
      </w:r>
      <w:r>
        <w:t xml:space="preserve"> </w:t>
      </w:r>
      <w:r w:rsidRPr="00D36C56">
        <w:rPr>
          <w:rFonts w:ascii="GgtEphesian" w:hAnsi="GgtEphesian"/>
        </w:rPr>
        <w:t xml:space="preserve">a)f' </w:t>
      </w:r>
      <w:proofErr w:type="spellStart"/>
      <w:r w:rsidRPr="00D36C56">
        <w:rPr>
          <w:rFonts w:ascii="GgtEphesian" w:hAnsi="GgtEphesian"/>
        </w:rPr>
        <w:t>ou</w:t>
      </w:r>
      <w:proofErr w:type="spellEnd"/>
      <w:r w:rsidRPr="00D36C56">
        <w:rPr>
          <w:rFonts w:ascii="GgtEphesian" w:hAnsi="GgtEphesian"/>
        </w:rPr>
        <w:t xml:space="preserve">[ </w:t>
      </w:r>
      <w:proofErr w:type="spellStart"/>
      <w:r w:rsidRPr="00D36C56">
        <w:rPr>
          <w:rFonts w:ascii="GgtEphesian" w:hAnsi="GgtEphesian"/>
        </w:rPr>
        <w:t>a@n</w:t>
      </w:r>
      <w:proofErr w:type="spellEnd"/>
      <w:r>
        <w:rPr>
          <w:rFonts w:ascii="GgtEphesian" w:hAnsi="GgtEphesian"/>
        </w:rPr>
        <w:t xml:space="preserve"> </w:t>
      </w:r>
      <w:r w:rsidRPr="00D36C56">
        <w:rPr>
          <w:i/>
          <w:iCs/>
        </w:rPr>
        <w:t>(from the time when) + subj</w:t>
      </w:r>
      <w:r w:rsidR="00F40E3E">
        <w:rPr>
          <w:i/>
          <w:iCs/>
        </w:rPr>
        <w:t>unctive</w:t>
      </w:r>
    </w:p>
    <w:p w14:paraId="51B0CB94" w14:textId="77777777" w:rsidR="00D36C56" w:rsidRPr="00D36C56" w:rsidRDefault="00D36C56" w:rsidP="00D36C56">
      <w:pPr>
        <w:ind w:left="720"/>
        <w:rPr>
          <w:rFonts w:ascii="GgtEphesian" w:hAnsi="GgtEphesian"/>
        </w:rPr>
      </w:pPr>
      <w:r w:rsidRPr="00D36C56">
        <w:rPr>
          <w:rFonts w:ascii="GgtGalatian" w:hAnsi="GgtGalatian"/>
          <w:b/>
          <w:bCs/>
        </w:rPr>
        <w:t xml:space="preserve">a)f' </w:t>
      </w:r>
      <w:proofErr w:type="spellStart"/>
      <w:r w:rsidRPr="00D36C56">
        <w:rPr>
          <w:rFonts w:ascii="GgtGalatian" w:hAnsi="GgtGalatian"/>
          <w:b/>
          <w:bCs/>
        </w:rPr>
        <w:t>ou</w:t>
      </w:r>
      <w:proofErr w:type="spellEnd"/>
      <w:r w:rsidRPr="00D36C56">
        <w:rPr>
          <w:rFonts w:ascii="GgtGalatian" w:hAnsi="GgtGalatian"/>
          <w:b/>
          <w:bCs/>
        </w:rPr>
        <w:t xml:space="preserve">[ </w:t>
      </w:r>
      <w:proofErr w:type="spellStart"/>
      <w:r w:rsidRPr="00D36C56">
        <w:rPr>
          <w:rFonts w:ascii="GgtGalatian" w:hAnsi="GgtGalatian"/>
          <w:b/>
          <w:bCs/>
        </w:rPr>
        <w:t>a@n</w:t>
      </w:r>
      <w:proofErr w:type="spellEnd"/>
      <w:r w:rsidRPr="00D36C56">
        <w:rPr>
          <w:rFonts w:ascii="GgtEphesian" w:hAnsi="GgtEphesian"/>
        </w:rPr>
        <w:t xml:space="preserve"> e0gerqh|= o9 oi0kodespo/</w:t>
      </w:r>
      <w:proofErr w:type="spellStart"/>
      <w:r w:rsidRPr="00D36C56">
        <w:rPr>
          <w:rFonts w:ascii="GgtEphesian" w:hAnsi="GgtEphesian"/>
        </w:rPr>
        <w:t>thj</w:t>
      </w:r>
      <w:proofErr w:type="spellEnd"/>
      <w:r w:rsidRPr="00D36C56">
        <w:rPr>
          <w:rFonts w:ascii="GgtEphesian" w:hAnsi="GgtEphesian"/>
        </w:rPr>
        <w:t xml:space="preserve"> kai\ a)</w:t>
      </w:r>
      <w:proofErr w:type="spellStart"/>
      <w:r w:rsidRPr="00D36C56">
        <w:rPr>
          <w:rFonts w:ascii="GgtEphesian" w:hAnsi="GgtEphesian"/>
        </w:rPr>
        <w:t>poklei</w:t>
      </w:r>
      <w:proofErr w:type="spellEnd"/>
      <w:r w:rsidRPr="00D36C56">
        <w:rPr>
          <w:rFonts w:ascii="GgtEphesian" w:hAnsi="GgtEphesian"/>
        </w:rPr>
        <w:t>/</w:t>
      </w:r>
      <w:proofErr w:type="spellStart"/>
      <w:r w:rsidRPr="00D36C56">
        <w:rPr>
          <w:rFonts w:ascii="GgtEphesian" w:hAnsi="GgtEphesian"/>
        </w:rPr>
        <w:t>sh</w:t>
      </w:r>
      <w:proofErr w:type="spellEnd"/>
      <w:r w:rsidRPr="00D36C56">
        <w:rPr>
          <w:rFonts w:ascii="GgtEphesian" w:hAnsi="GgtEphesian"/>
        </w:rPr>
        <w:t xml:space="preserve">| </w:t>
      </w:r>
      <w:proofErr w:type="spellStart"/>
      <w:r w:rsidRPr="00D36C56">
        <w:rPr>
          <w:rFonts w:ascii="GgtEphesian" w:hAnsi="GgtEphesian"/>
        </w:rPr>
        <w:t>th</w:t>
      </w:r>
      <w:proofErr w:type="spellEnd"/>
      <w:r w:rsidRPr="00D36C56">
        <w:rPr>
          <w:rFonts w:ascii="GgtEphesian" w:hAnsi="GgtEphesian"/>
        </w:rPr>
        <w:t xml:space="preserve">\n </w:t>
      </w:r>
      <w:proofErr w:type="spellStart"/>
      <w:r w:rsidRPr="00D36C56">
        <w:rPr>
          <w:rFonts w:ascii="GgtEphesian" w:hAnsi="GgtEphesian"/>
        </w:rPr>
        <w:t>qu</w:t>
      </w:r>
      <w:proofErr w:type="spellEnd"/>
      <w:r w:rsidRPr="00D36C56">
        <w:rPr>
          <w:rFonts w:ascii="GgtEphesian" w:hAnsi="GgtEphesian"/>
        </w:rPr>
        <w:t xml:space="preserve">/ran, kai\ </w:t>
      </w:r>
      <w:proofErr w:type="spellStart"/>
      <w:r w:rsidRPr="00D36C56">
        <w:rPr>
          <w:rFonts w:ascii="GgtEphesian" w:hAnsi="GgtEphesian"/>
        </w:rPr>
        <w:t>a!rchsqe</w:t>
      </w:r>
      <w:proofErr w:type="spellEnd"/>
      <w:r w:rsidRPr="00D36C56">
        <w:rPr>
          <w:rFonts w:ascii="GgtEphesian" w:hAnsi="GgtEphesian"/>
        </w:rPr>
        <w:t xml:space="preserve"> e1cw e9sta&amp;nai kai\ </w:t>
      </w:r>
      <w:proofErr w:type="spellStart"/>
      <w:r w:rsidRPr="00D36C56">
        <w:rPr>
          <w:rFonts w:ascii="GgtEphesian" w:hAnsi="GgtEphesian"/>
        </w:rPr>
        <w:t>krou</w:t>
      </w:r>
      <w:proofErr w:type="spellEnd"/>
      <w:r w:rsidRPr="00D36C56">
        <w:rPr>
          <w:rFonts w:ascii="GgtEphesian" w:hAnsi="GgtEphesian"/>
        </w:rPr>
        <w:t>/</w:t>
      </w:r>
      <w:proofErr w:type="spellStart"/>
      <w:r w:rsidRPr="00D36C56">
        <w:rPr>
          <w:rFonts w:ascii="GgtEphesian" w:hAnsi="GgtEphesian"/>
        </w:rPr>
        <w:t>ein</w:t>
      </w:r>
      <w:proofErr w:type="spellEnd"/>
      <w:r w:rsidRPr="00D36C56">
        <w:rPr>
          <w:rFonts w:ascii="GgtEphesian" w:hAnsi="GgtEphesian"/>
        </w:rPr>
        <w:t xml:space="preserve"> </w:t>
      </w:r>
      <w:proofErr w:type="spellStart"/>
      <w:r w:rsidRPr="00D36C56">
        <w:rPr>
          <w:rFonts w:ascii="GgtEphesian" w:hAnsi="GgtEphesian"/>
        </w:rPr>
        <w:t>th</w:t>
      </w:r>
      <w:proofErr w:type="spellEnd"/>
      <w:r w:rsidRPr="00D36C56">
        <w:rPr>
          <w:rFonts w:ascii="GgtEphesian" w:hAnsi="GgtEphesian"/>
        </w:rPr>
        <w:t xml:space="preserve">\n </w:t>
      </w:r>
      <w:proofErr w:type="spellStart"/>
      <w:r w:rsidRPr="00D36C56">
        <w:rPr>
          <w:rFonts w:ascii="GgtEphesian" w:hAnsi="GgtEphesian"/>
        </w:rPr>
        <w:t>qu</w:t>
      </w:r>
      <w:proofErr w:type="spellEnd"/>
      <w:r w:rsidRPr="00D36C56">
        <w:rPr>
          <w:rFonts w:ascii="GgtEphesian" w:hAnsi="GgtEphesian"/>
        </w:rPr>
        <w:t>/ran le/</w:t>
      </w:r>
      <w:proofErr w:type="spellStart"/>
      <w:r w:rsidRPr="00D36C56">
        <w:rPr>
          <w:rFonts w:ascii="GgtEphesian" w:hAnsi="GgtEphesian"/>
        </w:rPr>
        <w:t>gontej</w:t>
      </w:r>
      <w:proofErr w:type="spellEnd"/>
      <w:r w:rsidRPr="00D36C56">
        <w:rPr>
          <w:rFonts w:ascii="GgtEphesian" w:hAnsi="GgtEphesian"/>
        </w:rPr>
        <w:t>: Ku/</w:t>
      </w:r>
      <w:proofErr w:type="spellStart"/>
      <w:r w:rsidRPr="00D36C56">
        <w:rPr>
          <w:rFonts w:ascii="GgtEphesian" w:hAnsi="GgtEphesian"/>
        </w:rPr>
        <w:t>rie</w:t>
      </w:r>
      <w:proofErr w:type="spellEnd"/>
      <w:r w:rsidRPr="00D36C56">
        <w:rPr>
          <w:rFonts w:ascii="GgtEphesian" w:hAnsi="GgtEphesian"/>
        </w:rPr>
        <w:t xml:space="preserve"> Ku/</w:t>
      </w:r>
      <w:proofErr w:type="spellStart"/>
      <w:r w:rsidRPr="00D36C56">
        <w:rPr>
          <w:rFonts w:ascii="GgtEphesian" w:hAnsi="GgtEphesian"/>
        </w:rPr>
        <w:t>rie</w:t>
      </w:r>
      <w:proofErr w:type="spellEnd"/>
      <w:r w:rsidRPr="00D36C56">
        <w:rPr>
          <w:rFonts w:ascii="GgtEphesian" w:hAnsi="GgtEphesian"/>
        </w:rPr>
        <w:t xml:space="preserve">, </w:t>
      </w:r>
      <w:proofErr w:type="spellStart"/>
      <w:r w:rsidRPr="00D36C56">
        <w:rPr>
          <w:rFonts w:ascii="GgtEphesian" w:hAnsi="GgtEphesian"/>
        </w:rPr>
        <w:t>a!noicon</w:t>
      </w:r>
      <w:proofErr w:type="spellEnd"/>
      <w:r w:rsidRPr="00D36C56">
        <w:rPr>
          <w:rFonts w:ascii="GgtEphesian" w:hAnsi="GgtEphesian"/>
        </w:rPr>
        <w:t xml:space="preserve"> h9mi=n: kai\ a)</w:t>
      </w:r>
      <w:proofErr w:type="spellStart"/>
      <w:r w:rsidRPr="00D36C56">
        <w:rPr>
          <w:rFonts w:ascii="GgtEphesian" w:hAnsi="GgtEphesian"/>
        </w:rPr>
        <w:t>pokriqei</w:t>
      </w:r>
      <w:proofErr w:type="spellEnd"/>
      <w:r w:rsidRPr="00D36C56">
        <w:rPr>
          <w:rFonts w:ascii="GgtEphesian" w:hAnsi="GgtEphesian"/>
        </w:rPr>
        <w:t>\j e0rei= u9mi=n, ou0k oi]da u9ma~j po/</w:t>
      </w:r>
      <w:proofErr w:type="spellStart"/>
      <w:r w:rsidRPr="00D36C56">
        <w:rPr>
          <w:rFonts w:ascii="GgtEphesian" w:hAnsi="GgtEphesian"/>
        </w:rPr>
        <w:t>qen</w:t>
      </w:r>
      <w:proofErr w:type="spellEnd"/>
      <w:r w:rsidRPr="00D36C56">
        <w:rPr>
          <w:rFonts w:ascii="GgtEphesian" w:hAnsi="GgtEphesian"/>
        </w:rPr>
        <w:t xml:space="preserve"> e0ste/:</w:t>
      </w:r>
    </w:p>
    <w:p w14:paraId="067ED538" w14:textId="77777777" w:rsidR="00D36C56" w:rsidRPr="00D36C56" w:rsidRDefault="00D36C56" w:rsidP="00D36C56">
      <w:pPr>
        <w:ind w:left="720"/>
        <w:rPr>
          <w:i/>
        </w:rPr>
      </w:pPr>
      <w:r w:rsidRPr="00D36C56">
        <w:rPr>
          <w:b/>
          <w:bCs/>
          <w:i/>
        </w:rPr>
        <w:t>Once / from the time when</w:t>
      </w:r>
      <w:r w:rsidRPr="00D36C56">
        <w:rPr>
          <w:i/>
        </w:rPr>
        <w:t xml:space="preserve"> the master of the house has got up and closed the door, when you go and stand outside and knock on the door... </w:t>
      </w:r>
      <w:r w:rsidRPr="00D36C56">
        <w:rPr>
          <w:iCs/>
        </w:rPr>
        <w:t>[Lk 13:25]</w:t>
      </w:r>
    </w:p>
    <w:p w14:paraId="4AC680C3" w14:textId="77777777" w:rsidR="00D36C56" w:rsidRPr="00D36C56" w:rsidRDefault="00D36C56" w:rsidP="00D36C56">
      <w:pPr>
        <w:rPr>
          <w:b/>
          <w:bCs/>
          <w:i/>
          <w:iCs/>
        </w:rPr>
      </w:pPr>
    </w:p>
    <w:p w14:paraId="3C469441" w14:textId="77777777" w:rsidR="005A3012" w:rsidRDefault="005A3012" w:rsidP="005A3012">
      <w:pPr>
        <w:pageBreakBefore/>
        <w:rPr>
          <w:rFonts w:ascii="GgtEphesian" w:hAnsi="GgtEphesian"/>
          <w:i/>
          <w:u w:val="single"/>
        </w:rPr>
      </w:pPr>
      <w:proofErr w:type="spellStart"/>
      <w:r>
        <w:rPr>
          <w:rFonts w:ascii="GgtEphesian" w:hAnsi="GgtEphesian"/>
          <w:i/>
          <w:u w:val="single"/>
        </w:rPr>
        <w:lastRenderedPageBreak/>
        <w:t>pri</w:t>
      </w:r>
      <w:proofErr w:type="spellEnd"/>
      <w:r>
        <w:rPr>
          <w:rFonts w:ascii="GgtEphesian" w:hAnsi="GgtEphesian"/>
          <w:i/>
          <w:u w:val="single"/>
        </w:rPr>
        <w:t>/n</w:t>
      </w:r>
    </w:p>
    <w:p w14:paraId="7AB24C2A" w14:textId="77777777" w:rsidR="005A3012" w:rsidRDefault="005A3012" w:rsidP="005A3012"/>
    <w:p w14:paraId="2520DD32" w14:textId="77777777" w:rsidR="005A3012" w:rsidRDefault="00000000" w:rsidP="005A3012">
      <w:r>
        <w:rPr>
          <w:noProof/>
        </w:rPr>
        <w:pict w14:anchorId="2D2A7686">
          <v:group id="_x0000_s2713" style="position:absolute;margin-left:54.3pt;margin-top:324.7pt;width:9pt;height:72.4pt;z-index:251664896" coordorigin="1036,2072" coordsize="148,1924" o:allowincell="f">
            <v:line id="_x0000_s2714" style="position:absolute" from="1036,2072" to="1036,3996"/>
            <v:line id="_x0000_s2715" style="position:absolute" from="1036,2072" to="1184,2072"/>
            <v:line id="_x0000_s2716" style="position:absolute" from="1036,3996" to="1184,3996"/>
            <w10:anchorlock/>
          </v:group>
        </w:pict>
      </w:r>
      <w:r>
        <w:rPr>
          <w:noProof/>
        </w:rPr>
        <w:pict w14:anchorId="5111C1A7">
          <v:group id="_x0000_s2709" style="position:absolute;margin-left:39.5pt;margin-top:209pt;width:9pt;height:96.3pt;z-index:251663872" coordorigin="1036,2072" coordsize="148,1924" o:allowincell="f">
            <v:line id="_x0000_s2710" style="position:absolute" from="1036,2072" to="1036,3996"/>
            <v:line id="_x0000_s2711" style="position:absolute" from="1036,2072" to="1184,2072"/>
            <v:line id="_x0000_s2712" style="position:absolute" from="1036,3996" to="1184,3996"/>
            <w10:anchorlock/>
          </v:group>
        </w:pict>
      </w:r>
      <w:r>
        <w:rPr>
          <w:noProof/>
        </w:rPr>
        <w:pict w14:anchorId="313F0EBE">
          <v:group id="_x0000_s2705" style="position:absolute;margin-left:17.3pt;margin-top:122.3pt;width:9pt;height:68.75pt;z-index:251662848" coordorigin="1036,2072" coordsize="148,1924" o:allowincell="f">
            <v:line id="_x0000_s2706" style="position:absolute" from="1036,2072" to="1036,3996"/>
            <v:line id="_x0000_s2707" style="position:absolute" from="1036,2072" to="1184,2072"/>
            <v:line id="_x0000_s2708" style="position:absolute" from="1036,3996" to="1184,3996"/>
            <w10:anchorlock/>
          </v:group>
        </w:pict>
      </w:r>
      <w:r>
        <w:rPr>
          <w:noProof/>
        </w:rPr>
        <w:pict w14:anchorId="5B255827">
          <v:group id="_x0000_s2701" style="position:absolute;margin-left:-.6pt;margin-top:3.7pt;width:9pt;height:104.9pt;z-index:251661824" coordorigin="1036,2072" coordsize="148,1924" o:allowincell="f">
            <v:line id="_x0000_s2702" style="position:absolute" from="1036,2072" to="1036,3996"/>
            <v:line id="_x0000_s2703" style="position:absolute" from="1036,2072" to="1184,2072"/>
            <v:line id="_x0000_s2704" style="position:absolute" from="1036,3996" to="1184,3996"/>
            <w10:anchorlock/>
          </v:group>
        </w:pict>
      </w:r>
      <w:r>
        <w:rPr>
          <w:noProof/>
        </w:rPr>
        <w:pict w14:anchorId="42B3B4CC">
          <v:shapetype id="_x0000_t202" coordsize="21600,21600" o:spt="202" path="m,l,21600r21600,l21600,xe">
            <v:stroke joinstyle="miter"/>
            <v:path gradientshapeok="t" o:connecttype="rect"/>
          </v:shapetype>
          <v:shape id="_x0000_s2700" type="#_x0000_t202" style="position:absolute;margin-left:61.7pt;margin-top:388.75pt;width:196.1pt;height:20.6pt;z-index:251660800" o:allowincell="f" filled="f" stroked="f">
            <v:textbox style="mso-next-textbox:#_x0000_s2700" inset=",,,0">
              <w:txbxContent>
                <w:p w14:paraId="1C3242B0" w14:textId="77777777" w:rsidR="001E3BA2" w:rsidRDefault="001E3BA2" w:rsidP="005A3012">
                  <w:r>
                    <w:t xml:space="preserve">indefinite historic: </w:t>
                  </w:r>
                  <w:r>
                    <w:rPr>
                      <w:i/>
                    </w:rPr>
                    <w:t>optative</w:t>
                  </w:r>
                </w:p>
              </w:txbxContent>
            </v:textbox>
            <w10:anchorlock/>
          </v:shape>
        </w:pict>
      </w:r>
      <w:r>
        <w:rPr>
          <w:noProof/>
        </w:rPr>
        <w:pict w14:anchorId="032BCDC8">
          <v:shape id="_x0000_s2699" type="#_x0000_t202" style="position:absolute;margin-left:61.7pt;margin-top:312.35pt;width:342.4pt;height:22.2pt;z-index:251659776" o:allowincell="f" filled="f" stroked="f">
            <v:textbox style="mso-next-textbox:#_x0000_s2699" inset=",,,0">
              <w:txbxContent>
                <w:p w14:paraId="40A3F4F1" w14:textId="77777777" w:rsidR="001E3BA2" w:rsidRDefault="001E3BA2" w:rsidP="00544373">
                  <w:r>
                    <w:t xml:space="preserve">indefinite primary: Cl: </w:t>
                  </w:r>
                  <w:r w:rsidRPr="001E140B">
                    <w:rPr>
                      <w:rFonts w:ascii="GgtEphesian" w:hAnsi="GgtEphesian"/>
                      <w:iCs/>
                    </w:rPr>
                    <w:t xml:space="preserve">pri\n </w:t>
                  </w:r>
                  <w:r>
                    <w:rPr>
                      <w:rFonts w:ascii="GgtEphesian" w:hAnsi="GgtEphesian"/>
                    </w:rPr>
                    <w:t>a!n</w:t>
                  </w:r>
                  <w:r>
                    <w:t>+</w:t>
                  </w:r>
                  <w:r>
                    <w:rPr>
                      <w:i/>
                    </w:rPr>
                    <w:t xml:space="preserve">subjunctive /  </w:t>
                  </w:r>
                  <w:r w:rsidRPr="00831252">
                    <w:rPr>
                      <w:iCs/>
                    </w:rPr>
                    <w:t>NT</w:t>
                  </w:r>
                  <w:r>
                    <w:rPr>
                      <w:i/>
                    </w:rPr>
                    <w:t xml:space="preserve">: </w:t>
                  </w:r>
                  <w:r w:rsidRPr="001E140B">
                    <w:rPr>
                      <w:rFonts w:ascii="GgtEphesian" w:hAnsi="GgtEphesian"/>
                      <w:iCs/>
                    </w:rPr>
                    <w:t xml:space="preserve">pri\n </w:t>
                  </w:r>
                  <w:r>
                    <w:rPr>
                      <w:rFonts w:ascii="GgtEphesian" w:hAnsi="GgtEphesian"/>
                      <w:iCs/>
                    </w:rPr>
                    <w:t>h1</w:t>
                  </w:r>
                  <w:r w:rsidRPr="001E140B">
                    <w:rPr>
                      <w:rFonts w:ascii="GgtGalatian" w:hAnsi="GgtGalatian"/>
                      <w:b/>
                      <w:bCs/>
                    </w:rPr>
                    <w:t xml:space="preserve"> </w:t>
                  </w:r>
                  <w:r>
                    <w:rPr>
                      <w:i/>
                    </w:rPr>
                    <w:t xml:space="preserve"> +</w:t>
                  </w:r>
                  <w:r w:rsidRPr="00544373">
                    <w:rPr>
                      <w:i/>
                    </w:rPr>
                    <w:t xml:space="preserve"> </w:t>
                  </w:r>
                  <w:r>
                    <w:rPr>
                      <w:i/>
                    </w:rPr>
                    <w:t>subjunctive</w:t>
                  </w:r>
                </w:p>
              </w:txbxContent>
            </v:textbox>
            <w10:anchorlock/>
          </v:shape>
        </w:pict>
      </w:r>
      <w:r>
        <w:rPr>
          <w:noProof/>
        </w:rPr>
        <w:pict w14:anchorId="428212B3">
          <v:shape id="_x0000_s2698" type="#_x0000_t202" style="position:absolute;margin-left:46.9pt;margin-top:295.25pt;width:148pt;height:18.6pt;z-index:251658752" o:allowincell="f" filled="f" stroked="f">
            <v:textbox style="mso-next-textbox:#_x0000_s2698" inset=",,,0">
              <w:txbxContent>
                <w:p w14:paraId="152C8282" w14:textId="77777777" w:rsidR="001E3BA2" w:rsidRDefault="001E3BA2" w:rsidP="005A3012">
                  <w:r>
                    <w:t>indefinite event</w:t>
                  </w:r>
                </w:p>
              </w:txbxContent>
            </v:textbox>
            <w10:anchorlock/>
          </v:shape>
        </w:pict>
      </w:r>
      <w:r>
        <w:rPr>
          <w:noProof/>
        </w:rPr>
        <w:pict w14:anchorId="13143AD8">
          <v:shape id="_x0000_s2697" type="#_x0000_t202" style="position:absolute;margin-left:46.9pt;margin-top:197.9pt;width:284.9pt;height:18.5pt;z-index:251657728" o:allowincell="f" filled="f" stroked="f">
            <v:textbox style="mso-next-textbox:#_x0000_s2697" inset=",,,0">
              <w:txbxContent>
                <w:p w14:paraId="376789C0" w14:textId="77777777" w:rsidR="001E3BA2" w:rsidRDefault="001E3BA2" w:rsidP="005A3012">
                  <w:pPr>
                    <w:keepNext/>
                  </w:pPr>
                  <w:r>
                    <w:t xml:space="preserve">definite event: </w:t>
                  </w:r>
                  <w:r>
                    <w:rPr>
                      <w:i/>
                    </w:rPr>
                    <w:t>indicative (not with indicative in NT)</w:t>
                  </w:r>
                </w:p>
              </w:txbxContent>
            </v:textbox>
            <w10:anchorlock/>
          </v:shape>
        </w:pict>
      </w:r>
      <w:r>
        <w:rPr>
          <w:noProof/>
        </w:rPr>
        <w:pict w14:anchorId="0A222479">
          <v:shape id="_x0000_s2696" type="#_x0000_t202" style="position:absolute;margin-left:24.7pt;margin-top:183.1pt;width:421.55pt;height:18.5pt;z-index:251656704" o:allowincell="f" filled="f" stroked="f">
            <v:textbox style="mso-next-textbox:#_x0000_s2696" inset=",,,0">
              <w:txbxContent>
                <w:p w14:paraId="4FC175B7" w14:textId="77777777" w:rsidR="001E3BA2" w:rsidRDefault="001E3BA2" w:rsidP="00043226">
                  <w:r>
                    <w:t xml:space="preserve">=before/until (then a change afterwards). </w:t>
                  </w:r>
                </w:p>
              </w:txbxContent>
            </v:textbox>
            <w10:anchorlock/>
          </v:shape>
        </w:pict>
      </w:r>
      <w:r>
        <w:rPr>
          <w:noProof/>
        </w:rPr>
        <w:pict w14:anchorId="5ADDEBAE">
          <v:shape id="_x0000_s2695" type="#_x0000_t202" style="position:absolute;margin-left:24.7pt;margin-top:112.8pt;width:410.45pt;height:22.2pt;z-index:251655680" o:allowincell="f" filled="f" stroked="f">
            <v:textbox style="mso-next-textbox:#_x0000_s2695" inset=",,,0">
              <w:txbxContent>
                <w:p w14:paraId="3086E4E9" w14:textId="77777777" w:rsidR="001E3BA2" w:rsidRDefault="001E3BA2" w:rsidP="005A3012">
                  <w:pPr>
                    <w:keepNext/>
                  </w:pPr>
                  <w:r>
                    <w:t>=before (with no change afterwards</w:t>
                  </w:r>
                  <w:r w:rsidR="00A604AD">
                    <w:t xml:space="preserve">, so translatable by </w:t>
                  </w:r>
                  <w:r w:rsidR="00A604AD" w:rsidRPr="00A604AD">
                    <w:rPr>
                      <w:i/>
                      <w:iCs/>
                    </w:rPr>
                    <w:t>until</w:t>
                  </w:r>
                  <w:r>
                    <w:t xml:space="preserve">): </w:t>
                  </w:r>
                  <w:r>
                    <w:rPr>
                      <w:i/>
                    </w:rPr>
                    <w:t>infinitive</w:t>
                  </w:r>
                </w:p>
              </w:txbxContent>
            </v:textbox>
            <w10:anchorlock/>
          </v:shape>
        </w:pict>
      </w:r>
      <w:r>
        <w:rPr>
          <w:noProof/>
        </w:rPr>
        <w:pict w14:anchorId="0EA7551F">
          <v:shape id="_x0000_s2694" type="#_x0000_t202" style="position:absolute;margin-left:4.6pt;margin-top:97.75pt;width:224.5pt;height:18.75pt;z-index:251654656" o:allowincell="f" filled="f" stroked="f">
            <v:textbox style="mso-next-textbox:#_x0000_s2694" inset=",,,0">
              <w:txbxContent>
                <w:p w14:paraId="5D13F2A2" w14:textId="77777777" w:rsidR="001E3BA2" w:rsidRDefault="001E3BA2" w:rsidP="005A3012">
                  <w:pPr>
                    <w:keepNext/>
                  </w:pPr>
                  <w:r>
                    <w:t>negative main verb</w:t>
                  </w:r>
                </w:p>
                <w:p w14:paraId="61501F12" w14:textId="77777777" w:rsidR="001E3BA2" w:rsidRDefault="001E3BA2" w:rsidP="005A3012"/>
              </w:txbxContent>
            </v:textbox>
            <w10:anchorlock/>
          </v:shape>
        </w:pict>
      </w:r>
      <w:r>
        <w:rPr>
          <w:noProof/>
        </w:rPr>
        <w:pict w14:anchorId="447930BF">
          <v:shape id="_x0000_s2693" type="#_x0000_t202" style="position:absolute;margin-left:4.6pt;margin-top:-7.4pt;width:276.3pt;height:18.5pt;z-index:251653632" o:allowincell="f" filled="f" stroked="f">
            <v:textbox style="mso-next-textbox:#_x0000_s2693" inset=",,,0">
              <w:txbxContent>
                <w:p w14:paraId="6F71211B" w14:textId="77777777" w:rsidR="001E3BA2" w:rsidRDefault="001E3BA2" w:rsidP="005A3012">
                  <w:r>
                    <w:t xml:space="preserve">affirmative main verb: </w:t>
                  </w:r>
                  <w:r>
                    <w:rPr>
                      <w:i/>
                    </w:rPr>
                    <w:t>infinitive</w:t>
                  </w:r>
                </w:p>
              </w:txbxContent>
            </v:textbox>
            <w10:anchorlock/>
          </v:shape>
        </w:pict>
      </w:r>
      <w:r>
        <w:rPr>
          <w:noProof/>
        </w:rPr>
        <w:pict w14:anchorId="784FE8D9">
          <v:shape id="_x0000_s2691" type="#_x0000_t202" style="position:absolute;margin-left:83.9pt;margin-top:409.5pt;width:373.7pt;height:86.25pt;z-index:251651584" o:allowincell="f" filled="f">
            <v:textbox style="mso-next-textbox:#_x0000_s2691">
              <w:txbxContent>
                <w:p w14:paraId="187F1492" w14:textId="77777777" w:rsidR="001E3BA2" w:rsidRDefault="001E3BA2" w:rsidP="005A3012">
                  <w:pPr>
                    <w:pStyle w:val="PlainText"/>
                    <w:rPr>
                      <w:rFonts w:ascii="GgtEphesian" w:hAnsi="GgtEphesian"/>
                      <w:sz w:val="22"/>
                    </w:rPr>
                  </w:pPr>
                  <w:r>
                    <w:rPr>
                      <w:rFonts w:ascii="GgtEphesian" w:hAnsi="GgtEphesian"/>
                      <w:sz w:val="22"/>
                    </w:rPr>
                    <w:t xml:space="preserve">pro\j ou4j a)pekri/qhn o3ti ou0k e1stin e1qoj 879Rwmai/oij xari/zesqai/ tina a!nqrwpon ei0j a)pw&amp;leian </w:t>
                  </w:r>
                  <w:r>
                    <w:rPr>
                      <w:rFonts w:ascii="GgtGalatian" w:hAnsi="GgtGalatian"/>
                      <w:b/>
                      <w:sz w:val="22"/>
                    </w:rPr>
                    <w:t>pri\n h2</w:t>
                  </w:r>
                  <w:r>
                    <w:rPr>
                      <w:rFonts w:ascii="GgtEphesian" w:hAnsi="GgtEphesian"/>
                      <w:sz w:val="22"/>
                    </w:rPr>
                    <w:t xml:space="preserve"> o9 kathgorou/menoj kata_ pro/swpon </w:t>
                  </w:r>
                  <w:r w:rsidRPr="007F3363">
                    <w:rPr>
                      <w:rFonts w:ascii="GgtGalatian" w:hAnsi="GgtGalatian"/>
                      <w:b/>
                      <w:sz w:val="22"/>
                    </w:rPr>
                    <w:t>e1xoi</w:t>
                  </w:r>
                  <w:r>
                    <w:rPr>
                      <w:rFonts w:ascii="GgtEphesian" w:hAnsi="GgtEphesian"/>
                      <w:sz w:val="22"/>
                    </w:rPr>
                    <w:t xml:space="preserve"> tou\j kathgo/rouj to/pon te a)pologi/aj la&amp;boi peri\ tou= e0gklh/matoj.</w:t>
                  </w:r>
                </w:p>
                <w:p w14:paraId="5E44ED6B" w14:textId="77777777" w:rsidR="001E3BA2" w:rsidRDefault="001E3BA2" w:rsidP="005A3012">
                  <w:r>
                    <w:rPr>
                      <w:i/>
                    </w:rPr>
                    <w:t xml:space="preserve">To whom I replied that it was not the custom of the Romans to consign any man to death </w:t>
                  </w:r>
                  <w:r>
                    <w:rPr>
                      <w:b/>
                      <w:i/>
                    </w:rPr>
                    <w:t>before</w:t>
                  </w:r>
                  <w:r>
                    <w:rPr>
                      <w:i/>
                    </w:rPr>
                    <w:t xml:space="preserve"> the accused should face the accusers and </w:t>
                  </w:r>
                  <w:r w:rsidRPr="007F3363">
                    <w:rPr>
                      <w:b/>
                      <w:bCs/>
                      <w:i/>
                    </w:rPr>
                    <w:t>should have</w:t>
                  </w:r>
                  <w:r>
                    <w:rPr>
                      <w:i/>
                    </w:rPr>
                    <w:t xml:space="preserve"> opportunity of defence concerning the charge.  </w:t>
                  </w:r>
                  <w:r>
                    <w:t>[Ac 25:16]</w:t>
                  </w:r>
                </w:p>
              </w:txbxContent>
            </v:textbox>
            <w10:wrap type="square"/>
            <w10:anchorlock/>
          </v:shape>
        </w:pict>
      </w:r>
      <w:r>
        <w:rPr>
          <w:noProof/>
        </w:rPr>
        <w:pict w14:anchorId="2CA4C864">
          <v:shape id="_x0000_s2692" type="#_x0000_t202" style="position:absolute;margin-left:83.9pt;margin-top:332.5pt;width:373.7pt;height:39.8pt;z-index:251652608" o:allowincell="f" filled="f">
            <v:textbox style="mso-next-textbox:#_x0000_s2692">
              <w:txbxContent>
                <w:p w14:paraId="7AF56802" w14:textId="77777777" w:rsidR="001E3BA2" w:rsidRPr="001E140B" w:rsidRDefault="001E3BA2" w:rsidP="001E140B">
                  <w:pPr>
                    <w:pStyle w:val="PlainText"/>
                    <w:rPr>
                      <w:sz w:val="22"/>
                      <w:lang w:val="fr-FR"/>
                    </w:rPr>
                  </w:pPr>
                  <w:r w:rsidRPr="001E140B">
                    <w:rPr>
                      <w:rFonts w:ascii="GgtEphesian" w:hAnsi="GgtEphesian"/>
                      <w:sz w:val="22"/>
                      <w:lang w:val="fr-FR"/>
                    </w:rPr>
                    <w:t xml:space="preserve">ou0 fwnh/sei sh/meron a)le/ktwr </w:t>
                  </w:r>
                  <w:r w:rsidRPr="001E140B">
                    <w:rPr>
                      <w:rFonts w:ascii="GgtGalatian" w:hAnsi="GgtGalatian"/>
                      <w:b/>
                      <w:bCs/>
                      <w:sz w:val="22"/>
                      <w:lang w:val="fr-FR"/>
                    </w:rPr>
                    <w:t xml:space="preserve">pri\n h2 </w:t>
                  </w:r>
                  <w:r w:rsidRPr="001E140B">
                    <w:rPr>
                      <w:rFonts w:ascii="GgtEphesian" w:hAnsi="GgtEphesian"/>
                      <w:sz w:val="22"/>
                      <w:lang w:val="fr-FR"/>
                    </w:rPr>
                    <w:t xml:space="preserve">tri\j </w:t>
                  </w:r>
                  <w:r w:rsidRPr="008A051E">
                    <w:rPr>
                      <w:rFonts w:ascii="GgtGalatian" w:hAnsi="GgtGalatian"/>
                      <w:b/>
                      <w:bCs/>
                      <w:sz w:val="22"/>
                      <w:lang w:val="fr-FR"/>
                    </w:rPr>
                    <w:t>a)parnh/sh|</w:t>
                  </w:r>
                  <w:r w:rsidRPr="001E140B">
                    <w:rPr>
                      <w:rFonts w:ascii="GgtEphesian" w:hAnsi="GgtEphesian"/>
                      <w:sz w:val="22"/>
                      <w:lang w:val="fr-FR"/>
                    </w:rPr>
                    <w:t xml:space="preserve"> mh\ ei0de/nai me</w:t>
                  </w:r>
                  <w:r w:rsidRPr="001E140B">
                    <w:rPr>
                      <w:sz w:val="22"/>
                      <w:lang w:val="fr-FR"/>
                    </w:rPr>
                    <w:t>.</w:t>
                  </w:r>
                </w:p>
                <w:p w14:paraId="33A3FEC0" w14:textId="77777777" w:rsidR="001E3BA2" w:rsidRPr="001E140B" w:rsidRDefault="001E3BA2" w:rsidP="001E140B">
                  <w:pPr>
                    <w:rPr>
                      <w:i/>
                    </w:rPr>
                  </w:pPr>
                  <w:r w:rsidRPr="001E140B">
                    <w:rPr>
                      <w:i/>
                    </w:rPr>
                    <w:t xml:space="preserve">The cock will </w:t>
                  </w:r>
                  <w:r>
                    <w:rPr>
                      <w:i/>
                    </w:rPr>
                    <w:t xml:space="preserve">not crow today </w:t>
                  </w:r>
                  <w:r w:rsidRPr="008A051E">
                    <w:rPr>
                      <w:b/>
                      <w:bCs/>
                      <w:i/>
                    </w:rPr>
                    <w:t>until you deny</w:t>
                  </w:r>
                  <w:r>
                    <w:rPr>
                      <w:i/>
                    </w:rPr>
                    <w:t xml:space="preserve"> knowing Me three times. </w:t>
                  </w:r>
                  <w:r w:rsidRPr="007F3363">
                    <w:rPr>
                      <w:iCs/>
                    </w:rPr>
                    <w:t>[Lk 22:34]</w:t>
                  </w:r>
                </w:p>
              </w:txbxContent>
            </v:textbox>
            <w10:wrap type="square"/>
            <w10:anchorlock/>
          </v:shape>
        </w:pict>
      </w:r>
      <w:r>
        <w:rPr>
          <w:noProof/>
        </w:rPr>
        <w:pict w14:anchorId="48A86C09">
          <v:shape id="_x0000_s2690" type="#_x0000_t202" style="position:absolute;margin-left:69.1pt;margin-top:220.1pt;width:388.5pt;height:65.35pt;z-index:251650560" o:allowincell="f" filled="f">
            <v:textbox style="mso-next-textbox:#_x0000_s2690">
              <w:txbxContent>
                <w:p w14:paraId="474721FA" w14:textId="77777777" w:rsidR="001E3BA2" w:rsidRPr="00857A24" w:rsidRDefault="001E3BA2" w:rsidP="00662CE1">
                  <w:pPr>
                    <w:rPr>
                      <w:rFonts w:ascii="GgtEphesian" w:hAnsi="GgtEphesian"/>
                    </w:rPr>
                  </w:pPr>
                  <w:r w:rsidRPr="00857A24">
                    <w:rPr>
                      <w:rFonts w:ascii="GgtEphesian" w:hAnsi="GgtEphesian"/>
                    </w:rPr>
                    <w:t xml:space="preserve">kai\ o3 ti e0poi/oun h0mfegno/oun, </w:t>
                  </w:r>
                  <w:r w:rsidRPr="00857A24">
                    <w:rPr>
                      <w:rFonts w:ascii="GgtGalatian" w:hAnsi="GgtGalatian"/>
                      <w:b/>
                    </w:rPr>
                    <w:t>pri\n</w:t>
                  </w:r>
                  <w:r w:rsidRPr="00857A24">
                    <w:rPr>
                      <w:rFonts w:ascii="GgtEphesian" w:hAnsi="GgtEphesian"/>
                    </w:rPr>
                    <w:t xml:space="preserve"> Ni/karxoj 870Arka_j </w:t>
                  </w:r>
                  <w:r w:rsidRPr="00857A24">
                    <w:rPr>
                      <w:rFonts w:ascii="GgtGalatian" w:hAnsi="GgtGalatian"/>
                      <w:b/>
                    </w:rPr>
                    <w:t>h3ke</w:t>
                  </w:r>
                  <w:r>
                    <w:rPr>
                      <w:rFonts w:ascii="GgtEphesian" w:hAnsi="GgtEphesian"/>
                    </w:rPr>
                    <w:t xml:space="preserve">, </w:t>
                  </w:r>
                </w:p>
                <w:p w14:paraId="0EEF4220" w14:textId="77777777" w:rsidR="001E3BA2" w:rsidRDefault="001E3BA2" w:rsidP="00043226">
                  <w:pPr>
                    <w:rPr>
                      <w:i/>
                      <w:iCs/>
                    </w:rPr>
                  </w:pPr>
                  <w:r>
                    <w:rPr>
                      <w:i/>
                      <w:iCs/>
                    </w:rPr>
                    <w:t xml:space="preserve">and they were puzzled about what they were doing, </w:t>
                  </w:r>
                  <w:r w:rsidRPr="00857A24">
                    <w:rPr>
                      <w:b/>
                      <w:bCs/>
                      <w:i/>
                      <w:iCs/>
                    </w:rPr>
                    <w:t>until</w:t>
                  </w:r>
                  <w:r>
                    <w:rPr>
                      <w:i/>
                      <w:iCs/>
                    </w:rPr>
                    <w:t xml:space="preserve"> Nicarchus the Arcadian </w:t>
                  </w:r>
                  <w:r w:rsidRPr="00857A24">
                    <w:rPr>
                      <w:b/>
                      <w:bCs/>
                      <w:i/>
                      <w:iCs/>
                    </w:rPr>
                    <w:t>came</w:t>
                  </w:r>
                  <w:r>
                    <w:rPr>
                      <w:i/>
                      <w:iCs/>
                    </w:rPr>
                    <w:t>,</w:t>
                  </w:r>
                  <w:r w:rsidRPr="00662CE1">
                    <w:t xml:space="preserve"> </w:t>
                  </w:r>
                  <w:r w:rsidRPr="00857A24">
                    <w:t xml:space="preserve">[Xen </w:t>
                  </w:r>
                  <w:r w:rsidRPr="001D7265">
                    <w:rPr>
                      <w:i/>
                      <w:iCs/>
                    </w:rPr>
                    <w:t>An</w:t>
                  </w:r>
                  <w:r w:rsidRPr="00857A24">
                    <w:t xml:space="preserve"> 2.5.33]</w:t>
                  </w:r>
                </w:p>
                <w:p w14:paraId="0BC871FC" w14:textId="77777777" w:rsidR="001E3BA2" w:rsidRPr="00043226" w:rsidRDefault="001E3BA2" w:rsidP="00043226">
                  <w:r w:rsidRPr="00043226">
                    <w:t xml:space="preserve">[There is a negative sense to </w:t>
                  </w:r>
                  <w:r w:rsidRPr="00043226">
                    <w:rPr>
                      <w:i/>
                      <w:iCs/>
                    </w:rPr>
                    <w:t>being puzzled</w:t>
                  </w:r>
                  <w:r w:rsidR="000D276F">
                    <w:rPr>
                      <w:i/>
                      <w:iCs/>
                    </w:rPr>
                    <w:t xml:space="preserve"> </w:t>
                  </w:r>
                  <w:r w:rsidR="000D276F" w:rsidRPr="000D276F">
                    <w:t>(=</w:t>
                  </w:r>
                  <w:r w:rsidR="000D276F">
                    <w:rPr>
                      <w:i/>
                      <w:iCs/>
                    </w:rPr>
                    <w:t>not understanding</w:t>
                  </w:r>
                  <w:r w:rsidR="000D276F" w:rsidRPr="000D276F">
                    <w:t>)</w:t>
                  </w:r>
                  <w:r w:rsidRPr="00043226">
                    <w:t>]</w:t>
                  </w:r>
                </w:p>
                <w:p w14:paraId="23C99868" w14:textId="77777777" w:rsidR="001E3BA2" w:rsidRPr="007A6591" w:rsidRDefault="001E3BA2" w:rsidP="001D4D6D">
                  <w:pPr>
                    <w:rPr>
                      <w:i/>
                      <w:iCs/>
                      <w:szCs w:val="22"/>
                    </w:rPr>
                  </w:pPr>
                </w:p>
              </w:txbxContent>
            </v:textbox>
            <w10:wrap type="square"/>
            <w10:anchorlock/>
          </v:shape>
        </w:pict>
      </w:r>
      <w:r>
        <w:rPr>
          <w:noProof/>
        </w:rPr>
        <w:pict w14:anchorId="00456898">
          <v:shape id="_x0000_s2689" type="#_x0000_t202" style="position:absolute;margin-left:21pt;margin-top:11.1pt;width:440.3pt;height:63.2pt;z-index:251649536" o:allowincell="f" filled="f">
            <v:textbox style="mso-next-textbox:#_x0000_s2689">
              <w:txbxContent>
                <w:p w14:paraId="7ED025D7" w14:textId="77777777" w:rsidR="001E3BA2" w:rsidRDefault="001E3BA2" w:rsidP="005A3012">
                  <w:r>
                    <w:rPr>
                      <w:rFonts w:ascii="GgtEphesian" w:hAnsi="GgtEphesian"/>
                    </w:rPr>
                    <w:t xml:space="preserve">o9 h3lioj metastrafh/setai ei0j sko/toj kai\ h9 selh/nh ei0j ai[ma </w:t>
                  </w:r>
                  <w:r>
                    <w:rPr>
                      <w:rFonts w:ascii="GgtGalatian" w:hAnsi="GgtGalatian"/>
                      <w:b/>
                    </w:rPr>
                    <w:t>pri\n h2</w:t>
                  </w:r>
                  <w:r>
                    <w:rPr>
                      <w:rFonts w:ascii="GgtEphesian" w:hAnsi="GgtEphesian"/>
                    </w:rPr>
                    <w:t xml:space="preserve"> e0lqei=n th\n h9me/ran Kuri/ou th\n mega&amp;lhn kai\ e0pifanh=. </w:t>
                  </w:r>
                </w:p>
                <w:p w14:paraId="1248B6DF" w14:textId="77777777" w:rsidR="001E3BA2" w:rsidRPr="00043226" w:rsidRDefault="001E3BA2" w:rsidP="00043226">
                  <w:r>
                    <w:rPr>
                      <w:i/>
                    </w:rPr>
                    <w:t xml:space="preserve">The sun will turn to darkness and the moon to blood </w:t>
                  </w:r>
                  <w:r>
                    <w:rPr>
                      <w:b/>
                      <w:i/>
                    </w:rPr>
                    <w:t>before</w:t>
                  </w:r>
                  <w:r>
                    <w:rPr>
                      <w:i/>
                    </w:rPr>
                    <w:t xml:space="preserve"> the great and manifest day of the Lord comes.</w:t>
                  </w:r>
                  <w:r>
                    <w:t xml:space="preserve"> [Ac 2:20]</w:t>
                  </w:r>
                </w:p>
              </w:txbxContent>
            </v:textbox>
            <w10:anchorlock/>
          </v:shape>
        </w:pict>
      </w:r>
      <w:r>
        <w:rPr>
          <w:noProof/>
        </w:rPr>
        <w:pict w14:anchorId="01CA4219">
          <v:shape id="_x0000_s2688" type="#_x0000_t202" style="position:absolute;margin-left:50.6pt;margin-top:130.7pt;width:407pt;height:38.8pt;z-index:251648512" o:allowincell="f" filled="f">
            <v:textbox style="mso-next-textbox:#_x0000_s2688">
              <w:txbxContent>
                <w:p w14:paraId="2A9AAD1D" w14:textId="77777777" w:rsidR="001E3BA2" w:rsidRPr="005E5686" w:rsidRDefault="001E3BA2" w:rsidP="005E5686">
                  <w:pPr>
                    <w:rPr>
                      <w:rFonts w:ascii="GgtEphesian" w:hAnsi="GgtEphesian"/>
                    </w:rPr>
                  </w:pPr>
                  <w:r>
                    <w:rPr>
                      <w:rFonts w:ascii="GgtEphesian" w:hAnsi="GgtEphesian"/>
                    </w:rPr>
                    <w:t xml:space="preserve">ou0x au3th h]n u(mw~n h( u3brij h9 a)p' </w:t>
                  </w:r>
                  <w:r w:rsidRPr="002A30D6">
                    <w:rPr>
                      <w:rFonts w:ascii="GgtEphesian" w:hAnsi="GgtEphesian"/>
                    </w:rPr>
                    <w:t>a)rxh=j</w:t>
                  </w:r>
                  <w:r w:rsidRPr="008A051E">
                    <w:rPr>
                      <w:rFonts w:ascii="GgtGalatian" w:hAnsi="GgtGalatian"/>
                      <w:b/>
                    </w:rPr>
                    <w:t xml:space="preserve"> pri\n h2</w:t>
                  </w:r>
                  <w:r>
                    <w:rPr>
                      <w:rFonts w:ascii="GgtEphesian" w:hAnsi="GgtEphesian"/>
                    </w:rPr>
                    <w:t xml:space="preserve"> paradoqh=nai au0</w:t>
                  </w:r>
                  <w:r w:rsidRPr="005E5686">
                    <w:rPr>
                      <w:rFonts w:ascii="GgtEphesian" w:hAnsi="GgtEphesian"/>
                    </w:rPr>
                    <w:t xml:space="preserve">th/n     </w:t>
                  </w:r>
                </w:p>
                <w:p w14:paraId="0AEFF6D9" w14:textId="6CCA4942" w:rsidR="001E3BA2" w:rsidRPr="007A6591" w:rsidRDefault="001E3BA2" w:rsidP="005E5686">
                  <w:r w:rsidRPr="007A6591">
                    <w:rPr>
                      <w:i/>
                      <w:iCs/>
                    </w:rPr>
                    <w:t xml:space="preserve">Was not this your pride from the beginning, </w:t>
                  </w:r>
                  <w:r w:rsidRPr="008A051E">
                    <w:rPr>
                      <w:b/>
                      <w:bCs/>
                      <w:i/>
                      <w:iCs/>
                    </w:rPr>
                    <w:t>before</w:t>
                  </w:r>
                  <w:r w:rsidRPr="007A6591">
                    <w:rPr>
                      <w:i/>
                      <w:iCs/>
                    </w:rPr>
                    <w:t xml:space="preserve"> she was given up?</w:t>
                  </w:r>
                  <w:r w:rsidRPr="007A6591">
                    <w:t xml:space="preserve"> </w:t>
                  </w:r>
                  <w:bookmarkStart w:id="14" w:name="_Hlk126093594"/>
                  <w:r w:rsidRPr="007A6591">
                    <w:t>[Is 23:7</w:t>
                  </w:r>
                  <w:r w:rsidR="006F39D2" w:rsidRPr="006F39D2">
                    <w:rPr>
                      <w:vertAlign w:val="superscript"/>
                    </w:rPr>
                    <w:t>LXX</w:t>
                  </w:r>
                  <w:r w:rsidRPr="007A6591">
                    <w:t>]</w:t>
                  </w:r>
                  <w:bookmarkEnd w:id="14"/>
                </w:p>
              </w:txbxContent>
            </v:textbox>
            <w10:anchorlock/>
          </v:shape>
        </w:pict>
      </w:r>
    </w:p>
    <w:p w14:paraId="78D29D67" w14:textId="77777777" w:rsidR="005A3012" w:rsidRDefault="005A3012" w:rsidP="005A3012"/>
    <w:p w14:paraId="42ED7B3E" w14:textId="77777777" w:rsidR="005A3012" w:rsidRDefault="005A3012" w:rsidP="005A3012"/>
    <w:p w14:paraId="2B9DD90F" w14:textId="77777777" w:rsidR="005A3012" w:rsidRDefault="005A3012" w:rsidP="005A3012"/>
    <w:p w14:paraId="619CDEA0" w14:textId="77777777" w:rsidR="005A3012" w:rsidRDefault="005A3012" w:rsidP="005A3012"/>
    <w:p w14:paraId="5A159995" w14:textId="77777777" w:rsidR="005A3012" w:rsidRDefault="005A3012" w:rsidP="005A3012"/>
    <w:p w14:paraId="09B1D3D5" w14:textId="77777777" w:rsidR="005A3012" w:rsidRDefault="005A3012" w:rsidP="005A3012"/>
    <w:p w14:paraId="061838AC" w14:textId="77777777" w:rsidR="005A3012" w:rsidRDefault="005A3012" w:rsidP="005A3012"/>
    <w:p w14:paraId="6A42CAFD" w14:textId="77777777" w:rsidR="005A3012" w:rsidRDefault="005A3012" w:rsidP="005A3012"/>
    <w:p w14:paraId="1F724812" w14:textId="77777777" w:rsidR="005A3012" w:rsidRDefault="005A3012" w:rsidP="005A3012"/>
    <w:p w14:paraId="7E438D30" w14:textId="77777777" w:rsidR="005A3012" w:rsidRDefault="005A3012" w:rsidP="005A3012"/>
    <w:p w14:paraId="008C628D" w14:textId="77777777" w:rsidR="005A3012" w:rsidRDefault="005A3012" w:rsidP="005A3012"/>
    <w:p w14:paraId="24AD754B" w14:textId="77777777" w:rsidR="005A3012" w:rsidRDefault="005A3012" w:rsidP="005A3012"/>
    <w:p w14:paraId="2D798F52" w14:textId="77777777" w:rsidR="005A3012" w:rsidRDefault="005A3012" w:rsidP="005A3012"/>
    <w:p w14:paraId="2B7C104C" w14:textId="77777777" w:rsidR="005A3012" w:rsidRDefault="005A3012" w:rsidP="005A3012"/>
    <w:p w14:paraId="518A0B16" w14:textId="77777777" w:rsidR="005A3012" w:rsidRDefault="005A3012" w:rsidP="005A3012"/>
    <w:p w14:paraId="37D83A86" w14:textId="77777777" w:rsidR="005A3012" w:rsidRDefault="005A3012" w:rsidP="005A3012"/>
    <w:p w14:paraId="7D49FBA5" w14:textId="77777777" w:rsidR="005A3012" w:rsidRDefault="005A3012" w:rsidP="005A3012"/>
    <w:p w14:paraId="1A47E866" w14:textId="77777777" w:rsidR="005A3012" w:rsidRDefault="005A3012" w:rsidP="005A3012"/>
    <w:p w14:paraId="53AB437B" w14:textId="77777777" w:rsidR="005A3012" w:rsidRDefault="005A3012" w:rsidP="005A3012"/>
    <w:p w14:paraId="6C48A8E3" w14:textId="77777777" w:rsidR="005A3012" w:rsidRDefault="005A3012" w:rsidP="005A3012"/>
    <w:p w14:paraId="3A83F930" w14:textId="77777777" w:rsidR="005A3012" w:rsidRDefault="005A3012" w:rsidP="005A3012"/>
    <w:p w14:paraId="73FB6F7D" w14:textId="77777777" w:rsidR="005A3012" w:rsidRDefault="005A3012" w:rsidP="005A3012"/>
    <w:p w14:paraId="0FF11270" w14:textId="77777777" w:rsidR="005A3012" w:rsidRDefault="005A3012" w:rsidP="005A3012"/>
    <w:p w14:paraId="2E5D0843" w14:textId="77777777" w:rsidR="005A3012" w:rsidRDefault="005A3012" w:rsidP="005A3012"/>
    <w:p w14:paraId="4212C74F" w14:textId="77777777" w:rsidR="005A3012" w:rsidRDefault="005A3012" w:rsidP="005A3012"/>
    <w:p w14:paraId="6574FAC9" w14:textId="77777777" w:rsidR="005A3012" w:rsidRDefault="005A3012" w:rsidP="005A3012"/>
    <w:p w14:paraId="53C5F019" w14:textId="77777777" w:rsidR="005A3012" w:rsidRDefault="005A3012" w:rsidP="005A3012"/>
    <w:p w14:paraId="6B98CB51" w14:textId="77777777" w:rsidR="005A3012" w:rsidRDefault="005A3012" w:rsidP="005A3012"/>
    <w:p w14:paraId="5FBCD344" w14:textId="77777777" w:rsidR="005A3012" w:rsidRDefault="005A3012" w:rsidP="005A3012"/>
    <w:p w14:paraId="6A01C6D2" w14:textId="77777777" w:rsidR="005A3012" w:rsidRDefault="005A3012" w:rsidP="005A3012"/>
    <w:p w14:paraId="61354E70" w14:textId="77777777" w:rsidR="005A3012" w:rsidRDefault="005A3012" w:rsidP="005A3012"/>
    <w:p w14:paraId="550F0AF5" w14:textId="77777777" w:rsidR="005A3012" w:rsidRDefault="005A3012" w:rsidP="005A3012"/>
    <w:p w14:paraId="3D2444E7" w14:textId="77777777" w:rsidR="005A3012" w:rsidRDefault="005A3012" w:rsidP="005A3012"/>
    <w:p w14:paraId="33741AF9" w14:textId="77777777" w:rsidR="005A3012" w:rsidRDefault="005A3012" w:rsidP="005A3012"/>
    <w:p w14:paraId="083BA01F" w14:textId="77777777" w:rsidR="005A3012" w:rsidRDefault="005A3012" w:rsidP="005A3012"/>
    <w:p w14:paraId="727A7AAF" w14:textId="77777777" w:rsidR="005A3012" w:rsidRDefault="005A3012" w:rsidP="005A3012"/>
    <w:p w14:paraId="5FC178F8" w14:textId="77777777" w:rsidR="005A3012" w:rsidRDefault="005A3012" w:rsidP="005A3012"/>
    <w:p w14:paraId="1C4AA36E" w14:textId="77777777" w:rsidR="005A3012" w:rsidRDefault="005A3012" w:rsidP="005A3012"/>
    <w:p w14:paraId="766C648F" w14:textId="77777777" w:rsidR="005A3012" w:rsidRDefault="005A3012" w:rsidP="005A3012"/>
    <w:p w14:paraId="375ACB98" w14:textId="77777777" w:rsidR="005A3012" w:rsidRDefault="005A3012" w:rsidP="005A3012"/>
    <w:p w14:paraId="3141539F" w14:textId="77777777" w:rsidR="005A3012" w:rsidRDefault="005A3012" w:rsidP="005A3012"/>
    <w:p w14:paraId="3231C697" w14:textId="77777777" w:rsidR="005A3012" w:rsidRDefault="005A3012" w:rsidP="005A3012"/>
    <w:p w14:paraId="3A9C61CD" w14:textId="77777777" w:rsidR="005A3012" w:rsidRDefault="005A3012" w:rsidP="005A3012"/>
    <w:p w14:paraId="1C60D23D" w14:textId="77777777" w:rsidR="005A3012" w:rsidRDefault="005A3012" w:rsidP="005A3012"/>
    <w:p w14:paraId="496E1CB1" w14:textId="77777777" w:rsidR="005A3012" w:rsidRDefault="005A3012" w:rsidP="005A3012"/>
    <w:p w14:paraId="204F846D" w14:textId="77777777" w:rsidR="005A3012" w:rsidRDefault="005A3012" w:rsidP="005A3012"/>
    <w:p w14:paraId="25980013" w14:textId="77777777" w:rsidR="005A3012" w:rsidRDefault="005A3012" w:rsidP="005A3012"/>
    <w:p w14:paraId="53478E66" w14:textId="77777777" w:rsidR="005A3012" w:rsidRPr="005A3012" w:rsidRDefault="005A3012" w:rsidP="005A3012"/>
    <w:p w14:paraId="7B2ED36A" w14:textId="77777777" w:rsidR="001937B1" w:rsidRPr="005A62B7" w:rsidRDefault="00D17AE9" w:rsidP="00D17AE9">
      <w:pPr>
        <w:pStyle w:val="NormalB1"/>
        <w:pageBreakBefore/>
        <w:numPr>
          <w:ilvl w:val="0"/>
          <w:numId w:val="0"/>
        </w:numPr>
        <w:ind w:left="357" w:hanging="357"/>
        <w:rPr>
          <w:b/>
          <w:bCs/>
          <w:i/>
          <w:iCs/>
        </w:rPr>
      </w:pPr>
      <w:r w:rsidRPr="005A62B7">
        <w:rPr>
          <w:b/>
          <w:bCs/>
          <w:i/>
          <w:iCs/>
        </w:rPr>
        <w:lastRenderedPageBreak/>
        <w:t>Summary</w:t>
      </w:r>
    </w:p>
    <w:p w14:paraId="4E718D15" w14:textId="77777777" w:rsidR="00D17AE9" w:rsidRDefault="00000000" w:rsidP="001937B1">
      <w:pPr>
        <w:pStyle w:val="NormalB1"/>
        <w:numPr>
          <w:ilvl w:val="0"/>
          <w:numId w:val="0"/>
        </w:numPr>
        <w:ind w:left="360" w:hanging="360"/>
      </w:pPr>
      <w:r>
        <w:rPr>
          <w:noProof/>
        </w:rPr>
        <w:pict w14:anchorId="4756795F">
          <v:group id="_x0000_s2744" style="position:absolute;left:0;text-align:left;margin-left:11.35pt;margin-top:2pt;width:353.8pt;height:241.45pt;z-index:251665920" coordorigin="1928,1711" coordsize="7076,4829">
            <v:shape id="_x0000_s2730" type="#_x0000_t202" style="position:absolute;left:3384;top:1711;width:1115;height:316" stroked="f">
              <v:fill opacity=".5"/>
              <v:textbox inset="0,0,0,0">
                <w:txbxContent>
                  <w:p w14:paraId="79F60534" w14:textId="77777777" w:rsidR="001E3BA2" w:rsidRPr="005A62B7" w:rsidRDefault="001E3BA2" w:rsidP="005A62B7">
                    <w:pPr>
                      <w:jc w:val="center"/>
                      <w:rPr>
                        <w:rFonts w:ascii="GgtEphesian" w:hAnsi="GgtEphesian"/>
                      </w:rPr>
                    </w:pPr>
                    <w:r w:rsidRPr="005A62B7">
                      <w:rPr>
                        <w:rFonts w:ascii="GgtEphesian" w:hAnsi="GgtEphesian"/>
                      </w:rPr>
                      <w:t>pri/n</w:t>
                    </w:r>
                  </w:p>
                </w:txbxContent>
              </v:textbox>
            </v:shape>
            <v:shapetype id="_x0000_t32" coordsize="21600,21600" o:spt="32" o:oned="t" path="m,l21600,21600e" filled="f">
              <v:path arrowok="t" fillok="f" o:connecttype="none"/>
              <o:lock v:ext="edit" shapetype="t"/>
            </v:shapetype>
            <v:shape id="_x0000_s2717" type="#_x0000_t32" style="position:absolute;left:2901;top:2039;width:1020;height:1020;flip:y" o:connectortype="straight"/>
            <v:shape id="_x0000_s2718" type="#_x0000_t32" style="position:absolute;left:3928;top:2039;width:4082;height:4082;flip:x y" o:connectortype="straight"/>
            <v:shape id="_x0000_s2719" type="#_x0000_t32" style="position:absolute;left:3916;top:3046;width:1020;height:1020;flip:y" o:connectortype="straight"/>
            <v:shape id="_x0000_s2720" type="#_x0000_t32" style="position:absolute;left:4924;top:4066;width:1020;height:1020;flip:y" o:connectortype="straight"/>
            <v:shape id="_x0000_s2721" type="#_x0000_t32" style="position:absolute;left:5961;top:5099;width:1020;height:1020;flip:y" o:connectortype="straight"/>
            <v:shape id="_x0000_s2727" type="#_x0000_t202" style="position:absolute;left:1938;top:2410;width:1338;height:379" filled="f" stroked="f">
              <v:fill opacity=".5"/>
              <v:textbox inset="0,0,0,0">
                <w:txbxContent>
                  <w:p w14:paraId="26BAB51F" w14:textId="77777777" w:rsidR="001E3BA2" w:rsidRPr="005A62B7" w:rsidRDefault="001E3BA2" w:rsidP="005A62B7">
                    <w:pPr>
                      <w:jc w:val="right"/>
                      <w:rPr>
                        <w:i/>
                        <w:iCs/>
                      </w:rPr>
                    </w:pPr>
                    <w:r w:rsidRPr="005A62B7">
                      <w:rPr>
                        <w:i/>
                        <w:iCs/>
                      </w:rPr>
                      <w:t>affirmative</w:t>
                    </w:r>
                  </w:p>
                </w:txbxContent>
              </v:textbox>
            </v:shape>
            <v:shape id="_x0000_s2728" type="#_x0000_t202" style="position:absolute;left:1928;top:3070;width:1547;height:379" stroked="f">
              <v:fill opacity=".5"/>
              <v:textbox inset="0,0,0,0">
                <w:txbxContent>
                  <w:p w14:paraId="4FBC2DF3" w14:textId="77777777" w:rsidR="001E3BA2" w:rsidRDefault="001E3BA2" w:rsidP="005A62B7">
                    <w:pPr>
                      <w:jc w:val="center"/>
                    </w:pPr>
                    <w:r>
                      <w:t>INFINITIVE</w:t>
                    </w:r>
                  </w:p>
                </w:txbxContent>
              </v:textbox>
            </v:shape>
            <v:shape id="_x0000_s2729" type="#_x0000_t202" style="position:absolute;left:4595;top:2410;width:1338;height:379" filled="f" stroked="f">
              <v:fill opacity=".5"/>
              <v:textbox inset="0,0,0,0">
                <w:txbxContent>
                  <w:p w14:paraId="6A1AF622" w14:textId="77777777" w:rsidR="001E3BA2" w:rsidRPr="005A62B7" w:rsidRDefault="001E3BA2">
                    <w:pPr>
                      <w:rPr>
                        <w:i/>
                        <w:iCs/>
                      </w:rPr>
                    </w:pPr>
                    <w:r w:rsidRPr="005A62B7">
                      <w:rPr>
                        <w:i/>
                        <w:iCs/>
                      </w:rPr>
                      <w:t>negative</w:t>
                    </w:r>
                  </w:p>
                </w:txbxContent>
              </v:textbox>
            </v:shape>
            <v:shape id="_x0000_s2733" type="#_x0000_t202" style="position:absolute;left:2857;top:4089;width:1547;height:379" stroked="f">
              <v:fill opacity=".5"/>
              <v:textbox inset="0,0,0,0">
                <w:txbxContent>
                  <w:p w14:paraId="5E7EA035" w14:textId="77777777" w:rsidR="001E3BA2" w:rsidRDefault="001E3BA2" w:rsidP="005A62B7">
                    <w:pPr>
                      <w:jc w:val="center"/>
                    </w:pPr>
                    <w:r>
                      <w:t>INFINITIVE</w:t>
                    </w:r>
                  </w:p>
                </w:txbxContent>
              </v:textbox>
            </v:shape>
            <v:shape id="_x0000_s2734" type="#_x0000_t202" style="position:absolute;left:3893;top:5136;width:1547;height:379" stroked="f">
              <v:fill opacity=".5"/>
              <v:textbox inset="0,0,0,0">
                <w:txbxContent>
                  <w:p w14:paraId="16DB576B" w14:textId="77777777" w:rsidR="001E3BA2" w:rsidRDefault="001E3BA2" w:rsidP="005A62B7">
                    <w:pPr>
                      <w:jc w:val="center"/>
                    </w:pPr>
                    <w:r>
                      <w:t>INDICATIVE</w:t>
                    </w:r>
                  </w:p>
                </w:txbxContent>
              </v:textbox>
            </v:shape>
            <v:shape id="_x0000_s2735" type="#_x0000_t202" style="position:absolute;left:4953;top:6161;width:1547;height:379" stroked="f">
              <v:fill opacity=".5"/>
              <v:textbox inset="0,0,0,0">
                <w:txbxContent>
                  <w:p w14:paraId="03381F42" w14:textId="77777777" w:rsidR="001E3BA2" w:rsidRDefault="001E3BA2" w:rsidP="005A62B7">
                    <w:pPr>
                      <w:jc w:val="center"/>
                    </w:pPr>
                    <w:r w:rsidRPr="005A62B7">
                      <w:rPr>
                        <w:rFonts w:ascii="GgtEphesian" w:hAnsi="GgtEphesian"/>
                      </w:rPr>
                      <w:t>a)n</w:t>
                    </w:r>
                    <w:r>
                      <w:t xml:space="preserve"> + SUBJ</w:t>
                    </w:r>
                  </w:p>
                </w:txbxContent>
              </v:textbox>
            </v:shape>
            <v:shape id="_x0000_s2736" type="#_x0000_t202" style="position:absolute;left:7456;top:6161;width:1547;height:379" stroked="f">
              <v:fill opacity=".5"/>
              <v:textbox inset="0,0,0,0">
                <w:txbxContent>
                  <w:p w14:paraId="62F86E17" w14:textId="77777777" w:rsidR="001E3BA2" w:rsidRDefault="001E3BA2" w:rsidP="005A62B7">
                    <w:pPr>
                      <w:jc w:val="center"/>
                    </w:pPr>
                    <w:r>
                      <w:t>OPTATIVE</w:t>
                    </w:r>
                  </w:p>
                </w:txbxContent>
              </v:textbox>
            </v:shape>
            <v:shape id="_x0000_s2738" type="#_x0000_t202" style="position:absolute;left:2985;top:3199;width:1338;height:562" filled="f" stroked="f">
              <v:fill opacity=".5"/>
              <v:textbox inset="0,0,0,0">
                <w:txbxContent>
                  <w:p w14:paraId="0E358B30" w14:textId="77777777" w:rsidR="001E3BA2" w:rsidRPr="005A62B7" w:rsidRDefault="001E3BA2" w:rsidP="005A62B7">
                    <w:pPr>
                      <w:jc w:val="right"/>
                      <w:rPr>
                        <w:i/>
                        <w:iCs/>
                      </w:rPr>
                    </w:pPr>
                    <w:r w:rsidRPr="005A62B7">
                      <w:rPr>
                        <w:i/>
                        <w:iCs/>
                      </w:rPr>
                      <w:t>=before</w:t>
                    </w:r>
                  </w:p>
                  <w:p w14:paraId="3729784B" w14:textId="77777777" w:rsidR="001E3BA2" w:rsidRDefault="001E3BA2" w:rsidP="005A62B7">
                    <w:pPr>
                      <w:jc w:val="right"/>
                    </w:pPr>
                    <w:r w:rsidRPr="005A62B7">
                      <w:rPr>
                        <w:i/>
                        <w:iCs/>
                      </w:rPr>
                      <w:t>(only</w:t>
                    </w:r>
                    <w:r>
                      <w:t>)</w:t>
                    </w:r>
                  </w:p>
                </w:txbxContent>
              </v:textbox>
            </v:shape>
            <v:shape id="_x0000_s2739" type="#_x0000_t202" style="position:absolute;left:5498;top:3343;width:1338;height:379" filled="f" stroked="f">
              <v:fill opacity=".5"/>
              <v:textbox inset="0,0,0,0">
                <w:txbxContent>
                  <w:p w14:paraId="7C7E43DB" w14:textId="77777777" w:rsidR="001E3BA2" w:rsidRPr="005A62B7" w:rsidRDefault="001E3BA2">
                    <w:pPr>
                      <w:rPr>
                        <w:i/>
                        <w:iCs/>
                      </w:rPr>
                    </w:pPr>
                    <w:r w:rsidRPr="005A62B7">
                      <w:rPr>
                        <w:i/>
                        <w:iCs/>
                      </w:rPr>
                      <w:t>=before/until</w:t>
                    </w:r>
                  </w:p>
                </w:txbxContent>
              </v:textbox>
            </v:shape>
            <v:shape id="_x0000_s2740" type="#_x0000_t202" style="position:absolute;left:4084;top:4299;width:1338;height:379" filled="f" stroked="f">
              <v:fill opacity=".5"/>
              <v:textbox inset="0,0,0,0">
                <w:txbxContent>
                  <w:p w14:paraId="3D76DB1B" w14:textId="77777777" w:rsidR="001E3BA2" w:rsidRPr="005A62B7" w:rsidRDefault="001E3BA2" w:rsidP="005A62B7">
                    <w:pPr>
                      <w:jc w:val="right"/>
                      <w:rPr>
                        <w:i/>
                        <w:iCs/>
                      </w:rPr>
                    </w:pPr>
                    <w:r w:rsidRPr="005A62B7">
                      <w:rPr>
                        <w:i/>
                        <w:iCs/>
                      </w:rPr>
                      <w:t>definite</w:t>
                    </w:r>
                  </w:p>
                </w:txbxContent>
              </v:textbox>
            </v:shape>
            <v:shape id="_x0000_s2741" type="#_x0000_t202" style="position:absolute;left:6525;top:4299;width:1338;height:379" filled="f" stroked="f">
              <v:fill opacity=".5"/>
              <v:textbox inset="0,0,0,0">
                <w:txbxContent>
                  <w:p w14:paraId="56AA141C" w14:textId="77777777" w:rsidR="001E3BA2" w:rsidRPr="005A62B7" w:rsidRDefault="001E3BA2">
                    <w:pPr>
                      <w:rPr>
                        <w:i/>
                        <w:iCs/>
                      </w:rPr>
                    </w:pPr>
                    <w:r w:rsidRPr="005A62B7">
                      <w:rPr>
                        <w:i/>
                        <w:iCs/>
                      </w:rPr>
                      <w:t>indefinite</w:t>
                    </w:r>
                  </w:p>
                </w:txbxContent>
              </v:textbox>
            </v:shape>
            <v:shape id="_x0000_s2742" type="#_x0000_t202" style="position:absolute;left:5069;top:5462;width:1338;height:379" filled="f" stroked="f">
              <v:fill opacity=".5"/>
              <v:textbox inset="0,0,0,0">
                <w:txbxContent>
                  <w:p w14:paraId="006E339A" w14:textId="77777777" w:rsidR="001E3BA2" w:rsidRPr="005A62B7" w:rsidRDefault="001E3BA2" w:rsidP="005A62B7">
                    <w:pPr>
                      <w:jc w:val="right"/>
                      <w:rPr>
                        <w:i/>
                        <w:iCs/>
                      </w:rPr>
                    </w:pPr>
                    <w:r w:rsidRPr="005A62B7">
                      <w:rPr>
                        <w:i/>
                        <w:iCs/>
                      </w:rPr>
                      <w:t>primary</w:t>
                    </w:r>
                  </w:p>
                </w:txbxContent>
              </v:textbox>
            </v:shape>
            <v:shape id="_x0000_s2743" type="#_x0000_t202" style="position:absolute;left:7666;top:5462;width:1338;height:379" filled="f" stroked="f">
              <v:fill opacity=".5"/>
              <v:textbox inset="0,0,0,0">
                <w:txbxContent>
                  <w:p w14:paraId="05F2F57D" w14:textId="77777777" w:rsidR="001E3BA2" w:rsidRPr="005A62B7" w:rsidRDefault="001E3BA2">
                    <w:pPr>
                      <w:rPr>
                        <w:i/>
                        <w:iCs/>
                      </w:rPr>
                    </w:pPr>
                    <w:r w:rsidRPr="005A62B7">
                      <w:rPr>
                        <w:i/>
                        <w:iCs/>
                      </w:rPr>
                      <w:t>historic</w:t>
                    </w:r>
                  </w:p>
                </w:txbxContent>
              </v:textbox>
            </v:shape>
          </v:group>
        </w:pict>
      </w:r>
    </w:p>
    <w:p w14:paraId="753E36F7" w14:textId="77777777" w:rsidR="00D17AE9" w:rsidRDefault="00D17AE9" w:rsidP="001937B1">
      <w:pPr>
        <w:pStyle w:val="NormalB1"/>
        <w:numPr>
          <w:ilvl w:val="0"/>
          <w:numId w:val="0"/>
        </w:numPr>
        <w:ind w:left="360" w:hanging="360"/>
      </w:pPr>
    </w:p>
    <w:p w14:paraId="6ECFA7D9" w14:textId="77777777" w:rsidR="00D17AE9" w:rsidRDefault="00D17AE9" w:rsidP="001937B1">
      <w:pPr>
        <w:pStyle w:val="NormalB1"/>
        <w:numPr>
          <w:ilvl w:val="0"/>
          <w:numId w:val="0"/>
        </w:numPr>
        <w:ind w:left="360" w:hanging="360"/>
      </w:pPr>
    </w:p>
    <w:p w14:paraId="2F67356E" w14:textId="77777777" w:rsidR="00D17AE9" w:rsidRDefault="00D17AE9" w:rsidP="001937B1">
      <w:pPr>
        <w:pStyle w:val="NormalB1"/>
        <w:numPr>
          <w:ilvl w:val="0"/>
          <w:numId w:val="0"/>
        </w:numPr>
        <w:ind w:left="360" w:hanging="360"/>
      </w:pPr>
    </w:p>
    <w:p w14:paraId="257991B5" w14:textId="77777777" w:rsidR="00D17AE9" w:rsidRDefault="00D17AE9" w:rsidP="001937B1">
      <w:pPr>
        <w:pStyle w:val="NormalB1"/>
        <w:numPr>
          <w:ilvl w:val="0"/>
          <w:numId w:val="0"/>
        </w:numPr>
        <w:ind w:left="360" w:hanging="360"/>
      </w:pPr>
    </w:p>
    <w:p w14:paraId="43D790F0" w14:textId="77777777" w:rsidR="00D17AE9" w:rsidRDefault="00D17AE9" w:rsidP="001937B1">
      <w:pPr>
        <w:pStyle w:val="NormalB1"/>
        <w:numPr>
          <w:ilvl w:val="0"/>
          <w:numId w:val="0"/>
        </w:numPr>
        <w:ind w:left="360" w:hanging="360"/>
      </w:pPr>
    </w:p>
    <w:p w14:paraId="3FE02C44" w14:textId="77777777" w:rsidR="00D17AE9" w:rsidRDefault="00D17AE9" w:rsidP="001937B1">
      <w:pPr>
        <w:pStyle w:val="NormalB1"/>
        <w:numPr>
          <w:ilvl w:val="0"/>
          <w:numId w:val="0"/>
        </w:numPr>
        <w:ind w:left="360" w:hanging="360"/>
      </w:pPr>
    </w:p>
    <w:p w14:paraId="160F07D2" w14:textId="77777777" w:rsidR="00D17AE9" w:rsidRDefault="00D17AE9" w:rsidP="001937B1">
      <w:pPr>
        <w:pStyle w:val="NormalB1"/>
        <w:numPr>
          <w:ilvl w:val="0"/>
          <w:numId w:val="0"/>
        </w:numPr>
        <w:ind w:left="360" w:hanging="360"/>
      </w:pPr>
    </w:p>
    <w:p w14:paraId="59ABB1F8" w14:textId="77777777" w:rsidR="00D17AE9" w:rsidRDefault="00D17AE9" w:rsidP="001937B1">
      <w:pPr>
        <w:pStyle w:val="NormalB1"/>
        <w:numPr>
          <w:ilvl w:val="0"/>
          <w:numId w:val="0"/>
        </w:numPr>
        <w:ind w:left="360" w:hanging="360"/>
      </w:pPr>
    </w:p>
    <w:p w14:paraId="2AD75727" w14:textId="77777777" w:rsidR="00D17AE9" w:rsidRDefault="00D17AE9" w:rsidP="001937B1">
      <w:pPr>
        <w:pStyle w:val="NormalB1"/>
        <w:numPr>
          <w:ilvl w:val="0"/>
          <w:numId w:val="0"/>
        </w:numPr>
        <w:ind w:left="360" w:hanging="360"/>
      </w:pPr>
    </w:p>
    <w:p w14:paraId="223747C4" w14:textId="77777777" w:rsidR="00D17AE9" w:rsidRDefault="00D17AE9" w:rsidP="001937B1">
      <w:pPr>
        <w:pStyle w:val="NormalB1"/>
        <w:numPr>
          <w:ilvl w:val="0"/>
          <w:numId w:val="0"/>
        </w:numPr>
        <w:ind w:left="360" w:hanging="360"/>
      </w:pPr>
    </w:p>
    <w:p w14:paraId="3DC8E074" w14:textId="77777777" w:rsidR="00D17AE9" w:rsidRDefault="00D17AE9" w:rsidP="001937B1">
      <w:pPr>
        <w:pStyle w:val="NormalB1"/>
        <w:numPr>
          <w:ilvl w:val="0"/>
          <w:numId w:val="0"/>
        </w:numPr>
        <w:ind w:left="360" w:hanging="360"/>
      </w:pPr>
    </w:p>
    <w:p w14:paraId="5E578919" w14:textId="77777777" w:rsidR="00D17AE9" w:rsidRDefault="00D17AE9" w:rsidP="001937B1">
      <w:pPr>
        <w:pStyle w:val="NormalB1"/>
        <w:numPr>
          <w:ilvl w:val="0"/>
          <w:numId w:val="0"/>
        </w:numPr>
        <w:ind w:left="360" w:hanging="360"/>
      </w:pPr>
    </w:p>
    <w:p w14:paraId="5F335E72" w14:textId="77777777" w:rsidR="00D17AE9" w:rsidRDefault="00D17AE9" w:rsidP="00D17AE9">
      <w:pPr>
        <w:rPr>
          <w:b/>
          <w:i/>
        </w:rPr>
      </w:pPr>
    </w:p>
    <w:p w14:paraId="50BB1780" w14:textId="77777777" w:rsidR="00D17AE9" w:rsidRDefault="00D17AE9" w:rsidP="00D17AE9">
      <w:pPr>
        <w:rPr>
          <w:b/>
          <w:i/>
        </w:rPr>
      </w:pPr>
    </w:p>
    <w:p w14:paraId="34816C68" w14:textId="77777777" w:rsidR="00D17AE9" w:rsidRDefault="00D17AE9" w:rsidP="00D17AE9">
      <w:pPr>
        <w:rPr>
          <w:b/>
          <w:i/>
        </w:rPr>
      </w:pPr>
    </w:p>
    <w:p w14:paraId="6428A2A1" w14:textId="77777777" w:rsidR="005A62B7" w:rsidRDefault="005A62B7" w:rsidP="00D17AE9">
      <w:pPr>
        <w:rPr>
          <w:b/>
          <w:i/>
        </w:rPr>
      </w:pPr>
    </w:p>
    <w:p w14:paraId="05F3D3F5" w14:textId="77777777" w:rsidR="005A62B7" w:rsidRDefault="005A62B7" w:rsidP="00D17AE9">
      <w:pPr>
        <w:rPr>
          <w:b/>
          <w:i/>
        </w:rPr>
      </w:pPr>
    </w:p>
    <w:p w14:paraId="76170CD5" w14:textId="77777777" w:rsidR="005A62B7" w:rsidRDefault="005A62B7" w:rsidP="00D17AE9">
      <w:pPr>
        <w:rPr>
          <w:b/>
          <w:i/>
        </w:rPr>
      </w:pPr>
    </w:p>
    <w:p w14:paraId="6D54355F" w14:textId="77777777" w:rsidR="005A62B7" w:rsidRDefault="005A62B7" w:rsidP="00D17AE9">
      <w:pPr>
        <w:rPr>
          <w:b/>
          <w:i/>
        </w:rPr>
      </w:pPr>
    </w:p>
    <w:p w14:paraId="5290703A" w14:textId="77777777" w:rsidR="005A62B7" w:rsidRDefault="005A62B7" w:rsidP="00D17AE9">
      <w:pPr>
        <w:rPr>
          <w:b/>
          <w:i/>
        </w:rPr>
      </w:pPr>
    </w:p>
    <w:p w14:paraId="0A2E3E82" w14:textId="77777777" w:rsidR="005A62B7" w:rsidRDefault="005A62B7" w:rsidP="00D17AE9">
      <w:pPr>
        <w:rPr>
          <w:b/>
          <w:i/>
        </w:rPr>
      </w:pPr>
    </w:p>
    <w:p w14:paraId="2B20C81C" w14:textId="77777777" w:rsidR="00D17AE9" w:rsidRDefault="00D17AE9" w:rsidP="00D17AE9">
      <w:r>
        <w:rPr>
          <w:b/>
          <w:i/>
        </w:rPr>
        <w:t>Mnemonic</w:t>
      </w:r>
      <w:r>
        <w:t>: Five cases: +</w:t>
      </w:r>
      <w:proofErr w:type="spellStart"/>
      <w:r>
        <w:t>infin</w:t>
      </w:r>
      <w:proofErr w:type="spellEnd"/>
      <w:r>
        <w:t xml:space="preserve">, </w:t>
      </w:r>
      <w:proofErr w:type="spellStart"/>
      <w:r>
        <w:t>neg+infin</w:t>
      </w:r>
      <w:proofErr w:type="spellEnd"/>
      <w:r>
        <w:t>, +</w:t>
      </w:r>
      <w:proofErr w:type="spellStart"/>
      <w:r>
        <w:t>indic</w:t>
      </w:r>
      <w:proofErr w:type="spellEnd"/>
      <w:r>
        <w:t>, +</w:t>
      </w:r>
      <w:r w:rsidR="004261E3" w:rsidRPr="004261E3">
        <w:rPr>
          <w:rFonts w:ascii="GgtEphesian" w:hAnsi="GgtEphesian"/>
        </w:rPr>
        <w:t xml:space="preserve"> </w:t>
      </w:r>
      <w:r w:rsidR="004261E3" w:rsidRPr="005A62B7">
        <w:rPr>
          <w:rFonts w:ascii="GgtEphesian" w:hAnsi="GgtEphesian"/>
        </w:rPr>
        <w:t>a)</w:t>
      </w:r>
      <w:proofErr w:type="spellStart"/>
      <w:r w:rsidR="004261E3" w:rsidRPr="005A62B7">
        <w:rPr>
          <w:rFonts w:ascii="GgtEphesian" w:hAnsi="GgtEphesian"/>
        </w:rPr>
        <w:t>n</w:t>
      </w:r>
      <w:r w:rsidR="004261E3">
        <w:t>+</w:t>
      </w:r>
      <w:r>
        <w:t>subj</w:t>
      </w:r>
      <w:proofErr w:type="spellEnd"/>
      <w:r>
        <w:t>, +opt.</w:t>
      </w:r>
    </w:p>
    <w:p w14:paraId="23A9AD92" w14:textId="77777777" w:rsidR="00D17AE9" w:rsidRDefault="00D17AE9" w:rsidP="001937B1">
      <w:pPr>
        <w:pStyle w:val="NormalB1"/>
        <w:numPr>
          <w:ilvl w:val="0"/>
          <w:numId w:val="0"/>
        </w:numPr>
        <w:ind w:left="360" w:hanging="360"/>
      </w:pPr>
    </w:p>
    <w:p w14:paraId="3F7473E2" w14:textId="77777777" w:rsidR="009924B8" w:rsidRDefault="00952757" w:rsidP="00952757">
      <w:pPr>
        <w:pStyle w:val="Heading1"/>
      </w:pPr>
      <w:bookmarkStart w:id="15" w:name="_Ref218944613"/>
      <w:bookmarkStart w:id="16" w:name="_Ref218944620"/>
      <w:bookmarkStart w:id="17" w:name="_Toc126148554"/>
      <w:r>
        <w:lastRenderedPageBreak/>
        <w:t xml:space="preserve">Tense - </w:t>
      </w:r>
      <w:r w:rsidR="009924B8">
        <w:t xml:space="preserve">Aspect </w:t>
      </w:r>
      <w:r>
        <w:t>or</w:t>
      </w:r>
      <w:r w:rsidR="009924B8">
        <w:t xml:space="preserve"> Time?</w:t>
      </w:r>
      <w:bookmarkEnd w:id="15"/>
      <w:bookmarkEnd w:id="16"/>
      <w:bookmarkEnd w:id="17"/>
    </w:p>
    <w:p w14:paraId="718E87A1" w14:textId="77777777" w:rsidR="00952757" w:rsidRDefault="00952757" w:rsidP="00952757">
      <w:pPr>
        <w:pStyle w:val="Heading2"/>
      </w:pPr>
      <w:bookmarkStart w:id="18" w:name="_Toc126148555"/>
      <w:r>
        <w:t>Tense</w:t>
      </w:r>
      <w:bookmarkEnd w:id="18"/>
    </w:p>
    <w:p w14:paraId="03F6263A" w14:textId="77777777" w:rsidR="00952757" w:rsidRDefault="00952757" w:rsidP="00952757">
      <w:r>
        <w:t xml:space="preserve">The </w:t>
      </w:r>
      <w:r>
        <w:rPr>
          <w:b/>
        </w:rPr>
        <w:t>present</w:t>
      </w:r>
      <w:r>
        <w:t xml:space="preserve"> for past is common (especially in John's gospel). This is known as the </w:t>
      </w:r>
      <w:r>
        <w:rPr>
          <w:i/>
        </w:rPr>
        <w:t>vivid present</w:t>
      </w:r>
      <w:r>
        <w:t>.</w:t>
      </w:r>
    </w:p>
    <w:p w14:paraId="15252091" w14:textId="77777777" w:rsidR="00952757" w:rsidRPr="00A4459A" w:rsidRDefault="00952757" w:rsidP="00952757">
      <w:pPr>
        <w:rPr>
          <w:sz w:val="12"/>
          <w:szCs w:val="12"/>
        </w:rPr>
      </w:pPr>
    </w:p>
    <w:p w14:paraId="4C5F1592" w14:textId="77777777" w:rsidR="00952757" w:rsidRPr="0001219B" w:rsidRDefault="00952757" w:rsidP="00952757">
      <w:pPr>
        <w:pStyle w:val="PlainText"/>
        <w:ind w:left="720"/>
        <w:rPr>
          <w:rFonts w:ascii="GgtEphesian" w:hAnsi="GgtEphesian" w:cs="Courier New"/>
          <w:sz w:val="22"/>
          <w:szCs w:val="22"/>
          <w:lang w:val="nl-NL"/>
        </w:rPr>
      </w:pPr>
      <w:r w:rsidRPr="0001219B">
        <w:rPr>
          <w:rFonts w:ascii="GgtEphesian" w:hAnsi="GgtEphesian" w:cs="Courier New"/>
          <w:sz w:val="22"/>
          <w:szCs w:val="22"/>
          <w:lang w:val="nl-NL"/>
        </w:rPr>
        <w:t xml:space="preserve">o9 de\ </w:t>
      </w:r>
      <w:proofErr w:type="spellStart"/>
      <w:r w:rsidRPr="0001219B">
        <w:rPr>
          <w:rFonts w:ascii="GgtGalatian" w:hAnsi="GgtGalatian"/>
          <w:b/>
          <w:sz w:val="22"/>
          <w:lang w:val="nl-NL"/>
        </w:rPr>
        <w:t>le</w:t>
      </w:r>
      <w:proofErr w:type="spellEnd"/>
      <w:r w:rsidRPr="0001219B">
        <w:rPr>
          <w:rFonts w:ascii="GgtGalatian" w:hAnsi="GgtGalatian"/>
          <w:b/>
          <w:sz w:val="22"/>
          <w:lang w:val="nl-NL"/>
        </w:rPr>
        <w:t>/gei</w:t>
      </w:r>
      <w:r w:rsidRPr="0001219B">
        <w:rPr>
          <w:rFonts w:ascii="GgtEphesian" w:hAnsi="GgtEphesian" w:cs="Courier New"/>
          <w:sz w:val="22"/>
          <w:szCs w:val="22"/>
          <w:lang w:val="nl-NL"/>
        </w:rPr>
        <w:t xml:space="preserve"> au0toi=j: e0gw&amp; ei0mi: </w:t>
      </w:r>
      <w:proofErr w:type="spellStart"/>
      <w:r w:rsidRPr="0001219B">
        <w:rPr>
          <w:rFonts w:ascii="GgtEphesian" w:hAnsi="GgtEphesian" w:cs="Courier New"/>
          <w:sz w:val="22"/>
          <w:szCs w:val="22"/>
          <w:lang w:val="nl-NL"/>
        </w:rPr>
        <w:t>mh</w:t>
      </w:r>
      <w:proofErr w:type="spellEnd"/>
      <w:r w:rsidRPr="0001219B">
        <w:rPr>
          <w:rFonts w:ascii="GgtEphesian" w:hAnsi="GgtEphesian" w:cs="Courier New"/>
          <w:sz w:val="22"/>
          <w:szCs w:val="22"/>
          <w:lang w:val="nl-NL"/>
        </w:rPr>
        <w:t xml:space="preserve">\ </w:t>
      </w:r>
      <w:proofErr w:type="spellStart"/>
      <w:r w:rsidRPr="0001219B">
        <w:rPr>
          <w:rFonts w:ascii="GgtEphesian" w:hAnsi="GgtEphesian" w:cs="Courier New"/>
          <w:sz w:val="22"/>
          <w:szCs w:val="22"/>
          <w:lang w:val="nl-NL"/>
        </w:rPr>
        <w:t>fobei</w:t>
      </w:r>
      <w:proofErr w:type="spellEnd"/>
      <w:r w:rsidRPr="0001219B">
        <w:rPr>
          <w:rFonts w:ascii="GgtEphesian" w:hAnsi="GgtEphesian" w:cs="Courier New"/>
          <w:sz w:val="22"/>
          <w:szCs w:val="22"/>
          <w:lang w:val="nl-NL"/>
        </w:rPr>
        <w:t>=</w:t>
      </w:r>
      <w:proofErr w:type="spellStart"/>
      <w:r w:rsidRPr="0001219B">
        <w:rPr>
          <w:rFonts w:ascii="GgtEphesian" w:hAnsi="GgtEphesian" w:cs="Courier New"/>
          <w:sz w:val="22"/>
          <w:szCs w:val="22"/>
          <w:lang w:val="nl-NL"/>
        </w:rPr>
        <w:t>sqe</w:t>
      </w:r>
      <w:proofErr w:type="spellEnd"/>
      <w:r w:rsidRPr="0001219B">
        <w:rPr>
          <w:rFonts w:ascii="GgtEphesian" w:hAnsi="GgtEphesian" w:cs="Courier New"/>
          <w:sz w:val="22"/>
          <w:szCs w:val="22"/>
          <w:lang w:val="nl-NL"/>
        </w:rPr>
        <w:t>.</w:t>
      </w:r>
    </w:p>
    <w:p w14:paraId="76CB5309" w14:textId="77777777" w:rsidR="00952757" w:rsidRPr="002E7C26" w:rsidRDefault="00952757" w:rsidP="00952757">
      <w:pPr>
        <w:ind w:left="720"/>
        <w:rPr>
          <w:i/>
          <w:iCs/>
        </w:rPr>
      </w:pPr>
      <w:r>
        <w:rPr>
          <w:i/>
          <w:iCs/>
        </w:rPr>
        <w:t xml:space="preserve">But He </w:t>
      </w:r>
      <w:r w:rsidRPr="002E7C26">
        <w:rPr>
          <w:b/>
          <w:bCs/>
          <w:i/>
          <w:iCs/>
        </w:rPr>
        <w:t>said</w:t>
      </w:r>
      <w:r>
        <w:rPr>
          <w:i/>
          <w:iCs/>
        </w:rPr>
        <w:t xml:space="preserve"> to them, “It is me </w:t>
      </w:r>
      <w:r w:rsidRPr="002E7C26">
        <w:t>(Greek</w:t>
      </w:r>
      <w:r>
        <w:rPr>
          <w:i/>
          <w:iCs/>
        </w:rPr>
        <w:t>: I am</w:t>
      </w:r>
      <w:r w:rsidRPr="002E7C26">
        <w:t>)</w:t>
      </w:r>
      <w:r>
        <w:rPr>
          <w:i/>
          <w:iCs/>
        </w:rPr>
        <w:t>; do not be afraid.”</w:t>
      </w:r>
      <w:r w:rsidR="00807A92" w:rsidRPr="00807A92">
        <w:t>[Jn 6:20]</w:t>
      </w:r>
    </w:p>
    <w:p w14:paraId="713D67AB" w14:textId="77777777" w:rsidR="00952757" w:rsidRDefault="00952757" w:rsidP="00952757"/>
    <w:p w14:paraId="5BBEFE6F" w14:textId="77777777" w:rsidR="00952757" w:rsidRDefault="00952757" w:rsidP="00952757">
      <w:r>
        <w:t xml:space="preserve">The </w:t>
      </w:r>
      <w:r>
        <w:rPr>
          <w:b/>
        </w:rPr>
        <w:t>aorist</w:t>
      </w:r>
      <w:r>
        <w:t xml:space="preserve"> in the sense of an English perfect or pluperfect is common.</w:t>
      </w:r>
    </w:p>
    <w:p w14:paraId="4933D725" w14:textId="77777777" w:rsidR="00952757" w:rsidRPr="00A4459A" w:rsidRDefault="00952757" w:rsidP="00952757">
      <w:pPr>
        <w:rPr>
          <w:sz w:val="12"/>
          <w:szCs w:val="12"/>
        </w:rPr>
      </w:pPr>
    </w:p>
    <w:p w14:paraId="64D172B7" w14:textId="77777777" w:rsidR="00952757" w:rsidRPr="00376EC6" w:rsidRDefault="00952757" w:rsidP="00952757">
      <w:pPr>
        <w:pStyle w:val="PlainText"/>
        <w:ind w:left="720"/>
        <w:rPr>
          <w:rFonts w:ascii="Times New Roman" w:hAnsi="Times New Roman"/>
          <w:sz w:val="22"/>
          <w:szCs w:val="22"/>
        </w:rPr>
      </w:pPr>
      <w:r w:rsidRPr="00376EC6">
        <w:rPr>
          <w:rFonts w:ascii="GgtEphesian" w:hAnsi="GgtEphesian" w:cs="Courier New"/>
          <w:sz w:val="22"/>
          <w:szCs w:val="22"/>
        </w:rPr>
        <w:t>kai\ a)</w:t>
      </w:r>
      <w:proofErr w:type="spellStart"/>
      <w:r w:rsidRPr="00376EC6">
        <w:rPr>
          <w:rFonts w:ascii="GgtEphesian" w:hAnsi="GgtEphesian" w:cs="Courier New"/>
          <w:sz w:val="22"/>
          <w:szCs w:val="22"/>
        </w:rPr>
        <w:t>pokriqei</w:t>
      </w:r>
      <w:proofErr w:type="spellEnd"/>
      <w:r w:rsidRPr="00376EC6">
        <w:rPr>
          <w:rFonts w:ascii="GgtEphesian" w:hAnsi="GgtEphesian" w:cs="Courier New"/>
          <w:sz w:val="22"/>
          <w:szCs w:val="22"/>
        </w:rPr>
        <w:t>\j o9 Si/</w:t>
      </w:r>
      <w:proofErr w:type="spellStart"/>
      <w:r w:rsidRPr="00376EC6">
        <w:rPr>
          <w:rFonts w:ascii="GgtEphesian" w:hAnsi="GgtEphesian" w:cs="Courier New"/>
          <w:sz w:val="22"/>
          <w:szCs w:val="22"/>
        </w:rPr>
        <w:t>mwn</w:t>
      </w:r>
      <w:proofErr w:type="spellEnd"/>
      <w:r w:rsidRPr="00376EC6">
        <w:rPr>
          <w:rFonts w:ascii="GgtEphesian" w:hAnsi="GgtEphesian" w:cs="Courier New"/>
          <w:sz w:val="22"/>
          <w:szCs w:val="22"/>
        </w:rPr>
        <w:t xml:space="preserve"> </w:t>
      </w:r>
      <w:proofErr w:type="spellStart"/>
      <w:r w:rsidRPr="00376EC6">
        <w:rPr>
          <w:rFonts w:ascii="GgtEphesian" w:hAnsi="GgtEphesian" w:cs="Courier New"/>
          <w:sz w:val="22"/>
          <w:szCs w:val="22"/>
        </w:rPr>
        <w:t>ei</w:t>
      </w:r>
      <w:proofErr w:type="spellEnd"/>
      <w:r w:rsidRPr="00376EC6">
        <w:rPr>
          <w:rFonts w:ascii="GgtEphesian" w:hAnsi="GgtEphesian" w:cs="Courier New"/>
          <w:sz w:val="22"/>
          <w:szCs w:val="22"/>
        </w:rPr>
        <w:t xml:space="preserve">]pen au0tw%~: e0pista&amp;ta, di' o3lhj </w:t>
      </w:r>
      <w:proofErr w:type="spellStart"/>
      <w:r w:rsidRPr="00376EC6">
        <w:rPr>
          <w:rFonts w:ascii="GgtEphesian" w:hAnsi="GgtEphesian" w:cs="Courier New"/>
          <w:sz w:val="22"/>
          <w:szCs w:val="22"/>
        </w:rPr>
        <w:t>th</w:t>
      </w:r>
      <w:proofErr w:type="spellEnd"/>
      <w:r w:rsidRPr="00376EC6">
        <w:rPr>
          <w:rFonts w:ascii="GgtEphesian" w:hAnsi="GgtEphesian" w:cs="Courier New"/>
          <w:sz w:val="22"/>
          <w:szCs w:val="22"/>
        </w:rPr>
        <w:t xml:space="preserve">=j </w:t>
      </w:r>
      <w:proofErr w:type="spellStart"/>
      <w:r w:rsidRPr="00376EC6">
        <w:rPr>
          <w:rFonts w:ascii="GgtEphesian" w:hAnsi="GgtEphesian" w:cs="Courier New"/>
          <w:sz w:val="22"/>
          <w:szCs w:val="22"/>
        </w:rPr>
        <w:t>nukto</w:t>
      </w:r>
      <w:proofErr w:type="spellEnd"/>
      <w:r w:rsidRPr="00376EC6">
        <w:rPr>
          <w:rFonts w:ascii="GgtEphesian" w:hAnsi="GgtEphesian" w:cs="Courier New"/>
          <w:sz w:val="22"/>
          <w:szCs w:val="22"/>
        </w:rPr>
        <w:t xml:space="preserve">\j </w:t>
      </w:r>
      <w:proofErr w:type="spellStart"/>
      <w:r w:rsidRPr="00F366F2">
        <w:rPr>
          <w:rFonts w:ascii="GgtGalatian" w:hAnsi="GgtGalatian"/>
          <w:b/>
          <w:sz w:val="22"/>
        </w:rPr>
        <w:t>kopia&amp;santej</w:t>
      </w:r>
      <w:proofErr w:type="spellEnd"/>
      <w:r w:rsidRPr="00376EC6">
        <w:rPr>
          <w:rFonts w:ascii="GgtEphesian" w:hAnsi="GgtEphesian" w:cs="Courier New"/>
          <w:sz w:val="22"/>
          <w:szCs w:val="22"/>
        </w:rPr>
        <w:t xml:space="preserve"> ou0de\n </w:t>
      </w:r>
      <w:r w:rsidRPr="00F366F2">
        <w:rPr>
          <w:rFonts w:ascii="GgtGalatian" w:hAnsi="GgtGalatian"/>
          <w:b/>
          <w:sz w:val="22"/>
        </w:rPr>
        <w:t>e0la&amp;bomen</w:t>
      </w:r>
      <w:r w:rsidRPr="00376EC6">
        <w:rPr>
          <w:rFonts w:ascii="GgtEphesian" w:hAnsi="GgtEphesian" w:cs="Courier New"/>
          <w:sz w:val="22"/>
          <w:szCs w:val="22"/>
        </w:rPr>
        <w:t xml:space="preserve">: e0pi\ de\ </w:t>
      </w:r>
      <w:proofErr w:type="spellStart"/>
      <w:r w:rsidRPr="00376EC6">
        <w:rPr>
          <w:rFonts w:ascii="GgtEphesian" w:hAnsi="GgtEphesian" w:cs="Courier New"/>
          <w:sz w:val="22"/>
          <w:szCs w:val="22"/>
        </w:rPr>
        <w:t>tw</w:t>
      </w:r>
      <w:proofErr w:type="spellEnd"/>
      <w:r w:rsidRPr="00376EC6">
        <w:rPr>
          <w:rFonts w:ascii="GgtEphesian" w:hAnsi="GgtEphesian" w:cs="Courier New"/>
          <w:sz w:val="22"/>
          <w:szCs w:val="22"/>
        </w:rPr>
        <w:t>%~ r(h/</w:t>
      </w:r>
      <w:proofErr w:type="spellStart"/>
      <w:r w:rsidRPr="00376EC6">
        <w:rPr>
          <w:rFonts w:ascii="GgtEphesian" w:hAnsi="GgtEphesian" w:cs="Courier New"/>
          <w:sz w:val="22"/>
          <w:szCs w:val="22"/>
        </w:rPr>
        <w:t>mati</w:t>
      </w:r>
      <w:proofErr w:type="spellEnd"/>
      <w:r w:rsidRPr="00376EC6">
        <w:rPr>
          <w:rFonts w:ascii="GgtEphesian" w:hAnsi="GgtEphesian" w:cs="Courier New"/>
          <w:sz w:val="22"/>
          <w:szCs w:val="22"/>
        </w:rPr>
        <w:t xml:space="preserve">/ sou </w:t>
      </w:r>
      <w:proofErr w:type="spellStart"/>
      <w:r w:rsidRPr="00376EC6">
        <w:rPr>
          <w:rFonts w:ascii="GgtEphesian" w:hAnsi="GgtEphesian" w:cs="Courier New"/>
          <w:sz w:val="22"/>
          <w:szCs w:val="22"/>
        </w:rPr>
        <w:t>xala&amp;sw</w:t>
      </w:r>
      <w:proofErr w:type="spellEnd"/>
      <w:r w:rsidRPr="00376EC6">
        <w:rPr>
          <w:rFonts w:ascii="GgtEphesian" w:hAnsi="GgtEphesian" w:cs="Courier New"/>
          <w:sz w:val="22"/>
          <w:szCs w:val="22"/>
        </w:rPr>
        <w:t xml:space="preserve"> to\ di/</w:t>
      </w:r>
      <w:proofErr w:type="spellStart"/>
      <w:r w:rsidRPr="00376EC6">
        <w:rPr>
          <w:rFonts w:ascii="GgtEphesian" w:hAnsi="GgtEphesian" w:cs="Courier New"/>
          <w:sz w:val="22"/>
          <w:szCs w:val="22"/>
        </w:rPr>
        <w:t>ktuon</w:t>
      </w:r>
      <w:proofErr w:type="spellEnd"/>
      <w:r w:rsidRPr="00376EC6">
        <w:rPr>
          <w:rFonts w:ascii="GgtEphesian" w:hAnsi="GgtEphesian" w:cs="Courier New"/>
          <w:sz w:val="22"/>
          <w:szCs w:val="22"/>
        </w:rPr>
        <w:t>.</w:t>
      </w:r>
      <w:r>
        <w:rPr>
          <w:rFonts w:ascii="GgtEphesian" w:hAnsi="GgtEphesian" w:cs="Courier New"/>
          <w:sz w:val="22"/>
          <w:szCs w:val="22"/>
        </w:rPr>
        <w:t xml:space="preserve"> </w:t>
      </w:r>
      <w:r>
        <w:rPr>
          <w:rFonts w:ascii="Times New Roman" w:hAnsi="Times New Roman"/>
          <w:sz w:val="22"/>
          <w:szCs w:val="22"/>
        </w:rPr>
        <w:t>[Lk 5:5]</w:t>
      </w:r>
    </w:p>
    <w:p w14:paraId="522AD33C" w14:textId="03B8EB7A" w:rsidR="00952757" w:rsidRPr="00F366F2" w:rsidRDefault="00952757" w:rsidP="00B85278">
      <w:pPr>
        <w:ind w:left="720"/>
        <w:rPr>
          <w:i/>
          <w:iCs/>
          <w:szCs w:val="22"/>
        </w:rPr>
      </w:pPr>
      <w:r w:rsidRPr="00F366F2">
        <w:rPr>
          <w:i/>
          <w:iCs/>
          <w:szCs w:val="22"/>
        </w:rPr>
        <w:t>Whereupon Simon answered and s</w:t>
      </w:r>
      <w:r w:rsidR="006F39D2">
        <w:rPr>
          <w:i/>
          <w:iCs/>
          <w:szCs w:val="22"/>
        </w:rPr>
        <w:t>ai</w:t>
      </w:r>
      <w:r w:rsidRPr="00F366F2">
        <w:rPr>
          <w:i/>
          <w:iCs/>
          <w:szCs w:val="22"/>
        </w:rPr>
        <w:t xml:space="preserve">d to him, “Master, we </w:t>
      </w:r>
      <w:r w:rsidRPr="00F366F2">
        <w:rPr>
          <w:b/>
          <w:bCs/>
          <w:i/>
          <w:iCs/>
          <w:szCs w:val="22"/>
        </w:rPr>
        <w:t>have toiled</w:t>
      </w:r>
      <w:r w:rsidRPr="00F366F2">
        <w:rPr>
          <w:i/>
          <w:iCs/>
          <w:szCs w:val="22"/>
        </w:rPr>
        <w:t xml:space="preserve"> all night long but </w:t>
      </w:r>
      <w:r w:rsidRPr="00F366F2">
        <w:rPr>
          <w:b/>
          <w:bCs/>
          <w:i/>
          <w:iCs/>
          <w:szCs w:val="22"/>
        </w:rPr>
        <w:t>(hav</w:t>
      </w:r>
      <w:r>
        <w:rPr>
          <w:b/>
          <w:bCs/>
          <w:i/>
          <w:iCs/>
          <w:szCs w:val="22"/>
        </w:rPr>
        <w:t>e)</w:t>
      </w:r>
      <w:r>
        <w:rPr>
          <w:i/>
          <w:iCs/>
          <w:szCs w:val="22"/>
        </w:rPr>
        <w:t xml:space="preserve"> </w:t>
      </w:r>
      <w:r w:rsidRPr="00F366F2">
        <w:rPr>
          <w:b/>
          <w:bCs/>
          <w:i/>
          <w:iCs/>
          <w:szCs w:val="22"/>
        </w:rPr>
        <w:t>caught</w:t>
      </w:r>
      <w:r w:rsidRPr="00F366F2">
        <w:rPr>
          <w:i/>
          <w:iCs/>
          <w:szCs w:val="22"/>
        </w:rPr>
        <w:t xml:space="preserve"> nothing. But at Your word </w:t>
      </w:r>
      <w:r w:rsidR="00B85278">
        <w:rPr>
          <w:i/>
          <w:iCs/>
          <w:szCs w:val="22"/>
        </w:rPr>
        <w:t>I</w:t>
      </w:r>
      <w:r w:rsidRPr="00F366F2">
        <w:rPr>
          <w:i/>
          <w:iCs/>
          <w:szCs w:val="22"/>
        </w:rPr>
        <w:t xml:space="preserve"> will lower the net.”</w:t>
      </w:r>
    </w:p>
    <w:p w14:paraId="4FF68F32" w14:textId="77777777" w:rsidR="00952757" w:rsidRDefault="00952757" w:rsidP="00952757">
      <w:pPr>
        <w:ind w:left="720"/>
        <w:rPr>
          <w:szCs w:val="22"/>
        </w:rPr>
      </w:pPr>
    </w:p>
    <w:p w14:paraId="40E0484E" w14:textId="77777777" w:rsidR="00952757" w:rsidRDefault="00952757" w:rsidP="00952757">
      <w:pPr>
        <w:pStyle w:val="PlainText"/>
        <w:ind w:left="720"/>
        <w:rPr>
          <w:rFonts w:ascii="Times New Roman" w:hAnsi="Times New Roman"/>
          <w:sz w:val="22"/>
          <w:szCs w:val="22"/>
        </w:rPr>
      </w:pPr>
      <w:r w:rsidRPr="00992EED">
        <w:rPr>
          <w:rFonts w:ascii="GgtEphesian" w:hAnsi="GgtEphesian" w:cs="Courier New"/>
          <w:sz w:val="22"/>
          <w:szCs w:val="22"/>
        </w:rPr>
        <w:t xml:space="preserve">w(j de\ </w:t>
      </w:r>
      <w:r w:rsidRPr="00F366F2">
        <w:rPr>
          <w:rFonts w:ascii="GgtGalatian" w:hAnsi="GgtGalatian"/>
          <w:b/>
          <w:sz w:val="22"/>
        </w:rPr>
        <w:t>e0pau/</w:t>
      </w:r>
      <w:proofErr w:type="spellStart"/>
      <w:r w:rsidRPr="00F366F2">
        <w:rPr>
          <w:rFonts w:ascii="GgtGalatian" w:hAnsi="GgtGalatian"/>
          <w:b/>
          <w:sz w:val="22"/>
        </w:rPr>
        <w:t>sato</w:t>
      </w:r>
      <w:proofErr w:type="spellEnd"/>
      <w:r w:rsidRPr="00992EED">
        <w:rPr>
          <w:rFonts w:ascii="GgtEphesian" w:hAnsi="GgtEphesian" w:cs="Courier New"/>
          <w:sz w:val="22"/>
          <w:szCs w:val="22"/>
        </w:rPr>
        <w:t xml:space="preserve"> </w:t>
      </w:r>
      <w:proofErr w:type="spellStart"/>
      <w:r w:rsidRPr="00992EED">
        <w:rPr>
          <w:rFonts w:ascii="GgtEphesian" w:hAnsi="GgtEphesian" w:cs="Courier New"/>
          <w:sz w:val="22"/>
          <w:szCs w:val="22"/>
        </w:rPr>
        <w:t>lalw~n</w:t>
      </w:r>
      <w:proofErr w:type="spellEnd"/>
      <w:r w:rsidRPr="00992EED">
        <w:rPr>
          <w:rFonts w:ascii="GgtEphesian" w:hAnsi="GgtEphesian" w:cs="Courier New"/>
          <w:sz w:val="22"/>
          <w:szCs w:val="22"/>
        </w:rPr>
        <w:t xml:space="preserve">, </w:t>
      </w:r>
      <w:proofErr w:type="spellStart"/>
      <w:r w:rsidRPr="00992EED">
        <w:rPr>
          <w:rFonts w:ascii="GgtEphesian" w:hAnsi="GgtEphesian" w:cs="Courier New"/>
          <w:sz w:val="22"/>
          <w:szCs w:val="22"/>
        </w:rPr>
        <w:t>ei</w:t>
      </w:r>
      <w:proofErr w:type="spellEnd"/>
      <w:r w:rsidRPr="00992EED">
        <w:rPr>
          <w:rFonts w:ascii="GgtEphesian" w:hAnsi="GgtEphesian" w:cs="Courier New"/>
          <w:sz w:val="22"/>
          <w:szCs w:val="22"/>
        </w:rPr>
        <w:t>]pe pro\j to\n Si/</w:t>
      </w:r>
      <w:proofErr w:type="spellStart"/>
      <w:r w:rsidRPr="00992EED">
        <w:rPr>
          <w:rFonts w:ascii="GgtEphesian" w:hAnsi="GgtEphesian" w:cs="Courier New"/>
          <w:sz w:val="22"/>
          <w:szCs w:val="22"/>
        </w:rPr>
        <w:t>mwna</w:t>
      </w:r>
      <w:proofErr w:type="spellEnd"/>
      <w:r w:rsidRPr="00992EED">
        <w:rPr>
          <w:rFonts w:ascii="GgtEphesian" w:hAnsi="GgtEphesian" w:cs="Courier New"/>
          <w:sz w:val="22"/>
          <w:szCs w:val="22"/>
        </w:rPr>
        <w:t xml:space="preserve">: e0pana&amp;gage ei0j to\ </w:t>
      </w:r>
      <w:proofErr w:type="spellStart"/>
      <w:r w:rsidRPr="00992EED">
        <w:rPr>
          <w:rFonts w:ascii="GgtEphesian" w:hAnsi="GgtEphesian" w:cs="Courier New"/>
          <w:sz w:val="22"/>
          <w:szCs w:val="22"/>
        </w:rPr>
        <w:t>ba&amp;qoj</w:t>
      </w:r>
      <w:proofErr w:type="spellEnd"/>
      <w:r w:rsidRPr="00992EED">
        <w:rPr>
          <w:rFonts w:ascii="GgtEphesian" w:hAnsi="GgtEphesian" w:cs="Courier New"/>
          <w:sz w:val="22"/>
          <w:szCs w:val="22"/>
        </w:rPr>
        <w:t xml:space="preserve"> kai\ </w:t>
      </w:r>
      <w:proofErr w:type="spellStart"/>
      <w:r w:rsidRPr="00992EED">
        <w:rPr>
          <w:rFonts w:ascii="GgtEphesian" w:hAnsi="GgtEphesian" w:cs="Courier New"/>
          <w:sz w:val="22"/>
          <w:szCs w:val="22"/>
        </w:rPr>
        <w:t>xala&amp;sate</w:t>
      </w:r>
      <w:proofErr w:type="spellEnd"/>
      <w:r w:rsidRPr="00992EED">
        <w:rPr>
          <w:rFonts w:ascii="GgtEphesian" w:hAnsi="GgtEphesian" w:cs="Courier New"/>
          <w:sz w:val="22"/>
          <w:szCs w:val="22"/>
        </w:rPr>
        <w:t xml:space="preserve"> ta_ di/</w:t>
      </w:r>
      <w:proofErr w:type="spellStart"/>
      <w:r w:rsidRPr="00992EED">
        <w:rPr>
          <w:rFonts w:ascii="GgtEphesian" w:hAnsi="GgtEphesian" w:cs="Courier New"/>
          <w:sz w:val="22"/>
          <w:szCs w:val="22"/>
        </w:rPr>
        <w:t>ktua</w:t>
      </w:r>
      <w:proofErr w:type="spellEnd"/>
      <w:r w:rsidRPr="00992EED">
        <w:rPr>
          <w:rFonts w:ascii="GgtEphesian" w:hAnsi="GgtEphesian" w:cs="Courier New"/>
          <w:sz w:val="22"/>
          <w:szCs w:val="22"/>
        </w:rPr>
        <w:t xml:space="preserve"> u9mw~n ei0j </w:t>
      </w:r>
      <w:proofErr w:type="spellStart"/>
      <w:r w:rsidRPr="00992EED">
        <w:rPr>
          <w:rFonts w:ascii="GgtEphesian" w:hAnsi="GgtEphesian" w:cs="Courier New"/>
          <w:sz w:val="22"/>
          <w:szCs w:val="22"/>
        </w:rPr>
        <w:t>a!gran</w:t>
      </w:r>
      <w:proofErr w:type="spellEnd"/>
      <w:r w:rsidRPr="00992EED">
        <w:rPr>
          <w:rFonts w:ascii="GgtEphesian" w:hAnsi="GgtEphesian" w:cs="Courier New"/>
          <w:sz w:val="22"/>
          <w:szCs w:val="22"/>
        </w:rPr>
        <w:t>.</w:t>
      </w:r>
      <w:r>
        <w:rPr>
          <w:rFonts w:ascii="GgtEphesian" w:hAnsi="GgtEphesian" w:cs="Courier New"/>
          <w:sz w:val="22"/>
          <w:szCs w:val="22"/>
        </w:rPr>
        <w:t xml:space="preserve"> </w:t>
      </w:r>
      <w:r>
        <w:rPr>
          <w:rFonts w:ascii="Times New Roman" w:hAnsi="Times New Roman"/>
          <w:sz w:val="22"/>
          <w:szCs w:val="22"/>
        </w:rPr>
        <w:t>[Lk 5:4]</w:t>
      </w:r>
    </w:p>
    <w:p w14:paraId="7742BBB0" w14:textId="77777777" w:rsidR="00952757" w:rsidRPr="00F366F2" w:rsidRDefault="00952757" w:rsidP="00952757">
      <w:pPr>
        <w:pStyle w:val="PlainText"/>
        <w:ind w:left="720"/>
        <w:rPr>
          <w:rFonts w:ascii="Times New Roman" w:hAnsi="Times New Roman"/>
          <w:i/>
          <w:iCs/>
          <w:sz w:val="22"/>
          <w:szCs w:val="22"/>
        </w:rPr>
      </w:pPr>
      <w:r>
        <w:rPr>
          <w:rFonts w:ascii="Times New Roman" w:hAnsi="Times New Roman"/>
          <w:i/>
          <w:iCs/>
          <w:sz w:val="22"/>
          <w:szCs w:val="22"/>
        </w:rPr>
        <w:t>Then w</w:t>
      </w:r>
      <w:r w:rsidRPr="00F366F2">
        <w:rPr>
          <w:rFonts w:ascii="Times New Roman" w:hAnsi="Times New Roman"/>
          <w:i/>
          <w:iCs/>
          <w:sz w:val="22"/>
          <w:szCs w:val="22"/>
        </w:rPr>
        <w:t>hen</w:t>
      </w:r>
      <w:r>
        <w:rPr>
          <w:rFonts w:ascii="Times New Roman" w:hAnsi="Times New Roman"/>
          <w:i/>
          <w:iCs/>
          <w:sz w:val="22"/>
          <w:szCs w:val="22"/>
        </w:rPr>
        <w:t xml:space="preserve"> He </w:t>
      </w:r>
      <w:r w:rsidRPr="00F366F2">
        <w:rPr>
          <w:rFonts w:ascii="Times New Roman" w:hAnsi="Times New Roman"/>
          <w:b/>
          <w:bCs/>
          <w:i/>
          <w:iCs/>
          <w:sz w:val="22"/>
          <w:szCs w:val="22"/>
        </w:rPr>
        <w:t>had stopped</w:t>
      </w:r>
      <w:r>
        <w:rPr>
          <w:rFonts w:ascii="Times New Roman" w:hAnsi="Times New Roman"/>
          <w:i/>
          <w:iCs/>
          <w:sz w:val="22"/>
          <w:szCs w:val="22"/>
        </w:rPr>
        <w:t xml:space="preserve"> speaking, He said to Simon, “Put out to the deep and lower your nets for a catch.”</w:t>
      </w:r>
    </w:p>
    <w:p w14:paraId="56274998" w14:textId="77777777" w:rsidR="00952757" w:rsidRDefault="00952757" w:rsidP="00952757">
      <w:pPr>
        <w:ind w:left="720"/>
        <w:rPr>
          <w:szCs w:val="22"/>
        </w:rPr>
      </w:pPr>
    </w:p>
    <w:p w14:paraId="3C3F3365" w14:textId="77777777" w:rsidR="00952757" w:rsidRPr="00376EC6" w:rsidRDefault="00952757" w:rsidP="00952757">
      <w:pPr>
        <w:rPr>
          <w:szCs w:val="22"/>
        </w:rPr>
      </w:pPr>
    </w:p>
    <w:p w14:paraId="5FA38819" w14:textId="77777777" w:rsidR="00952757" w:rsidRDefault="00952757" w:rsidP="00952757">
      <w:r>
        <w:t xml:space="preserve">The </w:t>
      </w:r>
      <w:r>
        <w:rPr>
          <w:b/>
        </w:rPr>
        <w:t>perfect</w:t>
      </w:r>
      <w:r>
        <w:t xml:space="preserve"> in the sense of the English aorist (</w:t>
      </w:r>
      <w:proofErr w:type="spellStart"/>
      <w:r>
        <w:t>preterite</w:t>
      </w:r>
      <w:proofErr w:type="spellEnd"/>
      <w:r>
        <w:t>, or past simple) occurs on a few occasions:</w:t>
      </w:r>
    </w:p>
    <w:p w14:paraId="1FA92231" w14:textId="77777777" w:rsidR="00952757" w:rsidRDefault="00952757" w:rsidP="00952757">
      <w:pPr>
        <w:pStyle w:val="Normal5"/>
      </w:pPr>
    </w:p>
    <w:p w14:paraId="369175FD" w14:textId="77777777" w:rsidR="00952757" w:rsidRPr="00657DB3" w:rsidRDefault="00952757" w:rsidP="00952757">
      <w:pPr>
        <w:ind w:left="720"/>
        <w:rPr>
          <w:lang w:val="nl-NL"/>
        </w:rPr>
      </w:pPr>
      <w:proofErr w:type="spellStart"/>
      <w:r w:rsidRPr="00657DB3">
        <w:rPr>
          <w:rFonts w:ascii="GgtEphesian" w:hAnsi="GgtEphesian"/>
          <w:lang w:val="nl-NL"/>
        </w:rPr>
        <w:t>Tau</w:t>
      </w:r>
      <w:proofErr w:type="spellEnd"/>
      <w:r w:rsidRPr="00657DB3">
        <w:rPr>
          <w:rFonts w:ascii="GgtEphesian" w:hAnsi="GgtEphesian"/>
          <w:lang w:val="nl-NL"/>
        </w:rPr>
        <w:t xml:space="preserve">=ta </w:t>
      </w:r>
      <w:proofErr w:type="spellStart"/>
      <w:r w:rsidRPr="00657DB3">
        <w:rPr>
          <w:rFonts w:ascii="GgtGalatian" w:hAnsi="GgtGalatian"/>
          <w:b/>
          <w:lang w:val="nl-NL"/>
        </w:rPr>
        <w:t>lela&amp;lhka</w:t>
      </w:r>
      <w:proofErr w:type="spellEnd"/>
      <w:r w:rsidRPr="00657DB3">
        <w:rPr>
          <w:rFonts w:ascii="GgtEphesian" w:hAnsi="GgtEphesian"/>
          <w:lang w:val="nl-NL"/>
        </w:rPr>
        <w:t xml:space="preserve"> par' u9mi=n me/</w:t>
      </w:r>
      <w:proofErr w:type="spellStart"/>
      <w:r w:rsidRPr="00657DB3">
        <w:rPr>
          <w:rFonts w:ascii="GgtEphesian" w:hAnsi="GgtEphesian"/>
          <w:lang w:val="nl-NL"/>
        </w:rPr>
        <w:t>nwn</w:t>
      </w:r>
      <w:proofErr w:type="spellEnd"/>
      <w:r w:rsidRPr="00657DB3">
        <w:rPr>
          <w:rFonts w:ascii="GgtEphesian" w:hAnsi="GgtEphesian"/>
          <w:lang w:val="nl-NL"/>
        </w:rPr>
        <w:t>:</w:t>
      </w:r>
      <w:r w:rsidRPr="00657DB3">
        <w:rPr>
          <w:lang w:val="nl-NL"/>
        </w:rPr>
        <w:t xml:space="preserve"> [</w:t>
      </w:r>
      <w:proofErr w:type="spellStart"/>
      <w:r w:rsidRPr="00657DB3">
        <w:rPr>
          <w:lang w:val="nl-NL"/>
        </w:rPr>
        <w:t>Jn</w:t>
      </w:r>
      <w:proofErr w:type="spellEnd"/>
      <w:r w:rsidRPr="00657DB3">
        <w:rPr>
          <w:lang w:val="nl-NL"/>
        </w:rPr>
        <w:t xml:space="preserve"> 14:25]</w:t>
      </w:r>
    </w:p>
    <w:p w14:paraId="056829A1" w14:textId="77777777" w:rsidR="00952757" w:rsidRDefault="00952757" w:rsidP="00952757">
      <w:pPr>
        <w:ind w:left="720"/>
        <w:rPr>
          <w:i/>
        </w:rPr>
      </w:pPr>
      <w:r>
        <w:rPr>
          <w:b/>
          <w:i/>
        </w:rPr>
        <w:t>I told</w:t>
      </w:r>
      <w:r>
        <w:rPr>
          <w:i/>
        </w:rPr>
        <w:t xml:space="preserve"> you these things while I remained with you.</w:t>
      </w:r>
    </w:p>
    <w:p w14:paraId="0811BA3E" w14:textId="77777777" w:rsidR="00952757" w:rsidRDefault="00952757" w:rsidP="00952757">
      <w:pPr>
        <w:pStyle w:val="PlainText"/>
        <w:ind w:left="720"/>
        <w:rPr>
          <w:rFonts w:ascii="Times New Roman" w:hAnsi="Times New Roman"/>
          <w:i/>
          <w:sz w:val="22"/>
          <w:szCs w:val="22"/>
        </w:rPr>
      </w:pPr>
    </w:p>
    <w:p w14:paraId="2B228B35" w14:textId="77777777" w:rsidR="00952757" w:rsidRDefault="00952757" w:rsidP="00952757">
      <w:pPr>
        <w:pStyle w:val="PlainText"/>
        <w:ind w:left="720"/>
        <w:rPr>
          <w:rFonts w:ascii="Times New Roman" w:hAnsi="Times New Roman"/>
          <w:sz w:val="22"/>
          <w:szCs w:val="22"/>
        </w:rPr>
      </w:pPr>
      <w:r w:rsidRPr="00E74C16">
        <w:rPr>
          <w:rFonts w:ascii="GgtEphesian" w:hAnsi="GgtEphesian" w:cs="Courier New"/>
          <w:sz w:val="22"/>
          <w:szCs w:val="22"/>
        </w:rPr>
        <w:t>Pi/</w:t>
      </w:r>
      <w:proofErr w:type="spellStart"/>
      <w:r w:rsidRPr="00E74C16">
        <w:rPr>
          <w:rFonts w:ascii="GgtEphesian" w:hAnsi="GgtEphesian" w:cs="Courier New"/>
          <w:sz w:val="22"/>
          <w:szCs w:val="22"/>
        </w:rPr>
        <w:t>stei</w:t>
      </w:r>
      <w:proofErr w:type="spellEnd"/>
      <w:r w:rsidRPr="00E74C16">
        <w:rPr>
          <w:rFonts w:ascii="GgtEphesian" w:hAnsi="GgtEphesian" w:cs="Courier New"/>
          <w:sz w:val="22"/>
          <w:szCs w:val="22"/>
        </w:rPr>
        <w:t xml:space="preserve"> </w:t>
      </w:r>
      <w:proofErr w:type="spellStart"/>
      <w:r w:rsidRPr="00A4459A">
        <w:rPr>
          <w:rFonts w:ascii="GgtGalatian" w:hAnsi="GgtGalatian"/>
          <w:b/>
          <w:sz w:val="22"/>
        </w:rPr>
        <w:t>prosenh</w:t>
      </w:r>
      <w:proofErr w:type="spellEnd"/>
      <w:r w:rsidRPr="00A4459A">
        <w:rPr>
          <w:rFonts w:ascii="GgtGalatian" w:hAnsi="GgtGalatian"/>
          <w:b/>
          <w:sz w:val="22"/>
        </w:rPr>
        <w:t>/</w:t>
      </w:r>
      <w:proofErr w:type="spellStart"/>
      <w:r w:rsidRPr="00A4459A">
        <w:rPr>
          <w:rFonts w:ascii="GgtGalatian" w:hAnsi="GgtGalatian"/>
          <w:b/>
          <w:sz w:val="22"/>
        </w:rPr>
        <w:t>noxen</w:t>
      </w:r>
      <w:proofErr w:type="spellEnd"/>
      <w:r w:rsidRPr="00E74C16">
        <w:rPr>
          <w:rFonts w:ascii="GgtEphesian" w:hAnsi="GgtEphesian" w:cs="Courier New"/>
          <w:sz w:val="22"/>
          <w:szCs w:val="22"/>
        </w:rPr>
        <w:t xml:space="preserve"> 870Abraa_m to\n 870Isaa_k </w:t>
      </w:r>
      <w:proofErr w:type="spellStart"/>
      <w:r w:rsidRPr="00E74C16">
        <w:rPr>
          <w:rFonts w:ascii="GgtEphesian" w:hAnsi="GgtEphesian" w:cs="Courier New"/>
          <w:sz w:val="22"/>
          <w:szCs w:val="22"/>
        </w:rPr>
        <w:t>peirazo</w:t>
      </w:r>
      <w:proofErr w:type="spellEnd"/>
      <w:r w:rsidRPr="00E74C16">
        <w:rPr>
          <w:rFonts w:ascii="GgtEphesian" w:hAnsi="GgtEphesian" w:cs="Courier New"/>
          <w:sz w:val="22"/>
          <w:szCs w:val="22"/>
        </w:rPr>
        <w:t>/</w:t>
      </w:r>
      <w:proofErr w:type="spellStart"/>
      <w:r w:rsidRPr="00E74C16">
        <w:rPr>
          <w:rFonts w:ascii="GgtEphesian" w:hAnsi="GgtEphesian" w:cs="Courier New"/>
          <w:sz w:val="22"/>
          <w:szCs w:val="22"/>
        </w:rPr>
        <w:t>menoj</w:t>
      </w:r>
      <w:proofErr w:type="spellEnd"/>
      <w:r w:rsidRPr="00E74C16">
        <w:rPr>
          <w:rFonts w:ascii="GgtEphesian" w:hAnsi="GgtEphesian" w:cs="Courier New"/>
          <w:sz w:val="22"/>
          <w:szCs w:val="22"/>
        </w:rPr>
        <w:t xml:space="preserve">, kai\ to\n </w:t>
      </w:r>
      <w:proofErr w:type="spellStart"/>
      <w:r w:rsidRPr="00E74C16">
        <w:rPr>
          <w:rFonts w:ascii="GgtEphesian" w:hAnsi="GgtEphesian" w:cs="Courier New"/>
          <w:sz w:val="22"/>
          <w:szCs w:val="22"/>
        </w:rPr>
        <w:t>monogenh</w:t>
      </w:r>
      <w:proofErr w:type="spellEnd"/>
      <w:r w:rsidRPr="00E74C16">
        <w:rPr>
          <w:rFonts w:ascii="GgtEphesian" w:hAnsi="GgtEphesian" w:cs="Courier New"/>
          <w:sz w:val="22"/>
          <w:szCs w:val="22"/>
        </w:rPr>
        <w:t>= prose/</w:t>
      </w:r>
      <w:proofErr w:type="spellStart"/>
      <w:r w:rsidRPr="00E74C16">
        <w:rPr>
          <w:rFonts w:ascii="GgtEphesian" w:hAnsi="GgtEphesian" w:cs="Courier New"/>
          <w:sz w:val="22"/>
          <w:szCs w:val="22"/>
        </w:rPr>
        <w:t>feren</w:t>
      </w:r>
      <w:proofErr w:type="spellEnd"/>
      <w:r w:rsidRPr="00E74C16">
        <w:rPr>
          <w:rFonts w:ascii="GgtEphesian" w:hAnsi="GgtEphesian" w:cs="Courier New"/>
          <w:sz w:val="22"/>
          <w:szCs w:val="22"/>
        </w:rPr>
        <w:t xml:space="preserve"> o9 </w:t>
      </w:r>
      <w:proofErr w:type="spellStart"/>
      <w:r w:rsidRPr="00E74C16">
        <w:rPr>
          <w:rFonts w:ascii="GgtEphesian" w:hAnsi="GgtEphesian" w:cs="Courier New"/>
          <w:sz w:val="22"/>
          <w:szCs w:val="22"/>
        </w:rPr>
        <w:t>ta_j</w:t>
      </w:r>
      <w:proofErr w:type="spellEnd"/>
      <w:r w:rsidRPr="00E74C16">
        <w:rPr>
          <w:rFonts w:ascii="GgtEphesian" w:hAnsi="GgtEphesian" w:cs="Courier New"/>
          <w:sz w:val="22"/>
          <w:szCs w:val="22"/>
        </w:rPr>
        <w:t xml:space="preserve"> e0paggeli/</w:t>
      </w:r>
      <w:proofErr w:type="spellStart"/>
      <w:r w:rsidRPr="00E74C16">
        <w:rPr>
          <w:rFonts w:ascii="GgtEphesian" w:hAnsi="GgtEphesian" w:cs="Courier New"/>
          <w:sz w:val="22"/>
          <w:szCs w:val="22"/>
        </w:rPr>
        <w:t>aj</w:t>
      </w:r>
      <w:proofErr w:type="spellEnd"/>
      <w:r w:rsidRPr="00E74C16">
        <w:rPr>
          <w:rFonts w:ascii="GgtEphesian" w:hAnsi="GgtEphesian" w:cs="Courier New"/>
          <w:sz w:val="22"/>
          <w:szCs w:val="22"/>
        </w:rPr>
        <w:t xml:space="preserve"> a)</w:t>
      </w:r>
      <w:proofErr w:type="spellStart"/>
      <w:r w:rsidRPr="00E74C16">
        <w:rPr>
          <w:rFonts w:ascii="GgtEphesian" w:hAnsi="GgtEphesian" w:cs="Courier New"/>
          <w:sz w:val="22"/>
          <w:szCs w:val="22"/>
        </w:rPr>
        <w:t>nadeca&amp;menoj</w:t>
      </w:r>
      <w:proofErr w:type="spellEnd"/>
      <w:r w:rsidRPr="00E74C16">
        <w:rPr>
          <w:rFonts w:ascii="GgtEphesian" w:hAnsi="GgtEphesian" w:cs="Courier New"/>
          <w:sz w:val="22"/>
          <w:szCs w:val="22"/>
        </w:rPr>
        <w:t xml:space="preserve">, </w:t>
      </w:r>
      <w:r w:rsidRPr="00E74C16">
        <w:rPr>
          <w:rFonts w:ascii="Times New Roman" w:hAnsi="Times New Roman"/>
          <w:sz w:val="22"/>
          <w:szCs w:val="22"/>
        </w:rPr>
        <w:t>[Hb 11:17]</w:t>
      </w:r>
    </w:p>
    <w:p w14:paraId="674329F2" w14:textId="77777777" w:rsidR="00952757" w:rsidRPr="00E74C16" w:rsidRDefault="00952757" w:rsidP="00952757">
      <w:pPr>
        <w:pStyle w:val="PlainText"/>
        <w:ind w:left="720"/>
        <w:rPr>
          <w:rFonts w:ascii="Times New Roman" w:hAnsi="Times New Roman"/>
          <w:i/>
          <w:iCs/>
          <w:sz w:val="22"/>
          <w:szCs w:val="22"/>
        </w:rPr>
      </w:pPr>
      <w:r>
        <w:rPr>
          <w:rFonts w:ascii="Times New Roman" w:hAnsi="Times New Roman"/>
          <w:i/>
          <w:iCs/>
          <w:sz w:val="22"/>
          <w:szCs w:val="22"/>
        </w:rPr>
        <w:t xml:space="preserve">By faith Abraham </w:t>
      </w:r>
      <w:r w:rsidRPr="00A4459A">
        <w:rPr>
          <w:rFonts w:ascii="Times New Roman" w:hAnsi="Times New Roman"/>
          <w:b/>
          <w:bCs/>
          <w:i/>
          <w:iCs/>
          <w:sz w:val="22"/>
          <w:szCs w:val="22"/>
        </w:rPr>
        <w:t>offered</w:t>
      </w:r>
      <w:r>
        <w:rPr>
          <w:rFonts w:ascii="Times New Roman" w:hAnsi="Times New Roman"/>
          <w:i/>
          <w:iCs/>
          <w:sz w:val="22"/>
          <w:szCs w:val="22"/>
        </w:rPr>
        <w:t xml:space="preserve"> Isaac when he was tested, and having received the promises, was on the point of offering his only-begotten </w:t>
      </w:r>
      <w:r w:rsidRPr="00E74C16">
        <w:rPr>
          <w:rFonts w:ascii="Times New Roman" w:hAnsi="Times New Roman"/>
          <w:sz w:val="22"/>
          <w:szCs w:val="22"/>
        </w:rPr>
        <w:t>son</w:t>
      </w:r>
      <w:r>
        <w:rPr>
          <w:rFonts w:ascii="Times New Roman" w:hAnsi="Times New Roman"/>
          <w:i/>
          <w:iCs/>
          <w:sz w:val="22"/>
          <w:szCs w:val="22"/>
        </w:rPr>
        <w:t>,</w:t>
      </w:r>
    </w:p>
    <w:p w14:paraId="16AD23E0" w14:textId="77777777" w:rsidR="00952757" w:rsidRPr="00E74C16" w:rsidRDefault="00952757" w:rsidP="00952757">
      <w:pPr>
        <w:ind w:left="720"/>
        <w:rPr>
          <w:i/>
          <w:szCs w:val="22"/>
        </w:rPr>
      </w:pPr>
    </w:p>
    <w:p w14:paraId="0B45FEA0" w14:textId="77777777" w:rsidR="00952757" w:rsidRPr="006B7BB3" w:rsidRDefault="00952757" w:rsidP="00952757">
      <w:pPr>
        <w:pStyle w:val="PlainText"/>
        <w:ind w:left="720"/>
        <w:rPr>
          <w:rFonts w:ascii="Times New Roman" w:hAnsi="Times New Roman"/>
          <w:sz w:val="22"/>
          <w:szCs w:val="22"/>
        </w:rPr>
      </w:pPr>
      <w:r w:rsidRPr="00E74C16">
        <w:rPr>
          <w:rFonts w:ascii="GgtEphesian" w:hAnsi="GgtEphesian" w:cs="Courier New"/>
          <w:sz w:val="22"/>
          <w:szCs w:val="22"/>
        </w:rPr>
        <w:t>kai</w:t>
      </w:r>
      <w:r w:rsidRPr="006B7BB3">
        <w:rPr>
          <w:rFonts w:ascii="GgtEphesian" w:hAnsi="GgtEphesian" w:cs="Courier New"/>
          <w:sz w:val="22"/>
          <w:szCs w:val="22"/>
        </w:rPr>
        <w:t>\ h]</w:t>
      </w:r>
      <w:proofErr w:type="spellStart"/>
      <w:r w:rsidRPr="006B7BB3">
        <w:rPr>
          <w:rFonts w:ascii="GgtEphesian" w:hAnsi="GgtEphesian" w:cs="Courier New"/>
          <w:sz w:val="22"/>
          <w:szCs w:val="22"/>
        </w:rPr>
        <w:t>lqe</w:t>
      </w:r>
      <w:proofErr w:type="spellEnd"/>
      <w:r w:rsidRPr="006B7BB3">
        <w:rPr>
          <w:rFonts w:ascii="GgtEphesian" w:hAnsi="GgtEphesian" w:cs="Courier New"/>
          <w:sz w:val="22"/>
          <w:szCs w:val="22"/>
        </w:rPr>
        <w:t xml:space="preserve"> kai\ </w:t>
      </w:r>
      <w:r w:rsidRPr="006B7BB3">
        <w:rPr>
          <w:rFonts w:ascii="GgtGalatian" w:hAnsi="GgtGalatian"/>
          <w:b/>
          <w:sz w:val="22"/>
        </w:rPr>
        <w:t>ei1lhfen</w:t>
      </w:r>
      <w:r w:rsidRPr="006B7BB3">
        <w:rPr>
          <w:rFonts w:ascii="GgtEphesian" w:hAnsi="GgtEphesian" w:cs="Courier New"/>
          <w:sz w:val="22"/>
          <w:szCs w:val="22"/>
        </w:rPr>
        <w:t xml:space="preserve"> e0k </w:t>
      </w:r>
      <w:proofErr w:type="spellStart"/>
      <w:r w:rsidRPr="006B7BB3">
        <w:rPr>
          <w:rFonts w:ascii="GgtEphesian" w:hAnsi="GgtEphesian" w:cs="Courier New"/>
          <w:sz w:val="22"/>
          <w:szCs w:val="22"/>
        </w:rPr>
        <w:t>th</w:t>
      </w:r>
      <w:proofErr w:type="spellEnd"/>
      <w:r w:rsidRPr="006B7BB3">
        <w:rPr>
          <w:rFonts w:ascii="GgtEphesian" w:hAnsi="GgtEphesian" w:cs="Courier New"/>
          <w:sz w:val="22"/>
          <w:szCs w:val="22"/>
        </w:rPr>
        <w:t xml:space="preserve">=j </w:t>
      </w:r>
      <w:proofErr w:type="spellStart"/>
      <w:r w:rsidRPr="006B7BB3">
        <w:rPr>
          <w:rFonts w:ascii="GgtEphesian" w:hAnsi="GgtEphesian" w:cs="Courier New"/>
          <w:sz w:val="22"/>
          <w:szCs w:val="22"/>
        </w:rPr>
        <w:t>decia~j</w:t>
      </w:r>
      <w:proofErr w:type="spellEnd"/>
      <w:r w:rsidRPr="006B7BB3">
        <w:rPr>
          <w:rFonts w:ascii="GgtEphesian" w:hAnsi="GgtEphesian" w:cs="Courier New"/>
          <w:sz w:val="22"/>
          <w:szCs w:val="22"/>
        </w:rPr>
        <w:t xml:space="preserve"> </w:t>
      </w:r>
      <w:proofErr w:type="spellStart"/>
      <w:r w:rsidRPr="006B7BB3">
        <w:rPr>
          <w:rFonts w:ascii="GgtEphesian" w:hAnsi="GgtEphesian" w:cs="Courier New"/>
          <w:sz w:val="22"/>
          <w:szCs w:val="22"/>
        </w:rPr>
        <w:t>tou</w:t>
      </w:r>
      <w:proofErr w:type="spellEnd"/>
      <w:r w:rsidRPr="006B7BB3">
        <w:rPr>
          <w:rFonts w:ascii="GgtEphesian" w:hAnsi="GgtEphesian" w:cs="Courier New"/>
          <w:sz w:val="22"/>
          <w:szCs w:val="22"/>
        </w:rPr>
        <w:t xml:space="preserve">= </w:t>
      </w:r>
      <w:proofErr w:type="spellStart"/>
      <w:r w:rsidRPr="006B7BB3">
        <w:rPr>
          <w:rFonts w:ascii="GgtEphesian" w:hAnsi="GgtEphesian" w:cs="Courier New"/>
          <w:sz w:val="22"/>
          <w:szCs w:val="22"/>
        </w:rPr>
        <w:t>kaqhme</w:t>
      </w:r>
      <w:proofErr w:type="spellEnd"/>
      <w:r w:rsidRPr="006B7BB3">
        <w:rPr>
          <w:rFonts w:ascii="GgtEphesian" w:hAnsi="GgtEphesian" w:cs="Courier New"/>
          <w:sz w:val="22"/>
          <w:szCs w:val="22"/>
        </w:rPr>
        <w:t>/</w:t>
      </w:r>
      <w:proofErr w:type="spellStart"/>
      <w:r w:rsidRPr="006B7BB3">
        <w:rPr>
          <w:rFonts w:ascii="GgtEphesian" w:hAnsi="GgtEphesian" w:cs="Courier New"/>
          <w:sz w:val="22"/>
          <w:szCs w:val="22"/>
        </w:rPr>
        <w:t>nou</w:t>
      </w:r>
      <w:proofErr w:type="spellEnd"/>
      <w:r w:rsidRPr="006B7BB3">
        <w:rPr>
          <w:rFonts w:ascii="GgtEphesian" w:hAnsi="GgtEphesian" w:cs="Courier New"/>
          <w:sz w:val="22"/>
          <w:szCs w:val="22"/>
        </w:rPr>
        <w:t xml:space="preserve"> e0pi\ </w:t>
      </w:r>
      <w:proofErr w:type="spellStart"/>
      <w:r w:rsidRPr="006B7BB3">
        <w:rPr>
          <w:rFonts w:ascii="GgtEphesian" w:hAnsi="GgtEphesian" w:cs="Courier New"/>
          <w:sz w:val="22"/>
          <w:szCs w:val="22"/>
        </w:rPr>
        <w:t>tou</w:t>
      </w:r>
      <w:proofErr w:type="spellEnd"/>
      <w:r w:rsidRPr="006B7BB3">
        <w:rPr>
          <w:rFonts w:ascii="GgtEphesian" w:hAnsi="GgtEphesian" w:cs="Courier New"/>
          <w:sz w:val="22"/>
          <w:szCs w:val="22"/>
        </w:rPr>
        <w:t xml:space="preserve">= </w:t>
      </w:r>
      <w:proofErr w:type="spellStart"/>
      <w:r w:rsidRPr="006B7BB3">
        <w:rPr>
          <w:rFonts w:ascii="GgtEphesian" w:hAnsi="GgtEphesian" w:cs="Courier New"/>
          <w:sz w:val="22"/>
          <w:szCs w:val="22"/>
        </w:rPr>
        <w:t>qro</w:t>
      </w:r>
      <w:proofErr w:type="spellEnd"/>
      <w:r w:rsidRPr="006B7BB3">
        <w:rPr>
          <w:rFonts w:ascii="GgtEphesian" w:hAnsi="GgtEphesian" w:cs="Courier New"/>
          <w:sz w:val="22"/>
          <w:szCs w:val="22"/>
        </w:rPr>
        <w:t>/</w:t>
      </w:r>
      <w:proofErr w:type="spellStart"/>
      <w:r w:rsidRPr="006B7BB3">
        <w:rPr>
          <w:rFonts w:ascii="GgtEphesian" w:hAnsi="GgtEphesian" w:cs="Courier New"/>
          <w:sz w:val="22"/>
          <w:szCs w:val="22"/>
        </w:rPr>
        <w:t>nou</w:t>
      </w:r>
      <w:proofErr w:type="spellEnd"/>
      <w:r w:rsidRPr="006B7BB3">
        <w:rPr>
          <w:rFonts w:ascii="GgtEphesian" w:hAnsi="GgtEphesian" w:cs="Courier New"/>
          <w:sz w:val="22"/>
          <w:szCs w:val="22"/>
        </w:rPr>
        <w:t xml:space="preserve">. </w:t>
      </w:r>
      <w:r w:rsidRPr="006B7BB3">
        <w:rPr>
          <w:rFonts w:ascii="Times New Roman" w:hAnsi="Times New Roman"/>
          <w:sz w:val="22"/>
          <w:szCs w:val="22"/>
        </w:rPr>
        <w:t>[</w:t>
      </w:r>
      <w:proofErr w:type="spellStart"/>
      <w:r w:rsidRPr="006B7BB3">
        <w:rPr>
          <w:rFonts w:ascii="Times New Roman" w:hAnsi="Times New Roman"/>
          <w:sz w:val="22"/>
          <w:szCs w:val="22"/>
        </w:rPr>
        <w:t>Rv</w:t>
      </w:r>
      <w:proofErr w:type="spellEnd"/>
      <w:r w:rsidRPr="006B7BB3">
        <w:rPr>
          <w:rFonts w:ascii="Times New Roman" w:hAnsi="Times New Roman"/>
          <w:sz w:val="22"/>
          <w:szCs w:val="22"/>
        </w:rPr>
        <w:t xml:space="preserve"> 5:7]</w:t>
      </w:r>
    </w:p>
    <w:p w14:paraId="17460716" w14:textId="77777777" w:rsidR="00952757" w:rsidRPr="006B7BB3" w:rsidRDefault="00952757" w:rsidP="00952757">
      <w:pPr>
        <w:ind w:left="720"/>
        <w:rPr>
          <w:i/>
          <w:szCs w:val="22"/>
        </w:rPr>
      </w:pPr>
      <w:r>
        <w:rPr>
          <w:i/>
          <w:szCs w:val="22"/>
        </w:rPr>
        <w:t xml:space="preserve">And He came and </w:t>
      </w:r>
      <w:r w:rsidRPr="006B7BB3">
        <w:rPr>
          <w:b/>
          <w:bCs/>
          <w:i/>
          <w:szCs w:val="22"/>
        </w:rPr>
        <w:t>took</w:t>
      </w:r>
      <w:r>
        <w:rPr>
          <w:i/>
          <w:szCs w:val="22"/>
        </w:rPr>
        <w:t xml:space="preserve"> </w:t>
      </w:r>
      <w:r w:rsidRPr="006B7BB3">
        <w:rPr>
          <w:iCs/>
          <w:szCs w:val="22"/>
        </w:rPr>
        <w:t>it</w:t>
      </w:r>
      <w:r>
        <w:rPr>
          <w:i/>
          <w:szCs w:val="22"/>
        </w:rPr>
        <w:t xml:space="preserve"> from the right hand of Him Who was sitting on the throne.</w:t>
      </w:r>
    </w:p>
    <w:p w14:paraId="748A8AFD" w14:textId="77777777" w:rsidR="00952757" w:rsidRPr="006B7BB3" w:rsidRDefault="00952757" w:rsidP="00952757">
      <w:pPr>
        <w:rPr>
          <w:i/>
          <w:szCs w:val="22"/>
        </w:rPr>
      </w:pPr>
    </w:p>
    <w:p w14:paraId="02030E5D" w14:textId="77777777" w:rsidR="00952757" w:rsidRDefault="00952757" w:rsidP="00952757">
      <w:pPr>
        <w:pStyle w:val="Heading2"/>
        <w:ind w:left="578" w:hanging="578"/>
      </w:pPr>
      <w:bookmarkStart w:id="19" w:name="_Toc126148556"/>
      <w:r w:rsidRPr="00EF6F0E">
        <w:t>Aspect</w:t>
      </w:r>
      <w:bookmarkEnd w:id="19"/>
    </w:p>
    <w:p w14:paraId="4A4AC267" w14:textId="77777777" w:rsidR="009924B8" w:rsidRDefault="009924B8"/>
    <w:p w14:paraId="3110C13D" w14:textId="77777777" w:rsidR="00AC0BD4" w:rsidRDefault="009924B8">
      <w:r>
        <w:rPr>
          <w:b/>
          <w:i/>
          <w:u w:val="single"/>
        </w:rPr>
        <w:t>Indicative</w:t>
      </w:r>
      <w:r w:rsidR="00AC0BD4">
        <w:t>:</w:t>
      </w:r>
    </w:p>
    <w:p w14:paraId="6AD20724" w14:textId="77777777" w:rsidR="009E39B4" w:rsidRPr="009E39B4" w:rsidRDefault="009E39B4">
      <w:pPr>
        <w:rPr>
          <w:sz w:val="12"/>
          <w:szCs w:val="12"/>
        </w:rPr>
      </w:pPr>
    </w:p>
    <w:p w14:paraId="1668E2F2" w14:textId="77777777" w:rsidR="009E39B4" w:rsidRDefault="0021310B" w:rsidP="0048116C">
      <w:pPr>
        <w:numPr>
          <w:ilvl w:val="0"/>
          <w:numId w:val="34"/>
        </w:numPr>
        <w:rPr>
          <w:bCs/>
          <w:iCs/>
        </w:rPr>
      </w:pPr>
      <w:r w:rsidRPr="0021310B">
        <w:rPr>
          <w:bCs/>
          <w:iCs/>
        </w:rPr>
        <w:t xml:space="preserve">The present tense </w:t>
      </w:r>
      <w:r w:rsidR="009E39B4">
        <w:rPr>
          <w:bCs/>
          <w:iCs/>
        </w:rPr>
        <w:t xml:space="preserve">is present in time, but </w:t>
      </w:r>
      <w:r w:rsidRPr="0021310B">
        <w:rPr>
          <w:bCs/>
          <w:iCs/>
        </w:rPr>
        <w:t>does duty for both</w:t>
      </w:r>
      <w:r>
        <w:rPr>
          <w:bCs/>
          <w:iCs/>
        </w:rPr>
        <w:t xml:space="preserve"> perfective and imperfective</w:t>
      </w:r>
      <w:r w:rsidR="009E39B4">
        <w:rPr>
          <w:bCs/>
          <w:iCs/>
        </w:rPr>
        <w:t xml:space="preserve"> aspects.</w:t>
      </w:r>
    </w:p>
    <w:p w14:paraId="50D722EC" w14:textId="77777777" w:rsidR="009E39B4" w:rsidRPr="009E39B4" w:rsidRDefault="009E39B4" w:rsidP="0048116C">
      <w:pPr>
        <w:numPr>
          <w:ilvl w:val="0"/>
          <w:numId w:val="34"/>
        </w:numPr>
        <w:rPr>
          <w:bCs/>
          <w:iCs/>
        </w:rPr>
      </w:pPr>
      <w:r w:rsidRPr="009E39B4">
        <w:rPr>
          <w:bCs/>
          <w:iCs/>
        </w:rPr>
        <w:t>The</w:t>
      </w:r>
      <w:r>
        <w:rPr>
          <w:bCs/>
          <w:iCs/>
        </w:rPr>
        <w:t xml:space="preserve"> imperfect tense is past in time and imperfective in aspect.</w:t>
      </w:r>
    </w:p>
    <w:p w14:paraId="68639CBC" w14:textId="77777777" w:rsidR="009E39B4" w:rsidRDefault="009E39B4" w:rsidP="0048116C">
      <w:pPr>
        <w:numPr>
          <w:ilvl w:val="0"/>
          <w:numId w:val="34"/>
        </w:numPr>
        <w:rPr>
          <w:bCs/>
          <w:iCs/>
        </w:rPr>
      </w:pPr>
      <w:r>
        <w:rPr>
          <w:bCs/>
          <w:iCs/>
        </w:rPr>
        <w:t xml:space="preserve">The aorist tense (in the indicative) </w:t>
      </w:r>
      <w:r w:rsidRPr="0021310B">
        <w:rPr>
          <w:bCs/>
          <w:iCs/>
        </w:rPr>
        <w:t xml:space="preserve">is </w:t>
      </w:r>
      <w:r>
        <w:rPr>
          <w:bCs/>
          <w:iCs/>
        </w:rPr>
        <w:t>past in time and perfective in aspect.</w:t>
      </w:r>
      <w:r w:rsidRPr="0021310B">
        <w:rPr>
          <w:bCs/>
          <w:iCs/>
        </w:rPr>
        <w:t xml:space="preserve"> </w:t>
      </w:r>
    </w:p>
    <w:p w14:paraId="5080D2CE" w14:textId="77777777" w:rsidR="009E39B4" w:rsidRPr="009E39B4" w:rsidRDefault="009E39B4" w:rsidP="009E39B4">
      <w:pPr>
        <w:rPr>
          <w:bCs/>
          <w:iCs/>
          <w:sz w:val="12"/>
          <w:szCs w:val="12"/>
        </w:rPr>
      </w:pPr>
    </w:p>
    <w:p w14:paraId="792401FF" w14:textId="77777777" w:rsidR="0021310B" w:rsidRPr="0021310B" w:rsidRDefault="009E39B4" w:rsidP="00A86601">
      <w:pPr>
        <w:ind w:firstLine="360"/>
        <w:rPr>
          <w:bCs/>
          <w:iCs/>
        </w:rPr>
      </w:pPr>
      <w:r>
        <w:rPr>
          <w:bCs/>
          <w:iCs/>
        </w:rPr>
        <w:t>This can be summarized as follows:</w:t>
      </w:r>
    </w:p>
    <w:p w14:paraId="756D99AE" w14:textId="77777777" w:rsidR="005C47C5" w:rsidRPr="009E39B4" w:rsidRDefault="005C47C5">
      <w:pPr>
        <w:rPr>
          <w:sz w:val="12"/>
          <w:szCs w:val="1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694"/>
        <w:gridCol w:w="2551"/>
      </w:tblGrid>
      <w:tr w:rsidR="009E39B4" w14:paraId="494E5A1B" w14:textId="77777777" w:rsidTr="00A86601">
        <w:tc>
          <w:tcPr>
            <w:tcW w:w="1842" w:type="dxa"/>
            <w:tcBorders>
              <w:bottom w:val="single" w:sz="12" w:space="0" w:color="000000"/>
              <w:right w:val="single" w:sz="12" w:space="0" w:color="000000"/>
            </w:tcBorders>
          </w:tcPr>
          <w:p w14:paraId="08ADA6C5" w14:textId="77777777" w:rsidR="009E39B4" w:rsidRPr="00D73122" w:rsidRDefault="00000000" w:rsidP="00D73122">
            <w:pPr>
              <w:jc w:val="right"/>
              <w:rPr>
                <w:b/>
                <w:bCs/>
              </w:rPr>
            </w:pPr>
            <w:r>
              <w:rPr>
                <w:b/>
                <w:bCs/>
                <w:noProof/>
              </w:rPr>
              <w:pict w14:anchorId="5B7B13E1">
                <v:shape id="_x0000_s2745" type="#_x0000_t32" style="position:absolute;left:0;text-align:left;margin-left:-5.55pt;margin-top:-.15pt;width:91.5pt;height:25.5pt;z-index:251666944" o:connectortype="straight" strokeweight=".5pt">
                  <w10:anchorlock/>
                </v:shape>
              </w:pict>
            </w:r>
            <w:r w:rsidR="009E39B4" w:rsidRPr="00D73122">
              <w:rPr>
                <w:b/>
                <w:bCs/>
              </w:rPr>
              <w:t>Aspect</w:t>
            </w:r>
          </w:p>
          <w:p w14:paraId="08E37F1A" w14:textId="77777777" w:rsidR="009E39B4" w:rsidRPr="00D73122" w:rsidRDefault="009E39B4">
            <w:pPr>
              <w:rPr>
                <w:b/>
                <w:bCs/>
              </w:rPr>
            </w:pPr>
            <w:r w:rsidRPr="00D73122">
              <w:rPr>
                <w:b/>
                <w:bCs/>
              </w:rPr>
              <w:t>Time</w:t>
            </w:r>
          </w:p>
        </w:tc>
        <w:tc>
          <w:tcPr>
            <w:tcW w:w="2694" w:type="dxa"/>
            <w:tcBorders>
              <w:left w:val="single" w:sz="12" w:space="0" w:color="000000"/>
              <w:bottom w:val="single" w:sz="12" w:space="0" w:color="000000"/>
            </w:tcBorders>
          </w:tcPr>
          <w:p w14:paraId="1A8FD061" w14:textId="77777777" w:rsidR="009E39B4" w:rsidRDefault="009E39B4"/>
          <w:p w14:paraId="1A39DB1A" w14:textId="77777777" w:rsidR="009E39B4" w:rsidRDefault="009E39B4" w:rsidP="00D73122">
            <w:pPr>
              <w:jc w:val="center"/>
            </w:pPr>
            <w:r>
              <w:t>Imperfective</w:t>
            </w:r>
          </w:p>
        </w:tc>
        <w:tc>
          <w:tcPr>
            <w:tcW w:w="2551" w:type="dxa"/>
            <w:tcBorders>
              <w:bottom w:val="single" w:sz="12" w:space="0" w:color="000000"/>
            </w:tcBorders>
          </w:tcPr>
          <w:p w14:paraId="38974153" w14:textId="77777777" w:rsidR="009E39B4" w:rsidRDefault="009E39B4"/>
          <w:p w14:paraId="1DB1CE91" w14:textId="77777777" w:rsidR="009E39B4" w:rsidRDefault="009E39B4" w:rsidP="00D73122">
            <w:pPr>
              <w:jc w:val="center"/>
            </w:pPr>
            <w:r>
              <w:t>Perfective</w:t>
            </w:r>
          </w:p>
        </w:tc>
      </w:tr>
      <w:tr w:rsidR="009E39B4" w14:paraId="4D1C22BA" w14:textId="77777777" w:rsidTr="00A86601">
        <w:tc>
          <w:tcPr>
            <w:tcW w:w="1842" w:type="dxa"/>
            <w:tcBorders>
              <w:top w:val="single" w:sz="12" w:space="0" w:color="000000"/>
              <w:right w:val="single" w:sz="12" w:space="0" w:color="000000"/>
            </w:tcBorders>
          </w:tcPr>
          <w:p w14:paraId="5DE397F2" w14:textId="77777777" w:rsidR="009E39B4" w:rsidRDefault="009E39B4" w:rsidP="00D73122">
            <w:pPr>
              <w:spacing w:before="40" w:after="40"/>
            </w:pPr>
            <w:r>
              <w:t>Present</w:t>
            </w:r>
          </w:p>
        </w:tc>
        <w:tc>
          <w:tcPr>
            <w:tcW w:w="2694" w:type="dxa"/>
            <w:tcBorders>
              <w:top w:val="single" w:sz="12" w:space="0" w:color="000000"/>
              <w:left w:val="single" w:sz="12" w:space="0" w:color="000000"/>
            </w:tcBorders>
          </w:tcPr>
          <w:p w14:paraId="7F490C75" w14:textId="77777777" w:rsidR="009E39B4" w:rsidRDefault="009E39B4" w:rsidP="00D73122">
            <w:pPr>
              <w:spacing w:before="40" w:after="40"/>
            </w:pPr>
            <w:r>
              <w:t>Present tense (duty 1)</w:t>
            </w:r>
          </w:p>
        </w:tc>
        <w:tc>
          <w:tcPr>
            <w:tcW w:w="2551" w:type="dxa"/>
            <w:tcBorders>
              <w:top w:val="single" w:sz="12" w:space="0" w:color="000000"/>
            </w:tcBorders>
          </w:tcPr>
          <w:p w14:paraId="306FD3C6" w14:textId="77777777" w:rsidR="009E39B4" w:rsidRDefault="009E39B4" w:rsidP="00D73122">
            <w:pPr>
              <w:spacing w:before="40" w:after="40"/>
            </w:pPr>
            <w:r>
              <w:t>Present tense (duty 2)</w:t>
            </w:r>
          </w:p>
        </w:tc>
      </w:tr>
      <w:tr w:rsidR="009E39B4" w14:paraId="65476315" w14:textId="77777777" w:rsidTr="00A86601">
        <w:tc>
          <w:tcPr>
            <w:tcW w:w="1842" w:type="dxa"/>
            <w:tcBorders>
              <w:right w:val="single" w:sz="12" w:space="0" w:color="000000"/>
            </w:tcBorders>
          </w:tcPr>
          <w:p w14:paraId="4B6D2491" w14:textId="77777777" w:rsidR="009E39B4" w:rsidRDefault="009E39B4" w:rsidP="00D73122">
            <w:pPr>
              <w:spacing w:before="40" w:after="40"/>
            </w:pPr>
            <w:r>
              <w:t>Past</w:t>
            </w:r>
          </w:p>
        </w:tc>
        <w:tc>
          <w:tcPr>
            <w:tcW w:w="2694" w:type="dxa"/>
            <w:tcBorders>
              <w:left w:val="single" w:sz="12" w:space="0" w:color="000000"/>
            </w:tcBorders>
          </w:tcPr>
          <w:p w14:paraId="3520B734" w14:textId="77777777" w:rsidR="009E39B4" w:rsidRDefault="009E39B4" w:rsidP="00D73122">
            <w:pPr>
              <w:spacing w:before="40" w:after="40"/>
            </w:pPr>
            <w:r>
              <w:t>Imperfect tense</w:t>
            </w:r>
          </w:p>
        </w:tc>
        <w:tc>
          <w:tcPr>
            <w:tcW w:w="2551" w:type="dxa"/>
          </w:tcPr>
          <w:p w14:paraId="43210847" w14:textId="77777777" w:rsidR="009E39B4" w:rsidRDefault="009E39B4" w:rsidP="00D73122">
            <w:pPr>
              <w:spacing w:before="40" w:after="40"/>
            </w:pPr>
            <w:r>
              <w:t>Aorist tense</w:t>
            </w:r>
          </w:p>
        </w:tc>
      </w:tr>
    </w:tbl>
    <w:p w14:paraId="7EB10DEB" w14:textId="77777777" w:rsidR="00F071E9" w:rsidRDefault="00F071E9">
      <w:pPr>
        <w:rPr>
          <w:i/>
          <w:iCs/>
        </w:rPr>
      </w:pPr>
    </w:p>
    <w:p w14:paraId="696FE2C9" w14:textId="77777777" w:rsidR="009E39B4" w:rsidRDefault="00F071E9" w:rsidP="00F071E9">
      <w:pPr>
        <w:pageBreakBefore/>
      </w:pPr>
      <w:r w:rsidRPr="0021310B">
        <w:rPr>
          <w:i/>
          <w:iCs/>
        </w:rPr>
        <w:lastRenderedPageBreak/>
        <w:t>Some artificial examples</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5954"/>
        <w:gridCol w:w="2268"/>
      </w:tblGrid>
      <w:tr w:rsidR="00A86601" w14:paraId="15E58B0E" w14:textId="77777777" w:rsidTr="00F071E9">
        <w:trPr>
          <w:cantSplit/>
        </w:trPr>
        <w:tc>
          <w:tcPr>
            <w:tcW w:w="5954" w:type="dxa"/>
            <w:tcBorders>
              <w:top w:val="nil"/>
              <w:left w:val="nil"/>
              <w:bottom w:val="nil"/>
            </w:tcBorders>
          </w:tcPr>
          <w:p w14:paraId="045C20F3" w14:textId="77777777" w:rsidR="00A86601" w:rsidRDefault="00A86601" w:rsidP="00952757">
            <w:pPr>
              <w:pStyle w:val="Normal11"/>
              <w:keepNext/>
              <w:rPr>
                <w:i/>
              </w:rPr>
            </w:pPr>
          </w:p>
        </w:tc>
        <w:tc>
          <w:tcPr>
            <w:tcW w:w="2268" w:type="dxa"/>
            <w:tcBorders>
              <w:top w:val="nil"/>
              <w:bottom w:val="nil"/>
              <w:right w:val="nil"/>
            </w:tcBorders>
          </w:tcPr>
          <w:p w14:paraId="5D68BB47" w14:textId="77777777" w:rsidR="00A86601" w:rsidRDefault="00A86601">
            <w:pPr>
              <w:pStyle w:val="Normal11"/>
              <w:rPr>
                <w:b/>
                <w:i/>
              </w:rPr>
            </w:pPr>
            <w:r>
              <w:rPr>
                <w:b/>
                <w:i/>
              </w:rPr>
              <w:t>Aspect</w:t>
            </w:r>
          </w:p>
        </w:tc>
      </w:tr>
      <w:tr w:rsidR="00A86601" w14:paraId="5D141D16" w14:textId="77777777" w:rsidTr="00F071E9">
        <w:trPr>
          <w:cantSplit/>
          <w:trHeight w:hRule="exact" w:val="120"/>
        </w:trPr>
        <w:tc>
          <w:tcPr>
            <w:tcW w:w="5954" w:type="dxa"/>
            <w:tcBorders>
              <w:top w:val="nil"/>
              <w:left w:val="nil"/>
              <w:bottom w:val="single" w:sz="4" w:space="0" w:color="auto"/>
            </w:tcBorders>
          </w:tcPr>
          <w:p w14:paraId="22146005" w14:textId="77777777" w:rsidR="00A86601" w:rsidRDefault="00A86601" w:rsidP="00952757">
            <w:pPr>
              <w:pStyle w:val="Normal11"/>
              <w:keepNext/>
            </w:pPr>
          </w:p>
        </w:tc>
        <w:tc>
          <w:tcPr>
            <w:tcW w:w="2268" w:type="dxa"/>
            <w:tcBorders>
              <w:top w:val="nil"/>
              <w:bottom w:val="nil"/>
              <w:right w:val="nil"/>
            </w:tcBorders>
          </w:tcPr>
          <w:p w14:paraId="02B461AF" w14:textId="77777777" w:rsidR="00A86601" w:rsidRDefault="00A86601">
            <w:pPr>
              <w:pStyle w:val="Normal11"/>
            </w:pPr>
          </w:p>
        </w:tc>
      </w:tr>
      <w:tr w:rsidR="00A86601" w14:paraId="76037B12" w14:textId="77777777" w:rsidTr="00F071E9">
        <w:trPr>
          <w:cantSplit/>
          <w:trHeight w:hRule="exact" w:val="120"/>
        </w:trPr>
        <w:tc>
          <w:tcPr>
            <w:tcW w:w="5954" w:type="dxa"/>
            <w:tcBorders>
              <w:top w:val="single" w:sz="4" w:space="0" w:color="auto"/>
              <w:left w:val="single" w:sz="4" w:space="0" w:color="auto"/>
              <w:bottom w:val="nil"/>
              <w:right w:val="single" w:sz="4" w:space="0" w:color="auto"/>
            </w:tcBorders>
          </w:tcPr>
          <w:p w14:paraId="67ACBCC5" w14:textId="77777777" w:rsidR="00A86601" w:rsidRDefault="00A86601" w:rsidP="00952757">
            <w:pPr>
              <w:pStyle w:val="Normal11"/>
              <w:keepNext/>
              <w:rPr>
                <w:rFonts w:ascii="GgtEphesian" w:hAnsi="GgtEphesian"/>
              </w:rPr>
            </w:pPr>
          </w:p>
        </w:tc>
        <w:tc>
          <w:tcPr>
            <w:tcW w:w="2268" w:type="dxa"/>
            <w:tcBorders>
              <w:top w:val="single" w:sz="4" w:space="0" w:color="auto"/>
              <w:left w:val="single" w:sz="4" w:space="0" w:color="auto"/>
              <w:bottom w:val="nil"/>
            </w:tcBorders>
          </w:tcPr>
          <w:p w14:paraId="68D2B1FF" w14:textId="77777777" w:rsidR="00A86601" w:rsidRDefault="00A86601">
            <w:pPr>
              <w:pStyle w:val="Normal11"/>
              <w:rPr>
                <w:rFonts w:ascii="GgtEphesian" w:hAnsi="GgtEphesian"/>
              </w:rPr>
            </w:pPr>
          </w:p>
        </w:tc>
      </w:tr>
      <w:tr w:rsidR="00A86601" w14:paraId="1F95FF06" w14:textId="77777777" w:rsidTr="00F071E9">
        <w:trPr>
          <w:cantSplit/>
        </w:trPr>
        <w:tc>
          <w:tcPr>
            <w:tcW w:w="5954" w:type="dxa"/>
            <w:tcBorders>
              <w:top w:val="nil"/>
              <w:left w:val="single" w:sz="4" w:space="0" w:color="auto"/>
              <w:bottom w:val="nil"/>
              <w:right w:val="single" w:sz="4" w:space="0" w:color="auto"/>
            </w:tcBorders>
          </w:tcPr>
          <w:p w14:paraId="7E954FE8" w14:textId="77777777" w:rsidR="00A86601" w:rsidRDefault="00A86601" w:rsidP="00952757">
            <w:pPr>
              <w:pStyle w:val="Normal11"/>
              <w:keepNext/>
              <w:jc w:val="left"/>
              <w:rPr>
                <w:i/>
              </w:rPr>
            </w:pPr>
            <w:proofErr w:type="spellStart"/>
            <w:r w:rsidRPr="00A86601">
              <w:rPr>
                <w:rFonts w:ascii="GgtEphesian" w:hAnsi="GgtEphesian"/>
              </w:rPr>
              <w:t>tou</w:t>
            </w:r>
            <w:proofErr w:type="spellEnd"/>
            <w:r w:rsidRPr="00A86601">
              <w:rPr>
                <w:rFonts w:ascii="GgtEphesian" w:hAnsi="GgtEphesian"/>
              </w:rPr>
              <w:t xml:space="preserve">\j </w:t>
            </w:r>
            <w:proofErr w:type="spellStart"/>
            <w:r w:rsidRPr="00A86601">
              <w:rPr>
                <w:rFonts w:ascii="GgtEphesian" w:hAnsi="GgtEphesian"/>
              </w:rPr>
              <w:t>nea</w:t>
            </w:r>
            <w:proofErr w:type="spellEnd"/>
            <w:r w:rsidRPr="00A86601">
              <w:rPr>
                <w:rFonts w:ascii="GgtEphesian" w:hAnsi="GgtEphesian"/>
              </w:rPr>
              <w:t>&gt;</w:t>
            </w:r>
            <w:proofErr w:type="spellStart"/>
            <w:r w:rsidRPr="00A86601">
              <w:rPr>
                <w:rFonts w:ascii="GgtEphesian" w:hAnsi="GgtEphesian"/>
              </w:rPr>
              <w:t>ni</w:t>
            </w:r>
            <w:proofErr w:type="spellEnd"/>
            <w:r w:rsidRPr="00A86601">
              <w:rPr>
                <w:rFonts w:ascii="GgtEphesian" w:hAnsi="GgtEphesian"/>
              </w:rPr>
              <w:t xml:space="preserve">/a&gt;j </w:t>
            </w:r>
            <w:proofErr w:type="spellStart"/>
            <w:r w:rsidRPr="00A86601">
              <w:rPr>
                <w:rFonts w:ascii="GgtEphesian" w:hAnsi="GgtEphesian"/>
              </w:rPr>
              <w:t>paideu</w:t>
            </w:r>
            <w:proofErr w:type="spellEnd"/>
            <w:r w:rsidRPr="00A86601">
              <w:rPr>
                <w:rFonts w:ascii="GgtEphesian" w:hAnsi="GgtEphesian"/>
              </w:rPr>
              <w:t>/</w:t>
            </w:r>
            <w:proofErr w:type="spellStart"/>
            <w:r w:rsidRPr="00A86601">
              <w:rPr>
                <w:rFonts w:ascii="GgtEphesian" w:hAnsi="GgtEphesian"/>
              </w:rPr>
              <w:t>omen</w:t>
            </w:r>
            <w:r>
              <w:t>.</w:t>
            </w:r>
            <w:r>
              <w:rPr>
                <w:vertAlign w:val="superscript"/>
              </w:rPr>
              <w:t>PRES</w:t>
            </w:r>
            <w:proofErr w:type="spellEnd"/>
          </w:p>
        </w:tc>
        <w:tc>
          <w:tcPr>
            <w:tcW w:w="2268" w:type="dxa"/>
            <w:tcBorders>
              <w:top w:val="nil"/>
              <w:left w:val="single" w:sz="4" w:space="0" w:color="auto"/>
              <w:bottom w:val="nil"/>
            </w:tcBorders>
          </w:tcPr>
          <w:p w14:paraId="4127668D" w14:textId="77777777" w:rsidR="00A86601" w:rsidRDefault="00A86601">
            <w:pPr>
              <w:pStyle w:val="Normal11"/>
              <w:rPr>
                <w:i/>
              </w:rPr>
            </w:pPr>
          </w:p>
        </w:tc>
      </w:tr>
      <w:tr w:rsidR="00A86601" w14:paraId="296DEDBE" w14:textId="77777777" w:rsidTr="00F071E9">
        <w:trPr>
          <w:cantSplit/>
        </w:trPr>
        <w:tc>
          <w:tcPr>
            <w:tcW w:w="5954" w:type="dxa"/>
            <w:tcBorders>
              <w:top w:val="nil"/>
              <w:left w:val="single" w:sz="4" w:space="0" w:color="auto"/>
              <w:bottom w:val="nil"/>
              <w:right w:val="single" w:sz="4" w:space="0" w:color="auto"/>
            </w:tcBorders>
          </w:tcPr>
          <w:p w14:paraId="58654DD0" w14:textId="77777777" w:rsidR="00A86601" w:rsidRPr="00A86601" w:rsidRDefault="00A86601" w:rsidP="00952757">
            <w:pPr>
              <w:pStyle w:val="Normal11"/>
              <w:keepNext/>
              <w:jc w:val="left"/>
              <w:rPr>
                <w:rFonts w:ascii="GgtEphesian" w:hAnsi="GgtEphesian"/>
              </w:rPr>
            </w:pPr>
            <w:r>
              <w:rPr>
                <w:i/>
              </w:rPr>
              <w:t>We are doing some educating of the young men.</w:t>
            </w:r>
          </w:p>
        </w:tc>
        <w:tc>
          <w:tcPr>
            <w:tcW w:w="2268" w:type="dxa"/>
            <w:tcBorders>
              <w:top w:val="nil"/>
              <w:left w:val="single" w:sz="4" w:space="0" w:color="auto"/>
              <w:bottom w:val="nil"/>
            </w:tcBorders>
          </w:tcPr>
          <w:p w14:paraId="41670D16" w14:textId="77777777" w:rsidR="00A86601" w:rsidRDefault="00A86601">
            <w:pPr>
              <w:pStyle w:val="Normal11"/>
              <w:rPr>
                <w:i/>
              </w:rPr>
            </w:pPr>
            <w:r>
              <w:rPr>
                <w:i/>
              </w:rPr>
              <w:t>imperfective</w:t>
            </w:r>
          </w:p>
        </w:tc>
      </w:tr>
      <w:tr w:rsidR="00A86601" w14:paraId="314A561D" w14:textId="77777777" w:rsidTr="00F071E9">
        <w:trPr>
          <w:cantSplit/>
        </w:trPr>
        <w:tc>
          <w:tcPr>
            <w:tcW w:w="5954" w:type="dxa"/>
            <w:tcBorders>
              <w:top w:val="nil"/>
              <w:left w:val="single" w:sz="4" w:space="0" w:color="auto"/>
              <w:bottom w:val="nil"/>
              <w:right w:val="single" w:sz="4" w:space="0" w:color="auto"/>
            </w:tcBorders>
          </w:tcPr>
          <w:p w14:paraId="79466950" w14:textId="77777777" w:rsidR="00A86601" w:rsidRDefault="00A86601" w:rsidP="00952757">
            <w:pPr>
              <w:pStyle w:val="Normal11"/>
              <w:keepNext/>
              <w:rPr>
                <w:i/>
              </w:rPr>
            </w:pPr>
            <w:r>
              <w:rPr>
                <w:i/>
              </w:rPr>
              <w:t>We are giving the young men an education.</w:t>
            </w:r>
          </w:p>
        </w:tc>
        <w:tc>
          <w:tcPr>
            <w:tcW w:w="2268" w:type="dxa"/>
            <w:tcBorders>
              <w:top w:val="nil"/>
              <w:left w:val="single" w:sz="4" w:space="0" w:color="auto"/>
              <w:bottom w:val="nil"/>
            </w:tcBorders>
          </w:tcPr>
          <w:p w14:paraId="1D43135B" w14:textId="77777777" w:rsidR="00A86601" w:rsidRDefault="00A86601">
            <w:pPr>
              <w:pStyle w:val="Normal11"/>
              <w:rPr>
                <w:i/>
              </w:rPr>
            </w:pPr>
            <w:r>
              <w:rPr>
                <w:i/>
              </w:rPr>
              <w:t>perfective</w:t>
            </w:r>
          </w:p>
        </w:tc>
      </w:tr>
      <w:tr w:rsidR="00A86601" w14:paraId="2A6539C9" w14:textId="77777777" w:rsidTr="00F071E9">
        <w:trPr>
          <w:cantSplit/>
          <w:trHeight w:hRule="exact" w:val="120"/>
        </w:trPr>
        <w:tc>
          <w:tcPr>
            <w:tcW w:w="5954" w:type="dxa"/>
            <w:tcBorders>
              <w:top w:val="nil"/>
              <w:left w:val="single" w:sz="4" w:space="0" w:color="auto"/>
              <w:bottom w:val="nil"/>
              <w:right w:val="single" w:sz="4" w:space="0" w:color="auto"/>
            </w:tcBorders>
          </w:tcPr>
          <w:p w14:paraId="0BD65807" w14:textId="77777777" w:rsidR="00A86601" w:rsidRDefault="00A86601">
            <w:pPr>
              <w:pStyle w:val="Normal11"/>
            </w:pPr>
          </w:p>
        </w:tc>
        <w:tc>
          <w:tcPr>
            <w:tcW w:w="2268" w:type="dxa"/>
            <w:tcBorders>
              <w:top w:val="nil"/>
              <w:left w:val="single" w:sz="4" w:space="0" w:color="auto"/>
              <w:bottom w:val="nil"/>
            </w:tcBorders>
          </w:tcPr>
          <w:p w14:paraId="38FBAE94" w14:textId="77777777" w:rsidR="00A86601" w:rsidRDefault="00A86601">
            <w:pPr>
              <w:pStyle w:val="Normal11"/>
            </w:pPr>
          </w:p>
        </w:tc>
      </w:tr>
      <w:tr w:rsidR="00A86601" w14:paraId="24D58D4A" w14:textId="77777777" w:rsidTr="00F071E9">
        <w:trPr>
          <w:cantSplit/>
          <w:trHeight w:hRule="exact" w:val="120"/>
        </w:trPr>
        <w:tc>
          <w:tcPr>
            <w:tcW w:w="5954" w:type="dxa"/>
            <w:tcBorders>
              <w:left w:val="single" w:sz="4" w:space="0" w:color="auto"/>
              <w:bottom w:val="nil"/>
              <w:right w:val="single" w:sz="4" w:space="0" w:color="auto"/>
            </w:tcBorders>
          </w:tcPr>
          <w:p w14:paraId="08669B94" w14:textId="77777777" w:rsidR="00A86601" w:rsidRDefault="00A86601">
            <w:pPr>
              <w:pStyle w:val="Normal11"/>
              <w:rPr>
                <w:rFonts w:ascii="GgtEphesian" w:hAnsi="GgtEphesian"/>
              </w:rPr>
            </w:pPr>
          </w:p>
        </w:tc>
        <w:tc>
          <w:tcPr>
            <w:tcW w:w="2268" w:type="dxa"/>
            <w:tcBorders>
              <w:left w:val="single" w:sz="4" w:space="0" w:color="auto"/>
              <w:bottom w:val="nil"/>
            </w:tcBorders>
          </w:tcPr>
          <w:p w14:paraId="636B4226" w14:textId="77777777" w:rsidR="00A86601" w:rsidRDefault="00A86601">
            <w:pPr>
              <w:pStyle w:val="Normal11"/>
              <w:rPr>
                <w:rFonts w:ascii="GgtEphesian" w:hAnsi="GgtEphesian"/>
              </w:rPr>
            </w:pPr>
          </w:p>
        </w:tc>
      </w:tr>
      <w:tr w:rsidR="00A86601" w:rsidRPr="008778D1" w14:paraId="1228B482" w14:textId="77777777" w:rsidTr="00F071E9">
        <w:trPr>
          <w:cantSplit/>
        </w:trPr>
        <w:tc>
          <w:tcPr>
            <w:tcW w:w="5954" w:type="dxa"/>
            <w:tcBorders>
              <w:top w:val="nil"/>
              <w:left w:val="single" w:sz="4" w:space="0" w:color="auto"/>
              <w:bottom w:val="nil"/>
              <w:right w:val="single" w:sz="4" w:space="0" w:color="auto"/>
            </w:tcBorders>
          </w:tcPr>
          <w:p w14:paraId="2F9A0F6C" w14:textId="77777777" w:rsidR="00A86601" w:rsidRPr="00A86601" w:rsidRDefault="00A86601" w:rsidP="00A86601">
            <w:pPr>
              <w:pStyle w:val="Normal11"/>
              <w:rPr>
                <w:i/>
                <w:lang w:val="es-ES_tradnl"/>
              </w:rPr>
            </w:pPr>
            <w:proofErr w:type="spellStart"/>
            <w:r w:rsidRPr="00A86601">
              <w:rPr>
                <w:rFonts w:ascii="GgtEphesian" w:hAnsi="GgtEphesian"/>
                <w:lang w:val="es-ES_tradnl"/>
              </w:rPr>
              <w:t>tou</w:t>
            </w:r>
            <w:proofErr w:type="spellEnd"/>
            <w:r w:rsidRPr="00A86601">
              <w:rPr>
                <w:rFonts w:ascii="GgtEphesian" w:hAnsi="GgtEphesian"/>
                <w:lang w:val="es-ES_tradnl"/>
              </w:rPr>
              <w:t>\j nea&gt;ni/a&gt;j e0paideu/</w:t>
            </w:r>
            <w:proofErr w:type="spellStart"/>
            <w:r w:rsidRPr="00A86601">
              <w:rPr>
                <w:rFonts w:ascii="GgtEphesian" w:hAnsi="GgtEphesian"/>
                <w:lang w:val="es-ES_tradnl"/>
              </w:rPr>
              <w:t>omen.</w:t>
            </w:r>
            <w:r w:rsidRPr="00E879D8">
              <w:rPr>
                <w:vertAlign w:val="superscript"/>
                <w:lang w:val="es-ES_tradnl"/>
              </w:rPr>
              <w:t>IMPF</w:t>
            </w:r>
            <w:proofErr w:type="spellEnd"/>
          </w:p>
        </w:tc>
        <w:tc>
          <w:tcPr>
            <w:tcW w:w="2268" w:type="dxa"/>
            <w:tcBorders>
              <w:top w:val="nil"/>
              <w:left w:val="single" w:sz="4" w:space="0" w:color="auto"/>
              <w:bottom w:val="nil"/>
            </w:tcBorders>
          </w:tcPr>
          <w:p w14:paraId="444E7D46" w14:textId="77777777" w:rsidR="00A86601" w:rsidRPr="008778D1" w:rsidRDefault="00A86601">
            <w:pPr>
              <w:pStyle w:val="Normal11"/>
              <w:rPr>
                <w:i/>
                <w:lang w:val="es-ES_tradnl"/>
              </w:rPr>
            </w:pPr>
          </w:p>
        </w:tc>
      </w:tr>
      <w:tr w:rsidR="00A86601" w14:paraId="3640B51D" w14:textId="77777777" w:rsidTr="00F071E9">
        <w:trPr>
          <w:cantSplit/>
        </w:trPr>
        <w:tc>
          <w:tcPr>
            <w:tcW w:w="5954" w:type="dxa"/>
            <w:tcBorders>
              <w:top w:val="nil"/>
              <w:left w:val="single" w:sz="4" w:space="0" w:color="auto"/>
              <w:bottom w:val="nil"/>
              <w:right w:val="single" w:sz="4" w:space="0" w:color="auto"/>
            </w:tcBorders>
          </w:tcPr>
          <w:p w14:paraId="3EA19D0B" w14:textId="77777777" w:rsidR="00A86601" w:rsidRPr="00A86601" w:rsidRDefault="00A86601">
            <w:pPr>
              <w:pStyle w:val="Normal11"/>
              <w:rPr>
                <w:rFonts w:ascii="GgtEphesian" w:hAnsi="GgtEphesian"/>
              </w:rPr>
            </w:pPr>
            <w:r>
              <w:rPr>
                <w:i/>
              </w:rPr>
              <w:t>We were educating the young men.</w:t>
            </w:r>
          </w:p>
        </w:tc>
        <w:tc>
          <w:tcPr>
            <w:tcW w:w="2268" w:type="dxa"/>
            <w:tcBorders>
              <w:top w:val="nil"/>
              <w:left w:val="single" w:sz="4" w:space="0" w:color="auto"/>
              <w:bottom w:val="nil"/>
            </w:tcBorders>
          </w:tcPr>
          <w:p w14:paraId="59128337" w14:textId="77777777" w:rsidR="00A86601" w:rsidRDefault="00A86601">
            <w:pPr>
              <w:pStyle w:val="Normal11"/>
              <w:rPr>
                <w:i/>
              </w:rPr>
            </w:pPr>
            <w:r>
              <w:rPr>
                <w:i/>
              </w:rPr>
              <w:t>imperfective</w:t>
            </w:r>
          </w:p>
        </w:tc>
      </w:tr>
      <w:tr w:rsidR="00A86601" w14:paraId="722506CE" w14:textId="77777777" w:rsidTr="00F071E9">
        <w:trPr>
          <w:cantSplit/>
        </w:trPr>
        <w:tc>
          <w:tcPr>
            <w:tcW w:w="5954" w:type="dxa"/>
            <w:tcBorders>
              <w:top w:val="nil"/>
              <w:left w:val="single" w:sz="4" w:space="0" w:color="auto"/>
              <w:bottom w:val="nil"/>
              <w:right w:val="single" w:sz="4" w:space="0" w:color="auto"/>
            </w:tcBorders>
          </w:tcPr>
          <w:p w14:paraId="6B70F518" w14:textId="77777777" w:rsidR="00A86601" w:rsidRDefault="00A86601">
            <w:pPr>
              <w:pStyle w:val="Normal11"/>
              <w:rPr>
                <w:i/>
              </w:rPr>
            </w:pPr>
            <w:r>
              <w:rPr>
                <w:i/>
              </w:rPr>
              <w:t>We used to educate the young men.</w:t>
            </w:r>
          </w:p>
        </w:tc>
        <w:tc>
          <w:tcPr>
            <w:tcW w:w="2268" w:type="dxa"/>
            <w:tcBorders>
              <w:top w:val="nil"/>
              <w:left w:val="single" w:sz="4" w:space="0" w:color="auto"/>
              <w:bottom w:val="nil"/>
            </w:tcBorders>
          </w:tcPr>
          <w:p w14:paraId="67779892" w14:textId="77777777" w:rsidR="00A86601" w:rsidRDefault="00A86601">
            <w:pPr>
              <w:pStyle w:val="Normal11"/>
              <w:rPr>
                <w:i/>
              </w:rPr>
            </w:pPr>
            <w:r>
              <w:rPr>
                <w:i/>
              </w:rPr>
              <w:t>habitual</w:t>
            </w:r>
          </w:p>
        </w:tc>
      </w:tr>
      <w:tr w:rsidR="00A86601" w14:paraId="176417EF" w14:textId="77777777" w:rsidTr="00F071E9">
        <w:trPr>
          <w:cantSplit/>
          <w:trHeight w:hRule="exact" w:val="120"/>
        </w:trPr>
        <w:tc>
          <w:tcPr>
            <w:tcW w:w="5954" w:type="dxa"/>
            <w:tcBorders>
              <w:top w:val="nil"/>
              <w:left w:val="single" w:sz="4" w:space="0" w:color="auto"/>
              <w:bottom w:val="single" w:sz="4" w:space="0" w:color="auto"/>
              <w:right w:val="single" w:sz="4" w:space="0" w:color="auto"/>
            </w:tcBorders>
          </w:tcPr>
          <w:p w14:paraId="11831103" w14:textId="77777777" w:rsidR="00A86601" w:rsidRDefault="00A86601">
            <w:pPr>
              <w:pStyle w:val="Normal11"/>
            </w:pPr>
          </w:p>
        </w:tc>
        <w:tc>
          <w:tcPr>
            <w:tcW w:w="2268" w:type="dxa"/>
            <w:tcBorders>
              <w:top w:val="nil"/>
              <w:left w:val="single" w:sz="4" w:space="0" w:color="auto"/>
              <w:bottom w:val="single" w:sz="4" w:space="0" w:color="auto"/>
            </w:tcBorders>
          </w:tcPr>
          <w:p w14:paraId="6C306373" w14:textId="77777777" w:rsidR="00A86601" w:rsidRDefault="00A86601">
            <w:pPr>
              <w:pStyle w:val="Normal11"/>
            </w:pPr>
          </w:p>
        </w:tc>
      </w:tr>
      <w:tr w:rsidR="00A86601" w14:paraId="11C70D3D" w14:textId="77777777" w:rsidTr="00F071E9">
        <w:trPr>
          <w:cantSplit/>
          <w:trHeight w:hRule="exact" w:val="120"/>
        </w:trPr>
        <w:tc>
          <w:tcPr>
            <w:tcW w:w="5954" w:type="dxa"/>
            <w:tcBorders>
              <w:left w:val="single" w:sz="4" w:space="0" w:color="auto"/>
              <w:bottom w:val="nil"/>
              <w:right w:val="single" w:sz="4" w:space="0" w:color="auto"/>
            </w:tcBorders>
          </w:tcPr>
          <w:p w14:paraId="75F6E7B0" w14:textId="77777777" w:rsidR="00A86601" w:rsidRDefault="00A86601">
            <w:pPr>
              <w:pStyle w:val="Normal11"/>
              <w:rPr>
                <w:rFonts w:ascii="GgtEphesian" w:hAnsi="GgtEphesian"/>
              </w:rPr>
            </w:pPr>
          </w:p>
        </w:tc>
        <w:tc>
          <w:tcPr>
            <w:tcW w:w="2268" w:type="dxa"/>
            <w:tcBorders>
              <w:left w:val="single" w:sz="4" w:space="0" w:color="auto"/>
              <w:bottom w:val="nil"/>
            </w:tcBorders>
          </w:tcPr>
          <w:p w14:paraId="1C23502A" w14:textId="77777777" w:rsidR="00A86601" w:rsidRDefault="00A86601">
            <w:pPr>
              <w:pStyle w:val="Normal11"/>
              <w:rPr>
                <w:rFonts w:ascii="GgtEphesian" w:hAnsi="GgtEphesian"/>
              </w:rPr>
            </w:pPr>
          </w:p>
        </w:tc>
      </w:tr>
      <w:tr w:rsidR="00A86601" w14:paraId="19416EED" w14:textId="77777777" w:rsidTr="00F071E9">
        <w:trPr>
          <w:cantSplit/>
        </w:trPr>
        <w:tc>
          <w:tcPr>
            <w:tcW w:w="5954" w:type="dxa"/>
            <w:tcBorders>
              <w:top w:val="nil"/>
              <w:left w:val="single" w:sz="4" w:space="0" w:color="auto"/>
              <w:bottom w:val="nil"/>
              <w:right w:val="single" w:sz="4" w:space="0" w:color="auto"/>
            </w:tcBorders>
          </w:tcPr>
          <w:p w14:paraId="1C53968F" w14:textId="77777777" w:rsidR="00A86601" w:rsidRPr="00A86601" w:rsidRDefault="00A86601">
            <w:pPr>
              <w:pStyle w:val="Normal11"/>
              <w:rPr>
                <w:i/>
                <w:lang w:val="es-ES_tradnl"/>
              </w:rPr>
            </w:pPr>
            <w:proofErr w:type="spellStart"/>
            <w:r w:rsidRPr="00A86601">
              <w:rPr>
                <w:rFonts w:ascii="GgtEphesian" w:hAnsi="GgtEphesian"/>
                <w:lang w:val="es-ES_tradnl"/>
              </w:rPr>
              <w:t>tou</w:t>
            </w:r>
            <w:proofErr w:type="spellEnd"/>
            <w:r w:rsidRPr="00A86601">
              <w:rPr>
                <w:rFonts w:ascii="GgtEphesian" w:hAnsi="GgtEphesian"/>
                <w:lang w:val="es-ES_tradnl"/>
              </w:rPr>
              <w:t>\j nea&gt;ni/a&gt;j e0paideu/</w:t>
            </w:r>
            <w:proofErr w:type="spellStart"/>
            <w:r w:rsidRPr="00A86601">
              <w:rPr>
                <w:rFonts w:ascii="GgtEphesian" w:hAnsi="GgtEphesian"/>
                <w:lang w:val="es-ES_tradnl"/>
              </w:rPr>
              <w:t>samen.</w:t>
            </w:r>
            <w:r w:rsidRPr="00E879D8">
              <w:rPr>
                <w:vertAlign w:val="superscript"/>
                <w:lang w:val="es-ES_tradnl"/>
              </w:rPr>
              <w:t>AOR</w:t>
            </w:r>
            <w:proofErr w:type="spellEnd"/>
          </w:p>
          <w:p w14:paraId="4DC3A4AB" w14:textId="77777777" w:rsidR="00A86601" w:rsidRDefault="00A86601">
            <w:pPr>
              <w:pStyle w:val="Normal11"/>
              <w:rPr>
                <w:i/>
              </w:rPr>
            </w:pPr>
            <w:r>
              <w:rPr>
                <w:i/>
              </w:rPr>
              <w:t>We educated the young men.</w:t>
            </w:r>
          </w:p>
        </w:tc>
        <w:tc>
          <w:tcPr>
            <w:tcW w:w="2268" w:type="dxa"/>
            <w:tcBorders>
              <w:top w:val="nil"/>
              <w:left w:val="single" w:sz="4" w:space="0" w:color="auto"/>
              <w:bottom w:val="nil"/>
            </w:tcBorders>
          </w:tcPr>
          <w:p w14:paraId="65912137" w14:textId="77777777" w:rsidR="00A86601" w:rsidRDefault="00A86601">
            <w:pPr>
              <w:pStyle w:val="Normal11"/>
              <w:rPr>
                <w:i/>
              </w:rPr>
            </w:pPr>
          </w:p>
          <w:p w14:paraId="0BB426CE" w14:textId="77777777" w:rsidR="00A86601" w:rsidRDefault="00A86601">
            <w:pPr>
              <w:pStyle w:val="Normal11"/>
              <w:rPr>
                <w:i/>
              </w:rPr>
            </w:pPr>
            <w:r>
              <w:rPr>
                <w:i/>
              </w:rPr>
              <w:t>perfective</w:t>
            </w:r>
          </w:p>
        </w:tc>
      </w:tr>
      <w:tr w:rsidR="00A86601" w14:paraId="0CC3B4B5" w14:textId="77777777" w:rsidTr="00F071E9">
        <w:trPr>
          <w:cantSplit/>
          <w:trHeight w:hRule="exact" w:val="120"/>
        </w:trPr>
        <w:tc>
          <w:tcPr>
            <w:tcW w:w="5954" w:type="dxa"/>
            <w:tcBorders>
              <w:top w:val="nil"/>
              <w:left w:val="single" w:sz="4" w:space="0" w:color="auto"/>
              <w:bottom w:val="single" w:sz="4" w:space="0" w:color="auto"/>
              <w:right w:val="single" w:sz="4" w:space="0" w:color="auto"/>
            </w:tcBorders>
          </w:tcPr>
          <w:p w14:paraId="7E493583" w14:textId="77777777" w:rsidR="00A86601" w:rsidRDefault="00A86601">
            <w:pPr>
              <w:pStyle w:val="Normal11"/>
            </w:pPr>
          </w:p>
        </w:tc>
        <w:tc>
          <w:tcPr>
            <w:tcW w:w="2268" w:type="dxa"/>
            <w:tcBorders>
              <w:top w:val="nil"/>
              <w:left w:val="single" w:sz="4" w:space="0" w:color="auto"/>
              <w:bottom w:val="single" w:sz="4" w:space="0" w:color="auto"/>
            </w:tcBorders>
          </w:tcPr>
          <w:p w14:paraId="5996E45D" w14:textId="77777777" w:rsidR="00A86601" w:rsidRDefault="00A86601">
            <w:pPr>
              <w:pStyle w:val="Normal11"/>
            </w:pPr>
          </w:p>
        </w:tc>
      </w:tr>
    </w:tbl>
    <w:p w14:paraId="4AF82CF7" w14:textId="77777777" w:rsidR="009924B8" w:rsidRDefault="009924B8"/>
    <w:p w14:paraId="2DE1D5D3" w14:textId="77777777" w:rsidR="0045495F" w:rsidRPr="00D566CD" w:rsidRDefault="0045495F" w:rsidP="00572946">
      <w:r>
        <w:t xml:space="preserve">In the following sentence, the present tense </w:t>
      </w:r>
      <w:proofErr w:type="spellStart"/>
      <w:r w:rsidRPr="0045495F">
        <w:rPr>
          <w:rFonts w:ascii="GgtEphesian" w:hAnsi="GgtEphesian"/>
        </w:rPr>
        <w:t>bapti</w:t>
      </w:r>
      <w:proofErr w:type="spellEnd"/>
      <w:r w:rsidRPr="0045495F">
        <w:rPr>
          <w:rFonts w:ascii="GgtEphesian" w:hAnsi="GgtEphesian"/>
        </w:rPr>
        <w:t>/</w:t>
      </w:r>
      <w:proofErr w:type="spellStart"/>
      <w:r w:rsidRPr="0045495F">
        <w:rPr>
          <w:rFonts w:ascii="GgtEphesian" w:hAnsi="GgtEphesian"/>
        </w:rPr>
        <w:t>zomai</w:t>
      </w:r>
      <w:proofErr w:type="spellEnd"/>
      <w:r w:rsidRPr="0045495F">
        <w:rPr>
          <w:rFonts w:ascii="GgtEphesian" w:hAnsi="GgtEphesian"/>
        </w:rPr>
        <w:t xml:space="preserve"> </w:t>
      </w:r>
      <w:r>
        <w:t xml:space="preserve">is presumably imperfective by analogy with </w:t>
      </w:r>
      <w:r w:rsidRPr="0045495F">
        <w:rPr>
          <w:rFonts w:ascii="GgtEphesian" w:hAnsi="GgtEphesian"/>
        </w:rPr>
        <w:t>pi/</w:t>
      </w:r>
      <w:proofErr w:type="spellStart"/>
      <w:r w:rsidRPr="0045495F">
        <w:rPr>
          <w:rFonts w:ascii="GgtEphesian" w:hAnsi="GgtEphesian"/>
        </w:rPr>
        <w:t>nein</w:t>
      </w:r>
      <w:proofErr w:type="spellEnd"/>
      <w:r>
        <w:t xml:space="preserve">, but </w:t>
      </w:r>
      <w:r w:rsidR="00D566CD">
        <w:t xml:space="preserve">the </w:t>
      </w:r>
      <w:r w:rsidR="00572946">
        <w:t>force</w:t>
      </w:r>
      <w:r w:rsidR="00D566CD">
        <w:t xml:space="preserve"> the </w:t>
      </w:r>
      <w:proofErr w:type="spellStart"/>
      <w:r w:rsidR="00D566CD">
        <w:t>aorists</w:t>
      </w:r>
      <w:proofErr w:type="spellEnd"/>
      <w:r w:rsidR="00D566CD">
        <w:t xml:space="preserve"> </w:t>
      </w:r>
      <w:proofErr w:type="spellStart"/>
      <w:r w:rsidR="00D566CD" w:rsidRPr="00D566CD">
        <w:rPr>
          <w:rFonts w:ascii="GgtGalatian" w:hAnsi="GgtGalatian"/>
          <w:b/>
          <w:bCs/>
        </w:rPr>
        <w:t>piei</w:t>
      </w:r>
      <w:proofErr w:type="spellEnd"/>
      <w:r w:rsidR="00D566CD" w:rsidRPr="00D566CD">
        <w:rPr>
          <w:rFonts w:ascii="GgtGalatian" w:hAnsi="GgtGalatian"/>
          <w:b/>
          <w:bCs/>
        </w:rPr>
        <w:t>=n</w:t>
      </w:r>
      <w:r w:rsidR="00D566CD">
        <w:rPr>
          <w:b/>
          <w:bCs/>
        </w:rPr>
        <w:t xml:space="preserve"> </w:t>
      </w:r>
      <w:r w:rsidR="00D566CD" w:rsidRPr="00D566CD">
        <w:t>and</w:t>
      </w:r>
      <w:r w:rsidR="00D566CD">
        <w:rPr>
          <w:b/>
          <w:bCs/>
        </w:rPr>
        <w:t xml:space="preserve"> </w:t>
      </w:r>
      <w:proofErr w:type="spellStart"/>
      <w:r w:rsidR="00D566CD" w:rsidRPr="00D566CD">
        <w:rPr>
          <w:rFonts w:ascii="GgtGalatian" w:hAnsi="GgtGalatian"/>
          <w:b/>
          <w:bCs/>
        </w:rPr>
        <w:t>baptisqh</w:t>
      </w:r>
      <w:proofErr w:type="spellEnd"/>
      <w:r w:rsidR="00D566CD" w:rsidRPr="00D566CD">
        <w:rPr>
          <w:rFonts w:ascii="GgtGalatian" w:hAnsi="GgtGalatian"/>
          <w:b/>
          <w:bCs/>
        </w:rPr>
        <w:t>=</w:t>
      </w:r>
      <w:proofErr w:type="spellStart"/>
      <w:r w:rsidR="00D566CD" w:rsidRPr="00D566CD">
        <w:rPr>
          <w:rFonts w:ascii="GgtGalatian" w:hAnsi="GgtGalatian"/>
          <w:b/>
          <w:bCs/>
        </w:rPr>
        <w:t>nai</w:t>
      </w:r>
      <w:proofErr w:type="spellEnd"/>
      <w:r w:rsidR="00D566CD">
        <w:rPr>
          <w:b/>
          <w:bCs/>
        </w:rPr>
        <w:t xml:space="preserve"> </w:t>
      </w:r>
      <w:r w:rsidR="00D566CD">
        <w:t>is not clear.</w:t>
      </w:r>
    </w:p>
    <w:p w14:paraId="4BD4CE2D" w14:textId="77777777" w:rsidR="0045495F" w:rsidRPr="0045495F" w:rsidRDefault="0045495F">
      <w:pPr>
        <w:rPr>
          <w:sz w:val="12"/>
          <w:szCs w:val="12"/>
        </w:rPr>
      </w:pPr>
    </w:p>
    <w:p w14:paraId="3DF67BF9" w14:textId="77777777" w:rsidR="0045495F" w:rsidRPr="008778D1" w:rsidRDefault="0045495F" w:rsidP="00AE06D0">
      <w:pPr>
        <w:pStyle w:val="Normal11"/>
        <w:ind w:left="720"/>
        <w:jc w:val="left"/>
        <w:rPr>
          <w:rFonts w:ascii="GgtEphesian" w:hAnsi="GgtEphesian"/>
        </w:rPr>
      </w:pPr>
      <w:r w:rsidRPr="008778D1">
        <w:rPr>
          <w:rFonts w:ascii="GgtEphesian" w:hAnsi="GgtEphesian"/>
        </w:rPr>
        <w:t>a)</w:t>
      </w:r>
      <w:proofErr w:type="spellStart"/>
      <w:r w:rsidRPr="008778D1">
        <w:rPr>
          <w:rFonts w:ascii="GgtEphesian" w:hAnsi="GgtEphesian"/>
        </w:rPr>
        <w:t>pokriqei</w:t>
      </w:r>
      <w:proofErr w:type="spellEnd"/>
      <w:r w:rsidRPr="008778D1">
        <w:rPr>
          <w:rFonts w:ascii="GgtEphesian" w:hAnsi="GgtEphesian"/>
        </w:rPr>
        <w:t xml:space="preserve">\j de\ o9 870Ihsou=j </w:t>
      </w:r>
      <w:proofErr w:type="spellStart"/>
      <w:r w:rsidRPr="008778D1">
        <w:rPr>
          <w:rFonts w:ascii="GgtEphesian" w:hAnsi="GgtEphesian"/>
        </w:rPr>
        <w:t>ei</w:t>
      </w:r>
      <w:proofErr w:type="spellEnd"/>
      <w:r w:rsidRPr="008778D1">
        <w:rPr>
          <w:rFonts w:ascii="GgtEphesian" w:hAnsi="GgtEphesian"/>
        </w:rPr>
        <w:t xml:space="preserve">]pen: ou0k oi1date </w:t>
      </w:r>
      <w:proofErr w:type="spellStart"/>
      <w:r w:rsidRPr="008778D1">
        <w:rPr>
          <w:rFonts w:ascii="GgtEphesian" w:hAnsi="GgtEphesian"/>
        </w:rPr>
        <w:t>ti</w:t>
      </w:r>
      <w:proofErr w:type="spellEnd"/>
      <w:r w:rsidRPr="008778D1">
        <w:rPr>
          <w:rFonts w:ascii="GgtEphesian" w:hAnsi="GgtEphesian"/>
        </w:rPr>
        <w:t>/ ai0tei=</w:t>
      </w:r>
      <w:proofErr w:type="spellStart"/>
      <w:r w:rsidRPr="008778D1">
        <w:rPr>
          <w:rFonts w:ascii="GgtEphesian" w:hAnsi="GgtEphesian"/>
        </w:rPr>
        <w:t>sqe</w:t>
      </w:r>
      <w:proofErr w:type="spellEnd"/>
      <w:r w:rsidRPr="008778D1">
        <w:rPr>
          <w:rFonts w:ascii="GgtEphesian" w:hAnsi="GgtEphesian"/>
        </w:rPr>
        <w:t>. du/</w:t>
      </w:r>
      <w:proofErr w:type="spellStart"/>
      <w:r w:rsidRPr="008778D1">
        <w:rPr>
          <w:rFonts w:ascii="GgtEphesian" w:hAnsi="GgtEphesian"/>
        </w:rPr>
        <w:t>nasqe</w:t>
      </w:r>
      <w:proofErr w:type="spellEnd"/>
      <w:r w:rsidRPr="008778D1">
        <w:rPr>
          <w:rFonts w:ascii="GgtEphesian" w:hAnsi="GgtEphesian"/>
        </w:rPr>
        <w:t xml:space="preserve"> </w:t>
      </w:r>
      <w:proofErr w:type="spellStart"/>
      <w:r w:rsidRPr="008778D1">
        <w:rPr>
          <w:rFonts w:ascii="GgtGalatian" w:hAnsi="GgtGalatian"/>
          <w:b/>
          <w:bCs/>
        </w:rPr>
        <w:t>piei</w:t>
      </w:r>
      <w:proofErr w:type="spellEnd"/>
      <w:r w:rsidRPr="008778D1">
        <w:rPr>
          <w:rFonts w:ascii="GgtGalatian" w:hAnsi="GgtGalatian"/>
          <w:b/>
          <w:bCs/>
        </w:rPr>
        <w:t>=n</w:t>
      </w:r>
      <w:r w:rsidRPr="008778D1">
        <w:rPr>
          <w:rFonts w:ascii="GgtEphesian" w:hAnsi="GgtEphesian"/>
        </w:rPr>
        <w:t xml:space="preserve"> to\ </w:t>
      </w:r>
      <w:proofErr w:type="spellStart"/>
      <w:r w:rsidRPr="008778D1">
        <w:rPr>
          <w:rFonts w:ascii="GgtEphesian" w:hAnsi="GgtEphesian"/>
        </w:rPr>
        <w:t>poth</w:t>
      </w:r>
      <w:proofErr w:type="spellEnd"/>
      <w:r w:rsidRPr="008778D1">
        <w:rPr>
          <w:rFonts w:ascii="GgtEphesian" w:hAnsi="GgtEphesian"/>
        </w:rPr>
        <w:t>/</w:t>
      </w:r>
      <w:proofErr w:type="spellStart"/>
      <w:r w:rsidRPr="008778D1">
        <w:rPr>
          <w:rFonts w:ascii="GgtEphesian" w:hAnsi="GgtEphesian"/>
        </w:rPr>
        <w:t>rion</w:t>
      </w:r>
      <w:proofErr w:type="spellEnd"/>
      <w:r w:rsidRPr="008778D1">
        <w:rPr>
          <w:rFonts w:ascii="GgtEphesian" w:hAnsi="GgtEphesian"/>
        </w:rPr>
        <w:t xml:space="preserve"> o4 e0gw_ me/</w:t>
      </w:r>
      <w:proofErr w:type="spellStart"/>
      <w:r w:rsidRPr="008778D1">
        <w:rPr>
          <w:rFonts w:ascii="GgtEphesian" w:hAnsi="GgtEphesian"/>
        </w:rPr>
        <w:t>llw</w:t>
      </w:r>
      <w:proofErr w:type="spellEnd"/>
      <w:r w:rsidRPr="008778D1">
        <w:rPr>
          <w:rFonts w:ascii="GgtEphesian" w:hAnsi="GgtEphesian"/>
        </w:rPr>
        <w:t xml:space="preserve"> </w:t>
      </w:r>
      <w:r w:rsidRPr="008778D1">
        <w:rPr>
          <w:rFonts w:ascii="GgtGalatian" w:hAnsi="GgtGalatian"/>
          <w:b/>
          <w:bCs/>
        </w:rPr>
        <w:t>pi/</w:t>
      </w:r>
      <w:proofErr w:type="spellStart"/>
      <w:r w:rsidRPr="008778D1">
        <w:rPr>
          <w:rFonts w:ascii="GgtGalatian" w:hAnsi="GgtGalatian"/>
          <w:b/>
          <w:bCs/>
        </w:rPr>
        <w:t>nein</w:t>
      </w:r>
      <w:proofErr w:type="spellEnd"/>
      <w:r w:rsidRPr="008778D1">
        <w:rPr>
          <w:rFonts w:ascii="GgtEphesian" w:hAnsi="GgtEphesian"/>
        </w:rPr>
        <w:t xml:space="preserve">, h2 to\ </w:t>
      </w:r>
      <w:proofErr w:type="spellStart"/>
      <w:r w:rsidRPr="008778D1">
        <w:rPr>
          <w:rFonts w:ascii="GgtEphesian" w:hAnsi="GgtEphesian"/>
        </w:rPr>
        <w:t>ba&amp;ptisma</w:t>
      </w:r>
      <w:proofErr w:type="spellEnd"/>
      <w:r w:rsidRPr="008778D1">
        <w:rPr>
          <w:rFonts w:ascii="GgtEphesian" w:hAnsi="GgtEphesian"/>
        </w:rPr>
        <w:t xml:space="preserve"> o4 e0gw_ </w:t>
      </w:r>
      <w:proofErr w:type="spellStart"/>
      <w:r w:rsidRPr="008778D1">
        <w:rPr>
          <w:rFonts w:ascii="GgtGalatian" w:hAnsi="GgtGalatian"/>
          <w:b/>
          <w:bCs/>
        </w:rPr>
        <w:t>bapti</w:t>
      </w:r>
      <w:proofErr w:type="spellEnd"/>
      <w:r w:rsidRPr="008778D1">
        <w:rPr>
          <w:rFonts w:ascii="GgtGalatian" w:hAnsi="GgtGalatian"/>
          <w:b/>
          <w:bCs/>
        </w:rPr>
        <w:t>/</w:t>
      </w:r>
      <w:proofErr w:type="spellStart"/>
      <w:r w:rsidRPr="008778D1">
        <w:rPr>
          <w:rFonts w:ascii="GgtGalatian" w:hAnsi="GgtGalatian"/>
          <w:b/>
          <w:bCs/>
        </w:rPr>
        <w:t>zomai</w:t>
      </w:r>
      <w:proofErr w:type="spellEnd"/>
      <w:r w:rsidRPr="008778D1">
        <w:rPr>
          <w:rFonts w:ascii="GgtEphesian" w:hAnsi="GgtEphesian"/>
        </w:rPr>
        <w:t xml:space="preserve"> </w:t>
      </w:r>
      <w:proofErr w:type="spellStart"/>
      <w:r w:rsidRPr="008778D1">
        <w:rPr>
          <w:rFonts w:ascii="GgtGalatian" w:hAnsi="GgtGalatian"/>
          <w:b/>
          <w:bCs/>
        </w:rPr>
        <w:t>baptisqh</w:t>
      </w:r>
      <w:proofErr w:type="spellEnd"/>
      <w:r w:rsidRPr="008778D1">
        <w:rPr>
          <w:rFonts w:ascii="GgtGalatian" w:hAnsi="GgtGalatian"/>
          <w:b/>
          <w:bCs/>
        </w:rPr>
        <w:t>=</w:t>
      </w:r>
      <w:proofErr w:type="spellStart"/>
      <w:r w:rsidRPr="008778D1">
        <w:rPr>
          <w:rFonts w:ascii="GgtGalatian" w:hAnsi="GgtGalatian"/>
          <w:b/>
          <w:bCs/>
        </w:rPr>
        <w:t>nai</w:t>
      </w:r>
      <w:proofErr w:type="spellEnd"/>
      <w:r w:rsidRPr="008778D1">
        <w:rPr>
          <w:rFonts w:ascii="GgtEphesian" w:hAnsi="GgtEphesian"/>
        </w:rPr>
        <w:t>; le/</w:t>
      </w:r>
      <w:proofErr w:type="spellStart"/>
      <w:r w:rsidRPr="008778D1">
        <w:rPr>
          <w:rFonts w:ascii="GgtEphesian" w:hAnsi="GgtEphesian"/>
        </w:rPr>
        <w:t>gousin</w:t>
      </w:r>
      <w:proofErr w:type="spellEnd"/>
      <w:r w:rsidRPr="008778D1">
        <w:rPr>
          <w:rFonts w:ascii="GgtEphesian" w:hAnsi="GgtEphesian"/>
        </w:rPr>
        <w:t xml:space="preserve"> au0tw%~: </w:t>
      </w:r>
      <w:proofErr w:type="spellStart"/>
      <w:r w:rsidRPr="008778D1">
        <w:rPr>
          <w:rFonts w:ascii="GgtEphesian" w:hAnsi="GgtEphesian"/>
        </w:rPr>
        <w:t>duna&amp;meqa</w:t>
      </w:r>
      <w:proofErr w:type="spellEnd"/>
      <w:r w:rsidRPr="008778D1">
        <w:rPr>
          <w:rFonts w:ascii="GgtEphesian" w:hAnsi="GgtEphesian"/>
        </w:rPr>
        <w:t>.</w:t>
      </w:r>
    </w:p>
    <w:p w14:paraId="33FEE150" w14:textId="77777777" w:rsidR="0045495F" w:rsidRDefault="0045495F" w:rsidP="00AE06D0">
      <w:pPr>
        <w:pStyle w:val="Normal11"/>
        <w:ind w:left="720"/>
        <w:jc w:val="left"/>
        <w:rPr>
          <w:iCs/>
        </w:rPr>
      </w:pPr>
      <w:r w:rsidRPr="0045495F">
        <w:rPr>
          <w:i/>
        </w:rPr>
        <w:t xml:space="preserve">But Jesus answered and said, “You do not know what you are asking. Can you </w:t>
      </w:r>
      <w:r w:rsidRPr="00B02BDD">
        <w:rPr>
          <w:b/>
          <w:bCs/>
          <w:i/>
        </w:rPr>
        <w:t>drink</w:t>
      </w:r>
      <w:r w:rsidRPr="0045495F">
        <w:rPr>
          <w:i/>
        </w:rPr>
        <w:t> </w:t>
      </w:r>
      <w:r w:rsidRPr="0045495F">
        <w:t>from</w:t>
      </w:r>
      <w:r w:rsidRPr="0045495F">
        <w:rPr>
          <w:i/>
        </w:rPr>
        <w:t xml:space="preserve"> the cup which I am about to </w:t>
      </w:r>
      <w:r w:rsidRPr="00B02BDD">
        <w:rPr>
          <w:b/>
          <w:bCs/>
          <w:i/>
        </w:rPr>
        <w:t>drink</w:t>
      </w:r>
      <w:r w:rsidR="00B02BDD">
        <w:rPr>
          <w:i/>
        </w:rPr>
        <w:t xml:space="preserve"> </w:t>
      </w:r>
      <w:r w:rsidRPr="0045495F">
        <w:t>from</w:t>
      </w:r>
      <w:r w:rsidRPr="0045495F">
        <w:rPr>
          <w:i/>
        </w:rPr>
        <w:t xml:space="preserve">? Or </w:t>
      </w:r>
      <w:r w:rsidRPr="00B02BDD">
        <w:rPr>
          <w:b/>
          <w:bCs/>
          <w:i/>
        </w:rPr>
        <w:t>be baptized</w:t>
      </w:r>
      <w:r w:rsidRPr="0045495F">
        <w:rPr>
          <w:i/>
        </w:rPr>
        <w:t xml:space="preserve"> with the baptism with which </w:t>
      </w:r>
      <w:r w:rsidRPr="00B02BDD">
        <w:rPr>
          <w:b/>
          <w:bCs/>
          <w:i/>
        </w:rPr>
        <w:t>I am baptized</w:t>
      </w:r>
      <w:r w:rsidRPr="0045495F">
        <w:rPr>
          <w:i/>
        </w:rPr>
        <w:t>?” They said to him, “We can.”</w:t>
      </w:r>
      <w:r>
        <w:rPr>
          <w:i/>
        </w:rPr>
        <w:t xml:space="preserve"> </w:t>
      </w:r>
      <w:r w:rsidRPr="0045495F">
        <w:rPr>
          <w:iCs/>
        </w:rPr>
        <w:t>[Mt 20:22]</w:t>
      </w:r>
    </w:p>
    <w:p w14:paraId="54169C71" w14:textId="77777777" w:rsidR="00DD381D" w:rsidRDefault="00DD381D" w:rsidP="0045495F">
      <w:pPr>
        <w:pStyle w:val="Normal11"/>
        <w:ind w:left="720"/>
        <w:rPr>
          <w:i/>
        </w:rPr>
      </w:pPr>
    </w:p>
    <w:p w14:paraId="027C87DA" w14:textId="77777777" w:rsidR="00DD381D" w:rsidRPr="00DD381D" w:rsidRDefault="00DD381D" w:rsidP="00DD381D">
      <w:pPr>
        <w:rPr>
          <w:iCs/>
        </w:rPr>
      </w:pPr>
      <w:r w:rsidRPr="00DD381D">
        <w:rPr>
          <w:iCs/>
        </w:rPr>
        <w:t>The iterative sense of the imperfective is evident in the following:</w:t>
      </w:r>
    </w:p>
    <w:p w14:paraId="7E745FC7" w14:textId="77777777" w:rsidR="00DD381D" w:rsidRPr="00DD381D" w:rsidRDefault="00DD381D" w:rsidP="0045495F">
      <w:pPr>
        <w:pStyle w:val="Normal11"/>
        <w:ind w:left="720"/>
        <w:rPr>
          <w:i/>
          <w:sz w:val="12"/>
          <w:szCs w:val="12"/>
        </w:rPr>
      </w:pPr>
    </w:p>
    <w:p w14:paraId="518B4E3B" w14:textId="77777777" w:rsidR="00DD381D" w:rsidRPr="00DD381D" w:rsidRDefault="00DD381D" w:rsidP="00B552FB">
      <w:pPr>
        <w:pStyle w:val="Normal11"/>
        <w:ind w:left="720"/>
        <w:jc w:val="left"/>
        <w:rPr>
          <w:rFonts w:ascii="GgtEphesian" w:hAnsi="GgtEphesian"/>
        </w:rPr>
      </w:pPr>
      <w:r w:rsidRPr="00DD381D">
        <w:rPr>
          <w:rFonts w:ascii="GgtEphesian" w:hAnsi="GgtEphesian"/>
        </w:rPr>
        <w:t xml:space="preserve">ai9 de\ </w:t>
      </w:r>
      <w:proofErr w:type="spellStart"/>
      <w:r w:rsidRPr="00DD381D">
        <w:rPr>
          <w:rFonts w:ascii="GgtEphesian" w:hAnsi="GgtEphesian"/>
        </w:rPr>
        <w:t>mwrai</w:t>
      </w:r>
      <w:proofErr w:type="spellEnd"/>
      <w:r w:rsidRPr="00DD381D">
        <w:rPr>
          <w:rFonts w:ascii="GgtEphesian" w:hAnsi="GgtEphesian"/>
        </w:rPr>
        <w:t xml:space="preserve">\ tai=j </w:t>
      </w:r>
      <w:proofErr w:type="spellStart"/>
      <w:r w:rsidRPr="00DD381D">
        <w:rPr>
          <w:rFonts w:ascii="GgtEphesian" w:hAnsi="GgtEphesian"/>
        </w:rPr>
        <w:t>froni</w:t>
      </w:r>
      <w:proofErr w:type="spellEnd"/>
      <w:r w:rsidRPr="00DD381D">
        <w:rPr>
          <w:rFonts w:ascii="GgtEphesian" w:hAnsi="GgtEphesian"/>
        </w:rPr>
        <w:t>/</w:t>
      </w:r>
      <w:proofErr w:type="spellStart"/>
      <w:r w:rsidRPr="00DD381D">
        <w:rPr>
          <w:rFonts w:ascii="GgtEphesian" w:hAnsi="GgtEphesian"/>
        </w:rPr>
        <w:t>moij</w:t>
      </w:r>
      <w:proofErr w:type="spellEnd"/>
      <w:r w:rsidRPr="00DD381D">
        <w:rPr>
          <w:rFonts w:ascii="GgtEphesian" w:hAnsi="GgtEphesian"/>
        </w:rPr>
        <w:t xml:space="preserve"> </w:t>
      </w:r>
      <w:proofErr w:type="spellStart"/>
      <w:r w:rsidRPr="00DD381D">
        <w:rPr>
          <w:rFonts w:ascii="GgtEphesian" w:hAnsi="GgtEphesian"/>
        </w:rPr>
        <w:t>ei</w:t>
      </w:r>
      <w:proofErr w:type="spellEnd"/>
      <w:r w:rsidRPr="00DD381D">
        <w:rPr>
          <w:rFonts w:ascii="GgtEphesian" w:hAnsi="GgtEphesian"/>
        </w:rPr>
        <w:t>]</w:t>
      </w:r>
      <w:proofErr w:type="spellStart"/>
      <w:r w:rsidRPr="00DD381D">
        <w:rPr>
          <w:rFonts w:ascii="GgtEphesian" w:hAnsi="GgtEphesian"/>
        </w:rPr>
        <w:t>pon</w:t>
      </w:r>
      <w:proofErr w:type="spellEnd"/>
      <w:r w:rsidRPr="00DD381D">
        <w:rPr>
          <w:rFonts w:ascii="GgtEphesian" w:hAnsi="GgtEphesian"/>
        </w:rPr>
        <w:t>: do/</w:t>
      </w:r>
      <w:proofErr w:type="spellStart"/>
      <w:r w:rsidRPr="00DD381D">
        <w:rPr>
          <w:rFonts w:ascii="GgtEphesian" w:hAnsi="GgtEphesian"/>
        </w:rPr>
        <w:t>te</w:t>
      </w:r>
      <w:proofErr w:type="spellEnd"/>
      <w:r w:rsidRPr="00DD381D">
        <w:rPr>
          <w:rFonts w:ascii="GgtEphesian" w:hAnsi="GgtEphesian"/>
        </w:rPr>
        <w:t xml:space="preserve"> h9mi=n e0k </w:t>
      </w:r>
      <w:proofErr w:type="spellStart"/>
      <w:r w:rsidRPr="00DD381D">
        <w:rPr>
          <w:rFonts w:ascii="GgtEphesian" w:hAnsi="GgtEphesian"/>
        </w:rPr>
        <w:t>tou</w:t>
      </w:r>
      <w:proofErr w:type="spellEnd"/>
      <w:r w:rsidRPr="00DD381D">
        <w:rPr>
          <w:rFonts w:ascii="GgtEphesian" w:hAnsi="GgtEphesian"/>
        </w:rPr>
        <w:t>= e0lai/</w:t>
      </w:r>
      <w:proofErr w:type="spellStart"/>
      <w:r w:rsidRPr="00DD381D">
        <w:rPr>
          <w:rFonts w:ascii="GgtEphesian" w:hAnsi="GgtEphesian"/>
        </w:rPr>
        <w:t>ou</w:t>
      </w:r>
      <w:proofErr w:type="spellEnd"/>
      <w:r w:rsidRPr="00DD381D">
        <w:rPr>
          <w:rFonts w:ascii="GgtEphesian" w:hAnsi="GgtEphesian"/>
        </w:rPr>
        <w:t xml:space="preserve"> u9mw~n, o3ti ai9 </w:t>
      </w:r>
      <w:proofErr w:type="spellStart"/>
      <w:r w:rsidRPr="00DD381D">
        <w:rPr>
          <w:rFonts w:ascii="GgtEphesian" w:hAnsi="GgtEphesian"/>
        </w:rPr>
        <w:t>lampa&amp;dej</w:t>
      </w:r>
      <w:proofErr w:type="spellEnd"/>
      <w:r w:rsidRPr="00DD381D">
        <w:rPr>
          <w:rFonts w:ascii="GgtEphesian" w:hAnsi="GgtEphesian"/>
        </w:rPr>
        <w:t xml:space="preserve"> h9mw~n </w:t>
      </w:r>
      <w:proofErr w:type="spellStart"/>
      <w:r w:rsidRPr="00DD381D">
        <w:rPr>
          <w:rFonts w:ascii="GgtGalatian" w:hAnsi="GgtGalatian"/>
          <w:b/>
          <w:bCs/>
        </w:rPr>
        <w:t>sbe</w:t>
      </w:r>
      <w:proofErr w:type="spellEnd"/>
      <w:r w:rsidRPr="00DD381D">
        <w:rPr>
          <w:rFonts w:ascii="GgtGalatian" w:hAnsi="GgtGalatian"/>
          <w:b/>
          <w:bCs/>
        </w:rPr>
        <w:t>/</w:t>
      </w:r>
      <w:proofErr w:type="spellStart"/>
      <w:r w:rsidRPr="00DD381D">
        <w:rPr>
          <w:rFonts w:ascii="GgtGalatian" w:hAnsi="GgtGalatian"/>
          <w:b/>
          <w:bCs/>
        </w:rPr>
        <w:t>nnuntai</w:t>
      </w:r>
      <w:proofErr w:type="spellEnd"/>
      <w:r w:rsidRPr="00DD381D">
        <w:rPr>
          <w:rFonts w:ascii="GgtEphesian" w:hAnsi="GgtEphesian"/>
        </w:rPr>
        <w:t>.</w:t>
      </w:r>
    </w:p>
    <w:p w14:paraId="6844FE6E" w14:textId="77777777" w:rsidR="00DD381D" w:rsidRDefault="00DD381D" w:rsidP="007B54D7">
      <w:pPr>
        <w:ind w:left="720"/>
      </w:pPr>
      <w:r w:rsidRPr="00DD381D">
        <w:rPr>
          <w:i/>
        </w:rPr>
        <w:t xml:space="preserve">Then the foolish ones said to the prudent, </w:t>
      </w:r>
      <w:r w:rsidR="003C5ADE" w:rsidRPr="0045495F">
        <w:rPr>
          <w:i/>
        </w:rPr>
        <w:t>“</w:t>
      </w:r>
      <w:r w:rsidRPr="00DD381D">
        <w:rPr>
          <w:i/>
        </w:rPr>
        <w:t xml:space="preserve">Give us </w:t>
      </w:r>
      <w:r w:rsidRPr="00ED10EA">
        <w:rPr>
          <w:iCs/>
        </w:rPr>
        <w:t>some</w:t>
      </w:r>
      <w:r w:rsidRPr="00DD381D">
        <w:rPr>
          <w:i/>
        </w:rPr>
        <w:t xml:space="preserve"> of your oil, because our </w:t>
      </w:r>
      <w:r w:rsidRPr="00B552FB">
        <w:rPr>
          <w:b/>
          <w:bCs/>
          <w:i/>
        </w:rPr>
        <w:t>lamps keep going out</w:t>
      </w:r>
      <w:r w:rsidRPr="00DD381D">
        <w:rPr>
          <w:i/>
        </w:rPr>
        <w:t>.</w:t>
      </w:r>
      <w:r w:rsidR="003C5ADE" w:rsidRPr="0045495F">
        <w:rPr>
          <w:i/>
        </w:rPr>
        <w:t>”</w:t>
      </w:r>
      <w:r w:rsidR="003C5ADE">
        <w:t xml:space="preserve"> </w:t>
      </w:r>
      <w:r>
        <w:t>[Mt 25:8]</w:t>
      </w:r>
    </w:p>
    <w:p w14:paraId="39E1A95D" w14:textId="77777777" w:rsidR="00DD381D" w:rsidRDefault="00DD381D" w:rsidP="0045495F">
      <w:pPr>
        <w:pStyle w:val="Normal11"/>
        <w:ind w:left="720"/>
        <w:rPr>
          <w:i/>
        </w:rPr>
      </w:pPr>
    </w:p>
    <w:p w14:paraId="212B21BD" w14:textId="77777777" w:rsidR="00ED10EA" w:rsidRDefault="00ED10EA" w:rsidP="00ED10EA">
      <w:pPr>
        <w:keepNext/>
      </w:pPr>
      <w:r>
        <w:t xml:space="preserve">In the </w:t>
      </w:r>
      <w:proofErr w:type="spellStart"/>
      <w:r>
        <w:t>follwing</w:t>
      </w:r>
      <w:proofErr w:type="spellEnd"/>
      <w:r>
        <w:t xml:space="preserve"> verse, the aorist can be considered the original action in the past, although it must also be </w:t>
      </w:r>
      <w:r w:rsidR="009F757A">
        <w:t xml:space="preserve">being </w:t>
      </w:r>
      <w:r>
        <w:t xml:space="preserve">repeated in the </w:t>
      </w:r>
      <w:r w:rsidR="009F757A">
        <w:t>present.</w:t>
      </w:r>
    </w:p>
    <w:p w14:paraId="0EBA180B" w14:textId="77777777" w:rsidR="00ED10EA" w:rsidRPr="00ED10EA" w:rsidRDefault="00ED10EA" w:rsidP="00ED10EA">
      <w:pPr>
        <w:keepNext/>
        <w:rPr>
          <w:sz w:val="12"/>
          <w:szCs w:val="12"/>
        </w:rPr>
      </w:pPr>
    </w:p>
    <w:p w14:paraId="1439234F" w14:textId="77777777" w:rsidR="00ED10EA" w:rsidRPr="00ED10EA" w:rsidRDefault="00ED10EA" w:rsidP="007B54D7">
      <w:pPr>
        <w:pStyle w:val="Normal11"/>
        <w:keepNext/>
        <w:ind w:left="720"/>
        <w:jc w:val="left"/>
        <w:rPr>
          <w:rFonts w:ascii="GgtEphesian" w:hAnsi="GgtEphesian"/>
        </w:rPr>
      </w:pPr>
      <w:r w:rsidRPr="00ED10EA">
        <w:rPr>
          <w:rFonts w:ascii="GgtEphesian" w:hAnsi="GgtEphesian"/>
        </w:rPr>
        <w:t xml:space="preserve">oi9 de\ </w:t>
      </w:r>
      <w:proofErr w:type="spellStart"/>
      <w:r w:rsidRPr="00ED10EA">
        <w:rPr>
          <w:rFonts w:ascii="GgtEphesian" w:hAnsi="GgtEphesian"/>
        </w:rPr>
        <w:t>labo</w:t>
      </w:r>
      <w:proofErr w:type="spellEnd"/>
      <w:r w:rsidRPr="00ED10EA">
        <w:rPr>
          <w:rFonts w:ascii="GgtEphesian" w:hAnsi="GgtEphesian"/>
        </w:rPr>
        <w:t>/</w:t>
      </w:r>
      <w:proofErr w:type="spellStart"/>
      <w:r w:rsidRPr="00ED10EA">
        <w:rPr>
          <w:rFonts w:ascii="GgtEphesian" w:hAnsi="GgtEphesian"/>
        </w:rPr>
        <w:t>ntej</w:t>
      </w:r>
      <w:proofErr w:type="spellEnd"/>
      <w:r w:rsidRPr="00ED10EA">
        <w:rPr>
          <w:rFonts w:ascii="GgtEphesian" w:hAnsi="GgtEphesian"/>
        </w:rPr>
        <w:t xml:space="preserve"> ta_ a)</w:t>
      </w:r>
      <w:proofErr w:type="spellStart"/>
      <w:r w:rsidRPr="00ED10EA">
        <w:rPr>
          <w:rFonts w:ascii="GgtEphesian" w:hAnsi="GgtEphesian"/>
        </w:rPr>
        <w:t>rgu</w:t>
      </w:r>
      <w:proofErr w:type="spellEnd"/>
      <w:r w:rsidRPr="00ED10EA">
        <w:rPr>
          <w:rFonts w:ascii="GgtEphesian" w:hAnsi="GgtEphesian"/>
        </w:rPr>
        <w:t>/ria e0poi/</w:t>
      </w:r>
      <w:proofErr w:type="spellStart"/>
      <w:r w:rsidRPr="00ED10EA">
        <w:rPr>
          <w:rFonts w:ascii="GgtEphesian" w:hAnsi="GgtEphesian"/>
        </w:rPr>
        <w:t>hsan</w:t>
      </w:r>
      <w:proofErr w:type="spellEnd"/>
      <w:r w:rsidRPr="00ED10EA">
        <w:rPr>
          <w:rFonts w:ascii="GgtEphesian" w:hAnsi="GgtEphesian"/>
        </w:rPr>
        <w:t xml:space="preserve"> w(j e0dida&amp;xqhsan. kai\ </w:t>
      </w:r>
      <w:proofErr w:type="spellStart"/>
      <w:r w:rsidRPr="00ED10EA">
        <w:rPr>
          <w:rFonts w:ascii="GgtGalatian" w:hAnsi="GgtGalatian"/>
          <w:b/>
          <w:bCs/>
        </w:rPr>
        <w:t>diefhmi</w:t>
      </w:r>
      <w:proofErr w:type="spellEnd"/>
      <w:r w:rsidRPr="00ED10EA">
        <w:rPr>
          <w:rFonts w:ascii="GgtGalatian" w:hAnsi="GgtGalatian"/>
          <w:b/>
          <w:bCs/>
        </w:rPr>
        <w:t>/</w:t>
      </w:r>
      <w:proofErr w:type="spellStart"/>
      <w:r w:rsidRPr="00ED10EA">
        <w:rPr>
          <w:rFonts w:ascii="GgtGalatian" w:hAnsi="GgtGalatian"/>
          <w:b/>
          <w:bCs/>
        </w:rPr>
        <w:t>sqh</w:t>
      </w:r>
      <w:proofErr w:type="spellEnd"/>
      <w:r w:rsidRPr="00ED10EA">
        <w:rPr>
          <w:rFonts w:ascii="GgtEphesian" w:hAnsi="GgtEphesian"/>
        </w:rPr>
        <w:t xml:space="preserve"> o9 lo/</w:t>
      </w:r>
      <w:proofErr w:type="spellStart"/>
      <w:r w:rsidRPr="00ED10EA">
        <w:rPr>
          <w:rFonts w:ascii="GgtEphesian" w:hAnsi="GgtEphesian"/>
        </w:rPr>
        <w:t>goj</w:t>
      </w:r>
      <w:proofErr w:type="spellEnd"/>
      <w:r w:rsidRPr="00ED10EA">
        <w:rPr>
          <w:rFonts w:ascii="GgtEphesian" w:hAnsi="GgtEphesian"/>
        </w:rPr>
        <w:t xml:space="preserve"> </w:t>
      </w:r>
      <w:proofErr w:type="spellStart"/>
      <w:r w:rsidRPr="00ED10EA">
        <w:rPr>
          <w:rFonts w:ascii="GgtEphesian" w:hAnsi="GgtEphesian"/>
        </w:rPr>
        <w:t>ou</w:t>
      </w:r>
      <w:proofErr w:type="spellEnd"/>
      <w:r w:rsidRPr="00ED10EA">
        <w:rPr>
          <w:rFonts w:ascii="GgtEphesian" w:hAnsi="GgtEphesian"/>
        </w:rPr>
        <w:t>[</w:t>
      </w:r>
      <w:proofErr w:type="spellStart"/>
      <w:r w:rsidRPr="00ED10EA">
        <w:rPr>
          <w:rFonts w:ascii="GgtEphesian" w:hAnsi="GgtEphesian"/>
        </w:rPr>
        <w:t>toj</w:t>
      </w:r>
      <w:proofErr w:type="spellEnd"/>
      <w:r w:rsidRPr="00ED10EA">
        <w:rPr>
          <w:rFonts w:ascii="GgtEphesian" w:hAnsi="GgtEphesian"/>
        </w:rPr>
        <w:t xml:space="preserve"> para_ 870Ioudai/</w:t>
      </w:r>
      <w:proofErr w:type="spellStart"/>
      <w:r w:rsidRPr="00ED10EA">
        <w:rPr>
          <w:rFonts w:ascii="GgtEphesian" w:hAnsi="GgtEphesian"/>
        </w:rPr>
        <w:t>oij</w:t>
      </w:r>
      <w:proofErr w:type="spellEnd"/>
      <w:r w:rsidRPr="00ED10EA">
        <w:rPr>
          <w:rFonts w:ascii="GgtEphesian" w:hAnsi="GgtEphesian"/>
        </w:rPr>
        <w:t xml:space="preserve"> me/</w:t>
      </w:r>
      <w:proofErr w:type="spellStart"/>
      <w:r w:rsidRPr="00ED10EA">
        <w:rPr>
          <w:rFonts w:ascii="GgtEphesian" w:hAnsi="GgtEphesian"/>
        </w:rPr>
        <w:t>xri</w:t>
      </w:r>
      <w:proofErr w:type="spellEnd"/>
      <w:r w:rsidRPr="00ED10EA">
        <w:rPr>
          <w:rFonts w:ascii="GgtEphesian" w:hAnsi="GgtEphesian"/>
        </w:rPr>
        <w:t xml:space="preserve"> </w:t>
      </w:r>
      <w:proofErr w:type="spellStart"/>
      <w:r w:rsidRPr="00ED10EA">
        <w:rPr>
          <w:rFonts w:ascii="GgtEphesian" w:hAnsi="GgtEphesian"/>
        </w:rPr>
        <w:t>th</w:t>
      </w:r>
      <w:proofErr w:type="spellEnd"/>
      <w:r w:rsidRPr="00ED10EA">
        <w:rPr>
          <w:rFonts w:ascii="GgtEphesian" w:hAnsi="GgtEphesian"/>
        </w:rPr>
        <w:t xml:space="preserve">=j </w:t>
      </w:r>
      <w:proofErr w:type="spellStart"/>
      <w:r w:rsidRPr="00ED10EA">
        <w:rPr>
          <w:rFonts w:ascii="GgtEphesian" w:hAnsi="GgtEphesian"/>
        </w:rPr>
        <w:t>sh</w:t>
      </w:r>
      <w:proofErr w:type="spellEnd"/>
      <w:r w:rsidRPr="00ED10EA">
        <w:rPr>
          <w:rFonts w:ascii="GgtEphesian" w:hAnsi="GgtEphesian"/>
        </w:rPr>
        <w:t>/meron.</w:t>
      </w:r>
    </w:p>
    <w:p w14:paraId="6F0C41D9" w14:textId="77777777" w:rsidR="00ED10EA" w:rsidRPr="00ED10EA" w:rsidRDefault="00ED10EA" w:rsidP="00ED10EA">
      <w:pPr>
        <w:ind w:left="720"/>
        <w:rPr>
          <w:i/>
        </w:rPr>
      </w:pPr>
      <w:r w:rsidRPr="00ED10EA">
        <w:rPr>
          <w:i/>
        </w:rPr>
        <w:t>And they took the money, and did as they had been instructed. And this account </w:t>
      </w:r>
      <w:r w:rsidRPr="00ED10EA">
        <w:rPr>
          <w:b/>
          <w:bCs/>
          <w:i/>
          <w:iCs/>
        </w:rPr>
        <w:t>has spread</w:t>
      </w:r>
      <w:r w:rsidRPr="00ED10EA">
        <w:rPr>
          <w:i/>
        </w:rPr>
        <w:t xml:space="preserve"> </w:t>
      </w:r>
      <w:r w:rsidRPr="00ED10EA">
        <w:rPr>
          <w:b/>
          <w:bCs/>
          <w:i/>
        </w:rPr>
        <w:t>about</w:t>
      </w:r>
      <w:r w:rsidRPr="00ED10EA">
        <w:rPr>
          <w:i/>
        </w:rPr>
        <w:t xml:space="preserve"> amongst the Jews up to the present day. </w:t>
      </w:r>
      <w:r w:rsidRPr="00ED10EA">
        <w:rPr>
          <w:iCs/>
        </w:rPr>
        <w:t>[Mt 28:15]</w:t>
      </w:r>
    </w:p>
    <w:p w14:paraId="44470BDB" w14:textId="77777777" w:rsidR="0045495F" w:rsidRDefault="0045495F"/>
    <w:p w14:paraId="749EAB4B" w14:textId="77777777" w:rsidR="00ED10EA" w:rsidRDefault="00ED10EA"/>
    <w:p w14:paraId="061E5B2E" w14:textId="77777777" w:rsidR="00BC7333" w:rsidRDefault="009924B8">
      <w:r>
        <w:rPr>
          <w:b/>
          <w:i/>
          <w:u w:val="single"/>
        </w:rPr>
        <w:t>Infinitive</w:t>
      </w:r>
      <w:r w:rsidR="00BC7333">
        <w:t>:</w:t>
      </w:r>
    </w:p>
    <w:p w14:paraId="559C9BCC" w14:textId="77777777" w:rsidR="009E39B4" w:rsidRPr="00B113B1" w:rsidRDefault="009E39B4">
      <w:pPr>
        <w:rPr>
          <w:sz w:val="12"/>
          <w:szCs w:val="12"/>
        </w:rPr>
      </w:pPr>
    </w:p>
    <w:p w14:paraId="7411C1C4" w14:textId="77777777" w:rsidR="009E39B4" w:rsidRDefault="009E39B4" w:rsidP="0048116C">
      <w:r>
        <w:t>Th</w:t>
      </w:r>
      <w:r w:rsidR="0048116C">
        <w:t>e</w:t>
      </w:r>
      <w:r>
        <w:t xml:space="preserve"> </w:t>
      </w:r>
      <w:r w:rsidR="0048116C">
        <w:t xml:space="preserve">import of the </w:t>
      </w:r>
      <w:r>
        <w:t>aorist infinitive</w:t>
      </w:r>
      <w:r w:rsidR="0048116C">
        <w:t xml:space="preserve"> depends on the construction:</w:t>
      </w:r>
    </w:p>
    <w:p w14:paraId="6843622E" w14:textId="77777777" w:rsidR="00BC7333" w:rsidRDefault="009924B8" w:rsidP="00BC7333">
      <w:pPr>
        <w:numPr>
          <w:ilvl w:val="0"/>
          <w:numId w:val="26"/>
        </w:numPr>
      </w:pPr>
      <w:r>
        <w:t xml:space="preserve">in indirect statement: </w:t>
      </w:r>
      <w:r>
        <w:rPr>
          <w:b/>
          <w:i/>
        </w:rPr>
        <w:t>time</w:t>
      </w:r>
    </w:p>
    <w:p w14:paraId="7C1A60CA" w14:textId="77777777" w:rsidR="00BC7333" w:rsidRDefault="00DE2097" w:rsidP="00BC7333">
      <w:pPr>
        <w:numPr>
          <w:ilvl w:val="0"/>
          <w:numId w:val="26"/>
        </w:numPr>
      </w:pPr>
      <w:r w:rsidRPr="00DE2097">
        <w:rPr>
          <w:rFonts w:ascii="GgtEphesian" w:hAnsi="GgtEphesian"/>
        </w:rPr>
        <w:t xml:space="preserve">e0n </w:t>
      </w:r>
      <w:proofErr w:type="spellStart"/>
      <w:r w:rsidRPr="00DE2097">
        <w:rPr>
          <w:rFonts w:ascii="GgtEphesian" w:hAnsi="GgtEphesian"/>
        </w:rPr>
        <w:t>tw</w:t>
      </w:r>
      <w:proofErr w:type="spellEnd"/>
      <w:r w:rsidR="00BC7333">
        <w:rPr>
          <w:rFonts w:ascii="GgtEphesian" w:hAnsi="GgtEphesian"/>
        </w:rPr>
        <w:t>~</w:t>
      </w:r>
      <w:r w:rsidRPr="00DE2097">
        <w:rPr>
          <w:rFonts w:ascii="GgtEphesian" w:hAnsi="GgtEphesian"/>
        </w:rPr>
        <w:t>%</w:t>
      </w:r>
      <w:r>
        <w:t xml:space="preserve"> +inf usually</w:t>
      </w:r>
      <w:r w:rsidR="0048116C">
        <w:t>:</w:t>
      </w:r>
      <w:r>
        <w:t xml:space="preserve"> </w:t>
      </w:r>
      <w:r w:rsidRPr="00DE2097">
        <w:rPr>
          <w:b/>
          <w:bCs/>
          <w:i/>
          <w:iCs/>
        </w:rPr>
        <w:t>time</w:t>
      </w:r>
    </w:p>
    <w:p w14:paraId="1B001CAC" w14:textId="77777777" w:rsidR="009924B8" w:rsidRDefault="009924B8" w:rsidP="00BC7333">
      <w:pPr>
        <w:numPr>
          <w:ilvl w:val="0"/>
          <w:numId w:val="26"/>
        </w:numPr>
      </w:pPr>
      <w:r>
        <w:t>elsewhere</w:t>
      </w:r>
      <w:r w:rsidR="000B7FA1">
        <w:t xml:space="preserve"> (infin</w:t>
      </w:r>
      <w:r w:rsidR="00B113B1">
        <w:t>itive</w:t>
      </w:r>
      <w:r w:rsidR="000B7FA1">
        <w:t xml:space="preserve"> after imperative...</w:t>
      </w:r>
      <w:r w:rsidR="00BC7333">
        <w:t>)</w:t>
      </w:r>
      <w:r>
        <w:t xml:space="preserve">: </w:t>
      </w:r>
      <w:r>
        <w:rPr>
          <w:b/>
          <w:i/>
        </w:rPr>
        <w:t>aspect</w:t>
      </w:r>
    </w:p>
    <w:p w14:paraId="6E58AC8D" w14:textId="77777777" w:rsidR="001E3BA2" w:rsidRDefault="001E3BA2" w:rsidP="001E3BA2"/>
    <w:p w14:paraId="5AE094A8" w14:textId="77777777" w:rsidR="00B62C02" w:rsidRPr="00B62C02" w:rsidRDefault="00B62C02" w:rsidP="00B62C02">
      <w:r w:rsidRPr="00B62C02">
        <w:rPr>
          <w:i/>
          <w:iCs/>
          <w:u w:val="single"/>
        </w:rPr>
        <w:t>Indirect statement</w:t>
      </w:r>
      <w:r w:rsidRPr="00B62C02">
        <w:rPr>
          <w:i/>
          <w:iCs/>
        </w:rPr>
        <w:t xml:space="preserve"> </w:t>
      </w:r>
    </w:p>
    <w:p w14:paraId="74B3DF8C" w14:textId="77777777" w:rsidR="00B62C02" w:rsidRPr="00B62C02" w:rsidRDefault="00B62C02" w:rsidP="00B62C02">
      <w:pPr>
        <w:numPr>
          <w:ilvl w:val="0"/>
          <w:numId w:val="33"/>
        </w:numPr>
        <w:rPr>
          <w:b/>
        </w:rPr>
      </w:pPr>
      <w:r>
        <w:rPr>
          <w:b/>
          <w:i/>
        </w:rPr>
        <w:t>t</w:t>
      </w:r>
      <w:r w:rsidRPr="00B62C02">
        <w:rPr>
          <w:b/>
          <w:i/>
        </w:rPr>
        <w:t>ime</w:t>
      </w:r>
    </w:p>
    <w:p w14:paraId="3393FAFE" w14:textId="77777777" w:rsidR="00B62C02" w:rsidRDefault="00B62C02" w:rsidP="00A86601">
      <w:pPr>
        <w:ind w:firstLine="360"/>
      </w:pPr>
      <w:r>
        <w:t xml:space="preserve">The construction is relatively </w:t>
      </w:r>
      <w:r w:rsidRPr="00B62C02">
        <w:t xml:space="preserve">rare with inf. in NT, </w:t>
      </w:r>
      <w:r w:rsidRPr="00B62C02">
        <w:rPr>
          <w:rFonts w:ascii="GgtEphesian" w:hAnsi="GgtEphesian"/>
        </w:rPr>
        <w:t xml:space="preserve">o3ti </w:t>
      </w:r>
      <w:r w:rsidR="00530AEC">
        <w:t>+ indic. being more usual.</w:t>
      </w:r>
    </w:p>
    <w:p w14:paraId="4F10A2F0" w14:textId="77777777" w:rsidR="00B62C02" w:rsidRPr="00B62C02" w:rsidRDefault="00B62C02" w:rsidP="00B62C02"/>
    <w:tbl>
      <w:tblPr>
        <w:tblW w:w="0" w:type="auto"/>
        <w:tblInd w:w="78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7088"/>
        <w:gridCol w:w="1275"/>
      </w:tblGrid>
      <w:tr w:rsidR="00F33E31" w14:paraId="08354C0A" w14:textId="77777777" w:rsidTr="00F071E9">
        <w:trPr>
          <w:cantSplit/>
        </w:trPr>
        <w:tc>
          <w:tcPr>
            <w:tcW w:w="7088" w:type="dxa"/>
            <w:tcBorders>
              <w:top w:val="nil"/>
              <w:left w:val="nil"/>
              <w:bottom w:val="nil"/>
            </w:tcBorders>
          </w:tcPr>
          <w:p w14:paraId="4C47A1A9" w14:textId="77777777" w:rsidR="00F33E31" w:rsidRDefault="00F33E31">
            <w:pPr>
              <w:pStyle w:val="Normal11"/>
              <w:rPr>
                <w:i/>
              </w:rPr>
            </w:pPr>
          </w:p>
        </w:tc>
        <w:tc>
          <w:tcPr>
            <w:tcW w:w="1275" w:type="dxa"/>
            <w:tcBorders>
              <w:top w:val="nil"/>
              <w:bottom w:val="nil"/>
              <w:right w:val="nil"/>
            </w:tcBorders>
          </w:tcPr>
          <w:p w14:paraId="7311AD61" w14:textId="77777777" w:rsidR="00F33E31" w:rsidRDefault="00B62C02">
            <w:pPr>
              <w:pStyle w:val="Normal11"/>
              <w:rPr>
                <w:b/>
                <w:i/>
              </w:rPr>
            </w:pPr>
            <w:r>
              <w:rPr>
                <w:b/>
                <w:i/>
              </w:rPr>
              <w:t>Time</w:t>
            </w:r>
          </w:p>
        </w:tc>
      </w:tr>
      <w:tr w:rsidR="00F33E31" w14:paraId="4921C354" w14:textId="77777777" w:rsidTr="00F071E9">
        <w:trPr>
          <w:cantSplit/>
          <w:trHeight w:hRule="exact" w:val="120"/>
        </w:trPr>
        <w:tc>
          <w:tcPr>
            <w:tcW w:w="7088" w:type="dxa"/>
            <w:tcBorders>
              <w:top w:val="nil"/>
              <w:left w:val="nil"/>
              <w:bottom w:val="single" w:sz="4" w:space="0" w:color="auto"/>
            </w:tcBorders>
          </w:tcPr>
          <w:p w14:paraId="7FB2E163" w14:textId="77777777" w:rsidR="00F33E31" w:rsidRDefault="00F33E31">
            <w:pPr>
              <w:pStyle w:val="Normal11"/>
            </w:pPr>
          </w:p>
        </w:tc>
        <w:tc>
          <w:tcPr>
            <w:tcW w:w="1275" w:type="dxa"/>
            <w:tcBorders>
              <w:top w:val="nil"/>
              <w:bottom w:val="nil"/>
              <w:right w:val="nil"/>
            </w:tcBorders>
          </w:tcPr>
          <w:p w14:paraId="0C7D974B" w14:textId="77777777" w:rsidR="00F33E31" w:rsidRDefault="00F33E31">
            <w:pPr>
              <w:pStyle w:val="Normal11"/>
            </w:pPr>
          </w:p>
        </w:tc>
      </w:tr>
      <w:tr w:rsidR="00F33E31" w14:paraId="4F16A781" w14:textId="77777777" w:rsidTr="00F071E9">
        <w:trPr>
          <w:cantSplit/>
          <w:trHeight w:hRule="exact" w:val="120"/>
        </w:trPr>
        <w:tc>
          <w:tcPr>
            <w:tcW w:w="7088" w:type="dxa"/>
            <w:tcBorders>
              <w:top w:val="single" w:sz="4" w:space="0" w:color="auto"/>
              <w:left w:val="single" w:sz="4" w:space="0" w:color="auto"/>
              <w:bottom w:val="nil"/>
              <w:right w:val="single" w:sz="4" w:space="0" w:color="auto"/>
            </w:tcBorders>
          </w:tcPr>
          <w:p w14:paraId="2F4F585D" w14:textId="77777777" w:rsidR="00F33E31" w:rsidRDefault="00F33E31">
            <w:pPr>
              <w:pStyle w:val="Normal11"/>
              <w:rPr>
                <w:rFonts w:ascii="GgtEphesian" w:hAnsi="GgtEphesian"/>
              </w:rPr>
            </w:pPr>
          </w:p>
        </w:tc>
        <w:tc>
          <w:tcPr>
            <w:tcW w:w="1275" w:type="dxa"/>
            <w:tcBorders>
              <w:top w:val="single" w:sz="4" w:space="0" w:color="auto"/>
              <w:left w:val="single" w:sz="4" w:space="0" w:color="auto"/>
              <w:bottom w:val="nil"/>
            </w:tcBorders>
          </w:tcPr>
          <w:p w14:paraId="11FDC260" w14:textId="77777777" w:rsidR="00F33E31" w:rsidRDefault="00F33E31">
            <w:pPr>
              <w:pStyle w:val="Normal11"/>
              <w:rPr>
                <w:rFonts w:ascii="GgtEphesian" w:hAnsi="GgtEphesian"/>
              </w:rPr>
            </w:pPr>
          </w:p>
        </w:tc>
      </w:tr>
      <w:tr w:rsidR="00F33E31" w14:paraId="011E30D7" w14:textId="77777777" w:rsidTr="00F071E9">
        <w:trPr>
          <w:cantSplit/>
        </w:trPr>
        <w:tc>
          <w:tcPr>
            <w:tcW w:w="7088" w:type="dxa"/>
            <w:tcBorders>
              <w:top w:val="nil"/>
              <w:left w:val="single" w:sz="4" w:space="0" w:color="auto"/>
              <w:bottom w:val="nil"/>
              <w:right w:val="single" w:sz="4" w:space="0" w:color="auto"/>
            </w:tcBorders>
          </w:tcPr>
          <w:p w14:paraId="3324D668" w14:textId="77777777" w:rsidR="00F33E31" w:rsidRPr="00F33E31" w:rsidRDefault="00F33E31" w:rsidP="00F33E31">
            <w:pPr>
              <w:pStyle w:val="Normal11"/>
              <w:jc w:val="left"/>
              <w:rPr>
                <w:rFonts w:ascii="GgtEphesian" w:hAnsi="GgtEphesian" w:cs="Courier New"/>
                <w:szCs w:val="22"/>
                <w:lang w:val="es-ES_tradnl"/>
              </w:rPr>
            </w:pPr>
            <w:r w:rsidRPr="008778D1">
              <w:rPr>
                <w:rFonts w:ascii="GgtEphesian" w:hAnsi="GgtEphesian" w:cs="Courier New"/>
                <w:szCs w:val="22"/>
                <w:lang w:val="es-ES_tradnl"/>
              </w:rPr>
              <w:t>le/</w:t>
            </w:r>
            <w:proofErr w:type="spellStart"/>
            <w:r w:rsidRPr="008778D1">
              <w:rPr>
                <w:rFonts w:ascii="GgtEphesian" w:hAnsi="GgtEphesian" w:cs="Courier New"/>
                <w:szCs w:val="22"/>
                <w:lang w:val="es-ES_tradnl"/>
              </w:rPr>
              <w:t>gete</w:t>
            </w:r>
            <w:proofErr w:type="spellEnd"/>
            <w:r w:rsidRPr="008778D1">
              <w:rPr>
                <w:rFonts w:ascii="GgtEphesian" w:hAnsi="GgtEphesian" w:cs="Courier New"/>
                <w:szCs w:val="22"/>
                <w:lang w:val="es-ES_tradnl"/>
              </w:rPr>
              <w:t xml:space="preserve"> e0n </w:t>
            </w:r>
            <w:proofErr w:type="spellStart"/>
            <w:r w:rsidRPr="008778D1">
              <w:rPr>
                <w:rFonts w:ascii="GgtEphesian" w:hAnsi="GgtEphesian" w:cs="Courier New"/>
                <w:szCs w:val="22"/>
                <w:lang w:val="es-ES_tradnl"/>
              </w:rPr>
              <w:t>Beelzebou</w:t>
            </w:r>
            <w:proofErr w:type="spellEnd"/>
            <w:r w:rsidRPr="008778D1">
              <w:rPr>
                <w:rFonts w:ascii="GgtEphesian" w:hAnsi="GgtEphesian" w:cs="Courier New"/>
                <w:szCs w:val="22"/>
                <w:lang w:val="es-ES_tradnl"/>
              </w:rPr>
              <w:t xml:space="preserve">/l </w:t>
            </w:r>
            <w:r w:rsidRPr="008778D1">
              <w:rPr>
                <w:rFonts w:ascii="GgtGalatian" w:hAnsi="GgtGalatian" w:cs="Courier New"/>
                <w:b/>
                <w:bCs/>
                <w:szCs w:val="22"/>
                <w:lang w:val="es-ES_tradnl"/>
              </w:rPr>
              <w:t>me e0kba&amp;llein</w:t>
            </w:r>
            <w:r w:rsidRPr="008778D1">
              <w:rPr>
                <w:rFonts w:ascii="GgtEphesian" w:hAnsi="GgtEphesian" w:cs="Courier New"/>
                <w:szCs w:val="22"/>
                <w:lang w:val="es-ES_tradnl"/>
              </w:rPr>
              <w:t xml:space="preserve"> </w:t>
            </w:r>
            <w:proofErr w:type="spellStart"/>
            <w:r w:rsidRPr="00F33E31">
              <w:rPr>
                <w:rFonts w:ascii="GgtEphesian" w:hAnsi="GgtEphesian" w:cs="Courier New"/>
                <w:szCs w:val="22"/>
                <w:lang w:val="es-ES_tradnl"/>
              </w:rPr>
              <w:t>ta</w:t>
            </w:r>
            <w:proofErr w:type="spellEnd"/>
            <w:r w:rsidRPr="00F33E31">
              <w:rPr>
                <w:rFonts w:ascii="GgtEphesian" w:hAnsi="GgtEphesian" w:cs="Courier New"/>
                <w:szCs w:val="22"/>
                <w:lang w:val="es-ES_tradnl"/>
              </w:rPr>
              <w:t xml:space="preserve">_ </w:t>
            </w:r>
            <w:proofErr w:type="spellStart"/>
            <w:r w:rsidRPr="00F33E31">
              <w:rPr>
                <w:rFonts w:ascii="GgtEphesian" w:hAnsi="GgtEphesian" w:cs="Courier New"/>
                <w:szCs w:val="22"/>
                <w:lang w:val="es-ES_tradnl"/>
              </w:rPr>
              <w:t>daimo</w:t>
            </w:r>
            <w:proofErr w:type="spellEnd"/>
            <w:r w:rsidRPr="00F33E31">
              <w:rPr>
                <w:rFonts w:ascii="GgtEphesian" w:hAnsi="GgtEphesian" w:cs="Courier New"/>
                <w:szCs w:val="22"/>
                <w:lang w:val="es-ES_tradnl"/>
              </w:rPr>
              <w:t>/</w:t>
            </w:r>
            <w:proofErr w:type="spellStart"/>
            <w:r w:rsidRPr="00F33E31">
              <w:rPr>
                <w:rFonts w:ascii="GgtEphesian" w:hAnsi="GgtEphesian" w:cs="Courier New"/>
                <w:szCs w:val="22"/>
                <w:lang w:val="es-ES_tradnl"/>
              </w:rPr>
              <w:t>nia</w:t>
            </w:r>
            <w:proofErr w:type="spellEnd"/>
          </w:p>
          <w:p w14:paraId="274225C1" w14:textId="77777777" w:rsidR="00F33E31" w:rsidRDefault="00F33E31">
            <w:pPr>
              <w:pStyle w:val="Normal11"/>
              <w:jc w:val="left"/>
              <w:rPr>
                <w:iCs/>
              </w:rPr>
            </w:pPr>
            <w:r w:rsidRPr="00F33E31">
              <w:rPr>
                <w:i/>
              </w:rPr>
              <w:t xml:space="preserve">You say </w:t>
            </w:r>
            <w:r w:rsidRPr="00F33E31">
              <w:rPr>
                <w:b/>
                <w:bCs/>
                <w:i/>
              </w:rPr>
              <w:t>I cast out</w:t>
            </w:r>
            <w:r w:rsidRPr="00F33E31">
              <w:rPr>
                <w:i/>
              </w:rPr>
              <w:t xml:space="preserve"> demons by Beelzeboul</w:t>
            </w:r>
            <w:r>
              <w:rPr>
                <w:i/>
              </w:rPr>
              <w:t xml:space="preserve"> </w:t>
            </w:r>
            <w:r w:rsidRPr="00EA034D">
              <w:rPr>
                <w:iCs/>
              </w:rPr>
              <w:t>[Lk 11:18]</w:t>
            </w:r>
          </w:p>
          <w:p w14:paraId="2FAF2C04" w14:textId="77777777" w:rsidR="0021310B" w:rsidRPr="0021310B" w:rsidRDefault="0021310B">
            <w:pPr>
              <w:pStyle w:val="Normal11"/>
              <w:jc w:val="left"/>
              <w:rPr>
                <w:iCs/>
                <w:sz w:val="12"/>
                <w:szCs w:val="12"/>
              </w:rPr>
            </w:pPr>
          </w:p>
          <w:p w14:paraId="6E385331" w14:textId="77777777" w:rsidR="0021310B" w:rsidRPr="0021310B" w:rsidRDefault="0021310B">
            <w:pPr>
              <w:pStyle w:val="Normal11"/>
              <w:jc w:val="left"/>
              <w:rPr>
                <w:i/>
              </w:rPr>
            </w:pPr>
            <w:r>
              <w:rPr>
                <w:iCs/>
              </w:rPr>
              <w:t xml:space="preserve">[Direct speech: </w:t>
            </w:r>
            <w:r w:rsidRPr="0021310B">
              <w:rPr>
                <w:rFonts w:ascii="GgtGalatian" w:hAnsi="GgtGalatian" w:cs="Courier New"/>
                <w:b/>
                <w:bCs/>
                <w:szCs w:val="22"/>
                <w:lang w:val="es-ES_tradnl"/>
              </w:rPr>
              <w:t>e0kba&amp;llw</w:t>
            </w:r>
            <w:r w:rsidRPr="00F33E31">
              <w:rPr>
                <w:rFonts w:ascii="GgtEphesian" w:hAnsi="GgtEphesian" w:cs="Courier New"/>
                <w:szCs w:val="22"/>
                <w:lang w:val="es-ES_tradnl"/>
              </w:rPr>
              <w:t xml:space="preserve"> </w:t>
            </w:r>
            <w:proofErr w:type="spellStart"/>
            <w:r w:rsidRPr="00F33E31">
              <w:rPr>
                <w:rFonts w:ascii="GgtEphesian" w:hAnsi="GgtEphesian" w:cs="Courier New"/>
                <w:szCs w:val="22"/>
                <w:lang w:val="es-ES_tradnl"/>
              </w:rPr>
              <w:t>ta</w:t>
            </w:r>
            <w:proofErr w:type="spellEnd"/>
            <w:r w:rsidRPr="00F33E31">
              <w:rPr>
                <w:rFonts w:ascii="GgtEphesian" w:hAnsi="GgtEphesian" w:cs="Courier New"/>
                <w:szCs w:val="22"/>
                <w:lang w:val="es-ES_tradnl"/>
              </w:rPr>
              <w:t xml:space="preserve">_ </w:t>
            </w:r>
            <w:proofErr w:type="spellStart"/>
            <w:r w:rsidRPr="00F33E31">
              <w:rPr>
                <w:rFonts w:ascii="GgtEphesian" w:hAnsi="GgtEphesian" w:cs="Courier New"/>
                <w:szCs w:val="22"/>
                <w:lang w:val="es-ES_tradnl"/>
              </w:rPr>
              <w:t>daimo</w:t>
            </w:r>
            <w:proofErr w:type="spellEnd"/>
            <w:r w:rsidRPr="00F33E31">
              <w:rPr>
                <w:rFonts w:ascii="GgtEphesian" w:hAnsi="GgtEphesian" w:cs="Courier New"/>
                <w:szCs w:val="22"/>
                <w:lang w:val="es-ES_tradnl"/>
              </w:rPr>
              <w:t>/</w:t>
            </w:r>
            <w:proofErr w:type="spellStart"/>
            <w:r w:rsidRPr="00F33E31">
              <w:rPr>
                <w:rFonts w:ascii="GgtEphesian" w:hAnsi="GgtEphesian" w:cs="Courier New"/>
                <w:szCs w:val="22"/>
                <w:lang w:val="es-ES_tradnl"/>
              </w:rPr>
              <w:t>nia</w:t>
            </w:r>
            <w:proofErr w:type="spellEnd"/>
            <w:r>
              <w:rPr>
                <w:szCs w:val="22"/>
                <w:lang w:val="es-ES_tradnl"/>
              </w:rPr>
              <w:t>]</w:t>
            </w:r>
          </w:p>
        </w:tc>
        <w:tc>
          <w:tcPr>
            <w:tcW w:w="1275" w:type="dxa"/>
            <w:tcBorders>
              <w:top w:val="nil"/>
              <w:left w:val="single" w:sz="4" w:space="0" w:color="auto"/>
              <w:bottom w:val="nil"/>
            </w:tcBorders>
          </w:tcPr>
          <w:p w14:paraId="01DC726B" w14:textId="77777777" w:rsidR="00F33E31" w:rsidRDefault="00F33E31">
            <w:pPr>
              <w:pStyle w:val="Normal11"/>
              <w:rPr>
                <w:i/>
              </w:rPr>
            </w:pPr>
            <w:r>
              <w:rPr>
                <w:i/>
              </w:rPr>
              <w:t>present</w:t>
            </w:r>
          </w:p>
        </w:tc>
      </w:tr>
      <w:tr w:rsidR="00F33E31" w14:paraId="02429EA2" w14:textId="77777777" w:rsidTr="00F071E9">
        <w:trPr>
          <w:cantSplit/>
          <w:trHeight w:hRule="exact" w:val="120"/>
        </w:trPr>
        <w:tc>
          <w:tcPr>
            <w:tcW w:w="7088" w:type="dxa"/>
            <w:tcBorders>
              <w:top w:val="nil"/>
              <w:left w:val="single" w:sz="4" w:space="0" w:color="auto"/>
              <w:bottom w:val="single" w:sz="4" w:space="0" w:color="auto"/>
              <w:right w:val="single" w:sz="4" w:space="0" w:color="auto"/>
            </w:tcBorders>
          </w:tcPr>
          <w:p w14:paraId="7E4463E6" w14:textId="77777777" w:rsidR="00F33E31" w:rsidRDefault="00F33E31">
            <w:pPr>
              <w:pStyle w:val="Normal11"/>
            </w:pPr>
          </w:p>
        </w:tc>
        <w:tc>
          <w:tcPr>
            <w:tcW w:w="1275" w:type="dxa"/>
            <w:tcBorders>
              <w:top w:val="nil"/>
              <w:left w:val="single" w:sz="4" w:space="0" w:color="auto"/>
              <w:bottom w:val="single" w:sz="4" w:space="0" w:color="auto"/>
            </w:tcBorders>
          </w:tcPr>
          <w:p w14:paraId="20B95D72" w14:textId="77777777" w:rsidR="00F33E31" w:rsidRDefault="00F33E31">
            <w:pPr>
              <w:pStyle w:val="Normal11"/>
            </w:pPr>
          </w:p>
        </w:tc>
      </w:tr>
      <w:tr w:rsidR="00F33E31" w14:paraId="030D8E88" w14:textId="77777777" w:rsidTr="00F071E9">
        <w:trPr>
          <w:cantSplit/>
          <w:trHeight w:hRule="exact" w:val="120"/>
        </w:trPr>
        <w:tc>
          <w:tcPr>
            <w:tcW w:w="7088" w:type="dxa"/>
            <w:tcBorders>
              <w:top w:val="single" w:sz="4" w:space="0" w:color="auto"/>
              <w:left w:val="single" w:sz="4" w:space="0" w:color="auto"/>
              <w:bottom w:val="nil"/>
              <w:right w:val="single" w:sz="4" w:space="0" w:color="auto"/>
            </w:tcBorders>
          </w:tcPr>
          <w:p w14:paraId="50CC5384" w14:textId="77777777" w:rsidR="00F33E31" w:rsidRDefault="00F33E31" w:rsidP="008A051E">
            <w:pPr>
              <w:pStyle w:val="Normal11"/>
              <w:keepNext/>
              <w:rPr>
                <w:rFonts w:ascii="GgtEphesian" w:hAnsi="GgtEphesian"/>
              </w:rPr>
            </w:pPr>
          </w:p>
        </w:tc>
        <w:tc>
          <w:tcPr>
            <w:tcW w:w="1275" w:type="dxa"/>
            <w:tcBorders>
              <w:top w:val="single" w:sz="4" w:space="0" w:color="auto"/>
              <w:left w:val="single" w:sz="4" w:space="0" w:color="auto"/>
              <w:bottom w:val="nil"/>
            </w:tcBorders>
          </w:tcPr>
          <w:p w14:paraId="49ACBE4E" w14:textId="77777777" w:rsidR="00F33E31" w:rsidRDefault="00F33E31">
            <w:pPr>
              <w:pStyle w:val="Normal11"/>
              <w:rPr>
                <w:rFonts w:ascii="GgtEphesian" w:hAnsi="GgtEphesian"/>
              </w:rPr>
            </w:pPr>
          </w:p>
        </w:tc>
      </w:tr>
      <w:tr w:rsidR="00F33E31" w14:paraId="1883E574" w14:textId="77777777" w:rsidTr="00F071E9">
        <w:trPr>
          <w:cantSplit/>
        </w:trPr>
        <w:tc>
          <w:tcPr>
            <w:tcW w:w="7088" w:type="dxa"/>
            <w:tcBorders>
              <w:top w:val="nil"/>
              <w:left w:val="single" w:sz="4" w:space="0" w:color="auto"/>
              <w:bottom w:val="nil"/>
              <w:right w:val="single" w:sz="4" w:space="0" w:color="auto"/>
            </w:tcBorders>
          </w:tcPr>
          <w:p w14:paraId="3A21A2DE" w14:textId="77777777" w:rsidR="00F33E31" w:rsidRDefault="00F33E31" w:rsidP="00EA034D">
            <w:pPr>
              <w:pStyle w:val="Normal11"/>
              <w:jc w:val="left"/>
              <w:rPr>
                <w:iCs/>
              </w:rPr>
            </w:pPr>
            <w:r>
              <w:rPr>
                <w:iCs/>
              </w:rPr>
              <w:t>Classically, t</w:t>
            </w:r>
            <w:r w:rsidRPr="00AC0BD4">
              <w:rPr>
                <w:iCs/>
              </w:rPr>
              <w:t>he aorist infinitive is used</w:t>
            </w:r>
            <w:r w:rsidR="00EA034D">
              <w:rPr>
                <w:iCs/>
              </w:rPr>
              <w:t xml:space="preserve"> to represent the aorist (so a past tense) of direct speech. This sequence does not appear to occur in the New Testament [EDB, p.53]. </w:t>
            </w:r>
          </w:p>
          <w:p w14:paraId="3771DF9D" w14:textId="77777777" w:rsidR="00C82729" w:rsidRPr="007C5CB1" w:rsidRDefault="00C82729" w:rsidP="00EA034D">
            <w:pPr>
              <w:pStyle w:val="Normal11"/>
              <w:jc w:val="left"/>
              <w:rPr>
                <w:iCs/>
                <w:sz w:val="12"/>
                <w:szCs w:val="12"/>
              </w:rPr>
            </w:pPr>
          </w:p>
          <w:p w14:paraId="269C6706" w14:textId="77777777" w:rsidR="00C82729" w:rsidRPr="007C5CB1" w:rsidRDefault="007C5CB1" w:rsidP="00EA034D">
            <w:pPr>
              <w:pStyle w:val="Normal11"/>
              <w:jc w:val="left"/>
              <w:rPr>
                <w:rFonts w:ascii="GgtEphesian" w:hAnsi="GgtEphesian"/>
                <w:iCs/>
              </w:rPr>
            </w:pPr>
            <w:r>
              <w:rPr>
                <w:rFonts w:ascii="GgtEphesian" w:hAnsi="GgtEphesian"/>
                <w:iCs/>
              </w:rPr>
              <w:t>le/</w:t>
            </w:r>
            <w:proofErr w:type="spellStart"/>
            <w:r>
              <w:rPr>
                <w:rFonts w:ascii="GgtEphesian" w:hAnsi="GgtEphesian"/>
                <w:iCs/>
              </w:rPr>
              <w:t>getai</w:t>
            </w:r>
            <w:proofErr w:type="spellEnd"/>
            <w:r>
              <w:rPr>
                <w:rFonts w:ascii="GgtEphesian" w:hAnsi="GgtEphesian"/>
                <w:iCs/>
              </w:rPr>
              <w:t xml:space="preserve"> ... </w:t>
            </w:r>
            <w:proofErr w:type="spellStart"/>
            <w:r>
              <w:rPr>
                <w:rFonts w:ascii="GgtEphesian" w:hAnsi="GgtEphesian"/>
                <w:iCs/>
              </w:rPr>
              <w:t>kataphdh</w:t>
            </w:r>
            <w:proofErr w:type="spellEnd"/>
            <w:r>
              <w:rPr>
                <w:rFonts w:ascii="GgtEphesian" w:hAnsi="GgtEphesian"/>
                <w:iCs/>
              </w:rPr>
              <w:t>/</w:t>
            </w:r>
            <w:proofErr w:type="spellStart"/>
            <w:r>
              <w:rPr>
                <w:rFonts w:ascii="GgtEphesian" w:hAnsi="GgtEphesian"/>
                <w:iCs/>
              </w:rPr>
              <w:t>saj</w:t>
            </w:r>
            <w:proofErr w:type="spellEnd"/>
            <w:r>
              <w:rPr>
                <w:rFonts w:ascii="GgtEphesian" w:hAnsi="GgtEphesian"/>
                <w:iCs/>
              </w:rPr>
              <w:t xml:space="preserve"> a)po\ </w:t>
            </w:r>
            <w:proofErr w:type="spellStart"/>
            <w:r>
              <w:rPr>
                <w:rFonts w:ascii="GgtEphesian" w:hAnsi="GgtEphesian"/>
                <w:iCs/>
              </w:rPr>
              <w:t>tou</w:t>
            </w:r>
            <w:proofErr w:type="spellEnd"/>
            <w:r>
              <w:rPr>
                <w:rFonts w:ascii="GgtEphesian" w:hAnsi="GgtEphesian"/>
                <w:iCs/>
              </w:rPr>
              <w:t xml:space="preserve">= i3ppou </w:t>
            </w:r>
            <w:proofErr w:type="spellStart"/>
            <w:r w:rsidRPr="008778D1">
              <w:rPr>
                <w:rFonts w:ascii="GgtGalatian" w:hAnsi="GgtGalatian" w:cs="Courier New"/>
                <w:b/>
                <w:bCs/>
                <w:szCs w:val="22"/>
              </w:rPr>
              <w:t>peripesei</w:t>
            </w:r>
            <w:proofErr w:type="spellEnd"/>
            <w:r w:rsidRPr="008778D1">
              <w:rPr>
                <w:rFonts w:ascii="GgtGalatian" w:hAnsi="GgtGalatian" w:cs="Courier New"/>
                <w:b/>
                <w:bCs/>
                <w:szCs w:val="22"/>
              </w:rPr>
              <w:t>=n</w:t>
            </w:r>
            <w:r>
              <w:rPr>
                <w:rFonts w:ascii="GgtEphesian" w:hAnsi="GgtEphesian"/>
                <w:iCs/>
              </w:rPr>
              <w:t xml:space="preserve"> au0tw|~.</w:t>
            </w:r>
          </w:p>
          <w:p w14:paraId="5929149D" w14:textId="77777777" w:rsidR="007C5CB1" w:rsidRDefault="007C5CB1" w:rsidP="00EA034D">
            <w:pPr>
              <w:pStyle w:val="Normal11"/>
              <w:jc w:val="left"/>
              <w:rPr>
                <w:iCs/>
              </w:rPr>
            </w:pPr>
            <w:r>
              <w:rPr>
                <w:i/>
              </w:rPr>
              <w:t xml:space="preserve">It was said that ... he leapt down from his horse and </w:t>
            </w:r>
            <w:r w:rsidRPr="007C5CB1">
              <w:rPr>
                <w:b/>
                <w:bCs/>
                <w:i/>
              </w:rPr>
              <w:t>embraced</w:t>
            </w:r>
            <w:r>
              <w:rPr>
                <w:i/>
              </w:rPr>
              <w:t xml:space="preserve"> him.</w:t>
            </w:r>
            <w:r w:rsidRPr="00C82729">
              <w:rPr>
                <w:iCs/>
              </w:rPr>
              <w:t xml:space="preserve"> [Xen </w:t>
            </w:r>
            <w:r w:rsidRPr="007C5CB1">
              <w:rPr>
                <w:i/>
              </w:rPr>
              <w:t>An</w:t>
            </w:r>
            <w:r w:rsidR="0021310B">
              <w:rPr>
                <w:iCs/>
              </w:rPr>
              <w:t xml:space="preserve"> 1.8.</w:t>
            </w:r>
            <w:r>
              <w:rPr>
                <w:iCs/>
              </w:rPr>
              <w:t>28</w:t>
            </w:r>
            <w:r w:rsidRPr="00C82729">
              <w:rPr>
                <w:iCs/>
              </w:rPr>
              <w:t>]</w:t>
            </w:r>
          </w:p>
          <w:p w14:paraId="1808B729" w14:textId="77777777" w:rsidR="007C5CB1" w:rsidRPr="007C5CB1" w:rsidRDefault="007C5CB1" w:rsidP="00EA034D">
            <w:pPr>
              <w:pStyle w:val="Normal11"/>
              <w:jc w:val="left"/>
              <w:rPr>
                <w:i/>
                <w:sz w:val="12"/>
                <w:szCs w:val="12"/>
              </w:rPr>
            </w:pPr>
          </w:p>
          <w:p w14:paraId="2167577E" w14:textId="77777777" w:rsidR="00C82729" w:rsidRPr="007C5CB1" w:rsidRDefault="007C5CB1" w:rsidP="007C5CB1">
            <w:pPr>
              <w:pStyle w:val="Normal11"/>
              <w:jc w:val="left"/>
              <w:rPr>
                <w:i/>
              </w:rPr>
            </w:pPr>
            <w:r w:rsidRPr="007C5CB1">
              <w:rPr>
                <w:iCs/>
              </w:rPr>
              <w:t>[Direct speech:</w:t>
            </w:r>
            <w:r>
              <w:rPr>
                <w:i/>
              </w:rPr>
              <w:t xml:space="preserve"> </w:t>
            </w:r>
            <w:proofErr w:type="spellStart"/>
            <w:r>
              <w:rPr>
                <w:rFonts w:ascii="GgtEphesian" w:hAnsi="GgtEphesian"/>
                <w:iCs/>
              </w:rPr>
              <w:t>kataphdh</w:t>
            </w:r>
            <w:proofErr w:type="spellEnd"/>
            <w:r>
              <w:rPr>
                <w:rFonts w:ascii="GgtEphesian" w:hAnsi="GgtEphesian"/>
                <w:iCs/>
              </w:rPr>
              <w:t>/</w:t>
            </w:r>
            <w:proofErr w:type="spellStart"/>
            <w:r>
              <w:rPr>
                <w:rFonts w:ascii="GgtEphesian" w:hAnsi="GgtEphesian"/>
                <w:iCs/>
              </w:rPr>
              <w:t>saj</w:t>
            </w:r>
            <w:proofErr w:type="spellEnd"/>
            <w:r>
              <w:rPr>
                <w:rFonts w:ascii="GgtEphesian" w:hAnsi="GgtEphesian"/>
                <w:iCs/>
              </w:rPr>
              <w:t xml:space="preserve"> a)po\ </w:t>
            </w:r>
            <w:proofErr w:type="spellStart"/>
            <w:r>
              <w:rPr>
                <w:rFonts w:ascii="GgtEphesian" w:hAnsi="GgtEphesian"/>
                <w:iCs/>
              </w:rPr>
              <w:t>tou</w:t>
            </w:r>
            <w:proofErr w:type="spellEnd"/>
            <w:r>
              <w:rPr>
                <w:rFonts w:ascii="GgtEphesian" w:hAnsi="GgtEphesian"/>
                <w:iCs/>
              </w:rPr>
              <w:t xml:space="preserve">= i3ppou </w:t>
            </w:r>
            <w:proofErr w:type="spellStart"/>
            <w:r w:rsidRPr="007C5CB1">
              <w:rPr>
                <w:rFonts w:ascii="GgtGalatian" w:hAnsi="GgtGalatian" w:cs="Courier New"/>
                <w:b/>
                <w:bCs/>
                <w:szCs w:val="22"/>
                <w:lang w:val="es-ES_tradnl"/>
              </w:rPr>
              <w:t>perie</w:t>
            </w:r>
            <w:proofErr w:type="spellEnd"/>
            <w:r w:rsidRPr="007C5CB1">
              <w:rPr>
                <w:rFonts w:ascii="GgtGalatian" w:hAnsi="GgtGalatian" w:cs="Courier New"/>
                <w:b/>
                <w:bCs/>
                <w:szCs w:val="22"/>
                <w:lang w:val="es-ES_tradnl"/>
              </w:rPr>
              <w:t>/pesen</w:t>
            </w:r>
            <w:r>
              <w:rPr>
                <w:rFonts w:ascii="GgtEphesian" w:hAnsi="GgtEphesian"/>
                <w:iCs/>
              </w:rPr>
              <w:t xml:space="preserve"> au0tw|~.</w:t>
            </w:r>
          </w:p>
        </w:tc>
        <w:tc>
          <w:tcPr>
            <w:tcW w:w="1275" w:type="dxa"/>
            <w:tcBorders>
              <w:top w:val="nil"/>
              <w:left w:val="single" w:sz="4" w:space="0" w:color="auto"/>
              <w:bottom w:val="nil"/>
            </w:tcBorders>
          </w:tcPr>
          <w:p w14:paraId="14944E13" w14:textId="77777777" w:rsidR="00F33E31" w:rsidRDefault="00F33E31">
            <w:pPr>
              <w:pStyle w:val="Normal11"/>
              <w:rPr>
                <w:i/>
              </w:rPr>
            </w:pPr>
            <w:r>
              <w:rPr>
                <w:i/>
              </w:rPr>
              <w:t>past</w:t>
            </w:r>
          </w:p>
        </w:tc>
      </w:tr>
      <w:tr w:rsidR="00F33E31" w14:paraId="02C847D0" w14:textId="77777777" w:rsidTr="00F071E9">
        <w:trPr>
          <w:cantSplit/>
          <w:trHeight w:hRule="exact" w:val="120"/>
        </w:trPr>
        <w:tc>
          <w:tcPr>
            <w:tcW w:w="7088" w:type="dxa"/>
            <w:tcBorders>
              <w:top w:val="nil"/>
              <w:left w:val="single" w:sz="4" w:space="0" w:color="auto"/>
              <w:bottom w:val="single" w:sz="4" w:space="0" w:color="auto"/>
              <w:right w:val="single" w:sz="4" w:space="0" w:color="auto"/>
            </w:tcBorders>
          </w:tcPr>
          <w:p w14:paraId="17064F9C" w14:textId="77777777" w:rsidR="00F33E31" w:rsidRDefault="00F33E31">
            <w:pPr>
              <w:pStyle w:val="Normal11"/>
            </w:pPr>
          </w:p>
        </w:tc>
        <w:tc>
          <w:tcPr>
            <w:tcW w:w="1275" w:type="dxa"/>
            <w:tcBorders>
              <w:top w:val="nil"/>
              <w:left w:val="single" w:sz="4" w:space="0" w:color="auto"/>
              <w:bottom w:val="single" w:sz="4" w:space="0" w:color="auto"/>
            </w:tcBorders>
          </w:tcPr>
          <w:p w14:paraId="6828DD8D" w14:textId="77777777" w:rsidR="00F33E31" w:rsidRDefault="00F33E31">
            <w:pPr>
              <w:pStyle w:val="Normal11"/>
            </w:pPr>
          </w:p>
        </w:tc>
      </w:tr>
      <w:tr w:rsidR="00EA034D" w14:paraId="575AD10E" w14:textId="77777777" w:rsidTr="00F071E9">
        <w:trPr>
          <w:cantSplit/>
          <w:trHeight w:hRule="exact" w:val="120"/>
        </w:trPr>
        <w:tc>
          <w:tcPr>
            <w:tcW w:w="7088" w:type="dxa"/>
            <w:tcBorders>
              <w:left w:val="single" w:sz="4" w:space="0" w:color="auto"/>
              <w:bottom w:val="nil"/>
              <w:right w:val="single" w:sz="4" w:space="0" w:color="auto"/>
            </w:tcBorders>
          </w:tcPr>
          <w:p w14:paraId="5877A504" w14:textId="77777777" w:rsidR="00EA034D" w:rsidRDefault="00EA034D" w:rsidP="000861B5">
            <w:pPr>
              <w:pStyle w:val="Normal11"/>
              <w:keepNext/>
              <w:rPr>
                <w:rFonts w:ascii="GgtEphesian" w:hAnsi="GgtEphesian"/>
              </w:rPr>
            </w:pPr>
          </w:p>
        </w:tc>
        <w:tc>
          <w:tcPr>
            <w:tcW w:w="1275" w:type="dxa"/>
            <w:tcBorders>
              <w:left w:val="single" w:sz="4" w:space="0" w:color="auto"/>
              <w:bottom w:val="nil"/>
            </w:tcBorders>
          </w:tcPr>
          <w:p w14:paraId="01027BFA" w14:textId="77777777" w:rsidR="00EA034D" w:rsidRDefault="00EA034D" w:rsidP="008B79F6">
            <w:pPr>
              <w:pStyle w:val="Normal11"/>
              <w:rPr>
                <w:rFonts w:ascii="GgtEphesian" w:hAnsi="GgtEphesian"/>
              </w:rPr>
            </w:pPr>
          </w:p>
        </w:tc>
      </w:tr>
      <w:tr w:rsidR="00EA034D" w14:paraId="4AB410FB" w14:textId="77777777" w:rsidTr="00F071E9">
        <w:trPr>
          <w:cantSplit/>
        </w:trPr>
        <w:tc>
          <w:tcPr>
            <w:tcW w:w="7088" w:type="dxa"/>
            <w:tcBorders>
              <w:top w:val="nil"/>
              <w:left w:val="single" w:sz="4" w:space="0" w:color="auto"/>
              <w:bottom w:val="nil"/>
              <w:right w:val="single" w:sz="4" w:space="0" w:color="auto"/>
            </w:tcBorders>
          </w:tcPr>
          <w:p w14:paraId="5212D882" w14:textId="77777777" w:rsidR="0021310B" w:rsidRDefault="00EA034D" w:rsidP="008B79F6">
            <w:pPr>
              <w:pStyle w:val="Normal11"/>
              <w:jc w:val="left"/>
              <w:rPr>
                <w:iCs/>
              </w:rPr>
            </w:pPr>
            <w:r>
              <w:rPr>
                <w:iCs/>
              </w:rPr>
              <w:t>The perfect infinitive is regularly found in the NT for the perfect of direct speech:</w:t>
            </w:r>
          </w:p>
          <w:p w14:paraId="3808D10A" w14:textId="77777777" w:rsidR="0021310B" w:rsidRPr="0021310B" w:rsidRDefault="0021310B" w:rsidP="008B79F6">
            <w:pPr>
              <w:pStyle w:val="Normal11"/>
              <w:jc w:val="left"/>
              <w:rPr>
                <w:iCs/>
                <w:sz w:val="12"/>
                <w:szCs w:val="12"/>
              </w:rPr>
            </w:pPr>
          </w:p>
          <w:p w14:paraId="45482FFE" w14:textId="77777777" w:rsidR="0021310B" w:rsidRPr="0021310B" w:rsidRDefault="0021310B" w:rsidP="0021310B">
            <w:pPr>
              <w:pStyle w:val="PlainText"/>
              <w:rPr>
                <w:rFonts w:ascii="GgtEphesian" w:hAnsi="GgtEphesian" w:cs="Courier New"/>
                <w:sz w:val="22"/>
                <w:szCs w:val="22"/>
                <w:lang w:val="de-DE"/>
              </w:rPr>
            </w:pPr>
            <w:r>
              <w:rPr>
                <w:rFonts w:ascii="GgtEphesian" w:hAnsi="GgtEphesian" w:cs="Courier New"/>
                <w:sz w:val="22"/>
                <w:szCs w:val="22"/>
                <w:lang w:val="de-DE"/>
              </w:rPr>
              <w:t>...</w:t>
            </w:r>
            <w:r w:rsidRPr="0021310B">
              <w:rPr>
                <w:rFonts w:ascii="GgtEphesian" w:hAnsi="GgtEphesian" w:cs="Courier New"/>
                <w:sz w:val="22"/>
                <w:szCs w:val="22"/>
                <w:lang w:val="de-DE"/>
              </w:rPr>
              <w:t>e1mellen e9auto\n a)</w:t>
            </w:r>
            <w:proofErr w:type="spellStart"/>
            <w:r w:rsidRPr="0021310B">
              <w:rPr>
                <w:rFonts w:ascii="GgtEphesian" w:hAnsi="GgtEphesian" w:cs="Courier New"/>
                <w:sz w:val="22"/>
                <w:szCs w:val="22"/>
                <w:lang w:val="de-DE"/>
              </w:rPr>
              <w:t>nairei</w:t>
            </w:r>
            <w:proofErr w:type="spellEnd"/>
            <w:r w:rsidRPr="0021310B">
              <w:rPr>
                <w:rFonts w:ascii="GgtEphesian" w:hAnsi="GgtEphesian" w:cs="Courier New"/>
                <w:sz w:val="22"/>
                <w:szCs w:val="22"/>
                <w:lang w:val="de-DE"/>
              </w:rPr>
              <w:t xml:space="preserve">=n, </w:t>
            </w:r>
            <w:proofErr w:type="spellStart"/>
            <w:r w:rsidRPr="0021310B">
              <w:rPr>
                <w:rFonts w:ascii="GgtEphesian" w:hAnsi="GgtEphesian" w:cs="Courier New"/>
                <w:sz w:val="22"/>
                <w:szCs w:val="22"/>
                <w:lang w:val="de-DE"/>
              </w:rPr>
              <w:t>nomi</w:t>
            </w:r>
            <w:proofErr w:type="spellEnd"/>
            <w:r w:rsidRPr="0021310B">
              <w:rPr>
                <w:rFonts w:ascii="GgtEphesian" w:hAnsi="GgtEphesian" w:cs="Courier New"/>
                <w:sz w:val="22"/>
                <w:szCs w:val="22"/>
                <w:lang w:val="de-DE"/>
              </w:rPr>
              <w:t>/</w:t>
            </w:r>
            <w:proofErr w:type="spellStart"/>
            <w:r w:rsidRPr="0021310B">
              <w:rPr>
                <w:rFonts w:ascii="GgtEphesian" w:hAnsi="GgtEphesian" w:cs="Courier New"/>
                <w:sz w:val="22"/>
                <w:szCs w:val="22"/>
                <w:lang w:val="de-DE"/>
              </w:rPr>
              <w:t>zwn</w:t>
            </w:r>
            <w:proofErr w:type="spellEnd"/>
            <w:r w:rsidRPr="0021310B">
              <w:rPr>
                <w:rFonts w:ascii="GgtEphesian" w:hAnsi="GgtEphesian" w:cs="Courier New"/>
                <w:sz w:val="22"/>
                <w:szCs w:val="22"/>
                <w:lang w:val="de-DE"/>
              </w:rPr>
              <w:t xml:space="preserve"> </w:t>
            </w:r>
            <w:r w:rsidRPr="0021310B">
              <w:rPr>
                <w:rFonts w:ascii="GgtGalatian" w:hAnsi="GgtGalatian" w:cs="Courier New"/>
                <w:b/>
                <w:bCs/>
                <w:sz w:val="22"/>
                <w:szCs w:val="22"/>
                <w:lang w:val="de-DE"/>
              </w:rPr>
              <w:t>e0kpefeuge/</w:t>
            </w:r>
            <w:proofErr w:type="spellStart"/>
            <w:r w:rsidRPr="0021310B">
              <w:rPr>
                <w:rFonts w:ascii="GgtGalatian" w:hAnsi="GgtGalatian" w:cs="Courier New"/>
                <w:b/>
                <w:bCs/>
                <w:sz w:val="22"/>
                <w:szCs w:val="22"/>
                <w:lang w:val="de-DE"/>
              </w:rPr>
              <w:t>nai</w:t>
            </w:r>
            <w:proofErr w:type="spellEnd"/>
            <w:r w:rsidRPr="0021310B">
              <w:rPr>
                <w:rFonts w:ascii="GgtEphesian" w:hAnsi="GgtEphesian" w:cs="Courier New"/>
                <w:sz w:val="22"/>
                <w:szCs w:val="22"/>
                <w:lang w:val="de-DE"/>
              </w:rPr>
              <w:t xml:space="preserve"> </w:t>
            </w:r>
            <w:proofErr w:type="spellStart"/>
            <w:r w:rsidRPr="0021310B">
              <w:rPr>
                <w:rFonts w:ascii="GgtEphesian" w:hAnsi="GgtEphesian" w:cs="Courier New"/>
                <w:sz w:val="22"/>
                <w:szCs w:val="22"/>
                <w:lang w:val="de-DE"/>
              </w:rPr>
              <w:t>tou</w:t>
            </w:r>
            <w:proofErr w:type="spellEnd"/>
            <w:r w:rsidRPr="0021310B">
              <w:rPr>
                <w:rFonts w:ascii="GgtEphesian" w:hAnsi="GgtEphesian" w:cs="Courier New"/>
                <w:sz w:val="22"/>
                <w:szCs w:val="22"/>
                <w:lang w:val="de-DE"/>
              </w:rPr>
              <w:t xml:space="preserve">\j </w:t>
            </w:r>
            <w:proofErr w:type="spellStart"/>
            <w:r w:rsidRPr="0021310B">
              <w:rPr>
                <w:rFonts w:ascii="GgtEphesian" w:hAnsi="GgtEphesian" w:cs="Courier New"/>
                <w:sz w:val="22"/>
                <w:szCs w:val="22"/>
                <w:lang w:val="de-DE"/>
              </w:rPr>
              <w:t>desmi</w:t>
            </w:r>
            <w:proofErr w:type="spellEnd"/>
            <w:r w:rsidRPr="0021310B">
              <w:rPr>
                <w:rFonts w:ascii="GgtEphesian" w:hAnsi="GgtEphesian" w:cs="Courier New"/>
                <w:sz w:val="22"/>
                <w:szCs w:val="22"/>
                <w:lang w:val="de-DE"/>
              </w:rPr>
              <w:t>/</w:t>
            </w:r>
            <w:proofErr w:type="spellStart"/>
            <w:r w:rsidRPr="0021310B">
              <w:rPr>
                <w:rFonts w:ascii="GgtEphesian" w:hAnsi="GgtEphesian" w:cs="Courier New"/>
                <w:sz w:val="22"/>
                <w:szCs w:val="22"/>
                <w:lang w:val="de-DE"/>
              </w:rPr>
              <w:t>ouj</w:t>
            </w:r>
            <w:proofErr w:type="spellEnd"/>
            <w:r w:rsidRPr="0021310B">
              <w:rPr>
                <w:rFonts w:ascii="GgtEphesian" w:hAnsi="GgtEphesian" w:cs="Courier New"/>
                <w:sz w:val="22"/>
                <w:szCs w:val="22"/>
                <w:lang w:val="de-DE"/>
              </w:rPr>
              <w:t>.</w:t>
            </w:r>
          </w:p>
          <w:p w14:paraId="7D66086C" w14:textId="77777777" w:rsidR="00EA034D" w:rsidRDefault="0021310B" w:rsidP="0021310B">
            <w:pPr>
              <w:pStyle w:val="Normal11"/>
              <w:jc w:val="left"/>
              <w:rPr>
                <w:iCs/>
              </w:rPr>
            </w:pPr>
            <w:r w:rsidRPr="0021310B">
              <w:rPr>
                <w:i/>
              </w:rPr>
              <w:t xml:space="preserve">... he was going to draw his sword and kill himself, thinking that the prisoners </w:t>
            </w:r>
            <w:r w:rsidRPr="0021310B">
              <w:rPr>
                <w:b/>
                <w:bCs/>
                <w:i/>
              </w:rPr>
              <w:t>had escaped.</w:t>
            </w:r>
            <w:r w:rsidRPr="0021310B">
              <w:rPr>
                <w:i/>
              </w:rPr>
              <w:t xml:space="preserve"> </w:t>
            </w:r>
            <w:r w:rsidR="00EA034D" w:rsidRPr="0021310B">
              <w:rPr>
                <w:iCs/>
              </w:rPr>
              <w:t xml:space="preserve"> </w:t>
            </w:r>
            <w:r>
              <w:rPr>
                <w:iCs/>
              </w:rPr>
              <w:t>[Ac 16:27</w:t>
            </w:r>
            <w:r w:rsidR="00EA034D" w:rsidRPr="00AC0BD4">
              <w:rPr>
                <w:iCs/>
              </w:rPr>
              <w:t>]</w:t>
            </w:r>
          </w:p>
          <w:p w14:paraId="4E5E1FAE" w14:textId="77777777" w:rsidR="00EA034D" w:rsidRPr="0021310B" w:rsidRDefault="00EA034D" w:rsidP="008B79F6">
            <w:pPr>
              <w:pStyle w:val="Normal11"/>
              <w:jc w:val="left"/>
              <w:rPr>
                <w:iCs/>
                <w:sz w:val="12"/>
                <w:szCs w:val="12"/>
              </w:rPr>
            </w:pPr>
          </w:p>
          <w:p w14:paraId="0BF22736" w14:textId="77777777" w:rsidR="00EA034D" w:rsidRPr="0021310B" w:rsidRDefault="0021310B" w:rsidP="0021310B">
            <w:pPr>
              <w:pStyle w:val="Normal11"/>
              <w:jc w:val="left"/>
              <w:rPr>
                <w:iCs/>
              </w:rPr>
            </w:pPr>
            <w:r>
              <w:rPr>
                <w:iCs/>
              </w:rPr>
              <w:t>[Direct speech:</w:t>
            </w:r>
            <w:r w:rsidRPr="0021310B">
              <w:rPr>
                <w:rFonts w:ascii="GgtGalatian" w:hAnsi="GgtGalatian" w:cs="Courier New"/>
                <w:b/>
                <w:bCs/>
                <w:szCs w:val="22"/>
                <w:lang w:val="de-DE"/>
              </w:rPr>
              <w:t xml:space="preserve"> e0kpef</w:t>
            </w:r>
            <w:r>
              <w:rPr>
                <w:rFonts w:ascii="GgtGalatian" w:hAnsi="GgtGalatian" w:cs="Courier New"/>
                <w:b/>
                <w:bCs/>
                <w:szCs w:val="22"/>
                <w:lang w:val="de-DE"/>
              </w:rPr>
              <w:t>eu/</w:t>
            </w:r>
            <w:proofErr w:type="spellStart"/>
            <w:r>
              <w:rPr>
                <w:rFonts w:ascii="GgtGalatian" w:hAnsi="GgtGalatian" w:cs="Courier New"/>
                <w:b/>
                <w:bCs/>
                <w:szCs w:val="22"/>
                <w:lang w:val="de-DE"/>
              </w:rPr>
              <w:t>gasin</w:t>
            </w:r>
            <w:proofErr w:type="spellEnd"/>
            <w:r w:rsidRPr="0021310B">
              <w:rPr>
                <w:rFonts w:ascii="GgtEphesian" w:hAnsi="GgtEphesian" w:cs="Courier New"/>
                <w:szCs w:val="22"/>
                <w:lang w:val="de-DE"/>
              </w:rPr>
              <w:t xml:space="preserve"> </w:t>
            </w:r>
            <w:r>
              <w:rPr>
                <w:rFonts w:ascii="GgtEphesian" w:hAnsi="GgtEphesian" w:cs="Courier New"/>
                <w:szCs w:val="22"/>
                <w:lang w:val="de-DE"/>
              </w:rPr>
              <w:t>oi9</w:t>
            </w:r>
            <w:r w:rsidRPr="0021310B">
              <w:rPr>
                <w:rFonts w:ascii="GgtEphesian" w:hAnsi="GgtEphesian" w:cs="Courier New"/>
                <w:szCs w:val="22"/>
                <w:lang w:val="de-DE"/>
              </w:rPr>
              <w:t xml:space="preserve"> </w:t>
            </w:r>
            <w:proofErr w:type="spellStart"/>
            <w:r w:rsidRPr="0021310B">
              <w:rPr>
                <w:rFonts w:ascii="GgtEphesian" w:hAnsi="GgtEphesian" w:cs="Courier New"/>
                <w:szCs w:val="22"/>
                <w:lang w:val="de-DE"/>
              </w:rPr>
              <w:t>desm</w:t>
            </w:r>
            <w:r>
              <w:rPr>
                <w:rFonts w:ascii="GgtEphesian" w:hAnsi="GgtEphesian" w:cs="Courier New"/>
                <w:szCs w:val="22"/>
                <w:lang w:val="de-DE"/>
              </w:rPr>
              <w:t>oi</w:t>
            </w:r>
            <w:proofErr w:type="spellEnd"/>
            <w:r>
              <w:rPr>
                <w:rFonts w:ascii="GgtEphesian" w:hAnsi="GgtEphesian" w:cs="Courier New"/>
                <w:szCs w:val="22"/>
                <w:lang w:val="de-DE"/>
              </w:rPr>
              <w:t>/.</w:t>
            </w:r>
            <w:r>
              <w:rPr>
                <w:szCs w:val="22"/>
                <w:lang w:val="de-DE"/>
              </w:rPr>
              <w:t>]</w:t>
            </w:r>
          </w:p>
        </w:tc>
        <w:tc>
          <w:tcPr>
            <w:tcW w:w="1275" w:type="dxa"/>
            <w:tcBorders>
              <w:top w:val="nil"/>
              <w:left w:val="single" w:sz="4" w:space="0" w:color="auto"/>
              <w:bottom w:val="nil"/>
            </w:tcBorders>
          </w:tcPr>
          <w:p w14:paraId="63D703A7" w14:textId="77777777" w:rsidR="00EA034D" w:rsidRDefault="00EA034D" w:rsidP="008B79F6">
            <w:pPr>
              <w:pStyle w:val="Normal11"/>
              <w:rPr>
                <w:i/>
              </w:rPr>
            </w:pPr>
            <w:r>
              <w:rPr>
                <w:i/>
              </w:rPr>
              <w:t>past</w:t>
            </w:r>
          </w:p>
        </w:tc>
      </w:tr>
      <w:tr w:rsidR="00EA034D" w14:paraId="5E8F2627" w14:textId="77777777" w:rsidTr="00F071E9">
        <w:trPr>
          <w:cantSplit/>
          <w:trHeight w:hRule="exact" w:val="120"/>
        </w:trPr>
        <w:tc>
          <w:tcPr>
            <w:tcW w:w="7088" w:type="dxa"/>
            <w:tcBorders>
              <w:top w:val="nil"/>
              <w:left w:val="single" w:sz="4" w:space="0" w:color="auto"/>
              <w:bottom w:val="single" w:sz="4" w:space="0" w:color="auto"/>
              <w:right w:val="single" w:sz="4" w:space="0" w:color="auto"/>
            </w:tcBorders>
          </w:tcPr>
          <w:p w14:paraId="78FC5BED" w14:textId="77777777" w:rsidR="00EA034D" w:rsidRDefault="00EA034D" w:rsidP="008B79F6">
            <w:pPr>
              <w:pStyle w:val="Normal11"/>
            </w:pPr>
          </w:p>
        </w:tc>
        <w:tc>
          <w:tcPr>
            <w:tcW w:w="1275" w:type="dxa"/>
            <w:tcBorders>
              <w:top w:val="nil"/>
              <w:left w:val="single" w:sz="4" w:space="0" w:color="auto"/>
              <w:bottom w:val="single" w:sz="4" w:space="0" w:color="auto"/>
            </w:tcBorders>
          </w:tcPr>
          <w:p w14:paraId="045F7EC6" w14:textId="77777777" w:rsidR="00EA034D" w:rsidRDefault="00EA034D" w:rsidP="008B79F6">
            <w:pPr>
              <w:pStyle w:val="Normal11"/>
            </w:pPr>
          </w:p>
        </w:tc>
      </w:tr>
    </w:tbl>
    <w:p w14:paraId="34B79729" w14:textId="77777777" w:rsidR="00EA034D" w:rsidRDefault="00EA034D"/>
    <w:p w14:paraId="022ED671" w14:textId="77777777" w:rsidR="00385B69" w:rsidRDefault="00385B69"/>
    <w:p w14:paraId="59E558A8" w14:textId="77777777" w:rsidR="001E3BA2" w:rsidRDefault="00385B69" w:rsidP="000D51EE">
      <w:pPr>
        <w:keepNext/>
        <w:rPr>
          <w:i/>
          <w:iCs/>
          <w:u w:val="single"/>
        </w:rPr>
      </w:pPr>
      <w:r w:rsidRPr="000861B5">
        <w:rPr>
          <w:i/>
          <w:iCs/>
          <w:u w:val="single"/>
        </w:rPr>
        <w:t>Temporal clauses</w:t>
      </w:r>
    </w:p>
    <w:p w14:paraId="4E871A4C" w14:textId="77777777" w:rsidR="00385B69" w:rsidRPr="00385B69" w:rsidRDefault="00385B69" w:rsidP="000D51EE">
      <w:pPr>
        <w:keepNext/>
        <w:numPr>
          <w:ilvl w:val="0"/>
          <w:numId w:val="33"/>
        </w:numPr>
        <w:rPr>
          <w:b/>
          <w:bCs/>
          <w:i/>
          <w:iCs/>
        </w:rPr>
      </w:pPr>
      <w:r>
        <w:rPr>
          <w:b/>
          <w:bCs/>
          <w:i/>
          <w:iCs/>
        </w:rPr>
        <w:t>t</w:t>
      </w:r>
      <w:r w:rsidRPr="00385B69">
        <w:rPr>
          <w:b/>
          <w:bCs/>
          <w:i/>
          <w:iCs/>
        </w:rPr>
        <w:t>ime</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7371"/>
        <w:gridCol w:w="1275"/>
      </w:tblGrid>
      <w:tr w:rsidR="00CF3D18" w14:paraId="5147149A" w14:textId="77777777" w:rsidTr="00A86601">
        <w:trPr>
          <w:cantSplit/>
        </w:trPr>
        <w:tc>
          <w:tcPr>
            <w:tcW w:w="7371" w:type="dxa"/>
            <w:tcBorders>
              <w:top w:val="nil"/>
              <w:left w:val="nil"/>
              <w:bottom w:val="nil"/>
            </w:tcBorders>
          </w:tcPr>
          <w:p w14:paraId="3008AA5B" w14:textId="77777777" w:rsidR="00CF3D18" w:rsidRPr="000861B5" w:rsidRDefault="00CF3D18" w:rsidP="000D51EE">
            <w:pPr>
              <w:pStyle w:val="Normal11"/>
              <w:keepNext/>
              <w:rPr>
                <w:i/>
                <w:u w:val="single"/>
              </w:rPr>
            </w:pPr>
          </w:p>
        </w:tc>
        <w:tc>
          <w:tcPr>
            <w:tcW w:w="1275" w:type="dxa"/>
            <w:tcBorders>
              <w:top w:val="nil"/>
              <w:bottom w:val="nil"/>
              <w:right w:val="nil"/>
            </w:tcBorders>
          </w:tcPr>
          <w:p w14:paraId="577C293E" w14:textId="77777777" w:rsidR="00CF3D18" w:rsidRDefault="00CF3D18" w:rsidP="00000EBF">
            <w:pPr>
              <w:pStyle w:val="Normal11"/>
              <w:rPr>
                <w:b/>
                <w:i/>
              </w:rPr>
            </w:pPr>
            <w:r>
              <w:rPr>
                <w:b/>
                <w:i/>
              </w:rPr>
              <w:t>Time</w:t>
            </w:r>
          </w:p>
        </w:tc>
      </w:tr>
      <w:tr w:rsidR="00CF3D18" w14:paraId="6E3F10D4" w14:textId="77777777" w:rsidTr="00A86601">
        <w:trPr>
          <w:cantSplit/>
          <w:trHeight w:hRule="exact" w:val="120"/>
        </w:trPr>
        <w:tc>
          <w:tcPr>
            <w:tcW w:w="7371" w:type="dxa"/>
            <w:tcBorders>
              <w:top w:val="nil"/>
              <w:left w:val="nil"/>
              <w:bottom w:val="single" w:sz="4" w:space="0" w:color="auto"/>
            </w:tcBorders>
          </w:tcPr>
          <w:p w14:paraId="2EEE330F" w14:textId="77777777" w:rsidR="00CF3D18" w:rsidRDefault="00CF3D18" w:rsidP="000D51EE">
            <w:pPr>
              <w:pStyle w:val="Normal11"/>
              <w:keepNext/>
            </w:pPr>
          </w:p>
        </w:tc>
        <w:tc>
          <w:tcPr>
            <w:tcW w:w="1275" w:type="dxa"/>
            <w:tcBorders>
              <w:top w:val="nil"/>
              <w:bottom w:val="nil"/>
              <w:right w:val="nil"/>
            </w:tcBorders>
          </w:tcPr>
          <w:p w14:paraId="03299B7F" w14:textId="77777777" w:rsidR="00CF3D18" w:rsidRDefault="00CF3D18" w:rsidP="00000EBF">
            <w:pPr>
              <w:pStyle w:val="Normal11"/>
            </w:pPr>
          </w:p>
        </w:tc>
      </w:tr>
      <w:tr w:rsidR="00CF3D18" w14:paraId="6E4A91CA" w14:textId="77777777" w:rsidTr="00A86601">
        <w:trPr>
          <w:cantSplit/>
          <w:trHeight w:hRule="exact" w:val="120"/>
        </w:trPr>
        <w:tc>
          <w:tcPr>
            <w:tcW w:w="7371" w:type="dxa"/>
            <w:tcBorders>
              <w:top w:val="single" w:sz="4" w:space="0" w:color="auto"/>
              <w:left w:val="single" w:sz="4" w:space="0" w:color="auto"/>
              <w:bottom w:val="nil"/>
              <w:right w:val="single" w:sz="4" w:space="0" w:color="auto"/>
            </w:tcBorders>
          </w:tcPr>
          <w:p w14:paraId="04758FFB" w14:textId="77777777" w:rsidR="00CF3D18" w:rsidRDefault="00CF3D18" w:rsidP="000D51EE">
            <w:pPr>
              <w:pStyle w:val="Normal11"/>
              <w:keepNext/>
              <w:rPr>
                <w:rFonts w:ascii="GgtEphesian" w:hAnsi="GgtEphesian"/>
              </w:rPr>
            </w:pPr>
          </w:p>
        </w:tc>
        <w:tc>
          <w:tcPr>
            <w:tcW w:w="1275" w:type="dxa"/>
            <w:tcBorders>
              <w:top w:val="single" w:sz="4" w:space="0" w:color="auto"/>
              <w:left w:val="single" w:sz="4" w:space="0" w:color="auto"/>
              <w:bottom w:val="nil"/>
            </w:tcBorders>
          </w:tcPr>
          <w:p w14:paraId="2D213713" w14:textId="77777777" w:rsidR="00CF3D18" w:rsidRDefault="00CF3D18" w:rsidP="00000EBF">
            <w:pPr>
              <w:pStyle w:val="Normal11"/>
              <w:rPr>
                <w:rFonts w:ascii="GgtEphesian" w:hAnsi="GgtEphesian"/>
              </w:rPr>
            </w:pPr>
          </w:p>
        </w:tc>
      </w:tr>
      <w:tr w:rsidR="00CF3D18" w14:paraId="2B872A01" w14:textId="77777777" w:rsidTr="00A86601">
        <w:trPr>
          <w:cantSplit/>
        </w:trPr>
        <w:tc>
          <w:tcPr>
            <w:tcW w:w="7371" w:type="dxa"/>
            <w:tcBorders>
              <w:top w:val="nil"/>
              <w:left w:val="single" w:sz="4" w:space="0" w:color="auto"/>
              <w:bottom w:val="nil"/>
              <w:right w:val="single" w:sz="4" w:space="0" w:color="auto"/>
            </w:tcBorders>
          </w:tcPr>
          <w:p w14:paraId="3DC7F3EF" w14:textId="77777777" w:rsidR="00CF3D18" w:rsidRPr="00CF3D18" w:rsidRDefault="00CF3D18" w:rsidP="00000EBF">
            <w:pPr>
              <w:pStyle w:val="Normal11"/>
              <w:jc w:val="left"/>
              <w:rPr>
                <w:i/>
                <w:lang w:val="es-ES_tradnl"/>
              </w:rPr>
            </w:pPr>
            <w:proofErr w:type="spellStart"/>
            <w:r w:rsidRPr="00CF3D18">
              <w:rPr>
                <w:rFonts w:ascii="GgtEphesian" w:hAnsi="GgtEphesian"/>
                <w:lang w:val="es-ES_tradnl"/>
              </w:rPr>
              <w:t>kai</w:t>
            </w:r>
            <w:proofErr w:type="spellEnd"/>
            <w:r w:rsidRPr="00CF3D18">
              <w:rPr>
                <w:rFonts w:ascii="GgtEphesian" w:hAnsi="GgtEphesian"/>
                <w:lang w:val="es-ES_tradnl"/>
              </w:rPr>
              <w:t xml:space="preserve">\ </w:t>
            </w:r>
            <w:r w:rsidRPr="00CF3D18">
              <w:rPr>
                <w:rFonts w:ascii="GgtGalatian" w:hAnsi="GgtGalatian"/>
                <w:b/>
                <w:bCs/>
                <w:lang w:val="es-ES_tradnl"/>
              </w:rPr>
              <w:t xml:space="preserve">e0n </w:t>
            </w:r>
            <w:proofErr w:type="spellStart"/>
            <w:r w:rsidRPr="00CF3D18">
              <w:rPr>
                <w:rFonts w:ascii="GgtGalatian" w:hAnsi="GgtGalatian"/>
                <w:b/>
                <w:bCs/>
                <w:lang w:val="es-ES_tradnl"/>
              </w:rPr>
              <w:t>tw</w:t>
            </w:r>
            <w:proofErr w:type="spellEnd"/>
            <w:r w:rsidRPr="00CF3D18">
              <w:rPr>
                <w:rFonts w:ascii="GgtGalatian" w:hAnsi="GgtGalatian"/>
                <w:b/>
                <w:bCs/>
                <w:lang w:val="es-ES_tradnl"/>
              </w:rPr>
              <w:t xml:space="preserve">%~ </w:t>
            </w:r>
            <w:proofErr w:type="spellStart"/>
            <w:r w:rsidRPr="00CF3D18">
              <w:rPr>
                <w:rFonts w:ascii="GgtGalatian" w:hAnsi="GgtGalatian"/>
                <w:b/>
                <w:bCs/>
                <w:lang w:val="es-ES_tradnl"/>
              </w:rPr>
              <w:t>spei</w:t>
            </w:r>
            <w:proofErr w:type="spellEnd"/>
            <w:r w:rsidRPr="00CF3D18">
              <w:rPr>
                <w:rFonts w:ascii="GgtGalatian" w:hAnsi="GgtGalatian"/>
                <w:b/>
                <w:bCs/>
                <w:lang w:val="es-ES_tradnl"/>
              </w:rPr>
              <w:t>/</w:t>
            </w:r>
            <w:proofErr w:type="spellStart"/>
            <w:r w:rsidRPr="00CF3D18">
              <w:rPr>
                <w:rFonts w:ascii="GgtGalatian" w:hAnsi="GgtGalatian"/>
                <w:b/>
                <w:bCs/>
                <w:lang w:val="es-ES_tradnl"/>
              </w:rPr>
              <w:t>rein</w:t>
            </w:r>
            <w:proofErr w:type="spellEnd"/>
            <w:r w:rsidRPr="00CF3D18">
              <w:rPr>
                <w:rFonts w:ascii="GgtGalatian" w:hAnsi="GgtGalatian"/>
                <w:b/>
                <w:bCs/>
                <w:lang w:val="es-ES_tradnl"/>
              </w:rPr>
              <w:t xml:space="preserve"> au0to\n</w:t>
            </w:r>
            <w:r w:rsidRPr="00DE2097">
              <w:rPr>
                <w:rFonts w:ascii="GgtEphesian" w:hAnsi="GgtEphesian"/>
                <w:lang w:val="es-ES_tradnl"/>
              </w:rPr>
              <w:t xml:space="preserve"> a$ me\n e1pese para_ </w:t>
            </w:r>
            <w:proofErr w:type="spellStart"/>
            <w:r w:rsidRPr="00DE2097">
              <w:rPr>
                <w:rFonts w:ascii="GgtEphesian" w:hAnsi="GgtEphesian"/>
                <w:lang w:val="es-ES_tradnl"/>
              </w:rPr>
              <w:t>th</w:t>
            </w:r>
            <w:proofErr w:type="spellEnd"/>
            <w:r w:rsidRPr="00DE2097">
              <w:rPr>
                <w:rFonts w:ascii="GgtEphesian" w:hAnsi="GgtEphesian"/>
                <w:lang w:val="es-ES_tradnl"/>
              </w:rPr>
              <w:t xml:space="preserve">\n o9do/n, </w:t>
            </w:r>
            <w:proofErr w:type="spellStart"/>
            <w:r w:rsidRPr="00DE2097">
              <w:rPr>
                <w:rFonts w:ascii="GgtEphesian" w:hAnsi="GgtEphesian"/>
                <w:lang w:val="es-ES_tradnl"/>
              </w:rPr>
              <w:t>kai</w:t>
            </w:r>
            <w:proofErr w:type="spellEnd"/>
            <w:r w:rsidRPr="00DE2097">
              <w:rPr>
                <w:rFonts w:ascii="GgtEphesian" w:hAnsi="GgtEphesian"/>
                <w:lang w:val="es-ES_tradnl"/>
              </w:rPr>
              <w:t>\ e0lqo/</w:t>
            </w:r>
            <w:proofErr w:type="spellStart"/>
            <w:r w:rsidRPr="00DE2097">
              <w:rPr>
                <w:rFonts w:ascii="GgtEphesian" w:hAnsi="GgtEphesian"/>
                <w:lang w:val="es-ES_tradnl"/>
              </w:rPr>
              <w:t>nta</w:t>
            </w:r>
            <w:proofErr w:type="spellEnd"/>
            <w:r w:rsidRPr="00DE2097">
              <w:rPr>
                <w:rFonts w:ascii="GgtEphesian" w:hAnsi="GgtEphesian"/>
                <w:lang w:val="es-ES_tradnl"/>
              </w:rPr>
              <w:t xml:space="preserve"> </w:t>
            </w:r>
            <w:proofErr w:type="spellStart"/>
            <w:r w:rsidRPr="00DE2097">
              <w:rPr>
                <w:rFonts w:ascii="GgtEphesian" w:hAnsi="GgtEphesian"/>
                <w:lang w:val="es-ES_tradnl"/>
              </w:rPr>
              <w:t>ta</w:t>
            </w:r>
            <w:proofErr w:type="spellEnd"/>
            <w:r w:rsidRPr="00DE2097">
              <w:rPr>
                <w:rFonts w:ascii="GgtEphesian" w:hAnsi="GgtEphesian"/>
                <w:lang w:val="es-ES_tradnl"/>
              </w:rPr>
              <w:t xml:space="preserve">_ </w:t>
            </w:r>
            <w:proofErr w:type="spellStart"/>
            <w:r w:rsidRPr="00DE2097">
              <w:rPr>
                <w:rFonts w:ascii="GgtEphesian" w:hAnsi="GgtEphesian"/>
                <w:lang w:val="es-ES_tradnl"/>
              </w:rPr>
              <w:t>peteina</w:t>
            </w:r>
            <w:proofErr w:type="spellEnd"/>
            <w:r w:rsidRPr="00DE2097">
              <w:rPr>
                <w:rFonts w:ascii="GgtEphesian" w:hAnsi="GgtEphesian"/>
                <w:lang w:val="es-ES_tradnl"/>
              </w:rPr>
              <w:t xml:space="preserve">_ </w:t>
            </w:r>
            <w:proofErr w:type="spellStart"/>
            <w:r w:rsidRPr="00DE2097">
              <w:rPr>
                <w:rFonts w:ascii="GgtEphesian" w:hAnsi="GgtEphesian"/>
                <w:lang w:val="es-ES_tradnl"/>
              </w:rPr>
              <w:t>kate</w:t>
            </w:r>
            <w:proofErr w:type="spellEnd"/>
            <w:r w:rsidRPr="00DE2097">
              <w:rPr>
                <w:rFonts w:ascii="GgtEphesian" w:hAnsi="GgtEphesian"/>
                <w:lang w:val="es-ES_tradnl"/>
              </w:rPr>
              <w:t>/</w:t>
            </w:r>
            <w:proofErr w:type="spellStart"/>
            <w:r w:rsidRPr="00DE2097">
              <w:rPr>
                <w:rFonts w:ascii="GgtEphesian" w:hAnsi="GgtEphesian"/>
                <w:lang w:val="es-ES_tradnl"/>
              </w:rPr>
              <w:t>fagen</w:t>
            </w:r>
            <w:proofErr w:type="spellEnd"/>
            <w:r w:rsidRPr="00DE2097">
              <w:rPr>
                <w:rFonts w:ascii="GgtEphesian" w:hAnsi="GgtEphesian"/>
                <w:lang w:val="es-ES_tradnl"/>
              </w:rPr>
              <w:t xml:space="preserve"> au0ta&amp;:</w:t>
            </w:r>
          </w:p>
          <w:p w14:paraId="3AE5F3E9" w14:textId="77777777" w:rsidR="00CF3D18" w:rsidRDefault="00CF3D18" w:rsidP="00000EBF">
            <w:pPr>
              <w:pStyle w:val="Normal11"/>
              <w:jc w:val="left"/>
              <w:rPr>
                <w:i/>
              </w:rPr>
            </w:pPr>
            <w:r w:rsidRPr="00DE2097">
              <w:rPr>
                <w:i/>
              </w:rPr>
              <w:t xml:space="preserve">And </w:t>
            </w:r>
            <w:r w:rsidRPr="00DE2097">
              <w:rPr>
                <w:b/>
                <w:bCs/>
                <w:i/>
              </w:rPr>
              <w:t>as he was sowing</w:t>
            </w:r>
            <w:r w:rsidRPr="00DE2097">
              <w:rPr>
                <w:i/>
              </w:rPr>
              <w:t>, some fell beside the way,</w:t>
            </w:r>
            <w:r>
              <w:rPr>
                <w:i/>
              </w:rPr>
              <w:t xml:space="preserve"> and when the birds came, they devoured it.</w:t>
            </w:r>
          </w:p>
          <w:p w14:paraId="22CB148D" w14:textId="77777777" w:rsidR="00CF3D18" w:rsidRPr="00DE2097" w:rsidRDefault="00CF3D18" w:rsidP="00000EBF">
            <w:pPr>
              <w:pStyle w:val="Normal11"/>
              <w:jc w:val="left"/>
              <w:rPr>
                <w:i/>
              </w:rPr>
            </w:pPr>
            <w:r w:rsidRPr="00DE2097">
              <w:rPr>
                <w:iCs/>
              </w:rPr>
              <w:t>[Mt 13:4]</w:t>
            </w:r>
          </w:p>
        </w:tc>
        <w:tc>
          <w:tcPr>
            <w:tcW w:w="1275" w:type="dxa"/>
            <w:tcBorders>
              <w:top w:val="nil"/>
              <w:left w:val="single" w:sz="4" w:space="0" w:color="auto"/>
              <w:bottom w:val="nil"/>
            </w:tcBorders>
          </w:tcPr>
          <w:p w14:paraId="63E03612" w14:textId="77777777" w:rsidR="00CF3D18" w:rsidRDefault="00CF3D18" w:rsidP="00000EBF">
            <w:pPr>
              <w:pStyle w:val="Normal11"/>
              <w:rPr>
                <w:i/>
              </w:rPr>
            </w:pPr>
            <w:r>
              <w:rPr>
                <w:i/>
              </w:rPr>
              <w:t>present</w:t>
            </w:r>
          </w:p>
        </w:tc>
      </w:tr>
      <w:tr w:rsidR="00CF3D18" w14:paraId="3262467B" w14:textId="77777777" w:rsidTr="00A86601">
        <w:trPr>
          <w:cantSplit/>
          <w:trHeight w:hRule="exact" w:val="120"/>
        </w:trPr>
        <w:tc>
          <w:tcPr>
            <w:tcW w:w="7371" w:type="dxa"/>
            <w:tcBorders>
              <w:top w:val="nil"/>
              <w:left w:val="single" w:sz="4" w:space="0" w:color="auto"/>
              <w:bottom w:val="single" w:sz="4" w:space="0" w:color="auto"/>
              <w:right w:val="single" w:sz="4" w:space="0" w:color="auto"/>
            </w:tcBorders>
          </w:tcPr>
          <w:p w14:paraId="7B633D8E" w14:textId="77777777" w:rsidR="00CF3D18" w:rsidRDefault="00CF3D18" w:rsidP="00000EBF">
            <w:pPr>
              <w:pStyle w:val="Normal11"/>
            </w:pPr>
          </w:p>
        </w:tc>
        <w:tc>
          <w:tcPr>
            <w:tcW w:w="1275" w:type="dxa"/>
            <w:tcBorders>
              <w:top w:val="nil"/>
              <w:left w:val="single" w:sz="4" w:space="0" w:color="auto"/>
              <w:bottom w:val="single" w:sz="4" w:space="0" w:color="auto"/>
            </w:tcBorders>
          </w:tcPr>
          <w:p w14:paraId="293D5E95" w14:textId="77777777" w:rsidR="00CF3D18" w:rsidRDefault="00CF3D18" w:rsidP="00000EBF">
            <w:pPr>
              <w:pStyle w:val="Normal11"/>
            </w:pPr>
          </w:p>
        </w:tc>
      </w:tr>
      <w:tr w:rsidR="00CF3D18" w14:paraId="27723B06" w14:textId="77777777" w:rsidTr="00A86601">
        <w:trPr>
          <w:cantSplit/>
          <w:trHeight w:hRule="exact" w:val="120"/>
        </w:trPr>
        <w:tc>
          <w:tcPr>
            <w:tcW w:w="7371" w:type="dxa"/>
            <w:tcBorders>
              <w:top w:val="single" w:sz="4" w:space="0" w:color="auto"/>
              <w:left w:val="single" w:sz="4" w:space="0" w:color="auto"/>
              <w:bottom w:val="nil"/>
              <w:right w:val="single" w:sz="4" w:space="0" w:color="auto"/>
            </w:tcBorders>
          </w:tcPr>
          <w:p w14:paraId="7F36BA0A" w14:textId="77777777" w:rsidR="00CF3D18" w:rsidRDefault="00CF3D18" w:rsidP="00000EBF">
            <w:pPr>
              <w:pStyle w:val="Normal11"/>
              <w:rPr>
                <w:rFonts w:ascii="GgtEphesian" w:hAnsi="GgtEphesian"/>
              </w:rPr>
            </w:pPr>
          </w:p>
        </w:tc>
        <w:tc>
          <w:tcPr>
            <w:tcW w:w="1275" w:type="dxa"/>
            <w:tcBorders>
              <w:top w:val="single" w:sz="4" w:space="0" w:color="auto"/>
              <w:left w:val="single" w:sz="4" w:space="0" w:color="auto"/>
              <w:bottom w:val="nil"/>
            </w:tcBorders>
          </w:tcPr>
          <w:p w14:paraId="718C1E45" w14:textId="77777777" w:rsidR="00CF3D18" w:rsidRDefault="00CF3D18" w:rsidP="00000EBF">
            <w:pPr>
              <w:pStyle w:val="Normal11"/>
              <w:rPr>
                <w:rFonts w:ascii="GgtEphesian" w:hAnsi="GgtEphesian"/>
              </w:rPr>
            </w:pPr>
          </w:p>
        </w:tc>
      </w:tr>
      <w:tr w:rsidR="00CF3D18" w14:paraId="0493D243" w14:textId="77777777" w:rsidTr="00A86601">
        <w:trPr>
          <w:cantSplit/>
        </w:trPr>
        <w:tc>
          <w:tcPr>
            <w:tcW w:w="7371" w:type="dxa"/>
            <w:tcBorders>
              <w:top w:val="nil"/>
              <w:left w:val="single" w:sz="4" w:space="0" w:color="auto"/>
              <w:bottom w:val="nil"/>
              <w:right w:val="single" w:sz="4" w:space="0" w:color="auto"/>
            </w:tcBorders>
          </w:tcPr>
          <w:p w14:paraId="644F15B1" w14:textId="77777777" w:rsidR="00CF3D18" w:rsidRDefault="00CF3D18" w:rsidP="00000EBF">
            <w:pPr>
              <w:pStyle w:val="Normal11"/>
              <w:jc w:val="left"/>
              <w:rPr>
                <w:rFonts w:ascii="GgtEphesian" w:hAnsi="GgtEphesian"/>
              </w:rPr>
            </w:pPr>
            <w:r w:rsidRPr="00DE2097">
              <w:rPr>
                <w:rFonts w:ascii="GgtEphesian" w:hAnsi="GgtEphesian"/>
              </w:rPr>
              <w:t>Kai\ e0ge/</w:t>
            </w:r>
            <w:proofErr w:type="spellStart"/>
            <w:r w:rsidRPr="00DE2097">
              <w:rPr>
                <w:rFonts w:ascii="GgtEphesian" w:hAnsi="GgtEphesian"/>
              </w:rPr>
              <w:t>neto</w:t>
            </w:r>
            <w:proofErr w:type="spellEnd"/>
            <w:r w:rsidRPr="00DE2097">
              <w:rPr>
                <w:rFonts w:ascii="GgtEphesian" w:hAnsi="GgtEphesian"/>
              </w:rPr>
              <w:t xml:space="preserve"> </w:t>
            </w:r>
            <w:r w:rsidRPr="00DE2097">
              <w:rPr>
                <w:rFonts w:ascii="GgtGalatian" w:hAnsi="GgtGalatian"/>
                <w:b/>
                <w:bCs/>
              </w:rPr>
              <w:t xml:space="preserve">e0n </w:t>
            </w:r>
            <w:proofErr w:type="spellStart"/>
            <w:r w:rsidRPr="00DE2097">
              <w:rPr>
                <w:rFonts w:ascii="GgtGalatian" w:hAnsi="GgtGalatian"/>
                <w:b/>
                <w:bCs/>
              </w:rPr>
              <w:t>tw</w:t>
            </w:r>
            <w:proofErr w:type="spellEnd"/>
            <w:r w:rsidRPr="00DE2097">
              <w:rPr>
                <w:rFonts w:ascii="GgtGalatian" w:hAnsi="GgtGalatian"/>
                <w:b/>
                <w:bCs/>
              </w:rPr>
              <w:t>%~ e0lqei=n au0to\n</w:t>
            </w:r>
            <w:r w:rsidRPr="00DE2097">
              <w:rPr>
                <w:rFonts w:ascii="GgtEphesian" w:hAnsi="GgtEphesian"/>
              </w:rPr>
              <w:t xml:space="preserve"> ei0j oi]ko/n </w:t>
            </w:r>
            <w:proofErr w:type="spellStart"/>
            <w:r w:rsidRPr="00DE2097">
              <w:rPr>
                <w:rFonts w:ascii="GgtEphesian" w:hAnsi="GgtEphesian"/>
              </w:rPr>
              <w:t>tinoj</w:t>
            </w:r>
            <w:proofErr w:type="spellEnd"/>
            <w:r w:rsidRPr="00DE2097">
              <w:rPr>
                <w:rFonts w:ascii="GgtEphesian" w:hAnsi="GgtEphesian"/>
              </w:rPr>
              <w:t xml:space="preserve"> </w:t>
            </w:r>
            <w:proofErr w:type="spellStart"/>
            <w:r w:rsidRPr="00DE2097">
              <w:rPr>
                <w:rFonts w:ascii="GgtEphesian" w:hAnsi="GgtEphesian"/>
              </w:rPr>
              <w:t>tw~n</w:t>
            </w:r>
            <w:proofErr w:type="spellEnd"/>
            <w:r w:rsidRPr="00DE2097">
              <w:rPr>
                <w:rFonts w:ascii="GgtEphesian" w:hAnsi="GgtEphesian"/>
              </w:rPr>
              <w:t xml:space="preserve"> a)</w:t>
            </w:r>
            <w:proofErr w:type="spellStart"/>
            <w:r w:rsidRPr="00DE2097">
              <w:rPr>
                <w:rFonts w:ascii="GgtEphesian" w:hAnsi="GgtEphesian"/>
              </w:rPr>
              <w:t>rxo</w:t>
            </w:r>
            <w:proofErr w:type="spellEnd"/>
            <w:r w:rsidRPr="00DE2097">
              <w:rPr>
                <w:rFonts w:ascii="GgtEphesian" w:hAnsi="GgtEphesian"/>
              </w:rPr>
              <w:t>/</w:t>
            </w:r>
            <w:proofErr w:type="spellStart"/>
            <w:r w:rsidRPr="00DE2097">
              <w:rPr>
                <w:rFonts w:ascii="GgtEphesian" w:hAnsi="GgtEphesian"/>
              </w:rPr>
              <w:t>ntwn</w:t>
            </w:r>
            <w:proofErr w:type="spellEnd"/>
            <w:r w:rsidRPr="00DE2097">
              <w:rPr>
                <w:rFonts w:ascii="GgtEphesian" w:hAnsi="GgtEphesian"/>
              </w:rPr>
              <w:t xml:space="preserve"> </w:t>
            </w:r>
            <w:proofErr w:type="spellStart"/>
            <w:r w:rsidRPr="00DE2097">
              <w:rPr>
                <w:rFonts w:ascii="GgtEphesian" w:hAnsi="GgtEphesian"/>
              </w:rPr>
              <w:t>tw~n</w:t>
            </w:r>
            <w:proofErr w:type="spellEnd"/>
            <w:r w:rsidRPr="00DE2097">
              <w:rPr>
                <w:rFonts w:ascii="GgtEphesian" w:hAnsi="GgtEphesian"/>
              </w:rPr>
              <w:t xml:space="preserve"> Farisai/</w:t>
            </w:r>
            <w:proofErr w:type="spellStart"/>
            <w:r w:rsidRPr="00DE2097">
              <w:rPr>
                <w:rFonts w:ascii="GgtEphesian" w:hAnsi="GgtEphesian"/>
              </w:rPr>
              <w:t>wn</w:t>
            </w:r>
            <w:proofErr w:type="spellEnd"/>
            <w:r w:rsidRPr="00DE2097">
              <w:rPr>
                <w:rFonts w:ascii="GgtEphesian" w:hAnsi="GgtEphesian"/>
              </w:rPr>
              <w:t xml:space="preserve"> </w:t>
            </w:r>
            <w:proofErr w:type="spellStart"/>
            <w:r w:rsidRPr="00DE2097">
              <w:rPr>
                <w:rFonts w:ascii="GgtEphesian" w:hAnsi="GgtEphesian"/>
              </w:rPr>
              <w:t>sabba&amp;tw</w:t>
            </w:r>
            <w:proofErr w:type="spellEnd"/>
            <w:r w:rsidRPr="00DE2097">
              <w:rPr>
                <w:rFonts w:ascii="GgtEphesian" w:hAnsi="GgtEphesian"/>
              </w:rPr>
              <w:t xml:space="preserve">% </w:t>
            </w:r>
            <w:proofErr w:type="spellStart"/>
            <w:r w:rsidRPr="00DE2097">
              <w:rPr>
                <w:rFonts w:ascii="GgtEphesian" w:hAnsi="GgtEphesian"/>
              </w:rPr>
              <w:t>fagei</w:t>
            </w:r>
            <w:proofErr w:type="spellEnd"/>
            <w:r w:rsidRPr="00DE2097">
              <w:rPr>
                <w:rFonts w:ascii="GgtEphesian" w:hAnsi="GgtEphesian"/>
              </w:rPr>
              <w:t xml:space="preserve">=n </w:t>
            </w:r>
            <w:proofErr w:type="spellStart"/>
            <w:r w:rsidRPr="00DE2097">
              <w:rPr>
                <w:rFonts w:ascii="GgtEphesian" w:hAnsi="GgtEphesian"/>
              </w:rPr>
              <w:t>a!rton</w:t>
            </w:r>
            <w:proofErr w:type="spellEnd"/>
            <w:r w:rsidRPr="00DE2097">
              <w:rPr>
                <w:rFonts w:ascii="GgtEphesian" w:hAnsi="GgtEphesian"/>
              </w:rPr>
              <w:t>, kai\ au0toi\ h]</w:t>
            </w:r>
            <w:proofErr w:type="spellStart"/>
            <w:r w:rsidRPr="00DE2097">
              <w:rPr>
                <w:rFonts w:ascii="GgtEphesian" w:hAnsi="GgtEphesian"/>
              </w:rPr>
              <w:t>san</w:t>
            </w:r>
            <w:proofErr w:type="spellEnd"/>
            <w:r w:rsidRPr="00DE2097">
              <w:rPr>
                <w:rFonts w:ascii="GgtEphesian" w:hAnsi="GgtEphesian"/>
              </w:rPr>
              <w:t xml:space="preserve"> </w:t>
            </w:r>
            <w:proofErr w:type="spellStart"/>
            <w:r w:rsidRPr="00DE2097">
              <w:rPr>
                <w:rFonts w:ascii="GgtEphesian" w:hAnsi="GgtEphesian"/>
              </w:rPr>
              <w:t>parathrou</w:t>
            </w:r>
            <w:proofErr w:type="spellEnd"/>
            <w:r w:rsidRPr="00DE2097">
              <w:rPr>
                <w:rFonts w:ascii="GgtEphesian" w:hAnsi="GgtEphesian"/>
              </w:rPr>
              <w:t>/</w:t>
            </w:r>
            <w:proofErr w:type="spellStart"/>
            <w:r w:rsidRPr="00DE2097">
              <w:rPr>
                <w:rFonts w:ascii="GgtEphesian" w:hAnsi="GgtEphesian"/>
              </w:rPr>
              <w:t>menoi</w:t>
            </w:r>
            <w:proofErr w:type="spellEnd"/>
            <w:r w:rsidRPr="00DE2097">
              <w:rPr>
                <w:rFonts w:ascii="GgtEphesian" w:hAnsi="GgtEphesian"/>
              </w:rPr>
              <w:t xml:space="preserve"> au0to/n.</w:t>
            </w:r>
          </w:p>
          <w:p w14:paraId="49001033" w14:textId="77777777" w:rsidR="00CF3D18" w:rsidRDefault="00CF3D18" w:rsidP="00000EBF">
            <w:pPr>
              <w:pStyle w:val="Normal11"/>
              <w:jc w:val="left"/>
            </w:pPr>
            <w:r>
              <w:rPr>
                <w:i/>
              </w:rPr>
              <w:t xml:space="preserve">Now it came to pass </w:t>
            </w:r>
            <w:r w:rsidRPr="00DE2097">
              <w:rPr>
                <w:b/>
                <w:bCs/>
                <w:i/>
              </w:rPr>
              <w:t>when He had gone</w:t>
            </w:r>
            <w:r>
              <w:rPr>
                <w:i/>
              </w:rPr>
              <w:t xml:space="preserve"> into the home of a certain one of the senior members of the Pharisees on a </w:t>
            </w:r>
            <w:r w:rsidR="00BE78CB">
              <w:rPr>
                <w:i/>
              </w:rPr>
              <w:t>Sabbath</w:t>
            </w:r>
            <w:r>
              <w:rPr>
                <w:i/>
              </w:rPr>
              <w:t xml:space="preserve"> to eat bread, that they were watching Him closely.</w:t>
            </w:r>
            <w:r w:rsidRPr="00DE2097">
              <w:t xml:space="preserve"> [Lk 14:1]</w:t>
            </w:r>
          </w:p>
          <w:p w14:paraId="227A59C2" w14:textId="77777777" w:rsidR="00CF3D18" w:rsidRPr="009E39B4" w:rsidRDefault="00CF3D18" w:rsidP="00000EBF">
            <w:pPr>
              <w:pStyle w:val="Normal11"/>
              <w:jc w:val="left"/>
              <w:rPr>
                <w:sz w:val="12"/>
                <w:szCs w:val="12"/>
              </w:rPr>
            </w:pPr>
          </w:p>
          <w:p w14:paraId="4AD22A2A" w14:textId="77777777" w:rsidR="00CF3D18" w:rsidRDefault="00CF3D18" w:rsidP="009E39B4">
            <w:pPr>
              <w:pStyle w:val="Normal11"/>
              <w:jc w:val="left"/>
              <w:rPr>
                <w:i/>
              </w:rPr>
            </w:pPr>
            <w:r>
              <w:t xml:space="preserve">[We justify the past time-frame because it is unlikely that that they only watched Him closely </w:t>
            </w:r>
            <w:r w:rsidR="00B113B1">
              <w:t>for the few seconds while H</w:t>
            </w:r>
            <w:r>
              <w:t>e was in the process of entering the house.]</w:t>
            </w:r>
          </w:p>
        </w:tc>
        <w:tc>
          <w:tcPr>
            <w:tcW w:w="1275" w:type="dxa"/>
            <w:tcBorders>
              <w:top w:val="nil"/>
              <w:left w:val="single" w:sz="4" w:space="0" w:color="auto"/>
              <w:bottom w:val="nil"/>
            </w:tcBorders>
          </w:tcPr>
          <w:p w14:paraId="7BA85A0E" w14:textId="77777777" w:rsidR="00CF3D18" w:rsidRDefault="00CF3D18" w:rsidP="00000EBF">
            <w:pPr>
              <w:pStyle w:val="Normal11"/>
              <w:rPr>
                <w:i/>
              </w:rPr>
            </w:pPr>
            <w:r>
              <w:rPr>
                <w:i/>
              </w:rPr>
              <w:t>past</w:t>
            </w:r>
          </w:p>
        </w:tc>
      </w:tr>
      <w:tr w:rsidR="00CF3D18" w14:paraId="1C9926E8" w14:textId="77777777" w:rsidTr="00A86601">
        <w:trPr>
          <w:cantSplit/>
          <w:trHeight w:hRule="exact" w:val="120"/>
        </w:trPr>
        <w:tc>
          <w:tcPr>
            <w:tcW w:w="7371" w:type="dxa"/>
            <w:tcBorders>
              <w:top w:val="nil"/>
              <w:left w:val="single" w:sz="4" w:space="0" w:color="auto"/>
              <w:bottom w:val="single" w:sz="4" w:space="0" w:color="auto"/>
              <w:right w:val="single" w:sz="4" w:space="0" w:color="auto"/>
            </w:tcBorders>
          </w:tcPr>
          <w:p w14:paraId="35F5FB87" w14:textId="77777777" w:rsidR="00CF3D18" w:rsidRDefault="00CF3D18" w:rsidP="00000EBF">
            <w:pPr>
              <w:pStyle w:val="Normal11"/>
            </w:pPr>
          </w:p>
        </w:tc>
        <w:tc>
          <w:tcPr>
            <w:tcW w:w="1275" w:type="dxa"/>
            <w:tcBorders>
              <w:top w:val="nil"/>
              <w:left w:val="single" w:sz="4" w:space="0" w:color="auto"/>
              <w:bottom w:val="single" w:sz="4" w:space="0" w:color="auto"/>
            </w:tcBorders>
          </w:tcPr>
          <w:p w14:paraId="38BF43CF" w14:textId="77777777" w:rsidR="00CF3D18" w:rsidRDefault="00CF3D18" w:rsidP="00000EBF">
            <w:pPr>
              <w:pStyle w:val="Normal11"/>
            </w:pPr>
          </w:p>
        </w:tc>
      </w:tr>
    </w:tbl>
    <w:p w14:paraId="3A76496E" w14:textId="77777777" w:rsidR="00DE2097" w:rsidRDefault="00DE2097"/>
    <w:p w14:paraId="66EBCECF" w14:textId="77777777" w:rsidR="00165C20" w:rsidRDefault="00165C20"/>
    <w:p w14:paraId="7F69D0D5" w14:textId="77777777" w:rsidR="001E3BA2" w:rsidRDefault="00385B69">
      <w:pPr>
        <w:rPr>
          <w:i/>
          <w:u w:val="single"/>
        </w:rPr>
      </w:pPr>
      <w:r w:rsidRPr="000861B5">
        <w:rPr>
          <w:i/>
          <w:u w:val="single"/>
        </w:rPr>
        <w:t>Indirect command</w:t>
      </w:r>
    </w:p>
    <w:p w14:paraId="197D8254" w14:textId="77777777" w:rsidR="00385B69" w:rsidRPr="00385B69" w:rsidRDefault="00385B69" w:rsidP="00385B69">
      <w:pPr>
        <w:numPr>
          <w:ilvl w:val="0"/>
          <w:numId w:val="33"/>
        </w:numPr>
        <w:rPr>
          <w:b/>
          <w:bCs/>
          <w:i/>
          <w:iCs/>
        </w:rPr>
      </w:pPr>
      <w:r w:rsidRPr="00385B69">
        <w:rPr>
          <w:b/>
          <w:bCs/>
          <w:i/>
          <w:iCs/>
        </w:rPr>
        <w:t>aspect</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7371"/>
        <w:gridCol w:w="1275"/>
      </w:tblGrid>
      <w:tr w:rsidR="001E3BA2" w14:paraId="4D16A9A6" w14:textId="77777777" w:rsidTr="00A86601">
        <w:trPr>
          <w:cantSplit/>
        </w:trPr>
        <w:tc>
          <w:tcPr>
            <w:tcW w:w="7371" w:type="dxa"/>
            <w:tcBorders>
              <w:top w:val="nil"/>
              <w:left w:val="nil"/>
              <w:bottom w:val="nil"/>
            </w:tcBorders>
          </w:tcPr>
          <w:p w14:paraId="7EFD893C" w14:textId="77777777" w:rsidR="001E3BA2" w:rsidRPr="000861B5" w:rsidRDefault="001E3BA2" w:rsidP="003126F5">
            <w:pPr>
              <w:pStyle w:val="Normal11"/>
              <w:keepNext/>
              <w:rPr>
                <w:i/>
                <w:u w:val="single"/>
              </w:rPr>
            </w:pPr>
          </w:p>
        </w:tc>
        <w:tc>
          <w:tcPr>
            <w:tcW w:w="1275" w:type="dxa"/>
            <w:tcBorders>
              <w:top w:val="nil"/>
              <w:bottom w:val="nil"/>
              <w:right w:val="nil"/>
            </w:tcBorders>
          </w:tcPr>
          <w:p w14:paraId="5F86AFE4" w14:textId="77777777" w:rsidR="001E3BA2" w:rsidRDefault="001E3BA2">
            <w:pPr>
              <w:pStyle w:val="Normal11"/>
              <w:rPr>
                <w:b/>
                <w:i/>
              </w:rPr>
            </w:pPr>
            <w:r>
              <w:rPr>
                <w:b/>
                <w:i/>
              </w:rPr>
              <w:t>Aspect</w:t>
            </w:r>
          </w:p>
        </w:tc>
      </w:tr>
      <w:tr w:rsidR="001E3BA2" w14:paraId="1B97FAAE" w14:textId="77777777" w:rsidTr="00A86601">
        <w:trPr>
          <w:cantSplit/>
          <w:trHeight w:hRule="exact" w:val="120"/>
        </w:trPr>
        <w:tc>
          <w:tcPr>
            <w:tcW w:w="7371" w:type="dxa"/>
            <w:tcBorders>
              <w:top w:val="nil"/>
              <w:left w:val="nil"/>
              <w:bottom w:val="single" w:sz="4" w:space="0" w:color="auto"/>
            </w:tcBorders>
          </w:tcPr>
          <w:p w14:paraId="79772DC0" w14:textId="77777777" w:rsidR="001E3BA2" w:rsidRDefault="001E3BA2" w:rsidP="003126F5">
            <w:pPr>
              <w:pStyle w:val="Normal11"/>
              <w:keepNext/>
            </w:pPr>
          </w:p>
        </w:tc>
        <w:tc>
          <w:tcPr>
            <w:tcW w:w="1275" w:type="dxa"/>
            <w:tcBorders>
              <w:top w:val="nil"/>
              <w:bottom w:val="nil"/>
              <w:right w:val="nil"/>
            </w:tcBorders>
          </w:tcPr>
          <w:p w14:paraId="6C2326E4" w14:textId="77777777" w:rsidR="001E3BA2" w:rsidRDefault="001E3BA2">
            <w:pPr>
              <w:pStyle w:val="Normal11"/>
            </w:pPr>
          </w:p>
        </w:tc>
      </w:tr>
      <w:tr w:rsidR="001E3BA2" w14:paraId="7320A71B" w14:textId="77777777" w:rsidTr="00A86601">
        <w:trPr>
          <w:cantSplit/>
          <w:trHeight w:hRule="exact" w:val="120"/>
        </w:trPr>
        <w:tc>
          <w:tcPr>
            <w:tcW w:w="7371" w:type="dxa"/>
            <w:tcBorders>
              <w:top w:val="single" w:sz="4" w:space="0" w:color="auto"/>
              <w:left w:val="single" w:sz="4" w:space="0" w:color="auto"/>
              <w:bottom w:val="nil"/>
              <w:right w:val="single" w:sz="4" w:space="0" w:color="auto"/>
            </w:tcBorders>
          </w:tcPr>
          <w:p w14:paraId="3078B6CF" w14:textId="77777777" w:rsidR="001E3BA2" w:rsidRDefault="001E3BA2" w:rsidP="003126F5">
            <w:pPr>
              <w:pStyle w:val="Normal11"/>
              <w:keepNext/>
              <w:rPr>
                <w:rFonts w:ascii="GgtEphesian" w:hAnsi="GgtEphesian"/>
              </w:rPr>
            </w:pPr>
          </w:p>
        </w:tc>
        <w:tc>
          <w:tcPr>
            <w:tcW w:w="1275" w:type="dxa"/>
            <w:tcBorders>
              <w:top w:val="single" w:sz="4" w:space="0" w:color="auto"/>
              <w:left w:val="single" w:sz="4" w:space="0" w:color="auto"/>
              <w:bottom w:val="nil"/>
            </w:tcBorders>
          </w:tcPr>
          <w:p w14:paraId="2209F59F" w14:textId="77777777" w:rsidR="001E3BA2" w:rsidRDefault="001E3BA2">
            <w:pPr>
              <w:pStyle w:val="Normal11"/>
              <w:rPr>
                <w:rFonts w:ascii="GgtEphesian" w:hAnsi="GgtEphesian"/>
              </w:rPr>
            </w:pPr>
          </w:p>
        </w:tc>
      </w:tr>
      <w:tr w:rsidR="001E3BA2" w14:paraId="78292F69" w14:textId="77777777" w:rsidTr="00A86601">
        <w:trPr>
          <w:cantSplit/>
        </w:trPr>
        <w:tc>
          <w:tcPr>
            <w:tcW w:w="7371" w:type="dxa"/>
            <w:tcBorders>
              <w:top w:val="nil"/>
              <w:left w:val="single" w:sz="4" w:space="0" w:color="auto"/>
              <w:bottom w:val="nil"/>
              <w:right w:val="single" w:sz="4" w:space="0" w:color="auto"/>
            </w:tcBorders>
          </w:tcPr>
          <w:p w14:paraId="46B7A88D" w14:textId="77777777" w:rsidR="001E3BA2" w:rsidRDefault="001E3BA2" w:rsidP="003126F5">
            <w:pPr>
              <w:pStyle w:val="Normal11"/>
              <w:keepNext/>
              <w:jc w:val="left"/>
              <w:rPr>
                <w:rFonts w:ascii="GgtEphesian" w:hAnsi="GgtEphesian" w:cs="Courier New"/>
                <w:szCs w:val="22"/>
              </w:rPr>
            </w:pPr>
            <w:r w:rsidRPr="001E3BA2">
              <w:rPr>
                <w:rFonts w:ascii="GgtEphesian" w:hAnsi="GgtEphesian" w:cs="Courier New"/>
                <w:szCs w:val="22"/>
              </w:rPr>
              <w:t xml:space="preserve">kai\ oi9 </w:t>
            </w:r>
            <w:proofErr w:type="spellStart"/>
            <w:r w:rsidRPr="001E3BA2">
              <w:rPr>
                <w:rFonts w:ascii="GgtEphesian" w:hAnsi="GgtEphesian" w:cs="Courier New"/>
                <w:szCs w:val="22"/>
              </w:rPr>
              <w:t>strathgoi</w:t>
            </w:r>
            <w:proofErr w:type="spellEnd"/>
            <w:r w:rsidRPr="001E3BA2">
              <w:rPr>
                <w:rFonts w:ascii="GgtEphesian" w:hAnsi="GgtEphesian" w:cs="Courier New"/>
                <w:szCs w:val="22"/>
              </w:rPr>
              <w:t xml:space="preserve">\ </w:t>
            </w:r>
            <w:proofErr w:type="spellStart"/>
            <w:r w:rsidRPr="001E3BA2">
              <w:rPr>
                <w:rFonts w:ascii="GgtEphesian" w:hAnsi="GgtEphesian" w:cs="Courier New"/>
                <w:szCs w:val="22"/>
              </w:rPr>
              <w:t>perirrh</w:t>
            </w:r>
            <w:proofErr w:type="spellEnd"/>
            <w:r w:rsidRPr="001E3BA2">
              <w:rPr>
                <w:rFonts w:ascii="GgtEphesian" w:hAnsi="GgtEphesian" w:cs="Courier New"/>
                <w:szCs w:val="22"/>
              </w:rPr>
              <w:t>/</w:t>
            </w:r>
            <w:proofErr w:type="spellStart"/>
            <w:r w:rsidRPr="001E3BA2">
              <w:rPr>
                <w:rFonts w:ascii="GgtEphesian" w:hAnsi="GgtEphesian" w:cs="Courier New"/>
                <w:szCs w:val="22"/>
              </w:rPr>
              <w:t>cantej</w:t>
            </w:r>
            <w:proofErr w:type="spellEnd"/>
            <w:r w:rsidRPr="001E3BA2">
              <w:rPr>
                <w:rFonts w:ascii="GgtEphesian" w:hAnsi="GgtEphesian" w:cs="Courier New"/>
                <w:szCs w:val="22"/>
              </w:rPr>
              <w:t xml:space="preserve"> au0tw~n ta_ i9ma&amp;tia </w:t>
            </w:r>
            <w:r w:rsidRPr="00A86601">
              <w:rPr>
                <w:rFonts w:ascii="GgtGalatian" w:hAnsi="GgtGalatian"/>
                <w:b/>
                <w:bCs/>
              </w:rPr>
              <w:t>e0ke/</w:t>
            </w:r>
            <w:proofErr w:type="spellStart"/>
            <w:r w:rsidRPr="00A86601">
              <w:rPr>
                <w:rFonts w:ascii="GgtGalatian" w:hAnsi="GgtGalatian"/>
                <w:b/>
                <w:bCs/>
              </w:rPr>
              <w:t>leuon</w:t>
            </w:r>
            <w:proofErr w:type="spellEnd"/>
            <w:r w:rsidRPr="001E3BA2">
              <w:rPr>
                <w:rFonts w:ascii="GgtEphesian" w:hAnsi="GgtEphesian" w:cs="Courier New"/>
                <w:szCs w:val="22"/>
              </w:rPr>
              <w:t xml:space="preserve"> </w:t>
            </w:r>
            <w:r w:rsidRPr="001E3BA2">
              <w:rPr>
                <w:rFonts w:ascii="GgtGalatian" w:hAnsi="GgtGalatian"/>
                <w:b/>
                <w:bCs/>
              </w:rPr>
              <w:t>r(</w:t>
            </w:r>
            <w:proofErr w:type="spellStart"/>
            <w:r w:rsidRPr="001E3BA2">
              <w:rPr>
                <w:rFonts w:ascii="GgtGalatian" w:hAnsi="GgtGalatian"/>
                <w:b/>
                <w:bCs/>
              </w:rPr>
              <w:t>abdi</w:t>
            </w:r>
            <w:proofErr w:type="spellEnd"/>
            <w:r w:rsidRPr="001E3BA2">
              <w:rPr>
                <w:rFonts w:ascii="GgtGalatian" w:hAnsi="GgtGalatian"/>
                <w:b/>
                <w:bCs/>
              </w:rPr>
              <w:t>/zein</w:t>
            </w:r>
            <w:r w:rsidRPr="001E3BA2">
              <w:rPr>
                <w:rFonts w:ascii="GgtEphesian" w:hAnsi="GgtEphesian" w:cs="Courier New"/>
                <w:szCs w:val="22"/>
              </w:rPr>
              <w:t>,</w:t>
            </w:r>
          </w:p>
          <w:p w14:paraId="0EC9F8E0" w14:textId="77777777" w:rsidR="001E3BA2" w:rsidRDefault="001E3BA2" w:rsidP="003126F5">
            <w:pPr>
              <w:pStyle w:val="Normal11"/>
              <w:keepNext/>
              <w:jc w:val="left"/>
              <w:rPr>
                <w:iCs/>
              </w:rPr>
            </w:pPr>
            <w:r w:rsidRPr="001E3BA2">
              <w:rPr>
                <w:i/>
              </w:rPr>
              <w:t xml:space="preserve">And the magistrates rent their clothes and </w:t>
            </w:r>
            <w:r w:rsidRPr="00A86601">
              <w:rPr>
                <w:b/>
                <w:bCs/>
                <w:i/>
              </w:rPr>
              <w:t>ordered</w:t>
            </w:r>
            <w:r w:rsidRPr="001E3BA2">
              <w:rPr>
                <w:i/>
              </w:rPr>
              <w:t xml:space="preserve"> </w:t>
            </w:r>
            <w:r>
              <w:rPr>
                <w:i/>
              </w:rPr>
              <w:t xml:space="preserve">(repeated) </w:t>
            </w:r>
            <w:r w:rsidRPr="00A86601">
              <w:rPr>
                <w:b/>
                <w:bCs/>
                <w:i/>
              </w:rPr>
              <w:t>beating</w:t>
            </w:r>
            <w:r w:rsidRPr="001E3BA2">
              <w:rPr>
                <w:i/>
              </w:rPr>
              <w:t>,</w:t>
            </w:r>
            <w:r>
              <w:rPr>
                <w:i/>
              </w:rPr>
              <w:t xml:space="preserve"> </w:t>
            </w:r>
            <w:r w:rsidRPr="001E3BA2">
              <w:rPr>
                <w:iCs/>
              </w:rPr>
              <w:t>[Ac 16:22]</w:t>
            </w:r>
          </w:p>
          <w:p w14:paraId="755D6012" w14:textId="77777777" w:rsidR="00892F82" w:rsidRPr="00892F82" w:rsidRDefault="00892F82" w:rsidP="003126F5">
            <w:pPr>
              <w:pStyle w:val="Normal11"/>
              <w:keepNext/>
              <w:jc w:val="left"/>
              <w:rPr>
                <w:iCs/>
              </w:rPr>
            </w:pPr>
            <w:r>
              <w:rPr>
                <w:iCs/>
              </w:rPr>
              <w:t xml:space="preserve">[Note how </w:t>
            </w:r>
            <w:r w:rsidRPr="001E3BA2">
              <w:rPr>
                <w:rFonts w:ascii="GgtEphesian" w:hAnsi="GgtEphesian" w:cs="Courier New"/>
                <w:szCs w:val="22"/>
              </w:rPr>
              <w:t>e0ke/</w:t>
            </w:r>
            <w:proofErr w:type="spellStart"/>
            <w:r w:rsidRPr="001E3BA2">
              <w:rPr>
                <w:rFonts w:ascii="GgtEphesian" w:hAnsi="GgtEphesian" w:cs="Courier New"/>
                <w:szCs w:val="22"/>
              </w:rPr>
              <w:t>leuon</w:t>
            </w:r>
            <w:proofErr w:type="spellEnd"/>
            <w:r>
              <w:rPr>
                <w:rFonts w:ascii="GgtEphesian" w:hAnsi="GgtEphesian" w:cs="Courier New"/>
                <w:szCs w:val="22"/>
              </w:rPr>
              <w:t xml:space="preserve"> </w:t>
            </w:r>
            <w:r>
              <w:rPr>
                <w:szCs w:val="22"/>
              </w:rPr>
              <w:t>is in the imperfect (so imperfective) too.]</w:t>
            </w:r>
          </w:p>
        </w:tc>
        <w:tc>
          <w:tcPr>
            <w:tcW w:w="1275" w:type="dxa"/>
            <w:tcBorders>
              <w:top w:val="nil"/>
              <w:left w:val="single" w:sz="4" w:space="0" w:color="auto"/>
              <w:bottom w:val="nil"/>
            </w:tcBorders>
          </w:tcPr>
          <w:p w14:paraId="1A3B834F" w14:textId="77777777" w:rsidR="001E3BA2" w:rsidRDefault="001E3BA2" w:rsidP="001E3BA2">
            <w:pPr>
              <w:pStyle w:val="Normal11"/>
              <w:rPr>
                <w:i/>
              </w:rPr>
            </w:pPr>
            <w:r>
              <w:rPr>
                <w:i/>
              </w:rPr>
              <w:t>imperfective</w:t>
            </w:r>
          </w:p>
        </w:tc>
      </w:tr>
      <w:tr w:rsidR="001E3BA2" w14:paraId="37A09001" w14:textId="77777777" w:rsidTr="00A86601">
        <w:trPr>
          <w:cantSplit/>
          <w:trHeight w:hRule="exact" w:val="120"/>
        </w:trPr>
        <w:tc>
          <w:tcPr>
            <w:tcW w:w="7371" w:type="dxa"/>
            <w:tcBorders>
              <w:top w:val="nil"/>
              <w:left w:val="single" w:sz="4" w:space="0" w:color="auto"/>
              <w:bottom w:val="nil"/>
              <w:right w:val="single" w:sz="4" w:space="0" w:color="auto"/>
            </w:tcBorders>
          </w:tcPr>
          <w:p w14:paraId="5F0CB472" w14:textId="77777777" w:rsidR="001E3BA2" w:rsidRDefault="001E3BA2" w:rsidP="003126F5">
            <w:pPr>
              <w:pStyle w:val="Normal11"/>
              <w:keepNext/>
            </w:pPr>
          </w:p>
        </w:tc>
        <w:tc>
          <w:tcPr>
            <w:tcW w:w="1275" w:type="dxa"/>
            <w:tcBorders>
              <w:top w:val="nil"/>
              <w:left w:val="single" w:sz="4" w:space="0" w:color="auto"/>
              <w:bottom w:val="nil"/>
            </w:tcBorders>
          </w:tcPr>
          <w:p w14:paraId="05736970" w14:textId="77777777" w:rsidR="001E3BA2" w:rsidRDefault="001E3BA2" w:rsidP="001E3BA2">
            <w:pPr>
              <w:pStyle w:val="Normal11"/>
            </w:pPr>
          </w:p>
        </w:tc>
      </w:tr>
      <w:tr w:rsidR="001E3BA2" w14:paraId="449372FD" w14:textId="77777777" w:rsidTr="00A86601">
        <w:trPr>
          <w:cantSplit/>
          <w:trHeight w:hRule="exact" w:val="120"/>
        </w:trPr>
        <w:tc>
          <w:tcPr>
            <w:tcW w:w="7371" w:type="dxa"/>
            <w:tcBorders>
              <w:left w:val="single" w:sz="4" w:space="0" w:color="auto"/>
              <w:bottom w:val="nil"/>
              <w:right w:val="single" w:sz="4" w:space="0" w:color="auto"/>
            </w:tcBorders>
          </w:tcPr>
          <w:p w14:paraId="25C1578C" w14:textId="77777777" w:rsidR="001E3BA2" w:rsidRDefault="001E3BA2" w:rsidP="001E3BA2">
            <w:pPr>
              <w:pStyle w:val="Normal11"/>
              <w:keepNext/>
              <w:rPr>
                <w:rFonts w:ascii="GgtEphesian" w:hAnsi="GgtEphesian"/>
              </w:rPr>
            </w:pPr>
          </w:p>
        </w:tc>
        <w:tc>
          <w:tcPr>
            <w:tcW w:w="1275" w:type="dxa"/>
            <w:tcBorders>
              <w:left w:val="single" w:sz="4" w:space="0" w:color="auto"/>
              <w:bottom w:val="nil"/>
            </w:tcBorders>
          </w:tcPr>
          <w:p w14:paraId="05485FE4" w14:textId="77777777" w:rsidR="001E3BA2" w:rsidRDefault="001E3BA2" w:rsidP="001E3BA2">
            <w:pPr>
              <w:pStyle w:val="Normal11"/>
              <w:rPr>
                <w:rFonts w:ascii="GgtEphesian" w:hAnsi="GgtEphesian"/>
              </w:rPr>
            </w:pPr>
          </w:p>
        </w:tc>
      </w:tr>
      <w:tr w:rsidR="001E3BA2" w14:paraId="448C0023" w14:textId="77777777" w:rsidTr="00A86601">
        <w:trPr>
          <w:cantSplit/>
        </w:trPr>
        <w:tc>
          <w:tcPr>
            <w:tcW w:w="7371" w:type="dxa"/>
            <w:tcBorders>
              <w:top w:val="nil"/>
              <w:left w:val="single" w:sz="4" w:space="0" w:color="auto"/>
              <w:bottom w:val="nil"/>
              <w:right w:val="single" w:sz="4" w:space="0" w:color="auto"/>
            </w:tcBorders>
          </w:tcPr>
          <w:p w14:paraId="67AF207C" w14:textId="77777777" w:rsidR="001E3BA2" w:rsidRDefault="001E3BA2" w:rsidP="001E3BA2">
            <w:pPr>
              <w:pStyle w:val="Normal11"/>
              <w:keepNext/>
              <w:jc w:val="left"/>
              <w:rPr>
                <w:rFonts w:ascii="GgtEphesian" w:hAnsi="GgtEphesian" w:cs="Courier New"/>
                <w:szCs w:val="22"/>
                <w:lang w:val="fr-FR"/>
              </w:rPr>
            </w:pPr>
            <w:r w:rsidRPr="008778D1">
              <w:rPr>
                <w:rFonts w:ascii="GgtGalatian" w:hAnsi="GgtGalatian"/>
                <w:b/>
                <w:bCs/>
                <w:lang w:val="fr-FR"/>
              </w:rPr>
              <w:t>e0ke/</w:t>
            </w:r>
            <w:proofErr w:type="spellStart"/>
            <w:r w:rsidRPr="008778D1">
              <w:rPr>
                <w:rFonts w:ascii="GgtGalatian" w:hAnsi="GgtGalatian"/>
                <w:b/>
                <w:bCs/>
                <w:lang w:val="fr-FR"/>
              </w:rPr>
              <w:t>leuse</w:t>
            </w:r>
            <w:proofErr w:type="spellEnd"/>
            <w:r w:rsidRPr="00164EAE">
              <w:rPr>
                <w:rFonts w:ascii="GgtEphesian" w:hAnsi="GgtEphesian" w:cs="Courier New"/>
                <w:szCs w:val="22"/>
                <w:lang w:val="fr-FR"/>
              </w:rPr>
              <w:t xml:space="preserve"> to\ </w:t>
            </w:r>
            <w:proofErr w:type="spellStart"/>
            <w:r w:rsidRPr="00164EAE">
              <w:rPr>
                <w:rFonts w:ascii="GgtEphesian" w:hAnsi="GgtEphesian" w:cs="Courier New"/>
                <w:szCs w:val="22"/>
                <w:lang w:val="fr-FR"/>
              </w:rPr>
              <w:t>stra&amp;teuma</w:t>
            </w:r>
            <w:proofErr w:type="spellEnd"/>
            <w:r w:rsidRPr="00164EAE">
              <w:rPr>
                <w:rFonts w:ascii="GgtEphesian" w:hAnsi="GgtEphesian" w:cs="Courier New"/>
                <w:szCs w:val="22"/>
                <w:lang w:val="fr-FR"/>
              </w:rPr>
              <w:t xml:space="preserve"> </w:t>
            </w:r>
            <w:proofErr w:type="spellStart"/>
            <w:r w:rsidRPr="001E3BA2">
              <w:rPr>
                <w:rFonts w:ascii="GgtGalatian" w:hAnsi="GgtGalatian"/>
                <w:b/>
                <w:bCs/>
                <w:lang w:val="fr-FR"/>
              </w:rPr>
              <w:t>katabh</w:t>
            </w:r>
            <w:proofErr w:type="spellEnd"/>
            <w:r w:rsidRPr="001E3BA2">
              <w:rPr>
                <w:rFonts w:ascii="GgtGalatian" w:hAnsi="GgtGalatian"/>
                <w:b/>
                <w:bCs/>
                <w:lang w:val="fr-FR"/>
              </w:rPr>
              <w:t>=</w:t>
            </w:r>
            <w:proofErr w:type="spellStart"/>
            <w:r w:rsidRPr="001E3BA2">
              <w:rPr>
                <w:rFonts w:ascii="GgtGalatian" w:hAnsi="GgtGalatian"/>
                <w:b/>
                <w:bCs/>
                <w:lang w:val="fr-FR"/>
              </w:rPr>
              <w:t>nai</w:t>
            </w:r>
            <w:proofErr w:type="spellEnd"/>
            <w:r w:rsidRPr="00164EAE">
              <w:rPr>
                <w:rFonts w:ascii="GgtEphesian" w:hAnsi="GgtEphesian" w:cs="Courier New"/>
                <w:szCs w:val="22"/>
                <w:lang w:val="fr-FR"/>
              </w:rPr>
              <w:t xml:space="preserve"> a(</w:t>
            </w:r>
            <w:proofErr w:type="spellStart"/>
            <w:r w:rsidRPr="00164EAE">
              <w:rPr>
                <w:rFonts w:ascii="GgtEphesian" w:hAnsi="GgtEphesian" w:cs="Courier New"/>
                <w:szCs w:val="22"/>
                <w:lang w:val="fr-FR"/>
              </w:rPr>
              <w:t>rpa&amp;sai</w:t>
            </w:r>
            <w:proofErr w:type="spellEnd"/>
            <w:r w:rsidRPr="00164EAE">
              <w:rPr>
                <w:rFonts w:ascii="GgtEphesian" w:hAnsi="GgtEphesian" w:cs="Courier New"/>
                <w:szCs w:val="22"/>
                <w:lang w:val="fr-FR"/>
              </w:rPr>
              <w:t xml:space="preserve"> au0to\n</w:t>
            </w:r>
          </w:p>
          <w:p w14:paraId="447E2750" w14:textId="77777777" w:rsidR="001E3BA2" w:rsidRDefault="001E3BA2" w:rsidP="001E3BA2">
            <w:pPr>
              <w:pStyle w:val="Normal11"/>
              <w:keepNext/>
              <w:jc w:val="left"/>
              <w:rPr>
                <w:iCs/>
              </w:rPr>
            </w:pPr>
            <w:r w:rsidRPr="001E3BA2">
              <w:rPr>
                <w:i/>
              </w:rPr>
              <w:t xml:space="preserve">he </w:t>
            </w:r>
            <w:r w:rsidRPr="00A86601">
              <w:rPr>
                <w:b/>
                <w:bCs/>
                <w:i/>
              </w:rPr>
              <w:t>ordered</w:t>
            </w:r>
            <w:r w:rsidRPr="001E3BA2">
              <w:rPr>
                <w:i/>
              </w:rPr>
              <w:t xml:space="preserve"> the army to </w:t>
            </w:r>
            <w:r w:rsidRPr="00A86601">
              <w:rPr>
                <w:b/>
                <w:bCs/>
                <w:i/>
              </w:rPr>
              <w:t>come down</w:t>
            </w:r>
            <w:r w:rsidRPr="001E3BA2">
              <w:rPr>
                <w:i/>
              </w:rPr>
              <w:t xml:space="preserve"> (as a single action) </w:t>
            </w:r>
            <w:r>
              <w:rPr>
                <w:i/>
              </w:rPr>
              <w:t>to</w:t>
            </w:r>
            <w:r w:rsidRPr="001E3BA2">
              <w:rPr>
                <w:i/>
              </w:rPr>
              <w:t xml:space="preserve"> seize him</w:t>
            </w:r>
            <w:r>
              <w:rPr>
                <w:i/>
              </w:rPr>
              <w:t xml:space="preserve"> </w:t>
            </w:r>
            <w:r w:rsidRPr="001E3BA2">
              <w:rPr>
                <w:iCs/>
              </w:rPr>
              <w:t>[Ac 23:10]</w:t>
            </w:r>
          </w:p>
          <w:p w14:paraId="36B701FA" w14:textId="77777777" w:rsidR="00892F82" w:rsidRPr="001E3BA2" w:rsidRDefault="00892F82" w:rsidP="00892F82">
            <w:pPr>
              <w:pStyle w:val="Normal11"/>
              <w:keepNext/>
              <w:jc w:val="left"/>
              <w:rPr>
                <w:i/>
              </w:rPr>
            </w:pPr>
            <w:r>
              <w:rPr>
                <w:iCs/>
              </w:rPr>
              <w:t xml:space="preserve">[Note how </w:t>
            </w:r>
            <w:r w:rsidRPr="00892F82">
              <w:rPr>
                <w:rFonts w:ascii="GgtEphesian" w:hAnsi="GgtEphesian" w:cs="Courier New"/>
                <w:szCs w:val="22"/>
              </w:rPr>
              <w:t>e0ke/</w:t>
            </w:r>
            <w:proofErr w:type="spellStart"/>
            <w:r w:rsidRPr="00892F82">
              <w:rPr>
                <w:rFonts w:ascii="GgtEphesian" w:hAnsi="GgtEphesian" w:cs="Courier New"/>
                <w:szCs w:val="22"/>
              </w:rPr>
              <w:t>leuse</w:t>
            </w:r>
            <w:proofErr w:type="spellEnd"/>
            <w:r w:rsidRPr="00892F82">
              <w:rPr>
                <w:rFonts w:ascii="GgtEphesian" w:hAnsi="GgtEphesian" w:cs="Courier New"/>
                <w:szCs w:val="22"/>
              </w:rPr>
              <w:t xml:space="preserve"> </w:t>
            </w:r>
            <w:r>
              <w:rPr>
                <w:szCs w:val="22"/>
              </w:rPr>
              <w:t>is in the aorist (so perfective) too.]</w:t>
            </w:r>
          </w:p>
        </w:tc>
        <w:tc>
          <w:tcPr>
            <w:tcW w:w="1275" w:type="dxa"/>
            <w:tcBorders>
              <w:top w:val="nil"/>
              <w:left w:val="single" w:sz="4" w:space="0" w:color="auto"/>
              <w:bottom w:val="nil"/>
            </w:tcBorders>
          </w:tcPr>
          <w:p w14:paraId="25D3AC76" w14:textId="77777777" w:rsidR="001E3BA2" w:rsidRDefault="001E3BA2" w:rsidP="001E3BA2">
            <w:pPr>
              <w:pStyle w:val="Normal11"/>
              <w:rPr>
                <w:i/>
              </w:rPr>
            </w:pPr>
            <w:r>
              <w:rPr>
                <w:i/>
              </w:rPr>
              <w:t>perfective</w:t>
            </w:r>
          </w:p>
        </w:tc>
      </w:tr>
      <w:tr w:rsidR="001E3BA2" w14:paraId="24969EC5" w14:textId="77777777" w:rsidTr="00A86601">
        <w:trPr>
          <w:cantSplit/>
          <w:trHeight w:hRule="exact" w:val="120"/>
        </w:trPr>
        <w:tc>
          <w:tcPr>
            <w:tcW w:w="7371" w:type="dxa"/>
            <w:tcBorders>
              <w:top w:val="nil"/>
              <w:left w:val="single" w:sz="4" w:space="0" w:color="auto"/>
              <w:bottom w:val="single" w:sz="4" w:space="0" w:color="auto"/>
              <w:right w:val="single" w:sz="4" w:space="0" w:color="auto"/>
            </w:tcBorders>
          </w:tcPr>
          <w:p w14:paraId="49EE0D50" w14:textId="77777777" w:rsidR="001E3BA2" w:rsidRDefault="001E3BA2">
            <w:pPr>
              <w:pStyle w:val="Normal11"/>
            </w:pPr>
          </w:p>
        </w:tc>
        <w:tc>
          <w:tcPr>
            <w:tcW w:w="1275" w:type="dxa"/>
            <w:tcBorders>
              <w:top w:val="nil"/>
              <w:left w:val="single" w:sz="4" w:space="0" w:color="auto"/>
              <w:bottom w:val="single" w:sz="4" w:space="0" w:color="auto"/>
            </w:tcBorders>
          </w:tcPr>
          <w:p w14:paraId="4C81A4A8" w14:textId="77777777" w:rsidR="001E3BA2" w:rsidRDefault="001E3BA2">
            <w:pPr>
              <w:pStyle w:val="Normal11"/>
            </w:pPr>
          </w:p>
        </w:tc>
      </w:tr>
    </w:tbl>
    <w:p w14:paraId="4155A7F5" w14:textId="77777777" w:rsidR="009924B8" w:rsidRDefault="009924B8"/>
    <w:p w14:paraId="0E194B48" w14:textId="77777777" w:rsidR="009924B8" w:rsidRDefault="009924B8"/>
    <w:p w14:paraId="7B69C47F" w14:textId="77777777" w:rsidR="000861B5" w:rsidRDefault="009924B8" w:rsidP="000B7FA1">
      <w:pPr>
        <w:keepNext/>
      </w:pPr>
      <w:r>
        <w:rPr>
          <w:b/>
          <w:i/>
          <w:u w:val="single"/>
        </w:rPr>
        <w:lastRenderedPageBreak/>
        <w:t>Imperative</w:t>
      </w:r>
      <w:r w:rsidR="000861B5">
        <w:t>:</w:t>
      </w:r>
    </w:p>
    <w:p w14:paraId="23A436F2" w14:textId="77777777" w:rsidR="009924B8" w:rsidRDefault="009924B8" w:rsidP="000861B5">
      <w:pPr>
        <w:keepNext/>
        <w:numPr>
          <w:ilvl w:val="0"/>
          <w:numId w:val="33"/>
        </w:numPr>
      </w:pPr>
      <w:r>
        <w:rPr>
          <w:b/>
          <w:i/>
        </w:rPr>
        <w:t>aspect</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7371"/>
        <w:gridCol w:w="1275"/>
      </w:tblGrid>
      <w:tr w:rsidR="001E3BA2" w14:paraId="280B3CBE" w14:textId="77777777" w:rsidTr="00A86601">
        <w:trPr>
          <w:cantSplit/>
        </w:trPr>
        <w:tc>
          <w:tcPr>
            <w:tcW w:w="7371" w:type="dxa"/>
            <w:tcBorders>
              <w:top w:val="nil"/>
              <w:left w:val="nil"/>
              <w:bottom w:val="nil"/>
            </w:tcBorders>
          </w:tcPr>
          <w:p w14:paraId="6DDCB0A9" w14:textId="77777777" w:rsidR="001E3BA2" w:rsidRDefault="001E3BA2">
            <w:pPr>
              <w:pStyle w:val="Normal11"/>
              <w:rPr>
                <w:i/>
              </w:rPr>
            </w:pPr>
          </w:p>
        </w:tc>
        <w:tc>
          <w:tcPr>
            <w:tcW w:w="1275" w:type="dxa"/>
            <w:tcBorders>
              <w:top w:val="nil"/>
              <w:bottom w:val="nil"/>
              <w:right w:val="nil"/>
            </w:tcBorders>
          </w:tcPr>
          <w:p w14:paraId="46723FED" w14:textId="77777777" w:rsidR="001E3BA2" w:rsidRDefault="001E3BA2">
            <w:pPr>
              <w:pStyle w:val="Normal11"/>
              <w:rPr>
                <w:b/>
                <w:i/>
              </w:rPr>
            </w:pPr>
            <w:r>
              <w:rPr>
                <w:b/>
                <w:i/>
              </w:rPr>
              <w:t>Aspect</w:t>
            </w:r>
          </w:p>
        </w:tc>
      </w:tr>
      <w:tr w:rsidR="001E3BA2" w14:paraId="763F74EE" w14:textId="77777777" w:rsidTr="00A86601">
        <w:trPr>
          <w:cantSplit/>
          <w:trHeight w:hRule="exact" w:val="120"/>
        </w:trPr>
        <w:tc>
          <w:tcPr>
            <w:tcW w:w="7371" w:type="dxa"/>
            <w:tcBorders>
              <w:top w:val="nil"/>
              <w:left w:val="nil"/>
              <w:bottom w:val="single" w:sz="4" w:space="0" w:color="auto"/>
            </w:tcBorders>
          </w:tcPr>
          <w:p w14:paraId="5226101A" w14:textId="77777777" w:rsidR="001E3BA2" w:rsidRDefault="001E3BA2">
            <w:pPr>
              <w:pStyle w:val="Normal11"/>
            </w:pPr>
          </w:p>
        </w:tc>
        <w:tc>
          <w:tcPr>
            <w:tcW w:w="1275" w:type="dxa"/>
            <w:tcBorders>
              <w:top w:val="nil"/>
              <w:bottom w:val="nil"/>
              <w:right w:val="nil"/>
            </w:tcBorders>
          </w:tcPr>
          <w:p w14:paraId="19448F70" w14:textId="77777777" w:rsidR="001E3BA2" w:rsidRDefault="001E3BA2">
            <w:pPr>
              <w:pStyle w:val="Normal11"/>
            </w:pPr>
          </w:p>
        </w:tc>
      </w:tr>
      <w:tr w:rsidR="001E3BA2" w14:paraId="49D836FB" w14:textId="77777777" w:rsidTr="00A86601">
        <w:trPr>
          <w:cantSplit/>
          <w:trHeight w:hRule="exact" w:val="120"/>
        </w:trPr>
        <w:tc>
          <w:tcPr>
            <w:tcW w:w="7371" w:type="dxa"/>
            <w:tcBorders>
              <w:top w:val="single" w:sz="4" w:space="0" w:color="auto"/>
              <w:left w:val="single" w:sz="4" w:space="0" w:color="auto"/>
              <w:bottom w:val="nil"/>
              <w:right w:val="single" w:sz="4" w:space="0" w:color="auto"/>
            </w:tcBorders>
          </w:tcPr>
          <w:p w14:paraId="7B75C5F8" w14:textId="77777777" w:rsidR="001E3BA2" w:rsidRDefault="001E3BA2">
            <w:pPr>
              <w:pStyle w:val="Normal11"/>
              <w:rPr>
                <w:rFonts w:ascii="GgtEphesian" w:hAnsi="GgtEphesian"/>
              </w:rPr>
            </w:pPr>
          </w:p>
        </w:tc>
        <w:tc>
          <w:tcPr>
            <w:tcW w:w="1275" w:type="dxa"/>
            <w:tcBorders>
              <w:top w:val="single" w:sz="4" w:space="0" w:color="auto"/>
              <w:left w:val="single" w:sz="4" w:space="0" w:color="auto"/>
              <w:bottom w:val="nil"/>
            </w:tcBorders>
          </w:tcPr>
          <w:p w14:paraId="7038B081" w14:textId="77777777" w:rsidR="001E3BA2" w:rsidRDefault="001E3BA2">
            <w:pPr>
              <w:pStyle w:val="Normal11"/>
              <w:rPr>
                <w:rFonts w:ascii="GgtEphesian" w:hAnsi="GgtEphesian"/>
              </w:rPr>
            </w:pPr>
          </w:p>
        </w:tc>
      </w:tr>
      <w:tr w:rsidR="004342CC" w14:paraId="557CAF68" w14:textId="77777777" w:rsidTr="00A86601">
        <w:trPr>
          <w:cantSplit/>
        </w:trPr>
        <w:tc>
          <w:tcPr>
            <w:tcW w:w="7371" w:type="dxa"/>
            <w:tcBorders>
              <w:top w:val="nil"/>
              <w:left w:val="single" w:sz="4" w:space="0" w:color="auto"/>
              <w:bottom w:val="nil"/>
              <w:right w:val="single" w:sz="4" w:space="0" w:color="auto"/>
            </w:tcBorders>
          </w:tcPr>
          <w:p w14:paraId="06C2073D" w14:textId="77777777" w:rsidR="004342CC" w:rsidRDefault="004342CC">
            <w:pPr>
              <w:pStyle w:val="Normal11"/>
              <w:jc w:val="left"/>
              <w:rPr>
                <w:rFonts w:ascii="GgtEphesian" w:hAnsi="GgtEphesian" w:cs="Courier New"/>
                <w:szCs w:val="22"/>
                <w:lang w:val="de-DE"/>
              </w:rPr>
            </w:pPr>
            <w:proofErr w:type="spellStart"/>
            <w:r w:rsidRPr="004342CC">
              <w:rPr>
                <w:rFonts w:ascii="GgtEphesian" w:hAnsi="GgtEphesian" w:cs="Courier New"/>
                <w:szCs w:val="22"/>
                <w:lang w:val="de-DE"/>
              </w:rPr>
              <w:t>w#ste</w:t>
            </w:r>
            <w:proofErr w:type="spellEnd"/>
            <w:r w:rsidRPr="004342CC">
              <w:rPr>
                <w:rFonts w:ascii="GgtEphesian" w:hAnsi="GgtEphesian" w:cs="Courier New"/>
                <w:szCs w:val="22"/>
                <w:lang w:val="de-DE"/>
              </w:rPr>
              <w:t xml:space="preserve"> </w:t>
            </w:r>
            <w:proofErr w:type="spellStart"/>
            <w:r w:rsidRPr="004342CC">
              <w:rPr>
                <w:rFonts w:ascii="GgtEphesian" w:hAnsi="GgtEphesian" w:cs="Courier New"/>
                <w:szCs w:val="22"/>
                <w:lang w:val="de-DE"/>
              </w:rPr>
              <w:t>mh</w:t>
            </w:r>
            <w:proofErr w:type="spellEnd"/>
            <w:r w:rsidRPr="004342CC">
              <w:rPr>
                <w:rFonts w:ascii="GgtEphesian" w:hAnsi="GgtEphesian" w:cs="Courier New"/>
                <w:szCs w:val="22"/>
                <w:lang w:val="de-DE"/>
              </w:rPr>
              <w:t xml:space="preserve">\ pro\ </w:t>
            </w:r>
            <w:proofErr w:type="spellStart"/>
            <w:r w:rsidRPr="004342CC">
              <w:rPr>
                <w:rFonts w:ascii="GgtEphesian" w:hAnsi="GgtEphesian" w:cs="Courier New"/>
                <w:szCs w:val="22"/>
                <w:lang w:val="de-DE"/>
              </w:rPr>
              <w:t>kairou</w:t>
            </w:r>
            <w:proofErr w:type="spellEnd"/>
            <w:r w:rsidRPr="004342CC">
              <w:rPr>
                <w:rFonts w:ascii="GgtEphesian" w:hAnsi="GgtEphesian" w:cs="Courier New"/>
                <w:szCs w:val="22"/>
                <w:lang w:val="de-DE"/>
              </w:rPr>
              <w:t xml:space="preserve">= </w:t>
            </w:r>
            <w:proofErr w:type="spellStart"/>
            <w:r w:rsidRPr="004342CC">
              <w:rPr>
                <w:rFonts w:ascii="GgtEphesian" w:hAnsi="GgtEphesian" w:cs="Courier New"/>
                <w:szCs w:val="22"/>
                <w:lang w:val="de-DE"/>
              </w:rPr>
              <w:t>ti</w:t>
            </w:r>
            <w:proofErr w:type="spellEnd"/>
            <w:r w:rsidRPr="004342CC">
              <w:rPr>
                <w:rFonts w:ascii="GgtEphesian" w:hAnsi="GgtEphesian" w:cs="Courier New"/>
                <w:szCs w:val="22"/>
                <w:lang w:val="de-DE"/>
              </w:rPr>
              <w:t xml:space="preserve"> </w:t>
            </w:r>
            <w:proofErr w:type="spellStart"/>
            <w:r w:rsidRPr="004342CC">
              <w:rPr>
                <w:rFonts w:ascii="GgtGalatian" w:hAnsi="GgtGalatian"/>
                <w:b/>
                <w:bCs/>
                <w:lang w:val="de-DE"/>
              </w:rPr>
              <w:t>kri</w:t>
            </w:r>
            <w:proofErr w:type="spellEnd"/>
            <w:r w:rsidRPr="004342CC">
              <w:rPr>
                <w:rFonts w:ascii="GgtGalatian" w:hAnsi="GgtGalatian"/>
                <w:b/>
                <w:bCs/>
                <w:lang w:val="de-DE"/>
              </w:rPr>
              <w:t>/</w:t>
            </w:r>
            <w:proofErr w:type="spellStart"/>
            <w:r w:rsidRPr="004342CC">
              <w:rPr>
                <w:rFonts w:ascii="GgtGalatian" w:hAnsi="GgtGalatian"/>
                <w:b/>
                <w:bCs/>
                <w:lang w:val="de-DE"/>
              </w:rPr>
              <w:t>nete</w:t>
            </w:r>
            <w:proofErr w:type="spellEnd"/>
            <w:r w:rsidRPr="004342CC">
              <w:rPr>
                <w:rFonts w:ascii="GgtEphesian" w:hAnsi="GgtEphesian" w:cs="Courier New"/>
                <w:szCs w:val="22"/>
                <w:lang w:val="de-DE"/>
              </w:rPr>
              <w:t xml:space="preserve">, e3wj </w:t>
            </w:r>
            <w:proofErr w:type="spellStart"/>
            <w:r w:rsidRPr="004342CC">
              <w:rPr>
                <w:rFonts w:ascii="GgtEphesian" w:hAnsi="GgtEphesian" w:cs="Courier New"/>
                <w:szCs w:val="22"/>
                <w:lang w:val="de-DE"/>
              </w:rPr>
              <w:t>a@n</w:t>
            </w:r>
            <w:proofErr w:type="spellEnd"/>
            <w:r w:rsidRPr="004342CC">
              <w:rPr>
                <w:rFonts w:ascii="GgtEphesian" w:hAnsi="GgtEphesian" w:cs="Courier New"/>
                <w:szCs w:val="22"/>
                <w:lang w:val="de-DE"/>
              </w:rPr>
              <w:t xml:space="preserve"> e1lqh| o9 </w:t>
            </w:r>
            <w:proofErr w:type="spellStart"/>
            <w:r w:rsidRPr="004342CC">
              <w:rPr>
                <w:rFonts w:ascii="GgtEphesian" w:hAnsi="GgtEphesian" w:cs="Courier New"/>
                <w:szCs w:val="22"/>
                <w:lang w:val="de-DE"/>
              </w:rPr>
              <w:t>Ku</w:t>
            </w:r>
            <w:proofErr w:type="spellEnd"/>
            <w:r w:rsidRPr="004342CC">
              <w:rPr>
                <w:rFonts w:ascii="GgtEphesian" w:hAnsi="GgtEphesian" w:cs="Courier New"/>
                <w:szCs w:val="22"/>
                <w:lang w:val="de-DE"/>
              </w:rPr>
              <w:t>/</w:t>
            </w:r>
            <w:proofErr w:type="spellStart"/>
            <w:r w:rsidRPr="004342CC">
              <w:rPr>
                <w:rFonts w:ascii="GgtEphesian" w:hAnsi="GgtEphesian" w:cs="Courier New"/>
                <w:szCs w:val="22"/>
                <w:lang w:val="de-DE"/>
              </w:rPr>
              <w:t>rioj</w:t>
            </w:r>
            <w:proofErr w:type="spellEnd"/>
            <w:r w:rsidRPr="004342CC">
              <w:rPr>
                <w:rFonts w:ascii="GgtEphesian" w:hAnsi="GgtEphesian" w:cs="Courier New"/>
                <w:szCs w:val="22"/>
                <w:lang w:val="de-DE"/>
              </w:rPr>
              <w:t>,</w:t>
            </w:r>
          </w:p>
          <w:p w14:paraId="5C9C70A5" w14:textId="77777777" w:rsidR="004342CC" w:rsidRPr="001E3BA2" w:rsidRDefault="004342CC" w:rsidP="004342CC">
            <w:pPr>
              <w:pStyle w:val="Normal11"/>
              <w:jc w:val="left"/>
              <w:rPr>
                <w:iCs/>
              </w:rPr>
            </w:pPr>
            <w:r w:rsidRPr="004342CC">
              <w:rPr>
                <w:i/>
              </w:rPr>
              <w:t xml:space="preserve">As a result, don't </w:t>
            </w:r>
            <w:r w:rsidRPr="00A86601">
              <w:rPr>
                <w:b/>
                <w:bCs/>
                <w:i/>
              </w:rPr>
              <w:t>judge</w:t>
            </w:r>
            <w:r w:rsidRPr="005F20AE">
              <w:rPr>
                <w:i/>
              </w:rPr>
              <w:t xml:space="preserve"> (go around judging</w:t>
            </w:r>
            <w:r>
              <w:rPr>
                <w:i/>
              </w:rPr>
              <w:t>)</w:t>
            </w:r>
            <w:r w:rsidRPr="004342CC">
              <w:rPr>
                <w:i/>
              </w:rPr>
              <w:t xml:space="preserve"> a thing before its time, until the Lord comes,</w:t>
            </w:r>
            <w:r>
              <w:rPr>
                <w:i/>
              </w:rPr>
              <w:t xml:space="preserve"> </w:t>
            </w:r>
            <w:r>
              <w:rPr>
                <w:iCs/>
              </w:rPr>
              <w:t>[1C 4:5]</w:t>
            </w:r>
          </w:p>
        </w:tc>
        <w:tc>
          <w:tcPr>
            <w:tcW w:w="1275" w:type="dxa"/>
            <w:tcBorders>
              <w:top w:val="nil"/>
              <w:left w:val="single" w:sz="4" w:space="0" w:color="auto"/>
              <w:bottom w:val="nil"/>
            </w:tcBorders>
          </w:tcPr>
          <w:p w14:paraId="789A60B3" w14:textId="77777777" w:rsidR="004342CC" w:rsidRDefault="004342CC" w:rsidP="007A6591">
            <w:pPr>
              <w:pStyle w:val="Normal11"/>
              <w:rPr>
                <w:i/>
              </w:rPr>
            </w:pPr>
            <w:r>
              <w:rPr>
                <w:i/>
              </w:rPr>
              <w:t>imperfective</w:t>
            </w:r>
          </w:p>
        </w:tc>
      </w:tr>
      <w:tr w:rsidR="004342CC" w14:paraId="430FD969" w14:textId="77777777" w:rsidTr="00A86601">
        <w:trPr>
          <w:cantSplit/>
          <w:trHeight w:hRule="exact" w:val="120"/>
        </w:trPr>
        <w:tc>
          <w:tcPr>
            <w:tcW w:w="7371" w:type="dxa"/>
            <w:tcBorders>
              <w:top w:val="nil"/>
              <w:left w:val="single" w:sz="4" w:space="0" w:color="auto"/>
              <w:bottom w:val="nil"/>
              <w:right w:val="single" w:sz="4" w:space="0" w:color="auto"/>
            </w:tcBorders>
          </w:tcPr>
          <w:p w14:paraId="2B6216B4" w14:textId="77777777" w:rsidR="004342CC" w:rsidRDefault="004342CC">
            <w:pPr>
              <w:pStyle w:val="Normal11"/>
            </w:pPr>
          </w:p>
        </w:tc>
        <w:tc>
          <w:tcPr>
            <w:tcW w:w="1275" w:type="dxa"/>
            <w:tcBorders>
              <w:top w:val="nil"/>
              <w:left w:val="single" w:sz="4" w:space="0" w:color="auto"/>
              <w:bottom w:val="nil"/>
            </w:tcBorders>
          </w:tcPr>
          <w:p w14:paraId="6D0DBCC6" w14:textId="77777777" w:rsidR="004342CC" w:rsidRDefault="004342CC" w:rsidP="007A6591">
            <w:pPr>
              <w:pStyle w:val="Normal11"/>
            </w:pPr>
          </w:p>
        </w:tc>
      </w:tr>
      <w:tr w:rsidR="004342CC" w14:paraId="616B9B05" w14:textId="77777777" w:rsidTr="00A86601">
        <w:trPr>
          <w:cantSplit/>
          <w:trHeight w:hRule="exact" w:val="120"/>
        </w:trPr>
        <w:tc>
          <w:tcPr>
            <w:tcW w:w="7371" w:type="dxa"/>
            <w:tcBorders>
              <w:left w:val="single" w:sz="4" w:space="0" w:color="auto"/>
              <w:bottom w:val="nil"/>
              <w:right w:val="single" w:sz="4" w:space="0" w:color="auto"/>
            </w:tcBorders>
          </w:tcPr>
          <w:p w14:paraId="5214771F" w14:textId="77777777" w:rsidR="004342CC" w:rsidRDefault="004342CC">
            <w:pPr>
              <w:pStyle w:val="Normal11"/>
              <w:rPr>
                <w:rFonts w:ascii="GgtEphesian" w:hAnsi="GgtEphesian"/>
              </w:rPr>
            </w:pPr>
          </w:p>
        </w:tc>
        <w:tc>
          <w:tcPr>
            <w:tcW w:w="1275" w:type="dxa"/>
            <w:tcBorders>
              <w:left w:val="single" w:sz="4" w:space="0" w:color="auto"/>
              <w:bottom w:val="nil"/>
            </w:tcBorders>
          </w:tcPr>
          <w:p w14:paraId="762AC244" w14:textId="77777777" w:rsidR="004342CC" w:rsidRDefault="004342CC" w:rsidP="007A6591">
            <w:pPr>
              <w:pStyle w:val="Normal11"/>
              <w:rPr>
                <w:rFonts w:ascii="GgtEphesian" w:hAnsi="GgtEphesian"/>
              </w:rPr>
            </w:pPr>
          </w:p>
        </w:tc>
      </w:tr>
      <w:tr w:rsidR="004342CC" w14:paraId="121DE3D3" w14:textId="77777777" w:rsidTr="00A86601">
        <w:trPr>
          <w:cantSplit/>
        </w:trPr>
        <w:tc>
          <w:tcPr>
            <w:tcW w:w="7371" w:type="dxa"/>
            <w:tcBorders>
              <w:top w:val="nil"/>
              <w:left w:val="single" w:sz="4" w:space="0" w:color="auto"/>
              <w:bottom w:val="nil"/>
              <w:right w:val="single" w:sz="4" w:space="0" w:color="auto"/>
            </w:tcBorders>
          </w:tcPr>
          <w:p w14:paraId="7826F371" w14:textId="77777777" w:rsidR="004342CC" w:rsidRPr="00657DB3" w:rsidRDefault="004342CC" w:rsidP="001E3BA2">
            <w:pPr>
              <w:pStyle w:val="Normal11"/>
              <w:jc w:val="left"/>
              <w:rPr>
                <w:rFonts w:ascii="GgtEphesian" w:hAnsi="GgtEphesian" w:cs="Courier New"/>
                <w:szCs w:val="22"/>
                <w:lang w:val="nl-NL"/>
              </w:rPr>
            </w:pPr>
            <w:r w:rsidRPr="00657DB3">
              <w:rPr>
                <w:rFonts w:ascii="GgtEphesian" w:hAnsi="GgtEphesian" w:cs="Courier New"/>
                <w:szCs w:val="22"/>
                <w:lang w:val="nl-NL"/>
              </w:rPr>
              <w:t xml:space="preserve">w(j </w:t>
            </w:r>
            <w:proofErr w:type="spellStart"/>
            <w:r w:rsidRPr="00657DB3">
              <w:rPr>
                <w:rFonts w:ascii="GgtEphesian" w:hAnsi="GgtEphesian" w:cs="Courier New"/>
                <w:szCs w:val="22"/>
                <w:lang w:val="nl-NL"/>
              </w:rPr>
              <w:t>froni</w:t>
            </w:r>
            <w:proofErr w:type="spellEnd"/>
            <w:r w:rsidRPr="00657DB3">
              <w:rPr>
                <w:rFonts w:ascii="GgtEphesian" w:hAnsi="GgtEphesian" w:cs="Courier New"/>
                <w:szCs w:val="22"/>
                <w:lang w:val="nl-NL"/>
              </w:rPr>
              <w:t>/</w:t>
            </w:r>
            <w:proofErr w:type="spellStart"/>
            <w:r w:rsidRPr="00657DB3">
              <w:rPr>
                <w:rFonts w:ascii="GgtEphesian" w:hAnsi="GgtEphesian" w:cs="Courier New"/>
                <w:szCs w:val="22"/>
                <w:lang w:val="nl-NL"/>
              </w:rPr>
              <w:t>moij</w:t>
            </w:r>
            <w:proofErr w:type="spellEnd"/>
            <w:r w:rsidRPr="00657DB3">
              <w:rPr>
                <w:rFonts w:ascii="GgtEphesian" w:hAnsi="GgtEphesian" w:cs="Courier New"/>
                <w:szCs w:val="22"/>
                <w:lang w:val="nl-NL"/>
              </w:rPr>
              <w:t xml:space="preserve"> </w:t>
            </w:r>
            <w:proofErr w:type="spellStart"/>
            <w:r w:rsidRPr="00657DB3">
              <w:rPr>
                <w:rFonts w:ascii="GgtEphesian" w:hAnsi="GgtEphesian" w:cs="Courier New"/>
                <w:szCs w:val="22"/>
                <w:lang w:val="nl-NL"/>
              </w:rPr>
              <w:t>le</w:t>
            </w:r>
            <w:proofErr w:type="spellEnd"/>
            <w:r w:rsidRPr="00657DB3">
              <w:rPr>
                <w:rFonts w:ascii="GgtEphesian" w:hAnsi="GgtEphesian" w:cs="Courier New"/>
                <w:szCs w:val="22"/>
                <w:lang w:val="nl-NL"/>
              </w:rPr>
              <w:t>/</w:t>
            </w:r>
            <w:proofErr w:type="spellStart"/>
            <w:r w:rsidRPr="00657DB3">
              <w:rPr>
                <w:rFonts w:ascii="GgtEphesian" w:hAnsi="GgtEphesian" w:cs="Courier New"/>
                <w:szCs w:val="22"/>
                <w:lang w:val="nl-NL"/>
              </w:rPr>
              <w:t>gw</w:t>
            </w:r>
            <w:proofErr w:type="spellEnd"/>
            <w:r w:rsidRPr="00657DB3">
              <w:rPr>
                <w:rFonts w:ascii="GgtEphesian" w:hAnsi="GgtEphesian" w:cs="Courier New"/>
                <w:szCs w:val="22"/>
                <w:lang w:val="nl-NL"/>
              </w:rPr>
              <w:t xml:space="preserve">: </w:t>
            </w:r>
            <w:proofErr w:type="spellStart"/>
            <w:r w:rsidRPr="00657DB3">
              <w:rPr>
                <w:rFonts w:ascii="GgtGalatian" w:hAnsi="GgtGalatian"/>
                <w:b/>
                <w:bCs/>
                <w:lang w:val="nl-NL"/>
              </w:rPr>
              <w:t>kri</w:t>
            </w:r>
            <w:proofErr w:type="spellEnd"/>
            <w:r w:rsidRPr="00657DB3">
              <w:rPr>
                <w:rFonts w:ascii="GgtGalatian" w:hAnsi="GgtGalatian"/>
                <w:b/>
                <w:bCs/>
                <w:lang w:val="nl-NL"/>
              </w:rPr>
              <w:t>/</w:t>
            </w:r>
            <w:proofErr w:type="spellStart"/>
            <w:r w:rsidRPr="00657DB3">
              <w:rPr>
                <w:rFonts w:ascii="GgtGalatian" w:hAnsi="GgtGalatian"/>
                <w:b/>
                <w:bCs/>
                <w:lang w:val="nl-NL"/>
              </w:rPr>
              <w:t>nate</w:t>
            </w:r>
            <w:proofErr w:type="spellEnd"/>
            <w:r w:rsidRPr="00657DB3">
              <w:rPr>
                <w:rFonts w:ascii="GgtEphesian" w:hAnsi="GgtEphesian" w:cs="Courier New"/>
                <w:szCs w:val="22"/>
                <w:lang w:val="nl-NL"/>
              </w:rPr>
              <w:t xml:space="preserve"> u9mei=j o3 </w:t>
            </w:r>
            <w:proofErr w:type="spellStart"/>
            <w:r w:rsidRPr="00657DB3">
              <w:rPr>
                <w:rFonts w:ascii="GgtEphesian" w:hAnsi="GgtEphesian" w:cs="Courier New"/>
                <w:szCs w:val="22"/>
                <w:lang w:val="nl-NL"/>
              </w:rPr>
              <w:t>fhmi</w:t>
            </w:r>
            <w:proofErr w:type="spellEnd"/>
            <w:r w:rsidRPr="00657DB3">
              <w:rPr>
                <w:rFonts w:ascii="GgtEphesian" w:hAnsi="GgtEphesian" w:cs="Courier New"/>
                <w:szCs w:val="22"/>
                <w:lang w:val="nl-NL"/>
              </w:rPr>
              <w:t>.</w:t>
            </w:r>
          </w:p>
          <w:p w14:paraId="09563415" w14:textId="77777777" w:rsidR="004342CC" w:rsidRPr="004342CC" w:rsidRDefault="005F20AE" w:rsidP="005F20AE">
            <w:pPr>
              <w:pStyle w:val="Normal11"/>
              <w:jc w:val="left"/>
              <w:rPr>
                <w:iCs/>
              </w:rPr>
            </w:pPr>
            <w:r w:rsidRPr="005F20AE">
              <w:rPr>
                <w:i/>
                <w:iCs/>
                <w:szCs w:val="22"/>
              </w:rPr>
              <w:t xml:space="preserve">I speak as to the prudent. You yourselves </w:t>
            </w:r>
            <w:r w:rsidRPr="005F20AE">
              <w:rPr>
                <w:b/>
                <w:bCs/>
                <w:i/>
                <w:iCs/>
                <w:szCs w:val="22"/>
              </w:rPr>
              <w:t>judge (once and for all)</w:t>
            </w:r>
            <w:r w:rsidRPr="005F20AE">
              <w:rPr>
                <w:i/>
                <w:iCs/>
                <w:szCs w:val="22"/>
              </w:rPr>
              <w:t xml:space="preserve"> what I say.</w:t>
            </w:r>
            <w:r>
              <w:rPr>
                <w:szCs w:val="22"/>
              </w:rPr>
              <w:t xml:space="preserve"> </w:t>
            </w:r>
            <w:r w:rsidR="004342CC" w:rsidRPr="004342CC">
              <w:rPr>
                <w:iCs/>
              </w:rPr>
              <w:t>[1C 10:15]</w:t>
            </w:r>
          </w:p>
        </w:tc>
        <w:tc>
          <w:tcPr>
            <w:tcW w:w="1275" w:type="dxa"/>
            <w:tcBorders>
              <w:top w:val="nil"/>
              <w:left w:val="single" w:sz="4" w:space="0" w:color="auto"/>
              <w:bottom w:val="nil"/>
            </w:tcBorders>
          </w:tcPr>
          <w:p w14:paraId="4B18D12F" w14:textId="77777777" w:rsidR="004342CC" w:rsidRDefault="004342CC" w:rsidP="007A6591">
            <w:pPr>
              <w:pStyle w:val="Normal11"/>
              <w:rPr>
                <w:i/>
              </w:rPr>
            </w:pPr>
            <w:r>
              <w:rPr>
                <w:i/>
              </w:rPr>
              <w:t>perfective</w:t>
            </w:r>
          </w:p>
        </w:tc>
      </w:tr>
      <w:tr w:rsidR="001E3BA2" w14:paraId="0CDE05A3" w14:textId="77777777" w:rsidTr="00A86601">
        <w:trPr>
          <w:cantSplit/>
          <w:trHeight w:hRule="exact" w:val="120"/>
        </w:trPr>
        <w:tc>
          <w:tcPr>
            <w:tcW w:w="7371" w:type="dxa"/>
            <w:tcBorders>
              <w:top w:val="nil"/>
              <w:left w:val="single" w:sz="4" w:space="0" w:color="auto"/>
              <w:bottom w:val="single" w:sz="4" w:space="0" w:color="auto"/>
              <w:right w:val="single" w:sz="4" w:space="0" w:color="auto"/>
            </w:tcBorders>
          </w:tcPr>
          <w:p w14:paraId="1FB9D0C6" w14:textId="77777777" w:rsidR="001E3BA2" w:rsidRDefault="001E3BA2">
            <w:pPr>
              <w:pStyle w:val="Normal11"/>
            </w:pPr>
          </w:p>
        </w:tc>
        <w:tc>
          <w:tcPr>
            <w:tcW w:w="1275" w:type="dxa"/>
            <w:tcBorders>
              <w:top w:val="nil"/>
              <w:left w:val="single" w:sz="4" w:space="0" w:color="auto"/>
              <w:bottom w:val="single" w:sz="4" w:space="0" w:color="auto"/>
            </w:tcBorders>
          </w:tcPr>
          <w:p w14:paraId="368AFB78" w14:textId="77777777" w:rsidR="001E3BA2" w:rsidRDefault="001E3BA2">
            <w:pPr>
              <w:pStyle w:val="Normal11"/>
            </w:pPr>
          </w:p>
        </w:tc>
      </w:tr>
    </w:tbl>
    <w:p w14:paraId="3C8AE5ED" w14:textId="77777777" w:rsidR="009924B8" w:rsidRDefault="009924B8"/>
    <w:p w14:paraId="37A39947" w14:textId="77777777" w:rsidR="009924B8" w:rsidRDefault="009924B8"/>
    <w:p w14:paraId="1A3C0D04" w14:textId="77777777" w:rsidR="000861B5" w:rsidRDefault="009924B8" w:rsidP="000861B5">
      <w:pPr>
        <w:keepNext/>
      </w:pPr>
      <w:r>
        <w:rPr>
          <w:b/>
          <w:i/>
          <w:u w:val="single"/>
        </w:rPr>
        <w:t>Participles</w:t>
      </w:r>
    </w:p>
    <w:p w14:paraId="0CCC0C3A" w14:textId="77777777" w:rsidR="009924B8" w:rsidRDefault="009924B8" w:rsidP="000861B5">
      <w:pPr>
        <w:keepNext/>
        <w:numPr>
          <w:ilvl w:val="0"/>
          <w:numId w:val="33"/>
        </w:numPr>
      </w:pPr>
      <w:r>
        <w:t xml:space="preserve">generally </w:t>
      </w:r>
      <w:r>
        <w:rPr>
          <w:b/>
          <w:i/>
        </w:rPr>
        <w:t>time</w:t>
      </w:r>
      <w:r>
        <w:t xml:space="preserve">, but sometimes </w:t>
      </w:r>
      <w:r>
        <w:rPr>
          <w:b/>
          <w:i/>
        </w:rPr>
        <w:t>aspect</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5953"/>
        <w:gridCol w:w="2693"/>
      </w:tblGrid>
      <w:tr w:rsidR="00F01F11" w14:paraId="1AFF9A49" w14:textId="77777777" w:rsidTr="00A86601">
        <w:trPr>
          <w:cantSplit/>
        </w:trPr>
        <w:tc>
          <w:tcPr>
            <w:tcW w:w="5953" w:type="dxa"/>
            <w:tcBorders>
              <w:top w:val="nil"/>
              <w:left w:val="nil"/>
              <w:bottom w:val="nil"/>
            </w:tcBorders>
          </w:tcPr>
          <w:p w14:paraId="0AFDC246" w14:textId="77777777" w:rsidR="00F01F11" w:rsidRDefault="00F01F11" w:rsidP="000861B5">
            <w:pPr>
              <w:pStyle w:val="Normal11"/>
              <w:keepNext/>
              <w:rPr>
                <w:i/>
              </w:rPr>
            </w:pPr>
          </w:p>
        </w:tc>
        <w:tc>
          <w:tcPr>
            <w:tcW w:w="2693" w:type="dxa"/>
            <w:tcBorders>
              <w:top w:val="nil"/>
              <w:bottom w:val="nil"/>
              <w:right w:val="nil"/>
            </w:tcBorders>
          </w:tcPr>
          <w:p w14:paraId="4412A98F" w14:textId="77777777" w:rsidR="00F01F11" w:rsidRDefault="00F01F11">
            <w:pPr>
              <w:pStyle w:val="Normal11"/>
              <w:rPr>
                <w:b/>
                <w:i/>
              </w:rPr>
            </w:pPr>
            <w:r>
              <w:rPr>
                <w:b/>
                <w:i/>
              </w:rPr>
              <w:t>Aspect/Time</w:t>
            </w:r>
          </w:p>
        </w:tc>
      </w:tr>
      <w:tr w:rsidR="00F01F11" w14:paraId="50060976" w14:textId="77777777" w:rsidTr="00A86601">
        <w:trPr>
          <w:cantSplit/>
          <w:trHeight w:hRule="exact" w:val="120"/>
        </w:trPr>
        <w:tc>
          <w:tcPr>
            <w:tcW w:w="5953" w:type="dxa"/>
            <w:tcBorders>
              <w:top w:val="nil"/>
              <w:left w:val="nil"/>
              <w:bottom w:val="single" w:sz="4" w:space="0" w:color="auto"/>
            </w:tcBorders>
          </w:tcPr>
          <w:p w14:paraId="5ACE92FF" w14:textId="77777777" w:rsidR="00F01F11" w:rsidRDefault="00F01F11" w:rsidP="000861B5">
            <w:pPr>
              <w:pStyle w:val="Normal11"/>
              <w:keepNext/>
            </w:pPr>
          </w:p>
        </w:tc>
        <w:tc>
          <w:tcPr>
            <w:tcW w:w="2693" w:type="dxa"/>
            <w:tcBorders>
              <w:top w:val="nil"/>
              <w:bottom w:val="nil"/>
              <w:right w:val="nil"/>
            </w:tcBorders>
          </w:tcPr>
          <w:p w14:paraId="41EA2E7B" w14:textId="77777777" w:rsidR="00F01F11" w:rsidRDefault="00F01F11">
            <w:pPr>
              <w:pStyle w:val="Normal11"/>
            </w:pPr>
          </w:p>
        </w:tc>
      </w:tr>
      <w:tr w:rsidR="00F01F11" w14:paraId="071BA1D3" w14:textId="77777777" w:rsidTr="00A86601">
        <w:trPr>
          <w:cantSplit/>
          <w:trHeight w:hRule="exact" w:val="120"/>
        </w:trPr>
        <w:tc>
          <w:tcPr>
            <w:tcW w:w="5953" w:type="dxa"/>
            <w:tcBorders>
              <w:top w:val="single" w:sz="4" w:space="0" w:color="auto"/>
              <w:left w:val="single" w:sz="4" w:space="0" w:color="auto"/>
              <w:bottom w:val="nil"/>
              <w:right w:val="single" w:sz="4" w:space="0" w:color="auto"/>
            </w:tcBorders>
          </w:tcPr>
          <w:p w14:paraId="12A5D979" w14:textId="77777777" w:rsidR="00F01F11" w:rsidRDefault="00F01F11" w:rsidP="000861B5">
            <w:pPr>
              <w:pStyle w:val="Normal11"/>
              <w:keepNext/>
              <w:rPr>
                <w:rFonts w:ascii="GgtEphesian" w:hAnsi="GgtEphesian"/>
              </w:rPr>
            </w:pPr>
          </w:p>
        </w:tc>
        <w:tc>
          <w:tcPr>
            <w:tcW w:w="2693" w:type="dxa"/>
            <w:tcBorders>
              <w:top w:val="single" w:sz="4" w:space="0" w:color="auto"/>
              <w:left w:val="single" w:sz="4" w:space="0" w:color="auto"/>
              <w:bottom w:val="nil"/>
            </w:tcBorders>
          </w:tcPr>
          <w:p w14:paraId="7F94B61E" w14:textId="77777777" w:rsidR="00F01F11" w:rsidRDefault="00F01F11">
            <w:pPr>
              <w:pStyle w:val="Normal11"/>
              <w:rPr>
                <w:rFonts w:ascii="GgtEphesian" w:hAnsi="GgtEphesian"/>
              </w:rPr>
            </w:pPr>
          </w:p>
        </w:tc>
      </w:tr>
      <w:tr w:rsidR="00F01F11" w14:paraId="5282A793" w14:textId="77777777" w:rsidTr="00A86601">
        <w:trPr>
          <w:cantSplit/>
        </w:trPr>
        <w:tc>
          <w:tcPr>
            <w:tcW w:w="5953" w:type="dxa"/>
            <w:tcBorders>
              <w:top w:val="nil"/>
              <w:left w:val="single" w:sz="4" w:space="0" w:color="auto"/>
              <w:bottom w:val="nil"/>
              <w:right w:val="single" w:sz="4" w:space="0" w:color="auto"/>
            </w:tcBorders>
          </w:tcPr>
          <w:p w14:paraId="4A1BD81F" w14:textId="77777777" w:rsidR="005275A3" w:rsidRPr="005275A3" w:rsidRDefault="005275A3" w:rsidP="005275A3">
            <w:pPr>
              <w:pStyle w:val="PlainText"/>
              <w:rPr>
                <w:rFonts w:ascii="GgtEphesian" w:hAnsi="GgtEphesian" w:cs="Courier New"/>
                <w:sz w:val="22"/>
                <w:szCs w:val="22"/>
              </w:rPr>
            </w:pPr>
            <w:r w:rsidRPr="005275A3">
              <w:rPr>
                <w:rFonts w:ascii="GgtEphesian" w:hAnsi="GgtEphesian" w:cs="Courier New"/>
                <w:sz w:val="22"/>
                <w:szCs w:val="22"/>
              </w:rPr>
              <w:t xml:space="preserve">871Eti </w:t>
            </w:r>
            <w:proofErr w:type="spellStart"/>
            <w:r w:rsidRPr="008778D1">
              <w:rPr>
                <w:rFonts w:ascii="GgtGalatian" w:hAnsi="GgtGalatian"/>
                <w:b/>
                <w:bCs/>
                <w:sz w:val="22"/>
              </w:rPr>
              <w:t>lalou</w:t>
            </w:r>
            <w:proofErr w:type="spellEnd"/>
            <w:r w:rsidRPr="008778D1">
              <w:rPr>
                <w:rFonts w:ascii="GgtGalatian" w:hAnsi="GgtGalatian"/>
                <w:b/>
                <w:bCs/>
                <w:sz w:val="22"/>
              </w:rPr>
              <w:t>=</w:t>
            </w:r>
            <w:proofErr w:type="spellStart"/>
            <w:r w:rsidRPr="008778D1">
              <w:rPr>
                <w:rFonts w:ascii="GgtGalatian" w:hAnsi="GgtGalatian"/>
                <w:b/>
                <w:bCs/>
                <w:sz w:val="22"/>
              </w:rPr>
              <w:t>ntoj</w:t>
            </w:r>
            <w:proofErr w:type="spellEnd"/>
            <w:r w:rsidRPr="005275A3">
              <w:rPr>
                <w:rFonts w:ascii="GgtEphesian" w:hAnsi="GgtEphesian" w:cs="Courier New"/>
                <w:sz w:val="22"/>
                <w:szCs w:val="22"/>
              </w:rPr>
              <w:t xml:space="preserve"> </w:t>
            </w:r>
            <w:proofErr w:type="spellStart"/>
            <w:r w:rsidRPr="005275A3">
              <w:rPr>
                <w:rFonts w:ascii="GgtEphesian" w:hAnsi="GgtEphesian" w:cs="Courier New"/>
                <w:sz w:val="22"/>
                <w:szCs w:val="22"/>
              </w:rPr>
              <w:t>tou</w:t>
            </w:r>
            <w:proofErr w:type="spellEnd"/>
            <w:r w:rsidRPr="005275A3">
              <w:rPr>
                <w:rFonts w:ascii="GgtEphesian" w:hAnsi="GgtEphesian" w:cs="Courier New"/>
                <w:sz w:val="22"/>
                <w:szCs w:val="22"/>
              </w:rPr>
              <w:t>= Pe/</w:t>
            </w:r>
            <w:proofErr w:type="spellStart"/>
            <w:r w:rsidRPr="005275A3">
              <w:rPr>
                <w:rFonts w:ascii="GgtEphesian" w:hAnsi="GgtEphesian" w:cs="Courier New"/>
                <w:sz w:val="22"/>
                <w:szCs w:val="22"/>
              </w:rPr>
              <w:t>trou</w:t>
            </w:r>
            <w:proofErr w:type="spellEnd"/>
            <w:r w:rsidRPr="005275A3">
              <w:rPr>
                <w:rFonts w:ascii="GgtEphesian" w:hAnsi="GgtEphesian" w:cs="Courier New"/>
                <w:sz w:val="22"/>
                <w:szCs w:val="22"/>
              </w:rPr>
              <w:t xml:space="preserve"> ta_ r(h/</w:t>
            </w:r>
            <w:proofErr w:type="spellStart"/>
            <w:r w:rsidRPr="005275A3">
              <w:rPr>
                <w:rFonts w:ascii="GgtEphesian" w:hAnsi="GgtEphesian" w:cs="Courier New"/>
                <w:sz w:val="22"/>
                <w:szCs w:val="22"/>
              </w:rPr>
              <w:t>mata</w:t>
            </w:r>
            <w:proofErr w:type="spellEnd"/>
            <w:r w:rsidRPr="005275A3">
              <w:rPr>
                <w:rFonts w:ascii="GgtEphesian" w:hAnsi="GgtEphesian" w:cs="Courier New"/>
                <w:sz w:val="22"/>
                <w:szCs w:val="22"/>
              </w:rPr>
              <w:t xml:space="preserve"> tau=ta e0pe/</w:t>
            </w:r>
            <w:proofErr w:type="spellStart"/>
            <w:r w:rsidRPr="005275A3">
              <w:rPr>
                <w:rFonts w:ascii="GgtEphesian" w:hAnsi="GgtEphesian" w:cs="Courier New"/>
                <w:sz w:val="22"/>
                <w:szCs w:val="22"/>
              </w:rPr>
              <w:t>pese</w:t>
            </w:r>
            <w:proofErr w:type="spellEnd"/>
            <w:r w:rsidRPr="005275A3">
              <w:rPr>
                <w:rFonts w:ascii="GgtEphesian" w:hAnsi="GgtEphesian" w:cs="Courier New"/>
                <w:sz w:val="22"/>
                <w:szCs w:val="22"/>
              </w:rPr>
              <w:t xml:space="preserve"> to\ </w:t>
            </w:r>
            <w:proofErr w:type="spellStart"/>
            <w:r w:rsidRPr="005275A3">
              <w:rPr>
                <w:rFonts w:ascii="GgtEphesian" w:hAnsi="GgtEphesian" w:cs="Courier New"/>
                <w:sz w:val="22"/>
                <w:szCs w:val="22"/>
              </w:rPr>
              <w:t>Pneu</w:t>
            </w:r>
            <w:proofErr w:type="spellEnd"/>
            <w:r w:rsidRPr="005275A3">
              <w:rPr>
                <w:rFonts w:ascii="GgtEphesian" w:hAnsi="GgtEphesian" w:cs="Courier New"/>
                <w:sz w:val="22"/>
                <w:szCs w:val="22"/>
              </w:rPr>
              <w:t xml:space="preserve">=ma to\ 873Agion e0pi\ </w:t>
            </w:r>
            <w:proofErr w:type="spellStart"/>
            <w:r w:rsidRPr="005275A3">
              <w:rPr>
                <w:rFonts w:ascii="GgtEphesian" w:hAnsi="GgtEphesian" w:cs="Courier New"/>
                <w:sz w:val="22"/>
                <w:szCs w:val="22"/>
              </w:rPr>
              <w:t>pa&amp;ntaj</w:t>
            </w:r>
            <w:proofErr w:type="spellEnd"/>
            <w:r w:rsidRPr="005275A3">
              <w:rPr>
                <w:rFonts w:ascii="GgtEphesian" w:hAnsi="GgtEphesian" w:cs="Courier New"/>
                <w:sz w:val="22"/>
                <w:szCs w:val="22"/>
              </w:rPr>
              <w:t xml:space="preserve"> </w:t>
            </w:r>
            <w:proofErr w:type="spellStart"/>
            <w:r w:rsidRPr="005275A3">
              <w:rPr>
                <w:rFonts w:ascii="GgtEphesian" w:hAnsi="GgtEphesian" w:cs="Courier New"/>
                <w:sz w:val="22"/>
                <w:szCs w:val="22"/>
              </w:rPr>
              <w:t>tou</w:t>
            </w:r>
            <w:proofErr w:type="spellEnd"/>
            <w:r w:rsidRPr="005275A3">
              <w:rPr>
                <w:rFonts w:ascii="GgtEphesian" w:hAnsi="GgtEphesian" w:cs="Courier New"/>
                <w:sz w:val="22"/>
                <w:szCs w:val="22"/>
              </w:rPr>
              <w:t>\j a)</w:t>
            </w:r>
            <w:proofErr w:type="spellStart"/>
            <w:r w:rsidRPr="005275A3">
              <w:rPr>
                <w:rFonts w:ascii="GgtEphesian" w:hAnsi="GgtEphesian" w:cs="Courier New"/>
                <w:sz w:val="22"/>
                <w:szCs w:val="22"/>
              </w:rPr>
              <w:t>kou</w:t>
            </w:r>
            <w:proofErr w:type="spellEnd"/>
            <w:r w:rsidRPr="005275A3">
              <w:rPr>
                <w:rFonts w:ascii="GgtEphesian" w:hAnsi="GgtEphesian" w:cs="Courier New"/>
                <w:sz w:val="22"/>
                <w:szCs w:val="22"/>
              </w:rPr>
              <w:t>/</w:t>
            </w:r>
            <w:proofErr w:type="spellStart"/>
            <w:r w:rsidRPr="005275A3">
              <w:rPr>
                <w:rFonts w:ascii="GgtEphesian" w:hAnsi="GgtEphesian" w:cs="Courier New"/>
                <w:sz w:val="22"/>
                <w:szCs w:val="22"/>
              </w:rPr>
              <w:t>ontaj</w:t>
            </w:r>
            <w:proofErr w:type="spellEnd"/>
            <w:r w:rsidRPr="005275A3">
              <w:rPr>
                <w:rFonts w:ascii="GgtEphesian" w:hAnsi="GgtEphesian" w:cs="Courier New"/>
                <w:sz w:val="22"/>
                <w:szCs w:val="22"/>
              </w:rPr>
              <w:t xml:space="preserve"> to\n lo/</w:t>
            </w:r>
            <w:proofErr w:type="spellStart"/>
            <w:r w:rsidRPr="005275A3">
              <w:rPr>
                <w:rFonts w:ascii="GgtEphesian" w:hAnsi="GgtEphesian" w:cs="Courier New"/>
                <w:sz w:val="22"/>
                <w:szCs w:val="22"/>
              </w:rPr>
              <w:t>gon</w:t>
            </w:r>
            <w:proofErr w:type="spellEnd"/>
            <w:r w:rsidRPr="005275A3">
              <w:rPr>
                <w:rFonts w:ascii="GgtEphesian" w:hAnsi="GgtEphesian" w:cs="Courier New"/>
                <w:sz w:val="22"/>
                <w:szCs w:val="22"/>
              </w:rPr>
              <w:t>.</w:t>
            </w:r>
          </w:p>
          <w:p w14:paraId="293EE725" w14:textId="77777777" w:rsidR="00F01F11" w:rsidRPr="005275A3" w:rsidRDefault="005275A3">
            <w:pPr>
              <w:pStyle w:val="Normal11"/>
              <w:jc w:val="left"/>
              <w:rPr>
                <w:iCs/>
              </w:rPr>
            </w:pPr>
            <w:r w:rsidRPr="00075AEC">
              <w:rPr>
                <w:i/>
              </w:rPr>
              <w:t xml:space="preserve">While Peter was still </w:t>
            </w:r>
            <w:r w:rsidRPr="00075AEC">
              <w:rPr>
                <w:b/>
                <w:bCs/>
                <w:i/>
              </w:rPr>
              <w:t>speaki</w:t>
            </w:r>
            <w:r w:rsidR="00075AEC" w:rsidRPr="00075AEC">
              <w:rPr>
                <w:b/>
                <w:bCs/>
                <w:i/>
              </w:rPr>
              <w:t>n</w:t>
            </w:r>
            <w:r w:rsidRPr="00075AEC">
              <w:rPr>
                <w:b/>
                <w:bCs/>
                <w:i/>
              </w:rPr>
              <w:t>g</w:t>
            </w:r>
            <w:r w:rsidRPr="00075AEC">
              <w:rPr>
                <w:i/>
              </w:rPr>
              <w:t xml:space="preserve"> these words, </w:t>
            </w:r>
            <w:r w:rsidR="00075AEC" w:rsidRPr="00075AEC">
              <w:rPr>
                <w:i/>
              </w:rPr>
              <w:t>the holy spirit fell on all of those who heard the word.</w:t>
            </w:r>
            <w:r w:rsidR="00075AEC">
              <w:rPr>
                <w:iCs/>
              </w:rPr>
              <w:t xml:space="preserve"> </w:t>
            </w:r>
            <w:r>
              <w:rPr>
                <w:iCs/>
              </w:rPr>
              <w:t>[Ac 10:44]</w:t>
            </w:r>
          </w:p>
        </w:tc>
        <w:tc>
          <w:tcPr>
            <w:tcW w:w="2693" w:type="dxa"/>
            <w:tcBorders>
              <w:top w:val="nil"/>
              <w:left w:val="single" w:sz="4" w:space="0" w:color="auto"/>
              <w:bottom w:val="nil"/>
            </w:tcBorders>
          </w:tcPr>
          <w:p w14:paraId="6D362DA9" w14:textId="77777777" w:rsidR="00075AEC" w:rsidRDefault="00075AEC" w:rsidP="00075AEC">
            <w:pPr>
              <w:pStyle w:val="Normal11"/>
              <w:jc w:val="left"/>
              <w:rPr>
                <w:i/>
              </w:rPr>
            </w:pPr>
            <w:r w:rsidRPr="00075AEC">
              <w:rPr>
                <w:b/>
                <w:bCs/>
                <w:i/>
              </w:rPr>
              <w:t>time</w:t>
            </w:r>
            <w:r>
              <w:rPr>
                <w:i/>
              </w:rPr>
              <w:t xml:space="preserve"> - the </w:t>
            </w:r>
            <w:r w:rsidRPr="00075AEC">
              <w:rPr>
                <w:i/>
                <w:u w:val="single"/>
              </w:rPr>
              <w:t>present</w:t>
            </w:r>
            <w:r>
              <w:rPr>
                <w:i/>
              </w:rPr>
              <w:t xml:space="preserve"> participle is for a </w:t>
            </w:r>
            <w:r w:rsidRPr="00075AEC">
              <w:rPr>
                <w:i/>
                <w:u w:val="single"/>
              </w:rPr>
              <w:t>coincidental</w:t>
            </w:r>
            <w:r>
              <w:rPr>
                <w:i/>
              </w:rPr>
              <w:t xml:space="preserve"> action</w:t>
            </w:r>
          </w:p>
        </w:tc>
      </w:tr>
      <w:tr w:rsidR="00F01F11" w14:paraId="1AB42528" w14:textId="77777777" w:rsidTr="00A86601">
        <w:trPr>
          <w:cantSplit/>
          <w:trHeight w:hRule="exact" w:val="120"/>
        </w:trPr>
        <w:tc>
          <w:tcPr>
            <w:tcW w:w="5953" w:type="dxa"/>
            <w:tcBorders>
              <w:top w:val="nil"/>
              <w:left w:val="single" w:sz="4" w:space="0" w:color="auto"/>
              <w:bottom w:val="single" w:sz="4" w:space="0" w:color="auto"/>
              <w:right w:val="single" w:sz="4" w:space="0" w:color="auto"/>
            </w:tcBorders>
          </w:tcPr>
          <w:p w14:paraId="7963A3EA" w14:textId="77777777" w:rsidR="00F01F11" w:rsidRDefault="00F01F11">
            <w:pPr>
              <w:pStyle w:val="Normal11"/>
            </w:pPr>
          </w:p>
        </w:tc>
        <w:tc>
          <w:tcPr>
            <w:tcW w:w="2693" w:type="dxa"/>
            <w:tcBorders>
              <w:top w:val="nil"/>
              <w:left w:val="single" w:sz="4" w:space="0" w:color="auto"/>
              <w:bottom w:val="single" w:sz="4" w:space="0" w:color="auto"/>
            </w:tcBorders>
          </w:tcPr>
          <w:p w14:paraId="7E944F53" w14:textId="77777777" w:rsidR="00F01F11" w:rsidRDefault="00F01F11">
            <w:pPr>
              <w:pStyle w:val="Normal11"/>
            </w:pPr>
          </w:p>
        </w:tc>
      </w:tr>
      <w:tr w:rsidR="00F01F11" w14:paraId="3CBFF323" w14:textId="77777777" w:rsidTr="00A86601">
        <w:trPr>
          <w:cantSplit/>
          <w:trHeight w:hRule="exact" w:val="120"/>
        </w:trPr>
        <w:tc>
          <w:tcPr>
            <w:tcW w:w="5953" w:type="dxa"/>
            <w:tcBorders>
              <w:top w:val="single" w:sz="4" w:space="0" w:color="auto"/>
              <w:left w:val="single" w:sz="4" w:space="0" w:color="auto"/>
              <w:bottom w:val="nil"/>
              <w:right w:val="single" w:sz="4" w:space="0" w:color="auto"/>
            </w:tcBorders>
          </w:tcPr>
          <w:p w14:paraId="0C0228B4" w14:textId="77777777" w:rsidR="00F01F11" w:rsidRDefault="00F01F11" w:rsidP="00D73122">
            <w:pPr>
              <w:pStyle w:val="Normal11"/>
              <w:rPr>
                <w:rFonts w:ascii="GgtEphesian" w:hAnsi="GgtEphesian"/>
              </w:rPr>
            </w:pPr>
          </w:p>
        </w:tc>
        <w:tc>
          <w:tcPr>
            <w:tcW w:w="2693" w:type="dxa"/>
            <w:tcBorders>
              <w:top w:val="single" w:sz="4" w:space="0" w:color="auto"/>
              <w:left w:val="single" w:sz="4" w:space="0" w:color="auto"/>
              <w:bottom w:val="nil"/>
            </w:tcBorders>
          </w:tcPr>
          <w:p w14:paraId="49E04B92" w14:textId="77777777" w:rsidR="00F01F11" w:rsidRDefault="00F01F11" w:rsidP="00D73122">
            <w:pPr>
              <w:pStyle w:val="Normal11"/>
              <w:rPr>
                <w:rFonts w:ascii="GgtEphesian" w:hAnsi="GgtEphesian"/>
              </w:rPr>
            </w:pPr>
          </w:p>
        </w:tc>
      </w:tr>
      <w:tr w:rsidR="00F01F11" w14:paraId="66AD1F2D" w14:textId="77777777" w:rsidTr="00A86601">
        <w:trPr>
          <w:cantSplit/>
        </w:trPr>
        <w:tc>
          <w:tcPr>
            <w:tcW w:w="5953" w:type="dxa"/>
            <w:tcBorders>
              <w:top w:val="nil"/>
              <w:left w:val="single" w:sz="4" w:space="0" w:color="auto"/>
              <w:bottom w:val="nil"/>
              <w:right w:val="single" w:sz="4" w:space="0" w:color="auto"/>
            </w:tcBorders>
          </w:tcPr>
          <w:p w14:paraId="2ADF4A0D" w14:textId="77777777" w:rsidR="00075AEC" w:rsidRPr="00075AEC" w:rsidRDefault="00075AEC" w:rsidP="00075AEC">
            <w:pPr>
              <w:pStyle w:val="PlainText"/>
              <w:rPr>
                <w:rFonts w:ascii="GgtEphesian" w:hAnsi="GgtEphesian" w:cs="Courier New"/>
                <w:sz w:val="22"/>
                <w:szCs w:val="22"/>
              </w:rPr>
            </w:pPr>
            <w:r w:rsidRPr="008778D1">
              <w:rPr>
                <w:rFonts w:ascii="GgtGalatian" w:hAnsi="GgtGalatian"/>
                <w:b/>
                <w:bCs/>
                <w:sz w:val="22"/>
              </w:rPr>
              <w:t>870Akou/</w:t>
            </w:r>
            <w:proofErr w:type="spellStart"/>
            <w:r w:rsidRPr="008778D1">
              <w:rPr>
                <w:rFonts w:ascii="GgtGalatian" w:hAnsi="GgtGalatian"/>
                <w:b/>
                <w:bCs/>
                <w:sz w:val="22"/>
              </w:rPr>
              <w:t>saj</w:t>
            </w:r>
            <w:proofErr w:type="spellEnd"/>
            <w:r w:rsidRPr="00075AEC">
              <w:rPr>
                <w:rFonts w:ascii="GgtEphesian" w:hAnsi="GgtEphesian" w:cs="Courier New"/>
                <w:sz w:val="22"/>
                <w:szCs w:val="22"/>
              </w:rPr>
              <w:t xml:space="preserve"> de\ 879Hrw%&amp;</w:t>
            </w:r>
            <w:proofErr w:type="spellStart"/>
            <w:r w:rsidRPr="00075AEC">
              <w:rPr>
                <w:rFonts w:ascii="GgtEphesian" w:hAnsi="GgtEphesian" w:cs="Courier New"/>
                <w:sz w:val="22"/>
                <w:szCs w:val="22"/>
              </w:rPr>
              <w:t>dhj</w:t>
            </w:r>
            <w:proofErr w:type="spellEnd"/>
            <w:r w:rsidRPr="00075AEC">
              <w:rPr>
                <w:rFonts w:ascii="GgtEphesian" w:hAnsi="GgtEphesian" w:cs="Courier New"/>
                <w:sz w:val="22"/>
                <w:szCs w:val="22"/>
              </w:rPr>
              <w:t xml:space="preserve"> o9 </w:t>
            </w:r>
            <w:proofErr w:type="spellStart"/>
            <w:r w:rsidRPr="00075AEC">
              <w:rPr>
                <w:rFonts w:ascii="GgtEphesian" w:hAnsi="GgtEphesian" w:cs="Courier New"/>
                <w:sz w:val="22"/>
                <w:szCs w:val="22"/>
              </w:rPr>
              <w:t>basileu</w:t>
            </w:r>
            <w:proofErr w:type="spellEnd"/>
            <w:r w:rsidRPr="00075AEC">
              <w:rPr>
                <w:rFonts w:ascii="GgtEphesian" w:hAnsi="GgtEphesian" w:cs="Courier New"/>
                <w:sz w:val="22"/>
                <w:szCs w:val="22"/>
              </w:rPr>
              <w:t xml:space="preserve">\j e0tara&amp;xqh kai\ </w:t>
            </w:r>
            <w:proofErr w:type="spellStart"/>
            <w:r w:rsidRPr="00075AEC">
              <w:rPr>
                <w:rFonts w:ascii="GgtEphesian" w:hAnsi="GgtEphesian" w:cs="Courier New"/>
                <w:sz w:val="22"/>
                <w:szCs w:val="22"/>
              </w:rPr>
              <w:t>pa&amp;sa</w:t>
            </w:r>
            <w:proofErr w:type="spellEnd"/>
            <w:r w:rsidRPr="00075AEC">
              <w:rPr>
                <w:rFonts w:ascii="GgtEphesian" w:hAnsi="GgtEphesian" w:cs="Courier New"/>
                <w:sz w:val="22"/>
                <w:szCs w:val="22"/>
              </w:rPr>
              <w:t xml:space="preserve"> 870Ieroso/luma met' au0tou=,</w:t>
            </w:r>
          </w:p>
          <w:p w14:paraId="5328A160" w14:textId="77777777" w:rsidR="00F01F11" w:rsidRPr="00075AEC" w:rsidRDefault="00075AEC" w:rsidP="00D73122">
            <w:pPr>
              <w:pStyle w:val="Normal11"/>
              <w:jc w:val="left"/>
              <w:rPr>
                <w:iCs/>
              </w:rPr>
            </w:pPr>
            <w:r>
              <w:rPr>
                <w:i/>
              </w:rPr>
              <w:t xml:space="preserve">But </w:t>
            </w:r>
            <w:r w:rsidRPr="00075AEC">
              <w:rPr>
                <w:b/>
                <w:bCs/>
                <w:i/>
              </w:rPr>
              <w:t>when Herod the king heard</w:t>
            </w:r>
            <w:r>
              <w:rPr>
                <w:i/>
              </w:rPr>
              <w:t xml:space="preserve"> </w:t>
            </w:r>
            <w:r w:rsidRPr="00075AEC">
              <w:rPr>
                <w:iCs/>
              </w:rPr>
              <w:t>of it</w:t>
            </w:r>
            <w:r>
              <w:rPr>
                <w:i/>
              </w:rPr>
              <w:t xml:space="preserve">, he was disturbed, as was all of Jerusalem with him. </w:t>
            </w:r>
            <w:r>
              <w:rPr>
                <w:iCs/>
              </w:rPr>
              <w:t>[Mt 2:3]</w:t>
            </w:r>
          </w:p>
        </w:tc>
        <w:tc>
          <w:tcPr>
            <w:tcW w:w="2693" w:type="dxa"/>
            <w:tcBorders>
              <w:top w:val="nil"/>
              <w:left w:val="single" w:sz="4" w:space="0" w:color="auto"/>
              <w:bottom w:val="nil"/>
            </w:tcBorders>
          </w:tcPr>
          <w:p w14:paraId="58C3B2BF" w14:textId="77777777" w:rsidR="00F01F11" w:rsidRDefault="00075AEC" w:rsidP="00075AEC">
            <w:pPr>
              <w:pStyle w:val="Normal11"/>
              <w:jc w:val="left"/>
              <w:rPr>
                <w:i/>
              </w:rPr>
            </w:pPr>
            <w:r w:rsidRPr="00075AEC">
              <w:rPr>
                <w:b/>
                <w:bCs/>
                <w:i/>
              </w:rPr>
              <w:t>time</w:t>
            </w:r>
            <w:r>
              <w:rPr>
                <w:i/>
              </w:rPr>
              <w:t xml:space="preserve"> - the </w:t>
            </w:r>
            <w:r w:rsidRPr="00075AEC">
              <w:rPr>
                <w:i/>
                <w:u w:val="single"/>
              </w:rPr>
              <w:t>aorist</w:t>
            </w:r>
            <w:r>
              <w:rPr>
                <w:i/>
              </w:rPr>
              <w:t xml:space="preserve"> participle is for a </w:t>
            </w:r>
            <w:r w:rsidRPr="00075AEC">
              <w:rPr>
                <w:i/>
                <w:u w:val="single"/>
              </w:rPr>
              <w:t>preceding</w:t>
            </w:r>
            <w:r>
              <w:rPr>
                <w:i/>
              </w:rPr>
              <w:t xml:space="preserve"> action,</w:t>
            </w:r>
          </w:p>
        </w:tc>
      </w:tr>
      <w:tr w:rsidR="00F01F11" w14:paraId="29C950C9" w14:textId="77777777" w:rsidTr="00A86601">
        <w:trPr>
          <w:cantSplit/>
          <w:trHeight w:hRule="exact" w:val="120"/>
        </w:trPr>
        <w:tc>
          <w:tcPr>
            <w:tcW w:w="5953" w:type="dxa"/>
            <w:tcBorders>
              <w:top w:val="nil"/>
              <w:left w:val="single" w:sz="4" w:space="0" w:color="auto"/>
              <w:bottom w:val="single" w:sz="4" w:space="0" w:color="auto"/>
              <w:right w:val="single" w:sz="4" w:space="0" w:color="auto"/>
            </w:tcBorders>
          </w:tcPr>
          <w:p w14:paraId="1A9200BA" w14:textId="77777777" w:rsidR="00F01F11" w:rsidRDefault="00F01F11" w:rsidP="00D73122">
            <w:pPr>
              <w:pStyle w:val="Normal11"/>
            </w:pPr>
          </w:p>
        </w:tc>
        <w:tc>
          <w:tcPr>
            <w:tcW w:w="2693" w:type="dxa"/>
            <w:tcBorders>
              <w:top w:val="nil"/>
              <w:left w:val="single" w:sz="4" w:space="0" w:color="auto"/>
              <w:bottom w:val="single" w:sz="4" w:space="0" w:color="auto"/>
            </w:tcBorders>
          </w:tcPr>
          <w:p w14:paraId="6E32B151" w14:textId="77777777" w:rsidR="00F01F11" w:rsidRDefault="00F01F11" w:rsidP="00D73122">
            <w:pPr>
              <w:pStyle w:val="Normal11"/>
            </w:pPr>
          </w:p>
        </w:tc>
      </w:tr>
      <w:tr w:rsidR="00F01F11" w14:paraId="4AA8E45A" w14:textId="77777777" w:rsidTr="00A86601">
        <w:trPr>
          <w:cantSplit/>
          <w:trHeight w:hRule="exact" w:val="120"/>
        </w:trPr>
        <w:tc>
          <w:tcPr>
            <w:tcW w:w="5953" w:type="dxa"/>
            <w:tcBorders>
              <w:left w:val="single" w:sz="4" w:space="0" w:color="auto"/>
              <w:bottom w:val="nil"/>
              <w:right w:val="single" w:sz="4" w:space="0" w:color="auto"/>
            </w:tcBorders>
          </w:tcPr>
          <w:p w14:paraId="2B2CF946" w14:textId="77777777" w:rsidR="00F01F11" w:rsidRDefault="00F01F11">
            <w:pPr>
              <w:pStyle w:val="Normal11"/>
              <w:rPr>
                <w:rFonts w:ascii="GgtEphesian" w:hAnsi="GgtEphesian"/>
              </w:rPr>
            </w:pPr>
          </w:p>
        </w:tc>
        <w:tc>
          <w:tcPr>
            <w:tcW w:w="2693" w:type="dxa"/>
            <w:tcBorders>
              <w:left w:val="single" w:sz="4" w:space="0" w:color="auto"/>
              <w:bottom w:val="nil"/>
            </w:tcBorders>
          </w:tcPr>
          <w:p w14:paraId="7763CC7E" w14:textId="77777777" w:rsidR="00F01F11" w:rsidRDefault="00F01F11">
            <w:pPr>
              <w:pStyle w:val="Normal11"/>
              <w:rPr>
                <w:rFonts w:ascii="GgtEphesian" w:hAnsi="GgtEphesian"/>
              </w:rPr>
            </w:pPr>
          </w:p>
        </w:tc>
      </w:tr>
      <w:tr w:rsidR="00F01F11" w14:paraId="6727D5CE" w14:textId="77777777" w:rsidTr="00A86601">
        <w:trPr>
          <w:cantSplit/>
        </w:trPr>
        <w:tc>
          <w:tcPr>
            <w:tcW w:w="5953" w:type="dxa"/>
            <w:tcBorders>
              <w:top w:val="nil"/>
              <w:left w:val="single" w:sz="4" w:space="0" w:color="auto"/>
              <w:bottom w:val="nil"/>
              <w:right w:val="single" w:sz="4" w:space="0" w:color="auto"/>
            </w:tcBorders>
          </w:tcPr>
          <w:p w14:paraId="4C4D1DCC" w14:textId="77777777" w:rsidR="00F01F11" w:rsidRPr="00F01F11" w:rsidRDefault="00F01F11">
            <w:pPr>
              <w:pStyle w:val="Normal11"/>
              <w:jc w:val="left"/>
              <w:rPr>
                <w:i/>
                <w:lang w:val="es-ES_tradnl"/>
              </w:rPr>
            </w:pPr>
            <w:proofErr w:type="spellStart"/>
            <w:r w:rsidRPr="008778D1">
              <w:rPr>
                <w:rFonts w:ascii="GgtGalatian" w:hAnsi="GgtGalatian"/>
                <w:b/>
                <w:bCs/>
                <w:lang w:val="es-ES_tradnl"/>
              </w:rPr>
              <w:t>parrhsiasa&amp;menoi</w:t>
            </w:r>
            <w:r w:rsidRPr="008778D1">
              <w:rPr>
                <w:vertAlign w:val="superscript"/>
                <w:lang w:val="es-ES_tradnl"/>
              </w:rPr>
              <w:t>AOR</w:t>
            </w:r>
            <w:proofErr w:type="spellEnd"/>
            <w:r w:rsidRPr="008778D1">
              <w:rPr>
                <w:lang w:val="es-ES_tradnl"/>
              </w:rPr>
              <w:t xml:space="preserve"> </w:t>
            </w:r>
            <w:r w:rsidRPr="008778D1">
              <w:rPr>
                <w:rFonts w:ascii="GgtEphesian" w:hAnsi="GgtEphesian"/>
                <w:lang w:val="es-ES_tradnl"/>
              </w:rPr>
              <w:t>de\ o9 Pau=</w:t>
            </w:r>
            <w:proofErr w:type="spellStart"/>
            <w:r w:rsidRPr="008778D1">
              <w:rPr>
                <w:rFonts w:ascii="GgtEphesian" w:hAnsi="GgtEphesian"/>
                <w:lang w:val="es-ES_tradnl"/>
              </w:rPr>
              <w:t>loj</w:t>
            </w:r>
            <w:proofErr w:type="spellEnd"/>
            <w:r w:rsidRPr="008778D1">
              <w:rPr>
                <w:rFonts w:ascii="GgtEphesian" w:hAnsi="GgtEphesian"/>
                <w:lang w:val="es-ES_tradnl"/>
              </w:rPr>
              <w:t xml:space="preserve"> </w:t>
            </w:r>
            <w:proofErr w:type="spellStart"/>
            <w:r w:rsidRPr="008778D1">
              <w:rPr>
                <w:rFonts w:ascii="GgtEphesian" w:hAnsi="GgtEphesian"/>
                <w:lang w:val="es-ES_tradnl"/>
              </w:rPr>
              <w:t>kai</w:t>
            </w:r>
            <w:proofErr w:type="spellEnd"/>
            <w:r w:rsidRPr="008778D1">
              <w:rPr>
                <w:rFonts w:ascii="GgtEphesian" w:hAnsi="GgtEphesian"/>
                <w:lang w:val="es-ES_tradnl"/>
              </w:rPr>
              <w:t xml:space="preserve">\ o9 </w:t>
            </w:r>
            <w:proofErr w:type="spellStart"/>
            <w:r w:rsidRPr="008778D1">
              <w:rPr>
                <w:rFonts w:ascii="GgtEphesian" w:hAnsi="GgtEphesian"/>
                <w:lang w:val="es-ES_tradnl"/>
              </w:rPr>
              <w:t>Barna&amp;baj</w:t>
            </w:r>
            <w:proofErr w:type="spellEnd"/>
            <w:r w:rsidRPr="008778D1">
              <w:rPr>
                <w:rFonts w:ascii="GgtEphesian" w:hAnsi="GgtEphesian"/>
                <w:lang w:val="es-ES_tradnl"/>
              </w:rPr>
              <w:t xml:space="preserve"> </w:t>
            </w:r>
            <w:proofErr w:type="spellStart"/>
            <w:r w:rsidRPr="008778D1">
              <w:rPr>
                <w:rFonts w:ascii="GgtEphesian" w:hAnsi="GgtEphesian"/>
                <w:lang w:val="es-ES_tradnl"/>
              </w:rPr>
              <w:t>ei</w:t>
            </w:r>
            <w:proofErr w:type="spellEnd"/>
            <w:r w:rsidRPr="008778D1">
              <w:rPr>
                <w:rFonts w:ascii="GgtEphesian" w:hAnsi="GgtEphesian"/>
                <w:lang w:val="es-ES_tradnl"/>
              </w:rPr>
              <w:t>]pon: ...</w:t>
            </w:r>
          </w:p>
          <w:p w14:paraId="457CF16D" w14:textId="77777777" w:rsidR="00F01F11" w:rsidRDefault="00F01F11">
            <w:pPr>
              <w:pStyle w:val="Normal11"/>
              <w:jc w:val="left"/>
              <w:rPr>
                <w:i/>
              </w:rPr>
            </w:pPr>
            <w:r>
              <w:rPr>
                <w:i/>
              </w:rPr>
              <w:t xml:space="preserve">And </w:t>
            </w:r>
            <w:r w:rsidRPr="004741B8">
              <w:rPr>
                <w:b/>
                <w:bCs/>
                <w:i/>
              </w:rPr>
              <w:t>speaking out boldly</w:t>
            </w:r>
            <w:r>
              <w:rPr>
                <w:i/>
              </w:rPr>
              <w:t xml:space="preserve">, Paul and Barnabas said, ... </w:t>
            </w:r>
            <w:r>
              <w:t>[Ac 13:46]</w:t>
            </w:r>
          </w:p>
        </w:tc>
        <w:tc>
          <w:tcPr>
            <w:tcW w:w="2693" w:type="dxa"/>
            <w:tcBorders>
              <w:top w:val="nil"/>
              <w:left w:val="single" w:sz="4" w:space="0" w:color="auto"/>
              <w:bottom w:val="nil"/>
            </w:tcBorders>
          </w:tcPr>
          <w:p w14:paraId="6546C607" w14:textId="77777777" w:rsidR="00F01F11" w:rsidRDefault="00075AEC" w:rsidP="00075AEC">
            <w:pPr>
              <w:pStyle w:val="Normal11"/>
              <w:jc w:val="left"/>
              <w:rPr>
                <w:i/>
              </w:rPr>
            </w:pPr>
            <w:r w:rsidRPr="00075AEC">
              <w:rPr>
                <w:b/>
                <w:bCs/>
                <w:i/>
              </w:rPr>
              <w:t>aspect</w:t>
            </w:r>
            <w:r>
              <w:rPr>
                <w:i/>
              </w:rPr>
              <w:t xml:space="preserve"> - although the participle is aorist, it is for a coincidental action, so it brings out the perfective aspect.</w:t>
            </w:r>
          </w:p>
        </w:tc>
      </w:tr>
      <w:tr w:rsidR="00F01F11" w14:paraId="5B50E55E" w14:textId="77777777" w:rsidTr="00A86601">
        <w:trPr>
          <w:cantSplit/>
          <w:trHeight w:hRule="exact" w:val="120"/>
        </w:trPr>
        <w:tc>
          <w:tcPr>
            <w:tcW w:w="5953" w:type="dxa"/>
            <w:tcBorders>
              <w:top w:val="nil"/>
              <w:left w:val="single" w:sz="4" w:space="0" w:color="auto"/>
              <w:bottom w:val="single" w:sz="4" w:space="0" w:color="auto"/>
              <w:right w:val="single" w:sz="4" w:space="0" w:color="auto"/>
            </w:tcBorders>
          </w:tcPr>
          <w:p w14:paraId="7E4222D0" w14:textId="77777777" w:rsidR="00F01F11" w:rsidRDefault="00F01F11">
            <w:pPr>
              <w:pStyle w:val="Normal11"/>
            </w:pPr>
          </w:p>
        </w:tc>
        <w:tc>
          <w:tcPr>
            <w:tcW w:w="2693" w:type="dxa"/>
            <w:tcBorders>
              <w:top w:val="nil"/>
              <w:left w:val="single" w:sz="4" w:space="0" w:color="auto"/>
              <w:bottom w:val="single" w:sz="4" w:space="0" w:color="auto"/>
            </w:tcBorders>
          </w:tcPr>
          <w:p w14:paraId="4A3E83BE" w14:textId="77777777" w:rsidR="00F01F11" w:rsidRDefault="00F01F11">
            <w:pPr>
              <w:pStyle w:val="Normal11"/>
            </w:pPr>
          </w:p>
        </w:tc>
      </w:tr>
      <w:tr w:rsidR="00F01F11" w14:paraId="2CBAA8C1" w14:textId="77777777" w:rsidTr="00A86601">
        <w:trPr>
          <w:cantSplit/>
          <w:trHeight w:hRule="exact" w:val="120"/>
        </w:trPr>
        <w:tc>
          <w:tcPr>
            <w:tcW w:w="5953" w:type="dxa"/>
            <w:tcBorders>
              <w:left w:val="single" w:sz="4" w:space="0" w:color="auto"/>
              <w:bottom w:val="nil"/>
              <w:right w:val="single" w:sz="4" w:space="0" w:color="auto"/>
            </w:tcBorders>
          </w:tcPr>
          <w:p w14:paraId="497C1CB7" w14:textId="77777777" w:rsidR="00F01F11" w:rsidRDefault="00F01F11" w:rsidP="007022BC">
            <w:pPr>
              <w:pStyle w:val="Normal11"/>
              <w:rPr>
                <w:rFonts w:ascii="GgtEphesian" w:hAnsi="GgtEphesian"/>
              </w:rPr>
            </w:pPr>
          </w:p>
        </w:tc>
        <w:tc>
          <w:tcPr>
            <w:tcW w:w="2693" w:type="dxa"/>
            <w:tcBorders>
              <w:left w:val="single" w:sz="4" w:space="0" w:color="auto"/>
              <w:bottom w:val="nil"/>
            </w:tcBorders>
          </w:tcPr>
          <w:p w14:paraId="396682F4" w14:textId="77777777" w:rsidR="00F01F11" w:rsidRDefault="00F01F11" w:rsidP="007022BC">
            <w:pPr>
              <w:pStyle w:val="Normal11"/>
              <w:rPr>
                <w:rFonts w:ascii="GgtEphesian" w:hAnsi="GgtEphesian"/>
              </w:rPr>
            </w:pPr>
          </w:p>
        </w:tc>
      </w:tr>
      <w:tr w:rsidR="00F01F11" w14:paraId="0B92083A" w14:textId="77777777" w:rsidTr="00A86601">
        <w:trPr>
          <w:cantSplit/>
        </w:trPr>
        <w:tc>
          <w:tcPr>
            <w:tcW w:w="5953" w:type="dxa"/>
            <w:tcBorders>
              <w:top w:val="nil"/>
              <w:left w:val="single" w:sz="4" w:space="0" w:color="auto"/>
              <w:bottom w:val="nil"/>
              <w:right w:val="single" w:sz="4" w:space="0" w:color="auto"/>
            </w:tcBorders>
          </w:tcPr>
          <w:p w14:paraId="0FE8ACFD" w14:textId="77777777" w:rsidR="00F01F11" w:rsidRDefault="00F01F11" w:rsidP="007022BC">
            <w:pPr>
              <w:pStyle w:val="Normal11"/>
              <w:jc w:val="left"/>
              <w:rPr>
                <w:rFonts w:ascii="GgtEphesian" w:hAnsi="GgtEphesian"/>
              </w:rPr>
            </w:pPr>
            <w:r w:rsidRPr="008E68E0">
              <w:rPr>
                <w:rFonts w:ascii="GgtEphesian" w:hAnsi="GgtEphesian"/>
              </w:rPr>
              <w:t xml:space="preserve">871Epeita </w:t>
            </w:r>
            <w:proofErr w:type="spellStart"/>
            <w:r w:rsidRPr="008E68E0">
              <w:rPr>
                <w:rFonts w:ascii="GgtEphesian" w:hAnsi="GgtEphesian"/>
              </w:rPr>
              <w:t>dia</w:t>
            </w:r>
            <w:proofErr w:type="spellEnd"/>
            <w:r w:rsidRPr="008E68E0">
              <w:rPr>
                <w:rFonts w:ascii="GgtEphesian" w:hAnsi="GgtEphesian"/>
              </w:rPr>
              <w:t xml:space="preserve">_ </w:t>
            </w:r>
            <w:proofErr w:type="spellStart"/>
            <w:r w:rsidRPr="008E68E0">
              <w:rPr>
                <w:rFonts w:ascii="GgtEphesian" w:hAnsi="GgtEphesian"/>
              </w:rPr>
              <w:t>dekatessa&amp;rwn</w:t>
            </w:r>
            <w:proofErr w:type="spellEnd"/>
            <w:r w:rsidRPr="008E68E0">
              <w:rPr>
                <w:rFonts w:ascii="GgtEphesian" w:hAnsi="GgtEphesian"/>
              </w:rPr>
              <w:t xml:space="preserve"> e0tw~n </w:t>
            </w:r>
            <w:proofErr w:type="spellStart"/>
            <w:r w:rsidRPr="008E68E0">
              <w:rPr>
                <w:rFonts w:ascii="GgtEphesian" w:hAnsi="GgtEphesian"/>
              </w:rPr>
              <w:t>pa&amp;lin</w:t>
            </w:r>
            <w:proofErr w:type="spellEnd"/>
            <w:r w:rsidRPr="008E68E0">
              <w:rPr>
                <w:rFonts w:ascii="GgtEphesian" w:hAnsi="GgtEphesian"/>
              </w:rPr>
              <w:t xml:space="preserve"> a)ne/</w:t>
            </w:r>
            <w:proofErr w:type="spellStart"/>
            <w:r w:rsidRPr="008E68E0">
              <w:rPr>
                <w:rFonts w:ascii="GgtEphesian" w:hAnsi="GgtEphesian"/>
              </w:rPr>
              <w:t>bhn</w:t>
            </w:r>
            <w:proofErr w:type="spellEnd"/>
            <w:r w:rsidRPr="008E68E0">
              <w:rPr>
                <w:rFonts w:ascii="GgtEphesian" w:hAnsi="GgtEphesian"/>
              </w:rPr>
              <w:t xml:space="preserve"> ei0j 879Ieroso/luma meta_ </w:t>
            </w:r>
            <w:proofErr w:type="spellStart"/>
            <w:r w:rsidRPr="008E68E0">
              <w:rPr>
                <w:rFonts w:ascii="GgtEphesian" w:hAnsi="GgtEphesian"/>
              </w:rPr>
              <w:t>Barna&amp;ba</w:t>
            </w:r>
            <w:proofErr w:type="spellEnd"/>
            <w:r w:rsidRPr="008E68E0">
              <w:rPr>
                <w:rFonts w:ascii="GgtEphesian" w:hAnsi="GgtEphesian"/>
              </w:rPr>
              <w:t xml:space="preserve">, </w:t>
            </w:r>
            <w:proofErr w:type="spellStart"/>
            <w:r w:rsidRPr="00F01F11">
              <w:rPr>
                <w:rFonts w:ascii="GgtGalatian" w:hAnsi="GgtGalatian"/>
                <w:b/>
                <w:bCs/>
              </w:rPr>
              <w:t>sumparalabw_n</w:t>
            </w:r>
            <w:r w:rsidRPr="00427DE6">
              <w:rPr>
                <w:vertAlign w:val="superscript"/>
              </w:rPr>
              <w:t>AOR</w:t>
            </w:r>
            <w:proofErr w:type="spellEnd"/>
            <w:r w:rsidRPr="008E68E0">
              <w:rPr>
                <w:rFonts w:ascii="GgtEphesian" w:hAnsi="GgtEphesian"/>
              </w:rPr>
              <w:t xml:space="preserve"> kai\ </w:t>
            </w:r>
            <w:proofErr w:type="spellStart"/>
            <w:r w:rsidRPr="008E68E0">
              <w:rPr>
                <w:rFonts w:ascii="GgtEphesian" w:hAnsi="GgtEphesian"/>
              </w:rPr>
              <w:t>Ti</w:t>
            </w:r>
            <w:proofErr w:type="spellEnd"/>
            <w:r w:rsidRPr="008E68E0">
              <w:rPr>
                <w:rFonts w:ascii="GgtEphesian" w:hAnsi="GgtEphesian"/>
              </w:rPr>
              <w:t>/ton:</w:t>
            </w:r>
          </w:p>
          <w:p w14:paraId="6C411437" w14:textId="77777777" w:rsidR="00F01F11" w:rsidRDefault="00F01F11" w:rsidP="007022BC">
            <w:pPr>
              <w:pStyle w:val="Normal11"/>
              <w:jc w:val="left"/>
              <w:rPr>
                <w:i/>
              </w:rPr>
            </w:pPr>
            <w:r>
              <w:rPr>
                <w:i/>
              </w:rPr>
              <w:t xml:space="preserve">Then after fourteen years, I again went up to Jerusalem with Barnabas, </w:t>
            </w:r>
            <w:r w:rsidRPr="004741B8">
              <w:rPr>
                <w:b/>
                <w:bCs/>
                <w:i/>
              </w:rPr>
              <w:t>taking along</w:t>
            </w:r>
            <w:r>
              <w:rPr>
                <w:i/>
              </w:rPr>
              <w:t xml:space="preserve"> Titus too. </w:t>
            </w:r>
            <w:r w:rsidRPr="008E68E0">
              <w:rPr>
                <w:iCs/>
              </w:rPr>
              <w:t>[</w:t>
            </w:r>
            <w:proofErr w:type="spellStart"/>
            <w:r w:rsidRPr="008E68E0">
              <w:rPr>
                <w:iCs/>
              </w:rPr>
              <w:t>Gl</w:t>
            </w:r>
            <w:proofErr w:type="spellEnd"/>
            <w:r w:rsidRPr="008E68E0">
              <w:rPr>
                <w:iCs/>
              </w:rPr>
              <w:t xml:space="preserve"> 2:1]</w:t>
            </w:r>
          </w:p>
        </w:tc>
        <w:tc>
          <w:tcPr>
            <w:tcW w:w="2693" w:type="dxa"/>
            <w:tcBorders>
              <w:top w:val="nil"/>
              <w:left w:val="single" w:sz="4" w:space="0" w:color="auto"/>
              <w:bottom w:val="nil"/>
            </w:tcBorders>
          </w:tcPr>
          <w:p w14:paraId="17B16590" w14:textId="77777777" w:rsidR="00F01F11" w:rsidRDefault="00075AEC" w:rsidP="007022BC">
            <w:pPr>
              <w:pStyle w:val="Normal11"/>
              <w:jc w:val="left"/>
              <w:rPr>
                <w:i/>
              </w:rPr>
            </w:pPr>
            <w:r w:rsidRPr="00075AEC">
              <w:rPr>
                <w:b/>
                <w:bCs/>
                <w:i/>
              </w:rPr>
              <w:t>aspect</w:t>
            </w:r>
            <w:r>
              <w:rPr>
                <w:i/>
              </w:rPr>
              <w:t xml:space="preserve"> - although the participle is aorist, it is for a coincidental action, so</w:t>
            </w:r>
            <w:r w:rsidR="00BE78CB">
              <w:rPr>
                <w:i/>
              </w:rPr>
              <w:t xml:space="preserve"> </w:t>
            </w:r>
            <w:r>
              <w:rPr>
                <w:i/>
              </w:rPr>
              <w:t>it brings out the perfective aspect.</w:t>
            </w:r>
          </w:p>
        </w:tc>
      </w:tr>
      <w:tr w:rsidR="00F01F11" w14:paraId="484B7164" w14:textId="77777777" w:rsidTr="00A86601">
        <w:trPr>
          <w:cantSplit/>
          <w:trHeight w:hRule="exact" w:val="120"/>
        </w:trPr>
        <w:tc>
          <w:tcPr>
            <w:tcW w:w="5953" w:type="dxa"/>
            <w:tcBorders>
              <w:top w:val="nil"/>
              <w:left w:val="single" w:sz="4" w:space="0" w:color="auto"/>
              <w:bottom w:val="single" w:sz="4" w:space="0" w:color="auto"/>
              <w:right w:val="single" w:sz="4" w:space="0" w:color="auto"/>
            </w:tcBorders>
          </w:tcPr>
          <w:p w14:paraId="7C525469" w14:textId="77777777" w:rsidR="00F01F11" w:rsidRDefault="00F01F11" w:rsidP="007022BC">
            <w:pPr>
              <w:pStyle w:val="Normal11"/>
            </w:pPr>
          </w:p>
        </w:tc>
        <w:tc>
          <w:tcPr>
            <w:tcW w:w="2693" w:type="dxa"/>
            <w:tcBorders>
              <w:top w:val="nil"/>
              <w:left w:val="single" w:sz="4" w:space="0" w:color="auto"/>
              <w:bottom w:val="single" w:sz="4" w:space="0" w:color="auto"/>
            </w:tcBorders>
          </w:tcPr>
          <w:p w14:paraId="7D7D3AF3" w14:textId="77777777" w:rsidR="00F01F11" w:rsidRDefault="00F01F11" w:rsidP="007022BC">
            <w:pPr>
              <w:pStyle w:val="Normal11"/>
            </w:pPr>
          </w:p>
        </w:tc>
      </w:tr>
      <w:tr w:rsidR="00F01F11" w14:paraId="1C6FCDE3" w14:textId="77777777" w:rsidTr="00A86601">
        <w:trPr>
          <w:cantSplit/>
          <w:trHeight w:hRule="exact" w:val="120"/>
        </w:trPr>
        <w:tc>
          <w:tcPr>
            <w:tcW w:w="5953" w:type="dxa"/>
            <w:tcBorders>
              <w:left w:val="single" w:sz="4" w:space="0" w:color="auto"/>
              <w:bottom w:val="nil"/>
              <w:right w:val="single" w:sz="4" w:space="0" w:color="auto"/>
            </w:tcBorders>
          </w:tcPr>
          <w:p w14:paraId="1149DF93" w14:textId="77777777" w:rsidR="00F01F11" w:rsidRDefault="00F01F11" w:rsidP="00FA554D">
            <w:pPr>
              <w:pStyle w:val="Normal11"/>
              <w:rPr>
                <w:rFonts w:ascii="GgtEphesian" w:hAnsi="GgtEphesian"/>
              </w:rPr>
            </w:pPr>
          </w:p>
        </w:tc>
        <w:tc>
          <w:tcPr>
            <w:tcW w:w="2693" w:type="dxa"/>
            <w:tcBorders>
              <w:left w:val="single" w:sz="4" w:space="0" w:color="auto"/>
              <w:bottom w:val="nil"/>
            </w:tcBorders>
          </w:tcPr>
          <w:p w14:paraId="5A12C080" w14:textId="77777777" w:rsidR="00F01F11" w:rsidRDefault="00F01F11" w:rsidP="00FA554D">
            <w:pPr>
              <w:pStyle w:val="Normal11"/>
              <w:rPr>
                <w:rFonts w:ascii="GgtEphesian" w:hAnsi="GgtEphesian"/>
              </w:rPr>
            </w:pPr>
          </w:p>
        </w:tc>
      </w:tr>
      <w:tr w:rsidR="00F01F11" w14:paraId="77A9A89F" w14:textId="77777777" w:rsidTr="00A86601">
        <w:trPr>
          <w:cantSplit/>
        </w:trPr>
        <w:tc>
          <w:tcPr>
            <w:tcW w:w="5953" w:type="dxa"/>
            <w:tcBorders>
              <w:top w:val="nil"/>
              <w:left w:val="single" w:sz="4" w:space="0" w:color="auto"/>
              <w:bottom w:val="nil"/>
              <w:right w:val="single" w:sz="4" w:space="0" w:color="auto"/>
            </w:tcBorders>
          </w:tcPr>
          <w:p w14:paraId="083A39B6" w14:textId="77777777" w:rsidR="00F01F11" w:rsidRDefault="00F01F11" w:rsidP="00FA554D">
            <w:pPr>
              <w:pStyle w:val="Normal11"/>
              <w:jc w:val="left"/>
              <w:rPr>
                <w:i/>
              </w:rPr>
            </w:pPr>
            <w:r w:rsidRPr="00427DE6">
              <w:rPr>
                <w:rFonts w:ascii="GgtEphesian" w:hAnsi="GgtEphesian"/>
              </w:rPr>
              <w:t xml:space="preserve">kai\ e0pi\ </w:t>
            </w:r>
            <w:proofErr w:type="spellStart"/>
            <w:r w:rsidRPr="00427DE6">
              <w:rPr>
                <w:rFonts w:ascii="GgtEphesian" w:hAnsi="GgtEphesian"/>
              </w:rPr>
              <w:t>th</w:t>
            </w:r>
            <w:proofErr w:type="spellEnd"/>
            <w:r w:rsidRPr="00427DE6">
              <w:rPr>
                <w:rFonts w:ascii="GgtEphesian" w:hAnsi="GgtEphesian"/>
              </w:rPr>
              <w:t xml:space="preserve">\n au1rion </w:t>
            </w:r>
            <w:r w:rsidRPr="00F01F11">
              <w:rPr>
                <w:rFonts w:ascii="GgtGalatian" w:hAnsi="GgtGalatian"/>
                <w:b/>
                <w:bCs/>
              </w:rPr>
              <w:t>e0celqw&amp;n</w:t>
            </w:r>
            <w:r w:rsidRPr="00427DE6">
              <w:rPr>
                <w:vertAlign w:val="superscript"/>
              </w:rPr>
              <w:t>AOR</w:t>
            </w:r>
            <w:r w:rsidRPr="00427DE6">
              <w:rPr>
                <w:rFonts w:ascii="GgtEphesian" w:hAnsi="GgtEphesian"/>
              </w:rPr>
              <w:t xml:space="preserve">, </w:t>
            </w:r>
            <w:r w:rsidRPr="00F01F11">
              <w:rPr>
                <w:rFonts w:ascii="GgtGalatian" w:hAnsi="GgtGalatian"/>
                <w:b/>
                <w:bCs/>
              </w:rPr>
              <w:t>e0kbalw_n</w:t>
            </w:r>
            <w:r w:rsidRPr="00427DE6">
              <w:rPr>
                <w:vertAlign w:val="superscript"/>
              </w:rPr>
              <w:t>AOR</w:t>
            </w:r>
            <w:r w:rsidRPr="00427DE6">
              <w:rPr>
                <w:rFonts w:ascii="GgtEphesian" w:hAnsi="GgtEphesian"/>
              </w:rPr>
              <w:t xml:space="preserve"> du/o </w:t>
            </w:r>
            <w:proofErr w:type="spellStart"/>
            <w:r w:rsidRPr="00427DE6">
              <w:rPr>
                <w:rFonts w:ascii="GgtEphesian" w:hAnsi="GgtEphesian"/>
              </w:rPr>
              <w:t>dhna&amp;ria</w:t>
            </w:r>
            <w:proofErr w:type="spellEnd"/>
            <w:r w:rsidRPr="00427DE6">
              <w:rPr>
                <w:rFonts w:ascii="GgtEphesian" w:hAnsi="GgtEphesian"/>
              </w:rPr>
              <w:t xml:space="preserve"> e1dwke </w:t>
            </w:r>
            <w:proofErr w:type="spellStart"/>
            <w:r w:rsidRPr="00427DE6">
              <w:rPr>
                <w:rFonts w:ascii="GgtEphesian" w:hAnsi="GgtEphesian"/>
              </w:rPr>
              <w:t>tw</w:t>
            </w:r>
            <w:proofErr w:type="spellEnd"/>
            <w:r w:rsidRPr="00427DE6">
              <w:rPr>
                <w:rFonts w:ascii="GgtEphesian" w:hAnsi="GgtEphesian"/>
              </w:rPr>
              <w:t xml:space="preserve">%~ </w:t>
            </w:r>
            <w:proofErr w:type="spellStart"/>
            <w:r w:rsidRPr="00427DE6">
              <w:rPr>
                <w:rFonts w:ascii="GgtEphesian" w:hAnsi="GgtEphesian"/>
              </w:rPr>
              <w:t>pandoxei</w:t>
            </w:r>
            <w:proofErr w:type="spellEnd"/>
            <w:r w:rsidRPr="00427DE6">
              <w:rPr>
                <w:rFonts w:ascii="GgtEphesian" w:hAnsi="GgtEphesian"/>
              </w:rPr>
              <w:t xml:space="preserve">= kai\ </w:t>
            </w:r>
            <w:proofErr w:type="spellStart"/>
            <w:r w:rsidRPr="00427DE6">
              <w:rPr>
                <w:rFonts w:ascii="GgtEphesian" w:hAnsi="GgtEphesian"/>
              </w:rPr>
              <w:t>ei</w:t>
            </w:r>
            <w:proofErr w:type="spellEnd"/>
            <w:r w:rsidRPr="00427DE6">
              <w:rPr>
                <w:rFonts w:ascii="GgtEphesian" w:hAnsi="GgtEphesian"/>
              </w:rPr>
              <w:t>]pen au0tw%~: e0pimelh/</w:t>
            </w:r>
            <w:proofErr w:type="spellStart"/>
            <w:r w:rsidRPr="00427DE6">
              <w:rPr>
                <w:rFonts w:ascii="GgtEphesian" w:hAnsi="GgtEphesian"/>
              </w:rPr>
              <w:t>qhti</w:t>
            </w:r>
            <w:proofErr w:type="spellEnd"/>
            <w:r w:rsidRPr="00427DE6">
              <w:rPr>
                <w:rFonts w:ascii="GgtEphesian" w:hAnsi="GgtEphesian"/>
              </w:rPr>
              <w:t xml:space="preserve"> au0tou=, kai\ o3 </w:t>
            </w:r>
            <w:proofErr w:type="spellStart"/>
            <w:r w:rsidRPr="00427DE6">
              <w:rPr>
                <w:rFonts w:ascii="GgtEphesian" w:hAnsi="GgtEphesian"/>
              </w:rPr>
              <w:t>ti</w:t>
            </w:r>
            <w:proofErr w:type="spellEnd"/>
            <w:r w:rsidRPr="00427DE6">
              <w:rPr>
                <w:rFonts w:ascii="GgtEphesian" w:hAnsi="GgtEphesian"/>
              </w:rPr>
              <w:t xml:space="preserve"> </w:t>
            </w:r>
            <w:proofErr w:type="spellStart"/>
            <w:r w:rsidRPr="00427DE6">
              <w:rPr>
                <w:rFonts w:ascii="GgtEphesian" w:hAnsi="GgtEphesian"/>
              </w:rPr>
              <w:t>a@n</w:t>
            </w:r>
            <w:proofErr w:type="spellEnd"/>
            <w:r w:rsidRPr="00427DE6">
              <w:rPr>
                <w:rFonts w:ascii="GgtEphesian" w:hAnsi="GgtEphesian"/>
              </w:rPr>
              <w:t xml:space="preserve"> </w:t>
            </w:r>
            <w:proofErr w:type="spellStart"/>
            <w:r w:rsidRPr="00427DE6">
              <w:rPr>
                <w:rFonts w:ascii="GgtEphesian" w:hAnsi="GgtEphesian"/>
              </w:rPr>
              <w:t>prosdapanh</w:t>
            </w:r>
            <w:proofErr w:type="spellEnd"/>
            <w:r w:rsidRPr="00427DE6">
              <w:rPr>
                <w:rFonts w:ascii="GgtEphesian" w:hAnsi="GgtEphesian"/>
              </w:rPr>
              <w:t>/</w:t>
            </w:r>
            <w:proofErr w:type="spellStart"/>
            <w:r w:rsidRPr="00427DE6">
              <w:rPr>
                <w:rFonts w:ascii="GgtEphesian" w:hAnsi="GgtEphesian"/>
              </w:rPr>
              <w:t>sh|j</w:t>
            </w:r>
            <w:proofErr w:type="spellEnd"/>
            <w:r w:rsidRPr="00427DE6">
              <w:rPr>
                <w:rFonts w:ascii="GgtEphesian" w:hAnsi="GgtEphesian"/>
              </w:rPr>
              <w:t xml:space="preserve">, e0gw_ e0n </w:t>
            </w:r>
            <w:proofErr w:type="spellStart"/>
            <w:r w:rsidRPr="00427DE6">
              <w:rPr>
                <w:rFonts w:ascii="GgtEphesian" w:hAnsi="GgtEphesian"/>
              </w:rPr>
              <w:t>tw</w:t>
            </w:r>
            <w:proofErr w:type="spellEnd"/>
            <w:r w:rsidRPr="00427DE6">
              <w:rPr>
                <w:rFonts w:ascii="GgtEphesian" w:hAnsi="GgtEphesian"/>
              </w:rPr>
              <w:t>%~ e0pane/</w:t>
            </w:r>
            <w:proofErr w:type="spellStart"/>
            <w:r w:rsidRPr="00427DE6">
              <w:rPr>
                <w:rFonts w:ascii="GgtEphesian" w:hAnsi="GgtEphesian"/>
              </w:rPr>
              <w:t>rxesqai</w:t>
            </w:r>
            <w:proofErr w:type="spellEnd"/>
            <w:r w:rsidRPr="00427DE6">
              <w:rPr>
                <w:rFonts w:ascii="GgtEphesian" w:hAnsi="GgtEphesian"/>
              </w:rPr>
              <w:t>/ me a)</w:t>
            </w:r>
            <w:proofErr w:type="spellStart"/>
            <w:r w:rsidRPr="00427DE6">
              <w:rPr>
                <w:rFonts w:ascii="GgtEphesian" w:hAnsi="GgtEphesian"/>
              </w:rPr>
              <w:t>podw&amp;sw</w:t>
            </w:r>
            <w:proofErr w:type="spellEnd"/>
            <w:r w:rsidRPr="00427DE6">
              <w:rPr>
                <w:rFonts w:ascii="GgtEphesian" w:hAnsi="GgtEphesian"/>
              </w:rPr>
              <w:t xml:space="preserve"> soi.</w:t>
            </w:r>
          </w:p>
          <w:p w14:paraId="3CC4B018" w14:textId="77777777" w:rsidR="00F01F11" w:rsidRPr="00427DE6" w:rsidRDefault="00F01F11" w:rsidP="00FA554D">
            <w:pPr>
              <w:pStyle w:val="Normal11"/>
              <w:jc w:val="left"/>
              <w:rPr>
                <w:iCs/>
              </w:rPr>
            </w:pPr>
            <w:r>
              <w:rPr>
                <w:i/>
              </w:rPr>
              <w:t xml:space="preserve">Then on the next day </w:t>
            </w:r>
            <w:r w:rsidRPr="00D551A0">
              <w:rPr>
                <w:b/>
                <w:bCs/>
                <w:i/>
              </w:rPr>
              <w:t>when he departed</w:t>
            </w:r>
            <w:r>
              <w:rPr>
                <w:i/>
              </w:rPr>
              <w:t>,</w:t>
            </w:r>
            <w:r w:rsidRPr="00D551A0">
              <w:rPr>
                <w:b/>
                <w:bCs/>
                <w:i/>
              </w:rPr>
              <w:t xml:space="preserve"> he produced </w:t>
            </w:r>
            <w:r>
              <w:rPr>
                <w:i/>
              </w:rPr>
              <w:t xml:space="preserve">two </w:t>
            </w:r>
            <w:proofErr w:type="spellStart"/>
            <w:r>
              <w:rPr>
                <w:i/>
              </w:rPr>
              <w:t>denaries</w:t>
            </w:r>
            <w:proofErr w:type="spellEnd"/>
            <w:r>
              <w:rPr>
                <w:i/>
              </w:rPr>
              <w:t xml:space="preserve"> and gave them to the inn-keeper and said to him, ‘Take care of him and whatever you spend in addition I will repay you when I return.’ </w:t>
            </w:r>
            <w:r w:rsidRPr="00427DE6">
              <w:rPr>
                <w:iCs/>
              </w:rPr>
              <w:t>[Lk 10:35]</w:t>
            </w:r>
          </w:p>
        </w:tc>
        <w:tc>
          <w:tcPr>
            <w:tcW w:w="2693" w:type="dxa"/>
            <w:tcBorders>
              <w:top w:val="nil"/>
              <w:left w:val="single" w:sz="4" w:space="0" w:color="auto"/>
              <w:bottom w:val="nil"/>
            </w:tcBorders>
          </w:tcPr>
          <w:p w14:paraId="60A44C4D" w14:textId="77777777" w:rsidR="00F01F11" w:rsidRDefault="00F01F11" w:rsidP="00FA554D">
            <w:pPr>
              <w:pStyle w:val="Normal11"/>
              <w:jc w:val="left"/>
              <w:rPr>
                <w:i/>
              </w:rPr>
            </w:pPr>
            <w:r>
              <w:rPr>
                <w:i/>
              </w:rPr>
              <w:t>perfective</w:t>
            </w:r>
          </w:p>
          <w:p w14:paraId="1A102009" w14:textId="77777777" w:rsidR="00F01F11" w:rsidRDefault="00F01F11" w:rsidP="00FA554D">
            <w:pPr>
              <w:pStyle w:val="Normal11"/>
              <w:jc w:val="left"/>
              <w:rPr>
                <w:i/>
              </w:rPr>
            </w:pPr>
            <w:r>
              <w:rPr>
                <w:i/>
              </w:rPr>
              <w:t>coincidental</w:t>
            </w:r>
          </w:p>
        </w:tc>
      </w:tr>
      <w:tr w:rsidR="00F01F11" w14:paraId="5B7D780C" w14:textId="77777777" w:rsidTr="00A86601">
        <w:trPr>
          <w:cantSplit/>
          <w:trHeight w:hRule="exact" w:val="120"/>
        </w:trPr>
        <w:tc>
          <w:tcPr>
            <w:tcW w:w="5953" w:type="dxa"/>
            <w:tcBorders>
              <w:top w:val="nil"/>
              <w:left w:val="single" w:sz="4" w:space="0" w:color="auto"/>
              <w:bottom w:val="single" w:sz="4" w:space="0" w:color="auto"/>
              <w:right w:val="single" w:sz="4" w:space="0" w:color="auto"/>
            </w:tcBorders>
          </w:tcPr>
          <w:p w14:paraId="42B6D42C" w14:textId="77777777" w:rsidR="00F01F11" w:rsidRDefault="00F01F11" w:rsidP="00FA554D">
            <w:pPr>
              <w:pStyle w:val="Normal11"/>
            </w:pPr>
          </w:p>
        </w:tc>
        <w:tc>
          <w:tcPr>
            <w:tcW w:w="2693" w:type="dxa"/>
            <w:tcBorders>
              <w:top w:val="nil"/>
              <w:left w:val="single" w:sz="4" w:space="0" w:color="auto"/>
              <w:bottom w:val="single" w:sz="4" w:space="0" w:color="auto"/>
            </w:tcBorders>
          </w:tcPr>
          <w:p w14:paraId="7AF671ED" w14:textId="77777777" w:rsidR="00F01F11" w:rsidRDefault="00F01F11" w:rsidP="00FA554D">
            <w:pPr>
              <w:pStyle w:val="Normal11"/>
            </w:pPr>
          </w:p>
        </w:tc>
      </w:tr>
      <w:tr w:rsidR="004100D4" w14:paraId="1CB379B5" w14:textId="77777777" w:rsidTr="00D25A66">
        <w:trPr>
          <w:cantSplit/>
          <w:trHeight w:hRule="exact" w:val="120"/>
        </w:trPr>
        <w:tc>
          <w:tcPr>
            <w:tcW w:w="5953" w:type="dxa"/>
            <w:tcBorders>
              <w:left w:val="single" w:sz="4" w:space="0" w:color="auto"/>
              <w:bottom w:val="nil"/>
              <w:right w:val="single" w:sz="4" w:space="0" w:color="auto"/>
            </w:tcBorders>
          </w:tcPr>
          <w:p w14:paraId="77735460" w14:textId="77777777" w:rsidR="004100D4" w:rsidRDefault="004100D4" w:rsidP="00D25A66">
            <w:pPr>
              <w:pStyle w:val="Normal11"/>
              <w:rPr>
                <w:rFonts w:ascii="GgtEphesian" w:hAnsi="GgtEphesian"/>
              </w:rPr>
            </w:pPr>
          </w:p>
        </w:tc>
        <w:tc>
          <w:tcPr>
            <w:tcW w:w="2693" w:type="dxa"/>
            <w:tcBorders>
              <w:left w:val="single" w:sz="4" w:space="0" w:color="auto"/>
              <w:bottom w:val="nil"/>
            </w:tcBorders>
          </w:tcPr>
          <w:p w14:paraId="1E78D5EC" w14:textId="77777777" w:rsidR="004100D4" w:rsidRDefault="004100D4" w:rsidP="00D25A66">
            <w:pPr>
              <w:pStyle w:val="Normal11"/>
              <w:rPr>
                <w:rFonts w:ascii="GgtEphesian" w:hAnsi="GgtEphesian"/>
              </w:rPr>
            </w:pPr>
          </w:p>
        </w:tc>
      </w:tr>
      <w:tr w:rsidR="004100D4" w14:paraId="56027BA4" w14:textId="77777777" w:rsidTr="00D25A66">
        <w:trPr>
          <w:cantSplit/>
        </w:trPr>
        <w:tc>
          <w:tcPr>
            <w:tcW w:w="5953" w:type="dxa"/>
            <w:tcBorders>
              <w:top w:val="nil"/>
              <w:left w:val="single" w:sz="4" w:space="0" w:color="auto"/>
              <w:bottom w:val="nil"/>
              <w:right w:val="single" w:sz="4" w:space="0" w:color="auto"/>
            </w:tcBorders>
          </w:tcPr>
          <w:p w14:paraId="2C50C65C" w14:textId="77777777" w:rsidR="004100D4" w:rsidRPr="008778D1" w:rsidRDefault="004100D4" w:rsidP="004100D4">
            <w:pPr>
              <w:pStyle w:val="Normal11"/>
              <w:jc w:val="left"/>
              <w:rPr>
                <w:rStyle w:val="apple-style-span"/>
                <w:rFonts w:ascii="GgtEphesian" w:hAnsi="GgtEphesian"/>
                <w:color w:val="000000"/>
                <w:szCs w:val="22"/>
                <w:lang w:val="es-ES_tradnl"/>
              </w:rPr>
            </w:pPr>
            <w:r w:rsidRPr="008778D1">
              <w:rPr>
                <w:rStyle w:val="apple-style-span"/>
                <w:rFonts w:ascii="GgtEphesian" w:hAnsi="GgtEphesian"/>
                <w:color w:val="000000"/>
                <w:szCs w:val="22"/>
                <w:lang w:val="es-ES_tradnl"/>
              </w:rPr>
              <w:t xml:space="preserve">879O de\ </w:t>
            </w:r>
            <w:r w:rsidRPr="008778D1">
              <w:rPr>
                <w:rFonts w:ascii="GgtGalatian" w:hAnsi="GgtGalatian"/>
                <w:b/>
                <w:bCs/>
                <w:lang w:val="es-ES_tradnl"/>
              </w:rPr>
              <w:t>a)</w:t>
            </w:r>
            <w:proofErr w:type="spellStart"/>
            <w:r w:rsidRPr="008778D1">
              <w:rPr>
                <w:rFonts w:ascii="GgtGalatian" w:hAnsi="GgtGalatian"/>
                <w:b/>
                <w:bCs/>
                <w:lang w:val="es-ES_tradnl"/>
              </w:rPr>
              <w:t>pokriqei</w:t>
            </w:r>
            <w:proofErr w:type="spellEnd"/>
            <w:r w:rsidRPr="008778D1">
              <w:rPr>
                <w:rFonts w:ascii="GgtGalatian" w:hAnsi="GgtGalatian"/>
                <w:b/>
                <w:bCs/>
                <w:lang w:val="es-ES_tradnl"/>
              </w:rPr>
              <w:t>\j</w:t>
            </w:r>
            <w:r w:rsidRPr="008778D1">
              <w:rPr>
                <w:rStyle w:val="apple-style-span"/>
                <w:rFonts w:ascii="GgtEphesian" w:hAnsi="GgtEphesian"/>
                <w:color w:val="000000"/>
                <w:szCs w:val="22"/>
                <w:lang w:val="es-ES_tradnl"/>
              </w:rPr>
              <w:t xml:space="preserve"> </w:t>
            </w:r>
            <w:proofErr w:type="spellStart"/>
            <w:r w:rsidRPr="008778D1">
              <w:rPr>
                <w:rStyle w:val="apple-style-span"/>
                <w:rFonts w:ascii="GgtEphesian" w:hAnsi="GgtEphesian"/>
                <w:color w:val="000000"/>
                <w:szCs w:val="22"/>
                <w:lang w:val="es-ES_tradnl"/>
              </w:rPr>
              <w:t>ei</w:t>
            </w:r>
            <w:proofErr w:type="spellEnd"/>
            <w:r w:rsidRPr="008778D1">
              <w:rPr>
                <w:rStyle w:val="apple-style-span"/>
                <w:rFonts w:ascii="GgtEphesian" w:hAnsi="GgtEphesian"/>
                <w:color w:val="000000"/>
                <w:szCs w:val="22"/>
                <w:lang w:val="es-ES_tradnl"/>
              </w:rPr>
              <w:t>]pen, ...</w:t>
            </w:r>
            <w:r w:rsidRPr="008778D1">
              <w:rPr>
                <w:color w:val="000000"/>
                <w:szCs w:val="22"/>
                <w:lang w:val="es-ES_tradnl"/>
              </w:rPr>
              <w:t xml:space="preserve"> </w:t>
            </w:r>
          </w:p>
          <w:p w14:paraId="31D67457" w14:textId="77777777" w:rsidR="004100D4" w:rsidRPr="004100D4" w:rsidRDefault="004100D4" w:rsidP="00D25A66">
            <w:pPr>
              <w:pStyle w:val="Normal11"/>
              <w:jc w:val="left"/>
              <w:rPr>
                <w:iCs/>
                <w:szCs w:val="22"/>
              </w:rPr>
            </w:pPr>
            <w:r w:rsidRPr="004100D4">
              <w:rPr>
                <w:rStyle w:val="apple-style-span"/>
                <w:b/>
                <w:bCs/>
                <w:i/>
                <w:iCs/>
                <w:color w:val="000000"/>
                <w:szCs w:val="22"/>
              </w:rPr>
              <w:t>He answered</w:t>
            </w:r>
            <w:r w:rsidRPr="004100D4">
              <w:rPr>
                <w:rStyle w:val="apple-style-span"/>
                <w:i/>
                <w:iCs/>
                <w:color w:val="000000"/>
                <w:szCs w:val="22"/>
              </w:rPr>
              <w:t xml:space="preserve"> and said,</w:t>
            </w:r>
            <w:r w:rsidRPr="004100D4">
              <w:rPr>
                <w:i/>
                <w:iCs/>
                <w:szCs w:val="22"/>
              </w:rPr>
              <w:t xml:space="preserve"> ...</w:t>
            </w:r>
            <w:r w:rsidRPr="004100D4">
              <w:rPr>
                <w:iCs/>
                <w:szCs w:val="22"/>
              </w:rPr>
              <w:t xml:space="preserve">  [Mt 4:4]</w:t>
            </w:r>
          </w:p>
        </w:tc>
        <w:tc>
          <w:tcPr>
            <w:tcW w:w="2693" w:type="dxa"/>
            <w:tcBorders>
              <w:top w:val="nil"/>
              <w:left w:val="single" w:sz="4" w:space="0" w:color="auto"/>
              <w:bottom w:val="nil"/>
            </w:tcBorders>
          </w:tcPr>
          <w:p w14:paraId="0B39FAEF" w14:textId="77777777" w:rsidR="004100D4" w:rsidRPr="004100D4" w:rsidRDefault="004100D4" w:rsidP="004100D4">
            <w:pPr>
              <w:pStyle w:val="Normal11"/>
              <w:jc w:val="left"/>
              <w:rPr>
                <w:i/>
                <w:szCs w:val="22"/>
              </w:rPr>
            </w:pPr>
            <w:r w:rsidRPr="004100D4">
              <w:rPr>
                <w:i/>
                <w:szCs w:val="22"/>
              </w:rPr>
              <w:t>perfective</w:t>
            </w:r>
          </w:p>
          <w:p w14:paraId="4A5C67AF" w14:textId="77777777" w:rsidR="004100D4" w:rsidRPr="004100D4" w:rsidRDefault="004100D4" w:rsidP="004100D4">
            <w:pPr>
              <w:pStyle w:val="Normal11"/>
              <w:jc w:val="left"/>
              <w:rPr>
                <w:i/>
                <w:szCs w:val="22"/>
              </w:rPr>
            </w:pPr>
            <w:r w:rsidRPr="004100D4">
              <w:rPr>
                <w:i/>
                <w:szCs w:val="22"/>
              </w:rPr>
              <w:t>coincidental</w:t>
            </w:r>
          </w:p>
        </w:tc>
      </w:tr>
      <w:tr w:rsidR="004100D4" w14:paraId="2652EC2C" w14:textId="77777777" w:rsidTr="00D25A66">
        <w:trPr>
          <w:cantSplit/>
          <w:trHeight w:hRule="exact" w:val="120"/>
        </w:trPr>
        <w:tc>
          <w:tcPr>
            <w:tcW w:w="5953" w:type="dxa"/>
            <w:tcBorders>
              <w:top w:val="nil"/>
              <w:left w:val="single" w:sz="4" w:space="0" w:color="auto"/>
              <w:bottom w:val="single" w:sz="4" w:space="0" w:color="auto"/>
              <w:right w:val="single" w:sz="4" w:space="0" w:color="auto"/>
            </w:tcBorders>
          </w:tcPr>
          <w:p w14:paraId="384E1EF7" w14:textId="77777777" w:rsidR="004100D4" w:rsidRDefault="004100D4" w:rsidP="00D25A66">
            <w:pPr>
              <w:pStyle w:val="Normal11"/>
            </w:pPr>
          </w:p>
        </w:tc>
        <w:tc>
          <w:tcPr>
            <w:tcW w:w="2693" w:type="dxa"/>
            <w:tcBorders>
              <w:top w:val="nil"/>
              <w:left w:val="single" w:sz="4" w:space="0" w:color="auto"/>
              <w:bottom w:val="single" w:sz="4" w:space="0" w:color="auto"/>
            </w:tcBorders>
          </w:tcPr>
          <w:p w14:paraId="2806C226" w14:textId="77777777" w:rsidR="004100D4" w:rsidRDefault="004100D4" w:rsidP="00D25A66">
            <w:pPr>
              <w:pStyle w:val="Normal11"/>
            </w:pPr>
          </w:p>
        </w:tc>
      </w:tr>
    </w:tbl>
    <w:p w14:paraId="563B0895" w14:textId="77777777" w:rsidR="004100D4" w:rsidRDefault="004100D4"/>
    <w:p w14:paraId="31C5299A" w14:textId="77777777" w:rsidR="004100D4" w:rsidRDefault="004100D4"/>
    <w:p w14:paraId="73D9BAE1" w14:textId="77777777" w:rsidR="009924B8" w:rsidRDefault="001A027B" w:rsidP="00E46984">
      <w:pPr>
        <w:keepNext/>
      </w:pPr>
      <w:r>
        <w:lastRenderedPageBreak/>
        <w:t>Sometimes the aorist participle seems to be used even for present</w:t>
      </w:r>
      <w:r w:rsidR="0012304B">
        <w:t>/past</w:t>
      </w:r>
      <w:r>
        <w:t xml:space="preserve"> imperfective action:</w:t>
      </w:r>
    </w:p>
    <w:p w14:paraId="02E343F3" w14:textId="77777777" w:rsidR="001A027B" w:rsidRPr="00E46984" w:rsidRDefault="001A027B" w:rsidP="00E46984">
      <w:pPr>
        <w:keepNext/>
        <w:rPr>
          <w:szCs w:val="22"/>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5953"/>
        <w:gridCol w:w="2693"/>
      </w:tblGrid>
      <w:tr w:rsidR="00E46984" w14:paraId="1A7265FB" w14:textId="77777777" w:rsidTr="00D25A66">
        <w:trPr>
          <w:cantSplit/>
          <w:trHeight w:hRule="exact" w:val="120"/>
        </w:trPr>
        <w:tc>
          <w:tcPr>
            <w:tcW w:w="5953" w:type="dxa"/>
            <w:tcBorders>
              <w:left w:val="single" w:sz="4" w:space="0" w:color="auto"/>
              <w:bottom w:val="nil"/>
              <w:right w:val="single" w:sz="4" w:space="0" w:color="auto"/>
            </w:tcBorders>
          </w:tcPr>
          <w:p w14:paraId="63B27EA4" w14:textId="77777777" w:rsidR="00E46984" w:rsidRDefault="00E46984" w:rsidP="00E46984">
            <w:pPr>
              <w:pStyle w:val="Normal11"/>
              <w:keepNext/>
              <w:rPr>
                <w:rFonts w:ascii="GgtEphesian" w:hAnsi="GgtEphesian"/>
              </w:rPr>
            </w:pPr>
          </w:p>
        </w:tc>
        <w:tc>
          <w:tcPr>
            <w:tcW w:w="2693" w:type="dxa"/>
            <w:tcBorders>
              <w:left w:val="single" w:sz="4" w:space="0" w:color="auto"/>
              <w:bottom w:val="nil"/>
            </w:tcBorders>
          </w:tcPr>
          <w:p w14:paraId="51B150B7" w14:textId="77777777" w:rsidR="00E46984" w:rsidRDefault="00E46984" w:rsidP="00D25A66">
            <w:pPr>
              <w:pStyle w:val="Normal11"/>
              <w:rPr>
                <w:rFonts w:ascii="GgtEphesian" w:hAnsi="GgtEphesian"/>
              </w:rPr>
            </w:pPr>
          </w:p>
        </w:tc>
      </w:tr>
      <w:tr w:rsidR="00E46984" w:rsidRPr="004100D4" w14:paraId="44F799C3" w14:textId="77777777" w:rsidTr="00D25A66">
        <w:trPr>
          <w:cantSplit/>
        </w:trPr>
        <w:tc>
          <w:tcPr>
            <w:tcW w:w="5953" w:type="dxa"/>
            <w:tcBorders>
              <w:top w:val="nil"/>
              <w:left w:val="single" w:sz="4" w:space="0" w:color="auto"/>
              <w:bottom w:val="nil"/>
              <w:right w:val="single" w:sz="4" w:space="0" w:color="auto"/>
            </w:tcBorders>
          </w:tcPr>
          <w:p w14:paraId="31BF1E6F" w14:textId="77777777" w:rsidR="00E46984" w:rsidRPr="001A027B" w:rsidRDefault="00E46984" w:rsidP="00E46984">
            <w:pPr>
              <w:pStyle w:val="Normal11"/>
              <w:jc w:val="left"/>
              <w:rPr>
                <w:rFonts w:ascii="GgtEphesian" w:hAnsi="GgtEphesian"/>
                <w:lang w:val="es-ES_tradnl"/>
              </w:rPr>
            </w:pPr>
            <w:proofErr w:type="spellStart"/>
            <w:r w:rsidRPr="00E46984">
              <w:rPr>
                <w:rFonts w:ascii="GgtEphesian" w:hAnsi="GgtEphesian"/>
                <w:lang w:val="es-ES_tradnl"/>
              </w:rPr>
              <w:t>kai</w:t>
            </w:r>
            <w:proofErr w:type="spellEnd"/>
            <w:r w:rsidRPr="00E46984">
              <w:rPr>
                <w:rFonts w:ascii="GgtEphesian" w:hAnsi="GgtEphesian"/>
                <w:lang w:val="es-ES_tradnl"/>
              </w:rPr>
              <w:t>\ e1se</w:t>
            </w:r>
            <w:r w:rsidRPr="001A027B">
              <w:rPr>
                <w:rFonts w:ascii="GgtEphesian" w:hAnsi="GgtEphesian"/>
                <w:lang w:val="es-ES_tradnl"/>
              </w:rPr>
              <w:t xml:space="preserve">sqe </w:t>
            </w:r>
            <w:proofErr w:type="spellStart"/>
            <w:r w:rsidRPr="001A027B">
              <w:rPr>
                <w:rFonts w:ascii="GgtEphesian" w:hAnsi="GgtEphesian"/>
                <w:lang w:val="es-ES_tradnl"/>
              </w:rPr>
              <w:t>misou</w:t>
            </w:r>
            <w:proofErr w:type="spellEnd"/>
            <w:r w:rsidRPr="001A027B">
              <w:rPr>
                <w:rFonts w:ascii="GgtEphesian" w:hAnsi="GgtEphesian"/>
                <w:lang w:val="es-ES_tradnl"/>
              </w:rPr>
              <w:t>/</w:t>
            </w:r>
            <w:proofErr w:type="spellStart"/>
            <w:r w:rsidRPr="001A027B">
              <w:rPr>
                <w:rFonts w:ascii="GgtEphesian" w:hAnsi="GgtEphesian"/>
                <w:lang w:val="es-ES_tradnl"/>
              </w:rPr>
              <w:t>menoi</w:t>
            </w:r>
            <w:proofErr w:type="spellEnd"/>
            <w:r w:rsidRPr="001A027B">
              <w:rPr>
                <w:rFonts w:ascii="GgtEphesian" w:hAnsi="GgtEphesian"/>
                <w:lang w:val="es-ES_tradnl"/>
              </w:rPr>
              <w:t xml:space="preserve"> u9po\ </w:t>
            </w:r>
            <w:proofErr w:type="spellStart"/>
            <w:r w:rsidRPr="001A027B">
              <w:rPr>
                <w:rFonts w:ascii="GgtEphesian" w:hAnsi="GgtEphesian"/>
                <w:lang w:val="es-ES_tradnl"/>
              </w:rPr>
              <w:t>pa&amp;ntwn</w:t>
            </w:r>
            <w:proofErr w:type="spellEnd"/>
            <w:r w:rsidRPr="001A027B">
              <w:rPr>
                <w:rFonts w:ascii="GgtEphesian" w:hAnsi="GgtEphesian"/>
                <w:lang w:val="es-ES_tradnl"/>
              </w:rPr>
              <w:t xml:space="preserve"> </w:t>
            </w:r>
            <w:proofErr w:type="spellStart"/>
            <w:r w:rsidRPr="001A027B">
              <w:rPr>
                <w:rFonts w:ascii="GgtEphesian" w:hAnsi="GgtEphesian"/>
                <w:lang w:val="es-ES_tradnl"/>
              </w:rPr>
              <w:t>dia</w:t>
            </w:r>
            <w:proofErr w:type="spellEnd"/>
            <w:r w:rsidRPr="001A027B">
              <w:rPr>
                <w:rFonts w:ascii="GgtEphesian" w:hAnsi="GgtEphesian"/>
                <w:lang w:val="es-ES_tradnl"/>
              </w:rPr>
              <w:t xml:space="preserve">_ </w:t>
            </w:r>
            <w:proofErr w:type="spellStart"/>
            <w:r w:rsidRPr="001A027B">
              <w:rPr>
                <w:rFonts w:ascii="GgtEphesian" w:hAnsi="GgtEphesian"/>
                <w:lang w:val="es-ES_tradnl"/>
              </w:rPr>
              <w:t>to</w:t>
            </w:r>
            <w:proofErr w:type="spellEnd"/>
            <w:r w:rsidRPr="001A027B">
              <w:rPr>
                <w:rFonts w:ascii="GgtEphesian" w:hAnsi="GgtEphesian"/>
                <w:lang w:val="es-ES_tradnl"/>
              </w:rPr>
              <w:t xml:space="preserve">\ o1noma&amp; </w:t>
            </w:r>
            <w:proofErr w:type="spellStart"/>
            <w:r w:rsidRPr="001A027B">
              <w:rPr>
                <w:rFonts w:ascii="GgtEphesian" w:hAnsi="GgtEphesian"/>
                <w:lang w:val="es-ES_tradnl"/>
              </w:rPr>
              <w:t>mou</w:t>
            </w:r>
            <w:proofErr w:type="spellEnd"/>
            <w:r w:rsidRPr="001A027B">
              <w:rPr>
                <w:rFonts w:ascii="GgtEphesian" w:hAnsi="GgtEphesian"/>
                <w:lang w:val="es-ES_tradnl"/>
              </w:rPr>
              <w:t xml:space="preserve">: o9 de\ </w:t>
            </w:r>
            <w:r w:rsidRPr="00E46984">
              <w:rPr>
                <w:rFonts w:ascii="GgtGalatian" w:hAnsi="GgtGalatian"/>
                <w:b/>
                <w:bCs/>
                <w:lang w:val="es-ES_tradnl"/>
              </w:rPr>
              <w:t>u9pomei/</w:t>
            </w:r>
            <w:proofErr w:type="spellStart"/>
            <w:r w:rsidRPr="00E46984">
              <w:rPr>
                <w:rFonts w:ascii="GgtGalatian" w:hAnsi="GgtGalatian"/>
                <w:b/>
                <w:bCs/>
                <w:lang w:val="es-ES_tradnl"/>
              </w:rPr>
              <w:t>naj</w:t>
            </w:r>
            <w:proofErr w:type="spellEnd"/>
            <w:r w:rsidRPr="001A027B">
              <w:rPr>
                <w:rFonts w:ascii="GgtEphesian" w:hAnsi="GgtEphesian"/>
                <w:lang w:val="es-ES_tradnl"/>
              </w:rPr>
              <w:t xml:space="preserve"> ei0j </w:t>
            </w:r>
            <w:r w:rsidRPr="008778D1">
              <w:rPr>
                <w:rFonts w:ascii="GgtEphesian" w:hAnsi="GgtEphesian"/>
                <w:lang w:val="es-ES_tradnl"/>
              </w:rPr>
              <w:t>te</w:t>
            </w:r>
            <w:r w:rsidRPr="001A027B">
              <w:rPr>
                <w:rFonts w:ascii="GgtEphesian" w:hAnsi="GgtEphesian"/>
                <w:lang w:val="es-ES_tradnl"/>
              </w:rPr>
              <w:t>/</w:t>
            </w:r>
            <w:proofErr w:type="spellStart"/>
            <w:r w:rsidRPr="001A027B">
              <w:rPr>
                <w:rFonts w:ascii="GgtEphesian" w:hAnsi="GgtEphesian"/>
                <w:lang w:val="es-ES_tradnl"/>
              </w:rPr>
              <w:t>loj</w:t>
            </w:r>
            <w:proofErr w:type="spellEnd"/>
            <w:r w:rsidRPr="001A027B">
              <w:rPr>
                <w:rFonts w:ascii="GgtEphesian" w:hAnsi="GgtEphesian"/>
                <w:lang w:val="es-ES_tradnl"/>
              </w:rPr>
              <w:t xml:space="preserve">, </w:t>
            </w:r>
            <w:proofErr w:type="spellStart"/>
            <w:r w:rsidRPr="001A027B">
              <w:rPr>
                <w:rFonts w:ascii="GgtEphesian" w:hAnsi="GgtEphesian"/>
                <w:lang w:val="es-ES_tradnl"/>
              </w:rPr>
              <w:t>ou</w:t>
            </w:r>
            <w:proofErr w:type="spellEnd"/>
            <w:r w:rsidRPr="001A027B">
              <w:rPr>
                <w:rFonts w:ascii="GgtEphesian" w:hAnsi="GgtEphesian"/>
                <w:lang w:val="es-ES_tradnl"/>
              </w:rPr>
              <w:t>[</w:t>
            </w:r>
            <w:proofErr w:type="spellStart"/>
            <w:r w:rsidRPr="001A027B">
              <w:rPr>
                <w:rFonts w:ascii="GgtEphesian" w:hAnsi="GgtEphesian"/>
                <w:lang w:val="es-ES_tradnl"/>
              </w:rPr>
              <w:t>toj</w:t>
            </w:r>
            <w:proofErr w:type="spellEnd"/>
            <w:r w:rsidRPr="001A027B">
              <w:rPr>
                <w:rFonts w:ascii="GgtEphesian" w:hAnsi="GgtEphesian"/>
                <w:lang w:val="es-ES_tradnl"/>
              </w:rPr>
              <w:t xml:space="preserve"> </w:t>
            </w:r>
            <w:proofErr w:type="spellStart"/>
            <w:r w:rsidRPr="001A027B">
              <w:rPr>
                <w:rFonts w:ascii="GgtEphesian" w:hAnsi="GgtEphesian"/>
                <w:lang w:val="es-ES_tradnl"/>
              </w:rPr>
              <w:t>swqh</w:t>
            </w:r>
            <w:proofErr w:type="spellEnd"/>
            <w:r w:rsidRPr="001A027B">
              <w:rPr>
                <w:rFonts w:ascii="GgtEphesian" w:hAnsi="GgtEphesian"/>
                <w:lang w:val="es-ES_tradnl"/>
              </w:rPr>
              <w:t>/</w:t>
            </w:r>
            <w:proofErr w:type="spellStart"/>
            <w:r w:rsidRPr="001A027B">
              <w:rPr>
                <w:rFonts w:ascii="GgtEphesian" w:hAnsi="GgtEphesian"/>
                <w:lang w:val="es-ES_tradnl"/>
              </w:rPr>
              <w:t>setai</w:t>
            </w:r>
            <w:proofErr w:type="spellEnd"/>
            <w:r w:rsidRPr="001A027B">
              <w:rPr>
                <w:rFonts w:ascii="GgtEphesian" w:hAnsi="GgtEphesian"/>
                <w:lang w:val="es-ES_tradnl"/>
              </w:rPr>
              <w:t>.</w:t>
            </w:r>
          </w:p>
          <w:p w14:paraId="0BFF5069" w14:textId="77777777" w:rsidR="00E46984" w:rsidRPr="00E46984" w:rsidRDefault="00E46984" w:rsidP="00E46984">
            <w:pPr>
              <w:pStyle w:val="Normal11"/>
              <w:jc w:val="left"/>
              <w:rPr>
                <w:i/>
              </w:rPr>
            </w:pPr>
            <w:r w:rsidRPr="001A027B">
              <w:rPr>
                <w:i/>
              </w:rPr>
              <w:t>And you will be hated by everyone for the sake of my name; but</w:t>
            </w:r>
            <w:r>
              <w:rPr>
                <w:i/>
              </w:rPr>
              <w:t xml:space="preserve"> </w:t>
            </w:r>
            <w:r w:rsidRPr="001A027B">
              <w:t>it is</w:t>
            </w:r>
            <w:r w:rsidRPr="001A027B">
              <w:rPr>
                <w:i/>
              </w:rPr>
              <w:t xml:space="preserve"> he who </w:t>
            </w:r>
            <w:r w:rsidRPr="001A027B">
              <w:rPr>
                <w:b/>
                <w:bCs/>
                <w:i/>
              </w:rPr>
              <w:t>endures</w:t>
            </w:r>
            <w:r w:rsidRPr="001A027B">
              <w:rPr>
                <w:i/>
              </w:rPr>
              <w:t xml:space="preserve"> to the end </w:t>
            </w:r>
            <w:r w:rsidRPr="001A027B">
              <w:t>that</w:t>
            </w:r>
            <w:r w:rsidRPr="001A027B">
              <w:rPr>
                <w:i/>
              </w:rPr>
              <w:t xml:space="preserve"> will be saved. </w:t>
            </w:r>
            <w:r w:rsidRPr="001A027B">
              <w:rPr>
                <w:iCs/>
              </w:rPr>
              <w:t>[Mt 10:22]</w:t>
            </w:r>
          </w:p>
        </w:tc>
        <w:tc>
          <w:tcPr>
            <w:tcW w:w="2693" w:type="dxa"/>
            <w:tcBorders>
              <w:top w:val="nil"/>
              <w:left w:val="single" w:sz="4" w:space="0" w:color="auto"/>
              <w:bottom w:val="nil"/>
            </w:tcBorders>
          </w:tcPr>
          <w:p w14:paraId="5CBC7594" w14:textId="77777777" w:rsidR="00E46984" w:rsidRPr="004100D4" w:rsidRDefault="006D6009" w:rsidP="00D25A66">
            <w:pPr>
              <w:pStyle w:val="Normal11"/>
              <w:jc w:val="left"/>
              <w:rPr>
                <w:i/>
                <w:szCs w:val="22"/>
              </w:rPr>
            </w:pPr>
            <w:r>
              <w:rPr>
                <w:i/>
                <w:szCs w:val="22"/>
              </w:rPr>
              <w:t>aspect - but aorist as present imperfective (?)</w:t>
            </w:r>
          </w:p>
        </w:tc>
      </w:tr>
      <w:tr w:rsidR="00E46984" w14:paraId="60C0BD0F" w14:textId="77777777" w:rsidTr="00D25A66">
        <w:trPr>
          <w:cantSplit/>
          <w:trHeight w:hRule="exact" w:val="120"/>
        </w:trPr>
        <w:tc>
          <w:tcPr>
            <w:tcW w:w="5953" w:type="dxa"/>
            <w:tcBorders>
              <w:top w:val="nil"/>
              <w:left w:val="single" w:sz="4" w:space="0" w:color="auto"/>
              <w:bottom w:val="single" w:sz="4" w:space="0" w:color="auto"/>
              <w:right w:val="single" w:sz="4" w:space="0" w:color="auto"/>
            </w:tcBorders>
          </w:tcPr>
          <w:p w14:paraId="69D2B65D" w14:textId="77777777" w:rsidR="00E46984" w:rsidRDefault="00E46984" w:rsidP="00D25A66">
            <w:pPr>
              <w:pStyle w:val="Normal11"/>
            </w:pPr>
          </w:p>
        </w:tc>
        <w:tc>
          <w:tcPr>
            <w:tcW w:w="2693" w:type="dxa"/>
            <w:tcBorders>
              <w:top w:val="nil"/>
              <w:left w:val="single" w:sz="4" w:space="0" w:color="auto"/>
              <w:bottom w:val="single" w:sz="4" w:space="0" w:color="auto"/>
            </w:tcBorders>
          </w:tcPr>
          <w:p w14:paraId="53AAF689" w14:textId="77777777" w:rsidR="00E46984" w:rsidRDefault="00E46984" w:rsidP="00D25A66">
            <w:pPr>
              <w:pStyle w:val="Normal11"/>
            </w:pPr>
          </w:p>
        </w:tc>
      </w:tr>
      <w:tr w:rsidR="00E46984" w14:paraId="1D1432C1" w14:textId="77777777" w:rsidTr="00D25A66">
        <w:trPr>
          <w:cantSplit/>
          <w:trHeight w:hRule="exact" w:val="120"/>
        </w:trPr>
        <w:tc>
          <w:tcPr>
            <w:tcW w:w="5953" w:type="dxa"/>
            <w:tcBorders>
              <w:left w:val="single" w:sz="4" w:space="0" w:color="auto"/>
              <w:bottom w:val="nil"/>
              <w:right w:val="single" w:sz="4" w:space="0" w:color="auto"/>
            </w:tcBorders>
          </w:tcPr>
          <w:p w14:paraId="5D21D9BD" w14:textId="77777777" w:rsidR="00E46984" w:rsidRDefault="00E46984" w:rsidP="00D25A66">
            <w:pPr>
              <w:pStyle w:val="Normal11"/>
              <w:keepNext/>
              <w:rPr>
                <w:rFonts w:ascii="GgtEphesian" w:hAnsi="GgtEphesian"/>
              </w:rPr>
            </w:pPr>
          </w:p>
        </w:tc>
        <w:tc>
          <w:tcPr>
            <w:tcW w:w="2693" w:type="dxa"/>
            <w:tcBorders>
              <w:left w:val="single" w:sz="4" w:space="0" w:color="auto"/>
              <w:bottom w:val="nil"/>
            </w:tcBorders>
          </w:tcPr>
          <w:p w14:paraId="76AB1A13" w14:textId="77777777" w:rsidR="00E46984" w:rsidRDefault="00E46984" w:rsidP="00D25A66">
            <w:pPr>
              <w:pStyle w:val="Normal11"/>
              <w:rPr>
                <w:rFonts w:ascii="GgtEphesian" w:hAnsi="GgtEphesian"/>
              </w:rPr>
            </w:pPr>
          </w:p>
        </w:tc>
      </w:tr>
      <w:tr w:rsidR="00E46984" w:rsidRPr="004100D4" w14:paraId="1D64B23A" w14:textId="77777777" w:rsidTr="00D25A66">
        <w:trPr>
          <w:cantSplit/>
        </w:trPr>
        <w:tc>
          <w:tcPr>
            <w:tcW w:w="5953" w:type="dxa"/>
            <w:tcBorders>
              <w:top w:val="nil"/>
              <w:left w:val="single" w:sz="4" w:space="0" w:color="auto"/>
              <w:bottom w:val="nil"/>
              <w:right w:val="single" w:sz="4" w:space="0" w:color="auto"/>
            </w:tcBorders>
          </w:tcPr>
          <w:p w14:paraId="2AEBE6AA" w14:textId="77777777" w:rsidR="00E46984" w:rsidRDefault="00E46984" w:rsidP="00E46984">
            <w:pPr>
              <w:pStyle w:val="Normal11"/>
              <w:jc w:val="left"/>
            </w:pPr>
            <w:r w:rsidRPr="00E46984">
              <w:rPr>
                <w:rFonts w:ascii="GgtEphesian" w:hAnsi="GgtEphesian"/>
              </w:rPr>
              <w:t xml:space="preserve">kai\ o9 </w:t>
            </w:r>
            <w:r w:rsidRPr="001A027B">
              <w:rPr>
                <w:rFonts w:ascii="GgtGalatian" w:hAnsi="GgtGalatian"/>
                <w:b/>
                <w:bCs/>
              </w:rPr>
              <w:t>o0mo/</w:t>
            </w:r>
            <w:proofErr w:type="spellStart"/>
            <w:r w:rsidRPr="001A027B">
              <w:rPr>
                <w:rFonts w:ascii="GgtGalatian" w:hAnsi="GgtGalatian"/>
                <w:b/>
                <w:bCs/>
              </w:rPr>
              <w:t>saj</w:t>
            </w:r>
            <w:proofErr w:type="spellEnd"/>
            <w:r w:rsidRPr="00E46984">
              <w:rPr>
                <w:rFonts w:ascii="GgtEphesian" w:hAnsi="GgtEphesian"/>
              </w:rPr>
              <w:t xml:space="preserve"> e0n </w:t>
            </w:r>
            <w:proofErr w:type="spellStart"/>
            <w:r w:rsidRPr="00E46984">
              <w:rPr>
                <w:rFonts w:ascii="GgtEphesian" w:hAnsi="GgtEphesian"/>
              </w:rPr>
              <w:t>tw</w:t>
            </w:r>
            <w:proofErr w:type="spellEnd"/>
            <w:r w:rsidRPr="00E46984">
              <w:rPr>
                <w:rFonts w:ascii="GgtEphesian" w:hAnsi="GgtEphesian"/>
              </w:rPr>
              <w:t xml:space="preserve">%~ </w:t>
            </w:r>
            <w:proofErr w:type="spellStart"/>
            <w:r w:rsidRPr="00E46984">
              <w:rPr>
                <w:rFonts w:ascii="GgtEphesian" w:hAnsi="GgtEphesian"/>
              </w:rPr>
              <w:t>naw</w:t>
            </w:r>
            <w:proofErr w:type="spellEnd"/>
            <w:r w:rsidRPr="00E46984">
              <w:rPr>
                <w:rFonts w:ascii="GgtEphesian" w:hAnsi="GgtEphesian"/>
              </w:rPr>
              <w:t xml:space="preserve">%~ </w:t>
            </w:r>
            <w:r w:rsidRPr="001A027B">
              <w:rPr>
                <w:rFonts w:ascii="GgtGalatian" w:hAnsi="GgtGalatian"/>
                <w:b/>
                <w:bCs/>
              </w:rPr>
              <w:t>o0mnu/</w:t>
            </w:r>
            <w:proofErr w:type="spellStart"/>
            <w:r w:rsidRPr="001A027B">
              <w:rPr>
                <w:rFonts w:ascii="GgtGalatian" w:hAnsi="GgtGalatian"/>
                <w:b/>
                <w:bCs/>
              </w:rPr>
              <w:t>ei</w:t>
            </w:r>
            <w:proofErr w:type="spellEnd"/>
            <w:r w:rsidRPr="00E46984">
              <w:rPr>
                <w:rFonts w:ascii="GgtEphesian" w:hAnsi="GgtEphesian"/>
              </w:rPr>
              <w:t xml:space="preserve"> e0n au0tw%~ kai\ e0n </w:t>
            </w:r>
            <w:proofErr w:type="spellStart"/>
            <w:r w:rsidRPr="00E46984">
              <w:rPr>
                <w:rFonts w:ascii="GgtEphesian" w:hAnsi="GgtEphesian"/>
              </w:rPr>
              <w:t>tw</w:t>
            </w:r>
            <w:proofErr w:type="spellEnd"/>
            <w:r w:rsidRPr="00E46984">
              <w:rPr>
                <w:rFonts w:ascii="GgtEphesian" w:hAnsi="GgtEphesian"/>
              </w:rPr>
              <w:t xml:space="preserve">%~ </w:t>
            </w:r>
            <w:proofErr w:type="spellStart"/>
            <w:r w:rsidRPr="00E46984">
              <w:rPr>
                <w:rFonts w:ascii="GgtEphesian" w:hAnsi="GgtEphesian"/>
              </w:rPr>
              <w:t>katoikou</w:t>
            </w:r>
            <w:proofErr w:type="spellEnd"/>
            <w:r w:rsidRPr="00E46984">
              <w:rPr>
                <w:rFonts w:ascii="GgtEphesian" w:hAnsi="GgtEphesian"/>
              </w:rPr>
              <w:t>=</w:t>
            </w:r>
            <w:proofErr w:type="spellStart"/>
            <w:r w:rsidRPr="00E46984">
              <w:rPr>
                <w:rFonts w:ascii="GgtEphesian" w:hAnsi="GgtEphesian"/>
              </w:rPr>
              <w:t>nti</w:t>
            </w:r>
            <w:proofErr w:type="spellEnd"/>
            <w:r w:rsidRPr="00E46984">
              <w:rPr>
                <w:rFonts w:ascii="GgtEphesian" w:hAnsi="GgtEphesian"/>
              </w:rPr>
              <w:t xml:space="preserve"> au0to/n</w:t>
            </w:r>
            <w:r w:rsidRPr="00E46984">
              <w:t>:</w:t>
            </w:r>
            <w:r w:rsidRPr="00E46984">
              <w:rPr>
                <w:rFonts w:ascii="GgtEphesian" w:hAnsi="GgtEphesian"/>
              </w:rPr>
              <w:t xml:space="preserve"> </w:t>
            </w:r>
          </w:p>
          <w:p w14:paraId="36FCC55A" w14:textId="77777777" w:rsidR="00E46984" w:rsidRPr="00E46984" w:rsidRDefault="00E46984" w:rsidP="00E46984">
            <w:pPr>
              <w:pStyle w:val="Normal11"/>
              <w:jc w:val="left"/>
            </w:pPr>
            <w:r w:rsidRPr="001A027B">
              <w:rPr>
                <w:i/>
              </w:rPr>
              <w:t xml:space="preserve">And he who </w:t>
            </w:r>
            <w:r w:rsidRPr="001A027B">
              <w:rPr>
                <w:b/>
                <w:bCs/>
                <w:i/>
              </w:rPr>
              <w:t>swears</w:t>
            </w:r>
            <w:r w:rsidRPr="001A027B">
              <w:rPr>
                <w:i/>
              </w:rPr>
              <w:t xml:space="preserve"> by the sanctuary </w:t>
            </w:r>
            <w:r w:rsidRPr="001A027B">
              <w:rPr>
                <w:b/>
                <w:bCs/>
                <w:i/>
              </w:rPr>
              <w:t>swears</w:t>
            </w:r>
            <w:r w:rsidRPr="001A027B">
              <w:rPr>
                <w:i/>
              </w:rPr>
              <w:t xml:space="preserve"> by it and by him who dwells in it.</w:t>
            </w:r>
            <w:r>
              <w:t xml:space="preserve"> [Mt 23:21]</w:t>
            </w:r>
          </w:p>
        </w:tc>
        <w:tc>
          <w:tcPr>
            <w:tcW w:w="2693" w:type="dxa"/>
            <w:tcBorders>
              <w:top w:val="nil"/>
              <w:left w:val="single" w:sz="4" w:space="0" w:color="auto"/>
              <w:bottom w:val="nil"/>
            </w:tcBorders>
          </w:tcPr>
          <w:p w14:paraId="1A2BCD03" w14:textId="77777777" w:rsidR="00E46984" w:rsidRPr="004100D4" w:rsidRDefault="006D6009" w:rsidP="00D25A66">
            <w:pPr>
              <w:pStyle w:val="Normal11"/>
              <w:jc w:val="left"/>
              <w:rPr>
                <w:i/>
                <w:szCs w:val="22"/>
              </w:rPr>
            </w:pPr>
            <w:r>
              <w:rPr>
                <w:i/>
                <w:szCs w:val="22"/>
              </w:rPr>
              <w:t>aspect - but aorist as present imperfective (?)</w:t>
            </w:r>
          </w:p>
        </w:tc>
      </w:tr>
      <w:tr w:rsidR="00E46984" w14:paraId="0B8AA3ED" w14:textId="77777777" w:rsidTr="00D25A66">
        <w:trPr>
          <w:cantSplit/>
          <w:trHeight w:hRule="exact" w:val="120"/>
        </w:trPr>
        <w:tc>
          <w:tcPr>
            <w:tcW w:w="5953" w:type="dxa"/>
            <w:tcBorders>
              <w:top w:val="nil"/>
              <w:left w:val="single" w:sz="4" w:space="0" w:color="auto"/>
              <w:bottom w:val="single" w:sz="4" w:space="0" w:color="auto"/>
              <w:right w:val="single" w:sz="4" w:space="0" w:color="auto"/>
            </w:tcBorders>
          </w:tcPr>
          <w:p w14:paraId="3B160F25" w14:textId="77777777" w:rsidR="00E46984" w:rsidRDefault="00E46984" w:rsidP="00D25A66">
            <w:pPr>
              <w:pStyle w:val="Normal11"/>
            </w:pPr>
          </w:p>
        </w:tc>
        <w:tc>
          <w:tcPr>
            <w:tcW w:w="2693" w:type="dxa"/>
            <w:tcBorders>
              <w:top w:val="nil"/>
              <w:left w:val="single" w:sz="4" w:space="0" w:color="auto"/>
              <w:bottom w:val="single" w:sz="4" w:space="0" w:color="auto"/>
            </w:tcBorders>
          </w:tcPr>
          <w:p w14:paraId="584FE17F" w14:textId="77777777" w:rsidR="00E46984" w:rsidRDefault="00E46984" w:rsidP="00D25A66">
            <w:pPr>
              <w:pStyle w:val="Normal11"/>
            </w:pPr>
          </w:p>
        </w:tc>
      </w:tr>
      <w:tr w:rsidR="00E46984" w14:paraId="75D053DD" w14:textId="77777777" w:rsidTr="00D25A66">
        <w:trPr>
          <w:cantSplit/>
          <w:trHeight w:hRule="exact" w:val="120"/>
        </w:trPr>
        <w:tc>
          <w:tcPr>
            <w:tcW w:w="5953" w:type="dxa"/>
            <w:tcBorders>
              <w:left w:val="single" w:sz="4" w:space="0" w:color="auto"/>
              <w:bottom w:val="nil"/>
              <w:right w:val="single" w:sz="4" w:space="0" w:color="auto"/>
            </w:tcBorders>
          </w:tcPr>
          <w:p w14:paraId="60BF65F4" w14:textId="77777777" w:rsidR="00E46984" w:rsidRDefault="00E46984" w:rsidP="00D25A66">
            <w:pPr>
              <w:pStyle w:val="Normal11"/>
              <w:keepNext/>
              <w:rPr>
                <w:rFonts w:ascii="GgtEphesian" w:hAnsi="GgtEphesian"/>
              </w:rPr>
            </w:pPr>
          </w:p>
        </w:tc>
        <w:tc>
          <w:tcPr>
            <w:tcW w:w="2693" w:type="dxa"/>
            <w:tcBorders>
              <w:left w:val="single" w:sz="4" w:space="0" w:color="auto"/>
              <w:bottom w:val="nil"/>
            </w:tcBorders>
          </w:tcPr>
          <w:p w14:paraId="29B73DF3" w14:textId="77777777" w:rsidR="00E46984" w:rsidRDefault="00E46984" w:rsidP="00D25A66">
            <w:pPr>
              <w:pStyle w:val="Normal11"/>
              <w:rPr>
                <w:rFonts w:ascii="GgtEphesian" w:hAnsi="GgtEphesian"/>
              </w:rPr>
            </w:pPr>
          </w:p>
        </w:tc>
      </w:tr>
      <w:tr w:rsidR="00E46984" w:rsidRPr="004100D4" w14:paraId="62AF5CBA" w14:textId="77777777" w:rsidTr="00D25A66">
        <w:trPr>
          <w:cantSplit/>
        </w:trPr>
        <w:tc>
          <w:tcPr>
            <w:tcW w:w="5953" w:type="dxa"/>
            <w:tcBorders>
              <w:top w:val="nil"/>
              <w:left w:val="single" w:sz="4" w:space="0" w:color="auto"/>
              <w:bottom w:val="nil"/>
              <w:right w:val="single" w:sz="4" w:space="0" w:color="auto"/>
            </w:tcBorders>
          </w:tcPr>
          <w:p w14:paraId="542E3527" w14:textId="77777777" w:rsidR="00E46984" w:rsidRPr="00E46984" w:rsidRDefault="00E46984" w:rsidP="00E46984">
            <w:pPr>
              <w:pStyle w:val="Normal11"/>
              <w:jc w:val="left"/>
              <w:rPr>
                <w:rFonts w:ascii="GgtEphesian" w:hAnsi="GgtEphesian"/>
              </w:rPr>
            </w:pPr>
            <w:r w:rsidRPr="00E46984">
              <w:rPr>
                <w:rFonts w:ascii="GgtEphesian" w:hAnsi="GgtEphesian"/>
              </w:rPr>
              <w:t xml:space="preserve">kai\ </w:t>
            </w:r>
            <w:proofErr w:type="spellStart"/>
            <w:r w:rsidRPr="00ED10EA">
              <w:rPr>
                <w:rFonts w:ascii="GgtGalatian" w:hAnsi="GgtGalatian"/>
                <w:b/>
                <w:bCs/>
              </w:rPr>
              <w:t>paralabw_n</w:t>
            </w:r>
            <w:proofErr w:type="spellEnd"/>
            <w:r w:rsidRPr="00E46984">
              <w:rPr>
                <w:rFonts w:ascii="GgtEphesian" w:hAnsi="GgtEphesian"/>
              </w:rPr>
              <w:t xml:space="preserve"> to\n Pe/</w:t>
            </w:r>
            <w:proofErr w:type="spellStart"/>
            <w:r w:rsidRPr="00E46984">
              <w:rPr>
                <w:rFonts w:ascii="GgtEphesian" w:hAnsi="GgtEphesian"/>
              </w:rPr>
              <w:t>tron</w:t>
            </w:r>
            <w:proofErr w:type="spellEnd"/>
            <w:r w:rsidRPr="00E46984">
              <w:rPr>
                <w:rFonts w:ascii="GgtEphesian" w:hAnsi="GgtEphesian"/>
              </w:rPr>
              <w:t xml:space="preserve"> kai\ </w:t>
            </w:r>
            <w:proofErr w:type="spellStart"/>
            <w:r w:rsidRPr="00E46984">
              <w:rPr>
                <w:rFonts w:ascii="GgtEphesian" w:hAnsi="GgtEphesian"/>
              </w:rPr>
              <w:t>tou</w:t>
            </w:r>
            <w:proofErr w:type="spellEnd"/>
            <w:r w:rsidRPr="00E46984">
              <w:rPr>
                <w:rFonts w:ascii="GgtEphesian" w:hAnsi="GgtEphesian"/>
              </w:rPr>
              <w:t xml:space="preserve">\j du/o ui9ou\j </w:t>
            </w:r>
            <w:proofErr w:type="spellStart"/>
            <w:r w:rsidRPr="00E46984">
              <w:rPr>
                <w:rFonts w:ascii="GgtEphesian" w:hAnsi="GgtEphesian"/>
              </w:rPr>
              <w:t>Zebedai</w:t>
            </w:r>
            <w:proofErr w:type="spellEnd"/>
            <w:r w:rsidRPr="00E46984">
              <w:rPr>
                <w:rFonts w:ascii="GgtEphesian" w:hAnsi="GgtEphesian"/>
              </w:rPr>
              <w:t>/</w:t>
            </w:r>
            <w:proofErr w:type="spellStart"/>
            <w:r w:rsidRPr="00E46984">
              <w:rPr>
                <w:rFonts w:ascii="GgtEphesian" w:hAnsi="GgtEphesian"/>
              </w:rPr>
              <w:t>ou</w:t>
            </w:r>
            <w:proofErr w:type="spellEnd"/>
            <w:r w:rsidRPr="00E46984">
              <w:rPr>
                <w:rFonts w:ascii="GgtEphesian" w:hAnsi="GgtEphesian"/>
              </w:rPr>
              <w:t xml:space="preserve"> h1rcato </w:t>
            </w:r>
            <w:proofErr w:type="spellStart"/>
            <w:r w:rsidRPr="00E46984">
              <w:rPr>
                <w:rFonts w:ascii="GgtEphesian" w:hAnsi="GgtEphesian"/>
              </w:rPr>
              <w:t>lupei</w:t>
            </w:r>
            <w:proofErr w:type="spellEnd"/>
            <w:r w:rsidRPr="00E46984">
              <w:rPr>
                <w:rFonts w:ascii="GgtEphesian" w:hAnsi="GgtEphesian"/>
              </w:rPr>
              <w:t>=</w:t>
            </w:r>
            <w:proofErr w:type="spellStart"/>
            <w:r w:rsidRPr="00E46984">
              <w:rPr>
                <w:rFonts w:ascii="GgtEphesian" w:hAnsi="GgtEphesian"/>
              </w:rPr>
              <w:t>sqai</w:t>
            </w:r>
            <w:proofErr w:type="spellEnd"/>
            <w:r w:rsidRPr="00E46984">
              <w:rPr>
                <w:rFonts w:ascii="GgtEphesian" w:hAnsi="GgtEphesian"/>
              </w:rPr>
              <w:t xml:space="preserve"> kai\ a)</w:t>
            </w:r>
            <w:proofErr w:type="spellStart"/>
            <w:r w:rsidRPr="00E46984">
              <w:rPr>
                <w:rFonts w:ascii="GgtEphesian" w:hAnsi="GgtEphesian"/>
              </w:rPr>
              <w:t>dhmonei</w:t>
            </w:r>
            <w:proofErr w:type="spellEnd"/>
            <w:r w:rsidRPr="00E46984">
              <w:rPr>
                <w:rFonts w:ascii="GgtEphesian" w:hAnsi="GgtEphesian"/>
              </w:rPr>
              <w:t>=n.</w:t>
            </w:r>
          </w:p>
          <w:p w14:paraId="0BB9FA5A" w14:textId="0D7AF652" w:rsidR="00E46984" w:rsidRPr="00E46984" w:rsidRDefault="00E46984" w:rsidP="00E46984">
            <w:pPr>
              <w:pStyle w:val="Normal11"/>
              <w:jc w:val="left"/>
              <w:rPr>
                <w:i/>
              </w:rPr>
            </w:pPr>
            <w:r w:rsidRPr="00ED10EA">
              <w:rPr>
                <w:i/>
              </w:rPr>
              <w:t xml:space="preserve">And </w:t>
            </w:r>
            <w:r w:rsidRPr="00ED10EA">
              <w:rPr>
                <w:b/>
                <w:bCs/>
                <w:i/>
              </w:rPr>
              <w:t>taking</w:t>
            </w:r>
            <w:r>
              <w:rPr>
                <w:b/>
                <w:bCs/>
                <w:i/>
              </w:rPr>
              <w:t xml:space="preserve"> </w:t>
            </w:r>
            <w:r w:rsidRPr="00ED10EA">
              <w:rPr>
                <w:b/>
                <w:bCs/>
                <w:i/>
              </w:rPr>
              <w:t>/ having taken</w:t>
            </w:r>
            <w:r w:rsidRPr="00ED10EA">
              <w:rPr>
                <w:i/>
              </w:rPr>
              <w:t xml:space="preserve"> Peter and the two sons of Zebedee with him, he began to be grieved and sorely troubled. </w:t>
            </w:r>
            <w:r w:rsidRPr="00ED10EA">
              <w:rPr>
                <w:iCs/>
              </w:rPr>
              <w:t>[</w:t>
            </w:r>
            <w:r w:rsidR="002922BF">
              <w:rPr>
                <w:iCs/>
              </w:rPr>
              <w:t xml:space="preserve">Mt </w:t>
            </w:r>
            <w:r w:rsidRPr="00ED10EA">
              <w:rPr>
                <w:iCs/>
              </w:rPr>
              <w:t>26:37]</w:t>
            </w:r>
          </w:p>
        </w:tc>
        <w:tc>
          <w:tcPr>
            <w:tcW w:w="2693" w:type="dxa"/>
            <w:tcBorders>
              <w:top w:val="nil"/>
              <w:left w:val="single" w:sz="4" w:space="0" w:color="auto"/>
              <w:bottom w:val="nil"/>
            </w:tcBorders>
          </w:tcPr>
          <w:p w14:paraId="78C618B9" w14:textId="77777777" w:rsidR="00E46984" w:rsidRPr="004100D4" w:rsidRDefault="006D6009" w:rsidP="0012304B">
            <w:pPr>
              <w:pStyle w:val="Normal11"/>
              <w:jc w:val="left"/>
              <w:rPr>
                <w:i/>
                <w:szCs w:val="22"/>
              </w:rPr>
            </w:pPr>
            <w:r>
              <w:rPr>
                <w:i/>
                <w:szCs w:val="22"/>
              </w:rPr>
              <w:t xml:space="preserve">aspect - but aorist as </w:t>
            </w:r>
            <w:r w:rsidR="0012304B">
              <w:rPr>
                <w:i/>
                <w:szCs w:val="22"/>
              </w:rPr>
              <w:t>past</w:t>
            </w:r>
            <w:r>
              <w:rPr>
                <w:i/>
                <w:szCs w:val="22"/>
              </w:rPr>
              <w:t xml:space="preserve"> imperfective (?)</w:t>
            </w:r>
          </w:p>
        </w:tc>
      </w:tr>
      <w:tr w:rsidR="00E46984" w14:paraId="19BF6CBB" w14:textId="77777777" w:rsidTr="00D25A66">
        <w:trPr>
          <w:cantSplit/>
          <w:trHeight w:hRule="exact" w:val="120"/>
        </w:trPr>
        <w:tc>
          <w:tcPr>
            <w:tcW w:w="5953" w:type="dxa"/>
            <w:tcBorders>
              <w:top w:val="nil"/>
              <w:left w:val="single" w:sz="4" w:space="0" w:color="auto"/>
              <w:bottom w:val="single" w:sz="4" w:space="0" w:color="auto"/>
              <w:right w:val="single" w:sz="4" w:space="0" w:color="auto"/>
            </w:tcBorders>
          </w:tcPr>
          <w:p w14:paraId="7C853E95" w14:textId="77777777" w:rsidR="00E46984" w:rsidRDefault="00E46984" w:rsidP="00D25A66">
            <w:pPr>
              <w:pStyle w:val="Normal11"/>
            </w:pPr>
          </w:p>
        </w:tc>
        <w:tc>
          <w:tcPr>
            <w:tcW w:w="2693" w:type="dxa"/>
            <w:tcBorders>
              <w:top w:val="nil"/>
              <w:left w:val="single" w:sz="4" w:space="0" w:color="auto"/>
              <w:bottom w:val="single" w:sz="4" w:space="0" w:color="auto"/>
            </w:tcBorders>
          </w:tcPr>
          <w:p w14:paraId="1EBED35E" w14:textId="77777777" w:rsidR="00E46984" w:rsidRDefault="00E46984" w:rsidP="00D25A66">
            <w:pPr>
              <w:pStyle w:val="Normal11"/>
            </w:pPr>
          </w:p>
        </w:tc>
      </w:tr>
    </w:tbl>
    <w:p w14:paraId="5FBB0285" w14:textId="77777777" w:rsidR="00E46984" w:rsidRDefault="00E46984"/>
    <w:p w14:paraId="245C9830" w14:textId="77777777" w:rsidR="00E46984" w:rsidRDefault="00E46984" w:rsidP="000B7FA1">
      <w:pPr>
        <w:keepNext/>
        <w:rPr>
          <w:b/>
          <w:i/>
          <w:u w:val="single"/>
        </w:rPr>
      </w:pPr>
    </w:p>
    <w:p w14:paraId="0F47242F" w14:textId="77777777" w:rsidR="009924B8" w:rsidRDefault="009924B8" w:rsidP="000B7FA1">
      <w:pPr>
        <w:keepNext/>
        <w:rPr>
          <w:b/>
          <w:i/>
          <w:u w:val="single"/>
        </w:rPr>
      </w:pPr>
      <w:r>
        <w:rPr>
          <w:b/>
          <w:i/>
          <w:u w:val="single"/>
        </w:rPr>
        <w:t>Subjunctive and Optative</w:t>
      </w:r>
    </w:p>
    <w:p w14:paraId="3743E223" w14:textId="77777777" w:rsidR="009924B8" w:rsidRDefault="009924B8" w:rsidP="000B7FA1">
      <w:pPr>
        <w:keepNext/>
        <w:rPr>
          <w:b/>
          <w:i/>
          <w:u w:val="single"/>
        </w:rPr>
      </w:pPr>
    </w:p>
    <w:p w14:paraId="424721FF" w14:textId="77777777" w:rsidR="00BE56C7" w:rsidRDefault="00D760A4" w:rsidP="000B7FA1">
      <w:pPr>
        <w:keepNext/>
        <w:rPr>
          <w:i/>
        </w:rPr>
      </w:pPr>
      <w:r>
        <w:rPr>
          <w:i/>
          <w:u w:val="single"/>
        </w:rPr>
        <w:t>Optative in i</w:t>
      </w:r>
      <w:r w:rsidR="009924B8">
        <w:rPr>
          <w:i/>
          <w:u w:val="single"/>
        </w:rPr>
        <w:t>ndirect speech</w:t>
      </w:r>
    </w:p>
    <w:p w14:paraId="3DEFFFD7" w14:textId="77777777" w:rsidR="009924B8" w:rsidRDefault="009924B8" w:rsidP="00BE56C7">
      <w:pPr>
        <w:keepNext/>
        <w:numPr>
          <w:ilvl w:val="0"/>
          <w:numId w:val="33"/>
        </w:numPr>
      </w:pPr>
      <w:r>
        <w:rPr>
          <w:b/>
          <w:i/>
        </w:rPr>
        <w:t>time</w:t>
      </w:r>
    </w:p>
    <w:p w14:paraId="3B36AA88" w14:textId="77777777" w:rsidR="00D760A4" w:rsidRDefault="00D760A4" w:rsidP="00D760A4">
      <w:pPr>
        <w:keepNext/>
      </w:pPr>
    </w:p>
    <w:p w14:paraId="3B38EB90" w14:textId="77777777" w:rsidR="00A86601" w:rsidRDefault="00BE56C7" w:rsidP="00A86601">
      <w:pPr>
        <w:keepNext/>
        <w:ind w:left="360"/>
        <w:rPr>
          <w:rFonts w:ascii="GgtEphesian" w:hAnsi="GgtEphesian"/>
        </w:rPr>
      </w:pPr>
      <w:r>
        <w:t xml:space="preserve">In the NT, only the indicative is used after </w:t>
      </w:r>
      <w:r w:rsidRPr="00BE56C7">
        <w:rPr>
          <w:rFonts w:ascii="GgtEphesian" w:hAnsi="GgtEphesian"/>
        </w:rPr>
        <w:t>o3ti.</w:t>
      </w:r>
    </w:p>
    <w:p w14:paraId="11B1CA15" w14:textId="77777777" w:rsidR="00BE56C7" w:rsidRPr="000E7626" w:rsidRDefault="000E7626" w:rsidP="00A86601">
      <w:pPr>
        <w:keepNext/>
        <w:ind w:firstLine="360"/>
      </w:pPr>
      <w:r w:rsidRPr="000E7626">
        <w:t>Classical examples of the optative:</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7371"/>
        <w:gridCol w:w="1275"/>
      </w:tblGrid>
      <w:tr w:rsidR="00D760A4" w14:paraId="7AD8DD0C" w14:textId="77777777" w:rsidTr="00A86601">
        <w:trPr>
          <w:cantSplit/>
        </w:trPr>
        <w:tc>
          <w:tcPr>
            <w:tcW w:w="7371" w:type="dxa"/>
            <w:tcBorders>
              <w:top w:val="nil"/>
              <w:left w:val="nil"/>
              <w:bottom w:val="nil"/>
            </w:tcBorders>
          </w:tcPr>
          <w:p w14:paraId="6CA24824" w14:textId="77777777" w:rsidR="00D760A4" w:rsidRDefault="00D760A4">
            <w:pPr>
              <w:pStyle w:val="Normal11"/>
              <w:rPr>
                <w:i/>
              </w:rPr>
            </w:pPr>
          </w:p>
        </w:tc>
        <w:tc>
          <w:tcPr>
            <w:tcW w:w="1275" w:type="dxa"/>
            <w:tcBorders>
              <w:top w:val="nil"/>
              <w:bottom w:val="nil"/>
              <w:right w:val="nil"/>
            </w:tcBorders>
          </w:tcPr>
          <w:p w14:paraId="28B675FB" w14:textId="77777777" w:rsidR="00D760A4" w:rsidRDefault="00D760A4">
            <w:pPr>
              <w:pStyle w:val="Normal11"/>
              <w:rPr>
                <w:b/>
                <w:i/>
              </w:rPr>
            </w:pPr>
            <w:r>
              <w:rPr>
                <w:b/>
                <w:i/>
              </w:rPr>
              <w:t>Time</w:t>
            </w:r>
          </w:p>
        </w:tc>
      </w:tr>
      <w:tr w:rsidR="00D760A4" w14:paraId="4FD5BA89" w14:textId="77777777" w:rsidTr="00A86601">
        <w:trPr>
          <w:cantSplit/>
          <w:trHeight w:hRule="exact" w:val="120"/>
        </w:trPr>
        <w:tc>
          <w:tcPr>
            <w:tcW w:w="7371" w:type="dxa"/>
            <w:tcBorders>
              <w:top w:val="nil"/>
              <w:left w:val="nil"/>
              <w:bottom w:val="single" w:sz="4" w:space="0" w:color="auto"/>
            </w:tcBorders>
          </w:tcPr>
          <w:p w14:paraId="6CA4FE68" w14:textId="77777777" w:rsidR="00D760A4" w:rsidRDefault="00D760A4">
            <w:pPr>
              <w:pStyle w:val="Normal11"/>
            </w:pPr>
          </w:p>
        </w:tc>
        <w:tc>
          <w:tcPr>
            <w:tcW w:w="1275" w:type="dxa"/>
            <w:tcBorders>
              <w:top w:val="nil"/>
              <w:bottom w:val="nil"/>
              <w:right w:val="nil"/>
            </w:tcBorders>
          </w:tcPr>
          <w:p w14:paraId="10C0CF19" w14:textId="77777777" w:rsidR="00D760A4" w:rsidRDefault="00D760A4">
            <w:pPr>
              <w:pStyle w:val="Normal11"/>
            </w:pPr>
          </w:p>
        </w:tc>
      </w:tr>
      <w:tr w:rsidR="00D760A4" w14:paraId="1305E82C" w14:textId="77777777" w:rsidTr="00A86601">
        <w:trPr>
          <w:cantSplit/>
          <w:trHeight w:hRule="exact" w:val="120"/>
        </w:trPr>
        <w:tc>
          <w:tcPr>
            <w:tcW w:w="7371" w:type="dxa"/>
            <w:tcBorders>
              <w:top w:val="single" w:sz="4" w:space="0" w:color="auto"/>
              <w:left w:val="single" w:sz="4" w:space="0" w:color="auto"/>
              <w:bottom w:val="nil"/>
              <w:right w:val="single" w:sz="4" w:space="0" w:color="auto"/>
            </w:tcBorders>
          </w:tcPr>
          <w:p w14:paraId="55620C69" w14:textId="77777777" w:rsidR="00D760A4" w:rsidRDefault="00D760A4">
            <w:pPr>
              <w:pStyle w:val="Normal11"/>
              <w:rPr>
                <w:rFonts w:ascii="GgtEphesian" w:hAnsi="GgtEphesian"/>
              </w:rPr>
            </w:pPr>
          </w:p>
        </w:tc>
        <w:tc>
          <w:tcPr>
            <w:tcW w:w="1275" w:type="dxa"/>
            <w:tcBorders>
              <w:top w:val="single" w:sz="4" w:space="0" w:color="auto"/>
              <w:left w:val="single" w:sz="4" w:space="0" w:color="auto"/>
              <w:bottom w:val="nil"/>
            </w:tcBorders>
          </w:tcPr>
          <w:p w14:paraId="2D82EE8A" w14:textId="77777777" w:rsidR="00D760A4" w:rsidRDefault="00D760A4">
            <w:pPr>
              <w:pStyle w:val="Normal11"/>
              <w:rPr>
                <w:rFonts w:ascii="GgtEphesian" w:hAnsi="GgtEphesian"/>
              </w:rPr>
            </w:pPr>
          </w:p>
        </w:tc>
      </w:tr>
      <w:tr w:rsidR="00D760A4" w14:paraId="5B89B89D" w14:textId="77777777" w:rsidTr="00A86601">
        <w:trPr>
          <w:cantSplit/>
        </w:trPr>
        <w:tc>
          <w:tcPr>
            <w:tcW w:w="7371" w:type="dxa"/>
            <w:tcBorders>
              <w:top w:val="nil"/>
              <w:left w:val="single" w:sz="4" w:space="0" w:color="auto"/>
              <w:bottom w:val="nil"/>
              <w:right w:val="single" w:sz="4" w:space="0" w:color="auto"/>
            </w:tcBorders>
          </w:tcPr>
          <w:p w14:paraId="64A890C3" w14:textId="77777777" w:rsidR="00D760A4" w:rsidRPr="00C106E1" w:rsidRDefault="00C106E1">
            <w:pPr>
              <w:pStyle w:val="Normal11"/>
              <w:jc w:val="left"/>
              <w:rPr>
                <w:i/>
                <w:lang w:val="fr-FR"/>
              </w:rPr>
            </w:pPr>
            <w:r w:rsidRPr="00C106E1">
              <w:rPr>
                <w:rFonts w:ascii="GgtEphesian" w:hAnsi="GgtEphesian"/>
                <w:lang w:val="fr-FR"/>
              </w:rPr>
              <w:t>a)</w:t>
            </w:r>
            <w:proofErr w:type="spellStart"/>
            <w:r w:rsidRPr="00C106E1">
              <w:rPr>
                <w:rFonts w:ascii="GgtEphesian" w:hAnsi="GgtEphesian"/>
                <w:lang w:val="fr-FR"/>
              </w:rPr>
              <w:t>kou</w:t>
            </w:r>
            <w:proofErr w:type="spellEnd"/>
            <w:r w:rsidRPr="00C106E1">
              <w:rPr>
                <w:rFonts w:ascii="GgtEphesian" w:hAnsi="GgtEphesian"/>
                <w:lang w:val="fr-FR"/>
              </w:rPr>
              <w:t>/</w:t>
            </w:r>
            <w:proofErr w:type="spellStart"/>
            <w:r w:rsidRPr="00C106E1">
              <w:rPr>
                <w:rFonts w:ascii="GgtEphesian" w:hAnsi="GgtEphesian"/>
                <w:lang w:val="fr-FR"/>
              </w:rPr>
              <w:t>santej</w:t>
            </w:r>
            <w:proofErr w:type="spellEnd"/>
            <w:r w:rsidRPr="00C106E1">
              <w:rPr>
                <w:rFonts w:ascii="GgtEphesian" w:hAnsi="GgtEphesian"/>
                <w:lang w:val="fr-FR"/>
              </w:rPr>
              <w:t xml:space="preserve"> o</w:t>
            </w:r>
            <w:r>
              <w:rPr>
                <w:rFonts w:ascii="GgtEphesian" w:hAnsi="GgtEphesian"/>
                <w:lang w:val="fr-FR"/>
              </w:rPr>
              <w:t>3</w:t>
            </w:r>
            <w:r w:rsidRPr="00C106E1">
              <w:rPr>
                <w:rFonts w:ascii="GgtEphesian" w:hAnsi="GgtEphesian"/>
                <w:lang w:val="fr-FR"/>
              </w:rPr>
              <w:t xml:space="preserve">ti ou0 </w:t>
            </w:r>
            <w:proofErr w:type="spellStart"/>
            <w:r w:rsidRPr="008778D1">
              <w:rPr>
                <w:rFonts w:ascii="GgtGalatian" w:hAnsi="GgtGalatian"/>
                <w:b/>
                <w:bCs/>
                <w:lang w:val="fr-FR"/>
              </w:rPr>
              <w:t>fai</w:t>
            </w:r>
            <w:proofErr w:type="spellEnd"/>
            <w:r w:rsidRPr="008778D1">
              <w:rPr>
                <w:rFonts w:ascii="GgtGalatian" w:hAnsi="GgtGalatian"/>
                <w:b/>
                <w:bCs/>
                <w:lang w:val="fr-FR"/>
              </w:rPr>
              <w:t>/h</w:t>
            </w:r>
            <w:r w:rsidRPr="00C106E1">
              <w:rPr>
                <w:rFonts w:ascii="GgtEphesian" w:hAnsi="GgtEphesian"/>
                <w:lang w:val="fr-FR"/>
              </w:rPr>
              <w:t>..</w:t>
            </w:r>
            <w:r w:rsidR="00D760A4" w:rsidRPr="00C106E1">
              <w:rPr>
                <w:rFonts w:ascii="GgtEphesian" w:hAnsi="GgtEphesian"/>
                <w:lang w:val="fr-FR"/>
              </w:rPr>
              <w:t>.</w:t>
            </w:r>
            <w:r w:rsidR="00D760A4" w:rsidRPr="00C106E1">
              <w:rPr>
                <w:vertAlign w:val="superscript"/>
                <w:lang w:val="fr-FR"/>
              </w:rPr>
              <w:t>PRES-OPT</w:t>
            </w:r>
          </w:p>
          <w:p w14:paraId="31C66C32" w14:textId="77777777" w:rsidR="00D760A4" w:rsidRDefault="00C106E1">
            <w:pPr>
              <w:pStyle w:val="Normal11"/>
              <w:jc w:val="left"/>
              <w:rPr>
                <w:i/>
              </w:rPr>
            </w:pPr>
            <w:r>
              <w:rPr>
                <w:i/>
              </w:rPr>
              <w:t xml:space="preserve">when they had heard that </w:t>
            </w:r>
            <w:r w:rsidRPr="00C106E1">
              <w:rPr>
                <w:b/>
                <w:bCs/>
                <w:i/>
              </w:rPr>
              <w:t>he denied</w:t>
            </w:r>
            <w:r>
              <w:rPr>
                <w:i/>
              </w:rPr>
              <w:t xml:space="preserve"> ... </w:t>
            </w:r>
            <w:r w:rsidRPr="00C106E1">
              <w:rPr>
                <w:i/>
              </w:rPr>
              <w:t>[Xen An 1.3.7]</w:t>
            </w:r>
          </w:p>
          <w:p w14:paraId="24318E76" w14:textId="77777777" w:rsidR="00C106E1" w:rsidRPr="00C106E1" w:rsidRDefault="00C106E1">
            <w:pPr>
              <w:pStyle w:val="Normal11"/>
              <w:jc w:val="left"/>
              <w:rPr>
                <w:i/>
                <w:sz w:val="12"/>
                <w:szCs w:val="12"/>
              </w:rPr>
            </w:pPr>
          </w:p>
          <w:p w14:paraId="1C33059C" w14:textId="77777777" w:rsidR="00C106E1" w:rsidRPr="00C106E1" w:rsidRDefault="00C106E1">
            <w:pPr>
              <w:pStyle w:val="Normal11"/>
              <w:jc w:val="left"/>
              <w:rPr>
                <w:iCs/>
              </w:rPr>
            </w:pPr>
            <w:r>
              <w:rPr>
                <w:iCs/>
              </w:rPr>
              <w:t>[</w:t>
            </w:r>
            <w:r w:rsidRPr="00C106E1">
              <w:rPr>
                <w:iCs/>
              </w:rPr>
              <w:t xml:space="preserve">Direct speech: </w:t>
            </w:r>
            <w:r w:rsidRPr="00C106E1">
              <w:rPr>
                <w:rFonts w:ascii="GgtEphesian" w:hAnsi="GgtEphesian"/>
                <w:iCs/>
              </w:rPr>
              <w:t xml:space="preserve">ou1 </w:t>
            </w:r>
            <w:proofErr w:type="spellStart"/>
            <w:r w:rsidRPr="00C106E1">
              <w:rPr>
                <w:rFonts w:ascii="GgtGalatian" w:hAnsi="GgtGalatian"/>
                <w:b/>
                <w:bCs/>
              </w:rPr>
              <w:t>fhmi</w:t>
            </w:r>
            <w:proofErr w:type="spellEnd"/>
            <w:r w:rsidRPr="00C106E1">
              <w:rPr>
                <w:rFonts w:ascii="GgtEphesian" w:hAnsi="GgtEphesian"/>
                <w:iCs/>
              </w:rPr>
              <w:t xml:space="preserve"> ...</w:t>
            </w:r>
            <w:r>
              <w:rPr>
                <w:rFonts w:ascii="GgtEphesian" w:hAnsi="GgtEphesian"/>
                <w:iCs/>
              </w:rPr>
              <w:t xml:space="preserve"> </w:t>
            </w:r>
            <w:r w:rsidRPr="00C106E1">
              <w:rPr>
                <w:i/>
              </w:rPr>
              <w:t>I deny</w:t>
            </w:r>
            <w:r>
              <w:rPr>
                <w:iCs/>
              </w:rPr>
              <w:t>]</w:t>
            </w:r>
          </w:p>
        </w:tc>
        <w:tc>
          <w:tcPr>
            <w:tcW w:w="1275" w:type="dxa"/>
            <w:tcBorders>
              <w:top w:val="nil"/>
              <w:left w:val="single" w:sz="4" w:space="0" w:color="auto"/>
              <w:bottom w:val="nil"/>
            </w:tcBorders>
          </w:tcPr>
          <w:p w14:paraId="6C6AE2BF" w14:textId="77777777" w:rsidR="00D760A4" w:rsidRDefault="00D760A4">
            <w:pPr>
              <w:pStyle w:val="Normal11"/>
              <w:rPr>
                <w:i/>
              </w:rPr>
            </w:pPr>
            <w:r>
              <w:rPr>
                <w:i/>
              </w:rPr>
              <w:t>present</w:t>
            </w:r>
          </w:p>
        </w:tc>
      </w:tr>
      <w:tr w:rsidR="00D760A4" w14:paraId="75FD94B1" w14:textId="77777777" w:rsidTr="00A86601">
        <w:trPr>
          <w:cantSplit/>
          <w:trHeight w:hRule="exact" w:val="120"/>
        </w:trPr>
        <w:tc>
          <w:tcPr>
            <w:tcW w:w="7371" w:type="dxa"/>
            <w:tcBorders>
              <w:top w:val="nil"/>
              <w:left w:val="single" w:sz="4" w:space="0" w:color="auto"/>
              <w:bottom w:val="nil"/>
              <w:right w:val="single" w:sz="4" w:space="0" w:color="auto"/>
            </w:tcBorders>
          </w:tcPr>
          <w:p w14:paraId="4D7C495C" w14:textId="77777777" w:rsidR="00D760A4" w:rsidRDefault="00D760A4">
            <w:pPr>
              <w:pStyle w:val="Normal11"/>
            </w:pPr>
          </w:p>
        </w:tc>
        <w:tc>
          <w:tcPr>
            <w:tcW w:w="1275" w:type="dxa"/>
            <w:tcBorders>
              <w:top w:val="nil"/>
              <w:left w:val="single" w:sz="4" w:space="0" w:color="auto"/>
              <w:bottom w:val="nil"/>
            </w:tcBorders>
          </w:tcPr>
          <w:p w14:paraId="34171E99" w14:textId="77777777" w:rsidR="00D760A4" w:rsidRDefault="00D760A4">
            <w:pPr>
              <w:pStyle w:val="Normal11"/>
            </w:pPr>
          </w:p>
        </w:tc>
      </w:tr>
      <w:tr w:rsidR="00D760A4" w14:paraId="13429BCD" w14:textId="77777777" w:rsidTr="00A86601">
        <w:trPr>
          <w:cantSplit/>
          <w:trHeight w:hRule="exact" w:val="120"/>
        </w:trPr>
        <w:tc>
          <w:tcPr>
            <w:tcW w:w="7371" w:type="dxa"/>
            <w:tcBorders>
              <w:left w:val="single" w:sz="4" w:space="0" w:color="auto"/>
              <w:bottom w:val="nil"/>
              <w:right w:val="single" w:sz="4" w:space="0" w:color="auto"/>
            </w:tcBorders>
          </w:tcPr>
          <w:p w14:paraId="1C3E4496" w14:textId="77777777" w:rsidR="00D760A4" w:rsidRDefault="00D760A4">
            <w:pPr>
              <w:pStyle w:val="Normal11"/>
              <w:rPr>
                <w:rFonts w:ascii="GgtEphesian" w:hAnsi="GgtEphesian"/>
              </w:rPr>
            </w:pPr>
          </w:p>
        </w:tc>
        <w:tc>
          <w:tcPr>
            <w:tcW w:w="1275" w:type="dxa"/>
            <w:tcBorders>
              <w:left w:val="single" w:sz="4" w:space="0" w:color="auto"/>
              <w:bottom w:val="nil"/>
            </w:tcBorders>
          </w:tcPr>
          <w:p w14:paraId="1BD9F2C1" w14:textId="77777777" w:rsidR="00D760A4" w:rsidRDefault="00D760A4">
            <w:pPr>
              <w:pStyle w:val="Normal11"/>
              <w:rPr>
                <w:rFonts w:ascii="GgtEphesian" w:hAnsi="GgtEphesian"/>
              </w:rPr>
            </w:pPr>
          </w:p>
        </w:tc>
      </w:tr>
      <w:tr w:rsidR="00D760A4" w14:paraId="41428D86" w14:textId="77777777" w:rsidTr="00A86601">
        <w:trPr>
          <w:cantSplit/>
        </w:trPr>
        <w:tc>
          <w:tcPr>
            <w:tcW w:w="7371" w:type="dxa"/>
            <w:tcBorders>
              <w:top w:val="nil"/>
              <w:left w:val="single" w:sz="4" w:space="0" w:color="auto"/>
              <w:bottom w:val="nil"/>
              <w:right w:val="single" w:sz="4" w:space="0" w:color="auto"/>
            </w:tcBorders>
          </w:tcPr>
          <w:p w14:paraId="7D5FB819" w14:textId="77777777" w:rsidR="00D760A4" w:rsidRDefault="00C106E1">
            <w:pPr>
              <w:pStyle w:val="Normal11"/>
              <w:jc w:val="left"/>
              <w:rPr>
                <w:rFonts w:ascii="GgtEphesian" w:hAnsi="GgtEphesian"/>
              </w:rPr>
            </w:pPr>
            <w:r>
              <w:rPr>
                <w:rFonts w:ascii="GgtEphesian" w:hAnsi="GgtEphesian"/>
              </w:rPr>
              <w:t xml:space="preserve">e1legon o3ti ou0pw&amp;poq' ou3toj o9 </w:t>
            </w:r>
            <w:proofErr w:type="spellStart"/>
            <w:r>
              <w:rPr>
                <w:rFonts w:ascii="GgtEphesian" w:hAnsi="GgtEphesian"/>
              </w:rPr>
              <w:t>potamo</w:t>
            </w:r>
            <w:proofErr w:type="spellEnd"/>
            <w:r>
              <w:rPr>
                <w:rFonts w:ascii="GgtEphesian" w:hAnsi="GgtEphesian"/>
              </w:rPr>
              <w:t xml:space="preserve">/j </w:t>
            </w:r>
            <w:proofErr w:type="spellStart"/>
            <w:r>
              <w:rPr>
                <w:rFonts w:ascii="GgtEphesian" w:hAnsi="GgtEphesian"/>
              </w:rPr>
              <w:t>diabato</w:t>
            </w:r>
            <w:proofErr w:type="spellEnd"/>
            <w:r>
              <w:rPr>
                <w:rFonts w:ascii="GgtEphesian" w:hAnsi="GgtEphesian"/>
              </w:rPr>
              <w:t xml:space="preserve">/j </w:t>
            </w:r>
            <w:proofErr w:type="spellStart"/>
            <w:r w:rsidRPr="00EF11D5">
              <w:rPr>
                <w:rFonts w:ascii="GgtGalatian" w:hAnsi="GgtGalatian"/>
                <w:b/>
                <w:bCs/>
              </w:rPr>
              <w:t>ge</w:t>
            </w:r>
            <w:proofErr w:type="spellEnd"/>
            <w:r w:rsidRPr="00EF11D5">
              <w:rPr>
                <w:rFonts w:ascii="GgtGalatian" w:hAnsi="GgtGalatian"/>
                <w:b/>
                <w:bCs/>
              </w:rPr>
              <w:t>/</w:t>
            </w:r>
            <w:proofErr w:type="spellStart"/>
            <w:r w:rsidRPr="00EF11D5">
              <w:rPr>
                <w:rFonts w:ascii="GgtGalatian" w:hAnsi="GgtGalatian"/>
                <w:b/>
                <w:bCs/>
              </w:rPr>
              <w:t>noito</w:t>
            </w:r>
            <w:proofErr w:type="spellEnd"/>
            <w:r>
              <w:rPr>
                <w:rFonts w:ascii="GgtEphesian" w:hAnsi="GgtEphesian"/>
              </w:rPr>
              <w:t xml:space="preserve"> pe/</w:t>
            </w:r>
            <w:proofErr w:type="spellStart"/>
            <w:r>
              <w:rPr>
                <w:rFonts w:ascii="GgtEphesian" w:hAnsi="GgtEphesian"/>
              </w:rPr>
              <w:t>zh</w:t>
            </w:r>
            <w:proofErr w:type="spellEnd"/>
            <w:r>
              <w:rPr>
                <w:rFonts w:ascii="GgtEphesian" w:hAnsi="GgtEphesian"/>
              </w:rPr>
              <w:t>|</w:t>
            </w:r>
          </w:p>
          <w:p w14:paraId="5C2692DD" w14:textId="77777777" w:rsidR="00C106E1" w:rsidRDefault="00C106E1" w:rsidP="00C106E1">
            <w:pPr>
              <w:pStyle w:val="Normal11"/>
              <w:jc w:val="left"/>
              <w:rPr>
                <w:i/>
              </w:rPr>
            </w:pPr>
            <w:r>
              <w:rPr>
                <w:i/>
              </w:rPr>
              <w:t xml:space="preserve">they said that this river </w:t>
            </w:r>
            <w:r w:rsidRPr="00EF11D5">
              <w:rPr>
                <w:b/>
                <w:bCs/>
                <w:i/>
              </w:rPr>
              <w:t xml:space="preserve">had </w:t>
            </w:r>
            <w:r>
              <w:rPr>
                <w:i/>
              </w:rPr>
              <w:t xml:space="preserve">never </w:t>
            </w:r>
            <w:r w:rsidRPr="00EF11D5">
              <w:rPr>
                <w:b/>
                <w:bCs/>
                <w:i/>
              </w:rPr>
              <w:t>been</w:t>
            </w:r>
            <w:r>
              <w:rPr>
                <w:i/>
              </w:rPr>
              <w:t xml:space="preserve"> passable on foot i</w:t>
            </w:r>
            <w:r w:rsidR="00204589">
              <w:rPr>
                <w:i/>
              </w:rPr>
              <w:t>n the past</w:t>
            </w:r>
            <w:r>
              <w:rPr>
                <w:i/>
              </w:rPr>
              <w:t xml:space="preserve"> </w:t>
            </w:r>
            <w:r w:rsidRPr="00204589">
              <w:rPr>
                <w:iCs/>
              </w:rPr>
              <w:t>[Xen 1.4.18]</w:t>
            </w:r>
          </w:p>
          <w:p w14:paraId="4EDD04D2" w14:textId="77777777" w:rsidR="00C106E1" w:rsidRPr="00C106E1" w:rsidRDefault="00C106E1">
            <w:pPr>
              <w:pStyle w:val="Normal11"/>
              <w:jc w:val="left"/>
              <w:rPr>
                <w:i/>
                <w:sz w:val="12"/>
                <w:szCs w:val="12"/>
              </w:rPr>
            </w:pPr>
          </w:p>
          <w:p w14:paraId="100ED2A5" w14:textId="77777777" w:rsidR="00C106E1" w:rsidRPr="00C106E1" w:rsidRDefault="00C106E1" w:rsidP="00C106E1">
            <w:pPr>
              <w:pStyle w:val="Normal11"/>
              <w:jc w:val="left"/>
              <w:rPr>
                <w:iCs/>
              </w:rPr>
            </w:pPr>
            <w:r w:rsidRPr="00C106E1">
              <w:rPr>
                <w:iCs/>
              </w:rPr>
              <w:t xml:space="preserve">[Direct speech: </w:t>
            </w:r>
            <w:r>
              <w:rPr>
                <w:rFonts w:ascii="GgtEphesian" w:hAnsi="GgtEphesian"/>
              </w:rPr>
              <w:t xml:space="preserve">ou0pw&amp;poq' ... </w:t>
            </w:r>
            <w:proofErr w:type="spellStart"/>
            <w:r>
              <w:rPr>
                <w:rFonts w:ascii="GgtEphesian" w:hAnsi="GgtEphesian"/>
              </w:rPr>
              <w:t>diabato</w:t>
            </w:r>
            <w:proofErr w:type="spellEnd"/>
            <w:r>
              <w:rPr>
                <w:rFonts w:ascii="GgtEphesian" w:hAnsi="GgtEphesian"/>
              </w:rPr>
              <w:t xml:space="preserve">/j </w:t>
            </w:r>
            <w:r w:rsidRPr="00EF11D5">
              <w:rPr>
                <w:rFonts w:ascii="GgtGalatian" w:hAnsi="GgtGalatian"/>
                <w:b/>
                <w:bCs/>
              </w:rPr>
              <w:t>e0ge/</w:t>
            </w:r>
            <w:proofErr w:type="spellStart"/>
            <w:r w:rsidRPr="00EF11D5">
              <w:rPr>
                <w:rFonts w:ascii="GgtGalatian" w:hAnsi="GgtGalatian"/>
                <w:b/>
                <w:bCs/>
              </w:rPr>
              <w:t>neto</w:t>
            </w:r>
            <w:proofErr w:type="spellEnd"/>
            <w:r>
              <w:rPr>
                <w:rFonts w:ascii="GgtEphesian" w:hAnsi="GgtEphesian"/>
              </w:rPr>
              <w:t xml:space="preserve"> </w:t>
            </w:r>
            <w:r>
              <w:rPr>
                <w:i/>
              </w:rPr>
              <w:t xml:space="preserve">it </w:t>
            </w:r>
            <w:r w:rsidRPr="00EF11D5">
              <w:rPr>
                <w:b/>
                <w:bCs/>
                <w:i/>
              </w:rPr>
              <w:t>has</w:t>
            </w:r>
            <w:r>
              <w:rPr>
                <w:i/>
              </w:rPr>
              <w:t xml:space="preserve"> never </w:t>
            </w:r>
            <w:r w:rsidRPr="00EF11D5">
              <w:rPr>
                <w:b/>
                <w:bCs/>
                <w:i/>
              </w:rPr>
              <w:t>been</w:t>
            </w:r>
            <w:r w:rsidRPr="00C106E1">
              <w:rPr>
                <w:i/>
              </w:rPr>
              <w:t xml:space="preserve"> passable</w:t>
            </w:r>
            <w:r>
              <w:rPr>
                <w:i/>
              </w:rPr>
              <w:t xml:space="preserve"> in the past</w:t>
            </w:r>
            <w:r w:rsidRPr="00C106E1">
              <w:rPr>
                <w:iCs/>
              </w:rPr>
              <w:t>]</w:t>
            </w:r>
          </w:p>
        </w:tc>
        <w:tc>
          <w:tcPr>
            <w:tcW w:w="1275" w:type="dxa"/>
            <w:tcBorders>
              <w:top w:val="nil"/>
              <w:left w:val="single" w:sz="4" w:space="0" w:color="auto"/>
              <w:bottom w:val="nil"/>
            </w:tcBorders>
          </w:tcPr>
          <w:p w14:paraId="23B3BC11" w14:textId="77777777" w:rsidR="00D760A4" w:rsidRDefault="00D760A4">
            <w:pPr>
              <w:pStyle w:val="Normal11"/>
              <w:jc w:val="left"/>
              <w:rPr>
                <w:i/>
              </w:rPr>
            </w:pPr>
            <w:r>
              <w:rPr>
                <w:i/>
              </w:rPr>
              <w:t>past</w:t>
            </w:r>
          </w:p>
        </w:tc>
      </w:tr>
      <w:tr w:rsidR="00D760A4" w14:paraId="5AAD42EE" w14:textId="77777777" w:rsidTr="00A86601">
        <w:trPr>
          <w:cantSplit/>
          <w:trHeight w:hRule="exact" w:val="120"/>
        </w:trPr>
        <w:tc>
          <w:tcPr>
            <w:tcW w:w="7371" w:type="dxa"/>
            <w:tcBorders>
              <w:top w:val="nil"/>
              <w:left w:val="single" w:sz="4" w:space="0" w:color="auto"/>
              <w:bottom w:val="single" w:sz="4" w:space="0" w:color="auto"/>
              <w:right w:val="single" w:sz="4" w:space="0" w:color="auto"/>
            </w:tcBorders>
          </w:tcPr>
          <w:p w14:paraId="313C341C" w14:textId="77777777" w:rsidR="00D760A4" w:rsidRDefault="00D760A4">
            <w:pPr>
              <w:pStyle w:val="Normal11"/>
            </w:pPr>
          </w:p>
        </w:tc>
        <w:tc>
          <w:tcPr>
            <w:tcW w:w="1275" w:type="dxa"/>
            <w:tcBorders>
              <w:top w:val="nil"/>
              <w:left w:val="single" w:sz="4" w:space="0" w:color="auto"/>
              <w:bottom w:val="single" w:sz="4" w:space="0" w:color="auto"/>
            </w:tcBorders>
          </w:tcPr>
          <w:p w14:paraId="6DA7D542" w14:textId="77777777" w:rsidR="00D760A4" w:rsidRDefault="00D760A4">
            <w:pPr>
              <w:pStyle w:val="Normal11"/>
            </w:pPr>
          </w:p>
        </w:tc>
      </w:tr>
    </w:tbl>
    <w:p w14:paraId="43ED8B56" w14:textId="77777777" w:rsidR="009924B8" w:rsidRDefault="009924B8">
      <w:pPr>
        <w:pStyle w:val="NormalB1"/>
        <w:numPr>
          <w:ilvl w:val="0"/>
          <w:numId w:val="0"/>
        </w:numPr>
      </w:pPr>
    </w:p>
    <w:p w14:paraId="0B074B25" w14:textId="77777777" w:rsidR="009924B8" w:rsidRDefault="009924B8"/>
    <w:p w14:paraId="31DA894F" w14:textId="77777777" w:rsidR="009924B8" w:rsidRDefault="009924B8">
      <w:pPr>
        <w:rPr>
          <w:b/>
          <w:i/>
        </w:rPr>
      </w:pPr>
      <w:r>
        <w:rPr>
          <w:i/>
          <w:u w:val="single"/>
        </w:rPr>
        <w:t>Conditionals:</w:t>
      </w:r>
      <w:r>
        <w:t xml:space="preserve"> </w:t>
      </w:r>
      <w:r>
        <w:rPr>
          <w:b/>
          <w:i/>
        </w:rPr>
        <w:t>aspect</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7371"/>
        <w:gridCol w:w="1275"/>
      </w:tblGrid>
      <w:tr w:rsidR="00A91399" w14:paraId="43D1E803" w14:textId="77777777" w:rsidTr="00A91399">
        <w:trPr>
          <w:cantSplit/>
        </w:trPr>
        <w:tc>
          <w:tcPr>
            <w:tcW w:w="7371" w:type="dxa"/>
            <w:tcBorders>
              <w:top w:val="nil"/>
              <w:left w:val="nil"/>
              <w:bottom w:val="nil"/>
            </w:tcBorders>
          </w:tcPr>
          <w:p w14:paraId="27D25E63" w14:textId="77777777" w:rsidR="00A91399" w:rsidRDefault="00A91399">
            <w:pPr>
              <w:pStyle w:val="Normal11"/>
              <w:rPr>
                <w:i/>
              </w:rPr>
            </w:pPr>
          </w:p>
        </w:tc>
        <w:tc>
          <w:tcPr>
            <w:tcW w:w="1275" w:type="dxa"/>
            <w:tcBorders>
              <w:top w:val="nil"/>
              <w:bottom w:val="nil"/>
              <w:right w:val="nil"/>
            </w:tcBorders>
          </w:tcPr>
          <w:p w14:paraId="4C7BC8C4" w14:textId="77777777" w:rsidR="00A91399" w:rsidRDefault="00A91399">
            <w:pPr>
              <w:pStyle w:val="Normal11"/>
              <w:rPr>
                <w:b/>
                <w:i/>
              </w:rPr>
            </w:pPr>
            <w:r>
              <w:rPr>
                <w:b/>
                <w:i/>
              </w:rPr>
              <w:t>Aspect</w:t>
            </w:r>
          </w:p>
        </w:tc>
      </w:tr>
      <w:tr w:rsidR="00A91399" w14:paraId="53E15BAC" w14:textId="77777777" w:rsidTr="00A91399">
        <w:trPr>
          <w:cantSplit/>
          <w:trHeight w:hRule="exact" w:val="120"/>
        </w:trPr>
        <w:tc>
          <w:tcPr>
            <w:tcW w:w="7371" w:type="dxa"/>
            <w:tcBorders>
              <w:top w:val="nil"/>
              <w:left w:val="nil"/>
              <w:bottom w:val="single" w:sz="4" w:space="0" w:color="auto"/>
            </w:tcBorders>
          </w:tcPr>
          <w:p w14:paraId="66BE88A3" w14:textId="77777777" w:rsidR="00A91399" w:rsidRDefault="00A91399">
            <w:pPr>
              <w:pStyle w:val="Normal11"/>
            </w:pPr>
          </w:p>
        </w:tc>
        <w:tc>
          <w:tcPr>
            <w:tcW w:w="1275" w:type="dxa"/>
            <w:tcBorders>
              <w:top w:val="nil"/>
              <w:bottom w:val="nil"/>
              <w:right w:val="nil"/>
            </w:tcBorders>
          </w:tcPr>
          <w:p w14:paraId="368CD558" w14:textId="77777777" w:rsidR="00A91399" w:rsidRDefault="00A91399">
            <w:pPr>
              <w:pStyle w:val="Normal11"/>
            </w:pPr>
          </w:p>
        </w:tc>
      </w:tr>
      <w:tr w:rsidR="00A91399" w14:paraId="376BC0AF" w14:textId="77777777" w:rsidTr="00A91399">
        <w:trPr>
          <w:cantSplit/>
          <w:trHeight w:hRule="exact" w:val="120"/>
        </w:trPr>
        <w:tc>
          <w:tcPr>
            <w:tcW w:w="7371" w:type="dxa"/>
            <w:tcBorders>
              <w:top w:val="single" w:sz="4" w:space="0" w:color="auto"/>
              <w:left w:val="single" w:sz="4" w:space="0" w:color="auto"/>
              <w:bottom w:val="nil"/>
              <w:right w:val="single" w:sz="4" w:space="0" w:color="auto"/>
            </w:tcBorders>
          </w:tcPr>
          <w:p w14:paraId="0786B300" w14:textId="77777777" w:rsidR="00A91399" w:rsidRDefault="00A91399">
            <w:pPr>
              <w:pStyle w:val="Normal11"/>
              <w:rPr>
                <w:rFonts w:ascii="GgtEphesian" w:hAnsi="GgtEphesian"/>
              </w:rPr>
            </w:pPr>
          </w:p>
        </w:tc>
        <w:tc>
          <w:tcPr>
            <w:tcW w:w="1275" w:type="dxa"/>
            <w:tcBorders>
              <w:top w:val="single" w:sz="4" w:space="0" w:color="auto"/>
              <w:left w:val="single" w:sz="4" w:space="0" w:color="auto"/>
              <w:bottom w:val="nil"/>
            </w:tcBorders>
          </w:tcPr>
          <w:p w14:paraId="558DAE7C" w14:textId="77777777" w:rsidR="00A91399" w:rsidRDefault="00A91399">
            <w:pPr>
              <w:pStyle w:val="Normal11"/>
              <w:rPr>
                <w:rFonts w:ascii="GgtEphesian" w:hAnsi="GgtEphesian"/>
              </w:rPr>
            </w:pPr>
          </w:p>
        </w:tc>
      </w:tr>
      <w:tr w:rsidR="00A91399" w14:paraId="1F855EEC" w14:textId="77777777" w:rsidTr="00A91399">
        <w:trPr>
          <w:cantSplit/>
        </w:trPr>
        <w:tc>
          <w:tcPr>
            <w:tcW w:w="7371" w:type="dxa"/>
            <w:tcBorders>
              <w:top w:val="nil"/>
              <w:left w:val="single" w:sz="4" w:space="0" w:color="auto"/>
              <w:bottom w:val="nil"/>
              <w:right w:val="single" w:sz="4" w:space="0" w:color="auto"/>
            </w:tcBorders>
          </w:tcPr>
          <w:p w14:paraId="3BCBDA28" w14:textId="77777777" w:rsidR="00A91399" w:rsidRPr="00A91399" w:rsidRDefault="00A91399" w:rsidP="00D73122">
            <w:pPr>
              <w:pStyle w:val="Normal11"/>
              <w:jc w:val="left"/>
              <w:rPr>
                <w:i/>
              </w:rPr>
            </w:pPr>
            <w:r w:rsidRPr="008778D1">
              <w:rPr>
                <w:rFonts w:ascii="GgtEphesian" w:hAnsi="GgtEphesian"/>
              </w:rPr>
              <w:t xml:space="preserve">ei0 </w:t>
            </w:r>
            <w:proofErr w:type="spellStart"/>
            <w:r w:rsidRPr="008778D1">
              <w:rPr>
                <w:rFonts w:ascii="GgtEphesian" w:hAnsi="GgtEphesian"/>
              </w:rPr>
              <w:t>tou</w:t>
            </w:r>
            <w:proofErr w:type="spellEnd"/>
            <w:r w:rsidRPr="008778D1">
              <w:rPr>
                <w:rFonts w:ascii="GgtEphesian" w:hAnsi="GgtEphesian"/>
              </w:rPr>
              <w:t xml:space="preserve">=to </w:t>
            </w:r>
            <w:proofErr w:type="spellStart"/>
            <w:r w:rsidRPr="008778D1">
              <w:rPr>
                <w:rFonts w:ascii="GgtEphesian" w:hAnsi="GgtEphesian"/>
              </w:rPr>
              <w:t>poioi</w:t>
            </w:r>
            <w:proofErr w:type="spellEnd"/>
            <w:r w:rsidRPr="008778D1">
              <w:rPr>
                <w:rFonts w:ascii="GgtEphesian" w:hAnsi="GgtEphesian"/>
              </w:rPr>
              <w:t>/</w:t>
            </w:r>
            <w:proofErr w:type="spellStart"/>
            <w:r w:rsidRPr="008778D1">
              <w:rPr>
                <w:rFonts w:ascii="GgtEphesian" w:hAnsi="GgtEphesian"/>
              </w:rPr>
              <w:t>hj</w:t>
            </w:r>
            <w:r w:rsidRPr="00A91399">
              <w:rPr>
                <w:vertAlign w:val="superscript"/>
              </w:rPr>
              <w:t>PRES</w:t>
            </w:r>
            <w:proofErr w:type="spellEnd"/>
            <w:r w:rsidRPr="00A91399">
              <w:rPr>
                <w:vertAlign w:val="superscript"/>
              </w:rPr>
              <w:t xml:space="preserve"> OPT</w:t>
            </w:r>
            <w:r w:rsidRPr="00A91399">
              <w:rPr>
                <w:rFonts w:ascii="GgtEphesian" w:hAnsi="GgtEphesian"/>
              </w:rPr>
              <w:t>,</w:t>
            </w:r>
            <w:r w:rsidRPr="00A91399">
              <w:t xml:space="preserve"> </w:t>
            </w:r>
            <w:r w:rsidRPr="008778D1">
              <w:rPr>
                <w:rFonts w:ascii="GgtEphesian" w:hAnsi="GgtEphesian"/>
              </w:rPr>
              <w:t>a(</w:t>
            </w:r>
            <w:proofErr w:type="spellStart"/>
            <w:r w:rsidRPr="008778D1">
              <w:rPr>
                <w:rFonts w:ascii="GgtEphesian" w:hAnsi="GgtEphesian"/>
              </w:rPr>
              <w:t>marta&amp;noij</w:t>
            </w:r>
            <w:r w:rsidRPr="00A91399">
              <w:rPr>
                <w:vertAlign w:val="superscript"/>
              </w:rPr>
              <w:t>PRES</w:t>
            </w:r>
            <w:proofErr w:type="spellEnd"/>
            <w:r w:rsidRPr="00A91399">
              <w:rPr>
                <w:vertAlign w:val="superscript"/>
              </w:rPr>
              <w:t xml:space="preserve"> OPT</w:t>
            </w:r>
            <w:r w:rsidRPr="00A91399">
              <w:t xml:space="preserve"> </w:t>
            </w:r>
            <w:proofErr w:type="spellStart"/>
            <w:r w:rsidRPr="008778D1">
              <w:rPr>
                <w:rFonts w:ascii="GgtEphesian" w:hAnsi="GgtEphesian"/>
              </w:rPr>
              <w:t>a!n</w:t>
            </w:r>
            <w:proofErr w:type="spellEnd"/>
            <w:r w:rsidRPr="008778D1">
              <w:rPr>
                <w:rFonts w:ascii="GgtEphesian" w:hAnsi="GgtEphesian"/>
              </w:rPr>
              <w:t>.</w:t>
            </w:r>
          </w:p>
          <w:p w14:paraId="167D0F8B" w14:textId="77777777" w:rsidR="00A91399" w:rsidRDefault="00A91399" w:rsidP="00D73122">
            <w:pPr>
              <w:pStyle w:val="Normal11"/>
              <w:jc w:val="left"/>
              <w:rPr>
                <w:i/>
              </w:rPr>
            </w:pPr>
            <w:r>
              <w:rPr>
                <w:i/>
              </w:rPr>
              <w:t>If you were to do this (ongoing), you would be doing wrong.</w:t>
            </w:r>
          </w:p>
        </w:tc>
        <w:tc>
          <w:tcPr>
            <w:tcW w:w="1275" w:type="dxa"/>
            <w:tcBorders>
              <w:top w:val="nil"/>
              <w:left w:val="single" w:sz="4" w:space="0" w:color="auto"/>
              <w:bottom w:val="nil"/>
            </w:tcBorders>
          </w:tcPr>
          <w:p w14:paraId="56CA0742" w14:textId="77777777" w:rsidR="00A91399" w:rsidRDefault="00A91399">
            <w:pPr>
              <w:pStyle w:val="Normal11"/>
              <w:rPr>
                <w:i/>
              </w:rPr>
            </w:pPr>
            <w:r>
              <w:rPr>
                <w:i/>
              </w:rPr>
              <w:t>imperfective</w:t>
            </w:r>
          </w:p>
        </w:tc>
      </w:tr>
      <w:tr w:rsidR="00A91399" w14:paraId="31DE5B80" w14:textId="77777777" w:rsidTr="00A91399">
        <w:trPr>
          <w:cantSplit/>
          <w:trHeight w:hRule="exact" w:val="120"/>
        </w:trPr>
        <w:tc>
          <w:tcPr>
            <w:tcW w:w="7371" w:type="dxa"/>
            <w:tcBorders>
              <w:top w:val="nil"/>
              <w:left w:val="single" w:sz="4" w:space="0" w:color="auto"/>
              <w:bottom w:val="single" w:sz="4" w:space="0" w:color="auto"/>
              <w:right w:val="single" w:sz="4" w:space="0" w:color="auto"/>
            </w:tcBorders>
          </w:tcPr>
          <w:p w14:paraId="5A974572" w14:textId="77777777" w:rsidR="00A91399" w:rsidRDefault="00A91399">
            <w:pPr>
              <w:pStyle w:val="Normal11"/>
            </w:pPr>
          </w:p>
        </w:tc>
        <w:tc>
          <w:tcPr>
            <w:tcW w:w="1275" w:type="dxa"/>
            <w:tcBorders>
              <w:top w:val="nil"/>
              <w:left w:val="single" w:sz="4" w:space="0" w:color="auto"/>
              <w:bottom w:val="single" w:sz="4" w:space="0" w:color="auto"/>
            </w:tcBorders>
          </w:tcPr>
          <w:p w14:paraId="78500BB7" w14:textId="77777777" w:rsidR="00A91399" w:rsidRDefault="00A91399">
            <w:pPr>
              <w:pStyle w:val="Normal11"/>
            </w:pPr>
          </w:p>
        </w:tc>
      </w:tr>
      <w:tr w:rsidR="00A91399" w14:paraId="2EC5CC1D" w14:textId="77777777" w:rsidTr="00A91399">
        <w:trPr>
          <w:cantSplit/>
          <w:trHeight w:hRule="exact" w:val="120"/>
        </w:trPr>
        <w:tc>
          <w:tcPr>
            <w:tcW w:w="7371" w:type="dxa"/>
            <w:tcBorders>
              <w:top w:val="single" w:sz="4" w:space="0" w:color="auto"/>
              <w:left w:val="single" w:sz="4" w:space="0" w:color="auto"/>
              <w:bottom w:val="nil"/>
              <w:right w:val="single" w:sz="4" w:space="0" w:color="auto"/>
            </w:tcBorders>
          </w:tcPr>
          <w:p w14:paraId="3A690642" w14:textId="77777777" w:rsidR="00A91399" w:rsidRDefault="00A91399">
            <w:pPr>
              <w:pStyle w:val="Normal11"/>
              <w:rPr>
                <w:rFonts w:ascii="GgtEphesian" w:hAnsi="GgtEphesian"/>
              </w:rPr>
            </w:pPr>
          </w:p>
        </w:tc>
        <w:tc>
          <w:tcPr>
            <w:tcW w:w="1275" w:type="dxa"/>
            <w:tcBorders>
              <w:top w:val="single" w:sz="4" w:space="0" w:color="auto"/>
              <w:left w:val="single" w:sz="4" w:space="0" w:color="auto"/>
              <w:bottom w:val="nil"/>
            </w:tcBorders>
          </w:tcPr>
          <w:p w14:paraId="6A21D3C3" w14:textId="77777777" w:rsidR="00A91399" w:rsidRDefault="00A91399">
            <w:pPr>
              <w:pStyle w:val="Normal11"/>
              <w:rPr>
                <w:rFonts w:ascii="GgtEphesian" w:hAnsi="GgtEphesian"/>
              </w:rPr>
            </w:pPr>
          </w:p>
        </w:tc>
      </w:tr>
      <w:tr w:rsidR="00A91399" w14:paraId="18C7BC79" w14:textId="77777777" w:rsidTr="00A91399">
        <w:trPr>
          <w:cantSplit/>
        </w:trPr>
        <w:tc>
          <w:tcPr>
            <w:tcW w:w="7371" w:type="dxa"/>
            <w:tcBorders>
              <w:top w:val="nil"/>
              <w:left w:val="single" w:sz="4" w:space="0" w:color="auto"/>
              <w:bottom w:val="nil"/>
              <w:right w:val="single" w:sz="4" w:space="0" w:color="auto"/>
            </w:tcBorders>
          </w:tcPr>
          <w:p w14:paraId="75343A11" w14:textId="77777777" w:rsidR="00A91399" w:rsidRDefault="00A91399" w:rsidP="00D73122">
            <w:pPr>
              <w:pStyle w:val="Normal11"/>
              <w:jc w:val="left"/>
              <w:rPr>
                <w:i/>
              </w:rPr>
            </w:pPr>
            <w:r w:rsidRPr="008778D1">
              <w:rPr>
                <w:rFonts w:ascii="GgtEphesian" w:hAnsi="GgtEphesian"/>
              </w:rPr>
              <w:t xml:space="preserve">ei0 </w:t>
            </w:r>
            <w:proofErr w:type="spellStart"/>
            <w:r w:rsidRPr="008778D1">
              <w:rPr>
                <w:rFonts w:ascii="GgtEphesian" w:hAnsi="GgtEphesian"/>
              </w:rPr>
              <w:t>tou</w:t>
            </w:r>
            <w:proofErr w:type="spellEnd"/>
            <w:r w:rsidRPr="008778D1">
              <w:rPr>
                <w:rFonts w:ascii="GgtEphesian" w:hAnsi="GgtEphesian"/>
              </w:rPr>
              <w:t xml:space="preserve">/to </w:t>
            </w:r>
            <w:proofErr w:type="spellStart"/>
            <w:r w:rsidRPr="008778D1">
              <w:rPr>
                <w:rFonts w:ascii="GgtEphesian" w:hAnsi="GgtEphesian"/>
              </w:rPr>
              <w:t>poih</w:t>
            </w:r>
            <w:proofErr w:type="spellEnd"/>
            <w:r w:rsidRPr="008778D1">
              <w:rPr>
                <w:rFonts w:ascii="GgtEphesian" w:hAnsi="GgtEphesian"/>
              </w:rPr>
              <w:t>/</w:t>
            </w:r>
            <w:proofErr w:type="spellStart"/>
            <w:r w:rsidRPr="008778D1">
              <w:rPr>
                <w:rFonts w:ascii="GgtEphesian" w:hAnsi="GgtEphesian"/>
              </w:rPr>
              <w:t>seiaj</w:t>
            </w:r>
            <w:r w:rsidRPr="008778D1">
              <w:rPr>
                <w:vertAlign w:val="superscript"/>
              </w:rPr>
              <w:t>AOR</w:t>
            </w:r>
            <w:proofErr w:type="spellEnd"/>
            <w:r w:rsidRPr="008778D1">
              <w:rPr>
                <w:vertAlign w:val="superscript"/>
              </w:rPr>
              <w:t xml:space="preserve"> OPT</w:t>
            </w:r>
            <w:r w:rsidRPr="008778D1">
              <w:rPr>
                <w:rFonts w:ascii="GgtEphesian" w:hAnsi="GgtEphesian"/>
              </w:rPr>
              <w:t>, a(</w:t>
            </w:r>
            <w:proofErr w:type="spellStart"/>
            <w:r w:rsidRPr="008778D1">
              <w:rPr>
                <w:rFonts w:ascii="GgtEphesian" w:hAnsi="GgtEphesian"/>
              </w:rPr>
              <w:t>ma&amp;rtoij</w:t>
            </w:r>
            <w:r w:rsidRPr="008778D1">
              <w:rPr>
                <w:vertAlign w:val="superscript"/>
              </w:rPr>
              <w:t>AOR</w:t>
            </w:r>
            <w:proofErr w:type="spellEnd"/>
            <w:r w:rsidRPr="008778D1">
              <w:rPr>
                <w:vertAlign w:val="superscript"/>
              </w:rPr>
              <w:t xml:space="preserve"> OPT</w:t>
            </w:r>
            <w:r>
              <w:t xml:space="preserve"> </w:t>
            </w:r>
            <w:proofErr w:type="spellStart"/>
            <w:r w:rsidRPr="008778D1">
              <w:rPr>
                <w:rFonts w:ascii="GgtEphesian" w:hAnsi="GgtEphesian"/>
              </w:rPr>
              <w:t>a!n</w:t>
            </w:r>
            <w:proofErr w:type="spellEnd"/>
            <w:r w:rsidRPr="008778D1">
              <w:rPr>
                <w:rFonts w:ascii="GgtEphesian" w:hAnsi="GgtEphesian"/>
              </w:rPr>
              <w:t>.</w:t>
            </w:r>
          </w:p>
          <w:p w14:paraId="6FA48D97" w14:textId="77777777" w:rsidR="00A91399" w:rsidRDefault="00A91399" w:rsidP="00D73122">
            <w:pPr>
              <w:pStyle w:val="Normal11"/>
              <w:jc w:val="left"/>
              <w:rPr>
                <w:i/>
              </w:rPr>
            </w:pPr>
            <w:r>
              <w:rPr>
                <w:i/>
              </w:rPr>
              <w:t>If you were to do this (once, at one go), you would do wrong.</w:t>
            </w:r>
          </w:p>
        </w:tc>
        <w:tc>
          <w:tcPr>
            <w:tcW w:w="1275" w:type="dxa"/>
            <w:tcBorders>
              <w:top w:val="nil"/>
              <w:left w:val="single" w:sz="4" w:space="0" w:color="auto"/>
              <w:bottom w:val="nil"/>
            </w:tcBorders>
          </w:tcPr>
          <w:p w14:paraId="16D8DDF5" w14:textId="77777777" w:rsidR="00A91399" w:rsidRDefault="00A91399">
            <w:pPr>
              <w:pStyle w:val="Normal11"/>
              <w:jc w:val="left"/>
              <w:rPr>
                <w:i/>
              </w:rPr>
            </w:pPr>
            <w:r>
              <w:rPr>
                <w:i/>
              </w:rPr>
              <w:t>perfective</w:t>
            </w:r>
          </w:p>
        </w:tc>
      </w:tr>
      <w:tr w:rsidR="00A91399" w14:paraId="14726D56" w14:textId="77777777" w:rsidTr="00A91399">
        <w:trPr>
          <w:cantSplit/>
          <w:trHeight w:hRule="exact" w:val="120"/>
        </w:trPr>
        <w:tc>
          <w:tcPr>
            <w:tcW w:w="7371" w:type="dxa"/>
            <w:tcBorders>
              <w:top w:val="nil"/>
              <w:left w:val="single" w:sz="4" w:space="0" w:color="auto"/>
              <w:bottom w:val="single" w:sz="4" w:space="0" w:color="auto"/>
              <w:right w:val="single" w:sz="4" w:space="0" w:color="auto"/>
            </w:tcBorders>
          </w:tcPr>
          <w:p w14:paraId="419637D6" w14:textId="77777777" w:rsidR="00A91399" w:rsidRDefault="00A91399">
            <w:pPr>
              <w:pStyle w:val="Normal11"/>
            </w:pPr>
          </w:p>
        </w:tc>
        <w:tc>
          <w:tcPr>
            <w:tcW w:w="1275" w:type="dxa"/>
            <w:tcBorders>
              <w:top w:val="nil"/>
              <w:left w:val="single" w:sz="4" w:space="0" w:color="auto"/>
              <w:bottom w:val="single" w:sz="4" w:space="0" w:color="auto"/>
            </w:tcBorders>
          </w:tcPr>
          <w:p w14:paraId="3AE8EA54" w14:textId="77777777" w:rsidR="00A91399" w:rsidRDefault="00A91399">
            <w:pPr>
              <w:pStyle w:val="Normal11"/>
            </w:pPr>
          </w:p>
        </w:tc>
      </w:tr>
    </w:tbl>
    <w:p w14:paraId="04D94766" w14:textId="77777777" w:rsidR="009924B8" w:rsidRDefault="009924B8">
      <w:pPr>
        <w:rPr>
          <w:b/>
          <w:i/>
        </w:rPr>
      </w:pPr>
    </w:p>
    <w:p w14:paraId="1E94CEA7" w14:textId="77777777" w:rsidR="009924B8" w:rsidRDefault="009924B8"/>
    <w:p w14:paraId="4DC891CB" w14:textId="77777777" w:rsidR="009924B8" w:rsidRDefault="009924B8">
      <w:pPr>
        <w:keepNext/>
      </w:pPr>
      <w:r>
        <w:rPr>
          <w:i/>
          <w:u w:val="single"/>
        </w:rPr>
        <w:lastRenderedPageBreak/>
        <w:t>Wishes for the future</w:t>
      </w:r>
      <w:r>
        <w:rPr>
          <w:i/>
        </w:rPr>
        <w:t xml:space="preserve">: </w:t>
      </w:r>
      <w:r>
        <w:rPr>
          <w:b/>
          <w:i/>
        </w:rPr>
        <w:t>aspect</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7371"/>
        <w:gridCol w:w="1275"/>
      </w:tblGrid>
      <w:tr w:rsidR="00254573" w14:paraId="5EC2D8C8" w14:textId="77777777" w:rsidTr="00A86601">
        <w:trPr>
          <w:cantSplit/>
        </w:trPr>
        <w:tc>
          <w:tcPr>
            <w:tcW w:w="7371" w:type="dxa"/>
            <w:tcBorders>
              <w:top w:val="nil"/>
              <w:left w:val="nil"/>
              <w:bottom w:val="nil"/>
            </w:tcBorders>
          </w:tcPr>
          <w:p w14:paraId="228DEA45" w14:textId="77777777" w:rsidR="00254573" w:rsidRDefault="00254573" w:rsidP="0046767F">
            <w:pPr>
              <w:pStyle w:val="Normal11"/>
              <w:keepNext/>
              <w:rPr>
                <w:i/>
              </w:rPr>
            </w:pPr>
          </w:p>
        </w:tc>
        <w:tc>
          <w:tcPr>
            <w:tcW w:w="1275" w:type="dxa"/>
            <w:tcBorders>
              <w:top w:val="nil"/>
              <w:bottom w:val="nil"/>
              <w:right w:val="nil"/>
            </w:tcBorders>
          </w:tcPr>
          <w:p w14:paraId="39612485" w14:textId="77777777" w:rsidR="00254573" w:rsidRDefault="00254573">
            <w:pPr>
              <w:pStyle w:val="Normal11"/>
              <w:rPr>
                <w:b/>
                <w:i/>
              </w:rPr>
            </w:pPr>
            <w:r>
              <w:rPr>
                <w:b/>
                <w:i/>
              </w:rPr>
              <w:t>Aspect</w:t>
            </w:r>
          </w:p>
        </w:tc>
      </w:tr>
      <w:tr w:rsidR="00254573" w14:paraId="2C88AF42" w14:textId="77777777" w:rsidTr="00A86601">
        <w:trPr>
          <w:cantSplit/>
          <w:trHeight w:hRule="exact" w:val="120"/>
        </w:trPr>
        <w:tc>
          <w:tcPr>
            <w:tcW w:w="7371" w:type="dxa"/>
            <w:tcBorders>
              <w:top w:val="nil"/>
              <w:left w:val="nil"/>
              <w:bottom w:val="single" w:sz="4" w:space="0" w:color="auto"/>
            </w:tcBorders>
          </w:tcPr>
          <w:p w14:paraId="74036205" w14:textId="77777777" w:rsidR="00254573" w:rsidRDefault="00254573" w:rsidP="0046767F">
            <w:pPr>
              <w:pStyle w:val="Normal11"/>
              <w:keepNext/>
            </w:pPr>
          </w:p>
        </w:tc>
        <w:tc>
          <w:tcPr>
            <w:tcW w:w="1275" w:type="dxa"/>
            <w:tcBorders>
              <w:top w:val="nil"/>
              <w:bottom w:val="nil"/>
              <w:right w:val="nil"/>
            </w:tcBorders>
          </w:tcPr>
          <w:p w14:paraId="40D45333" w14:textId="77777777" w:rsidR="00254573" w:rsidRDefault="00254573">
            <w:pPr>
              <w:pStyle w:val="Normal11"/>
            </w:pPr>
          </w:p>
        </w:tc>
      </w:tr>
      <w:tr w:rsidR="00254573" w14:paraId="5DDD4133" w14:textId="77777777" w:rsidTr="00A86601">
        <w:trPr>
          <w:cantSplit/>
          <w:trHeight w:hRule="exact" w:val="120"/>
        </w:trPr>
        <w:tc>
          <w:tcPr>
            <w:tcW w:w="7371" w:type="dxa"/>
            <w:tcBorders>
              <w:top w:val="single" w:sz="4" w:space="0" w:color="auto"/>
              <w:left w:val="single" w:sz="4" w:space="0" w:color="auto"/>
              <w:bottom w:val="nil"/>
              <w:right w:val="single" w:sz="4" w:space="0" w:color="auto"/>
            </w:tcBorders>
          </w:tcPr>
          <w:p w14:paraId="12B847C1" w14:textId="77777777" w:rsidR="00254573" w:rsidRDefault="00254573" w:rsidP="0046767F">
            <w:pPr>
              <w:pStyle w:val="Normal11"/>
              <w:keepNext/>
              <w:rPr>
                <w:rFonts w:ascii="GgtEphesian" w:hAnsi="GgtEphesian"/>
              </w:rPr>
            </w:pPr>
          </w:p>
        </w:tc>
        <w:tc>
          <w:tcPr>
            <w:tcW w:w="1275" w:type="dxa"/>
            <w:tcBorders>
              <w:top w:val="single" w:sz="4" w:space="0" w:color="auto"/>
              <w:left w:val="single" w:sz="4" w:space="0" w:color="auto"/>
              <w:bottom w:val="nil"/>
            </w:tcBorders>
          </w:tcPr>
          <w:p w14:paraId="42A5633F" w14:textId="77777777" w:rsidR="00254573" w:rsidRDefault="00254573">
            <w:pPr>
              <w:pStyle w:val="Normal11"/>
              <w:rPr>
                <w:rFonts w:ascii="GgtEphesian" w:hAnsi="GgtEphesian"/>
              </w:rPr>
            </w:pPr>
          </w:p>
        </w:tc>
      </w:tr>
      <w:tr w:rsidR="00254573" w14:paraId="1BE65255" w14:textId="77777777" w:rsidTr="00A86601">
        <w:trPr>
          <w:cantSplit/>
        </w:trPr>
        <w:tc>
          <w:tcPr>
            <w:tcW w:w="7371" w:type="dxa"/>
            <w:tcBorders>
              <w:top w:val="nil"/>
              <w:left w:val="single" w:sz="4" w:space="0" w:color="auto"/>
              <w:bottom w:val="nil"/>
              <w:right w:val="single" w:sz="4" w:space="0" w:color="auto"/>
            </w:tcBorders>
          </w:tcPr>
          <w:p w14:paraId="0C1B2F27" w14:textId="77777777" w:rsidR="00254573" w:rsidRPr="00254573" w:rsidRDefault="00254573" w:rsidP="0046767F">
            <w:pPr>
              <w:pStyle w:val="Normal11"/>
              <w:keepNext/>
              <w:jc w:val="left"/>
              <w:rPr>
                <w:rFonts w:ascii="GgtEphesian" w:hAnsi="GgtEphesian" w:cs="Courier New"/>
                <w:szCs w:val="22"/>
              </w:rPr>
            </w:pPr>
            <w:r w:rsidRPr="00254573">
              <w:rPr>
                <w:rFonts w:ascii="GgtEphesian" w:hAnsi="GgtEphesian" w:cs="Courier New"/>
                <w:szCs w:val="22"/>
              </w:rPr>
              <w:t>to\ a)</w:t>
            </w:r>
            <w:proofErr w:type="spellStart"/>
            <w:r w:rsidRPr="00254573">
              <w:rPr>
                <w:rFonts w:ascii="GgtEphesian" w:hAnsi="GgtEphesian" w:cs="Courier New"/>
                <w:szCs w:val="22"/>
              </w:rPr>
              <w:t>rgu</w:t>
            </w:r>
            <w:proofErr w:type="spellEnd"/>
            <w:r w:rsidRPr="00254573">
              <w:rPr>
                <w:rFonts w:ascii="GgtEphesian" w:hAnsi="GgtEphesian" w:cs="Courier New"/>
                <w:szCs w:val="22"/>
              </w:rPr>
              <w:t>/</w:t>
            </w:r>
            <w:proofErr w:type="spellStart"/>
            <w:r w:rsidRPr="00254573">
              <w:rPr>
                <w:rFonts w:ascii="GgtEphesian" w:hAnsi="GgtEphesian" w:cs="Courier New"/>
                <w:szCs w:val="22"/>
              </w:rPr>
              <w:t>rio</w:t>
            </w:r>
            <w:proofErr w:type="spellEnd"/>
            <w:r w:rsidRPr="00254573">
              <w:rPr>
                <w:rFonts w:ascii="GgtEphesian" w:hAnsi="GgtEphesian" w:cs="Courier New"/>
                <w:szCs w:val="22"/>
              </w:rPr>
              <w:t xml:space="preserve">/n sou </w:t>
            </w:r>
            <w:proofErr w:type="spellStart"/>
            <w:r w:rsidRPr="00254573">
              <w:rPr>
                <w:rFonts w:ascii="GgtEphesian" w:hAnsi="GgtEphesian" w:cs="Courier New"/>
                <w:szCs w:val="22"/>
              </w:rPr>
              <w:t>su</w:t>
            </w:r>
            <w:proofErr w:type="spellEnd"/>
            <w:r w:rsidRPr="00254573">
              <w:rPr>
                <w:rFonts w:ascii="GgtEphesian" w:hAnsi="GgtEphesian" w:cs="Courier New"/>
                <w:szCs w:val="22"/>
              </w:rPr>
              <w:t xml:space="preserve">\n soi\ </w:t>
            </w:r>
            <w:r w:rsidRPr="00EF11D5">
              <w:rPr>
                <w:rFonts w:ascii="GgtGalatian" w:hAnsi="GgtGalatian"/>
                <w:b/>
                <w:bCs/>
              </w:rPr>
              <w:t>ei1h</w:t>
            </w:r>
            <w:r w:rsidRPr="00254573">
              <w:rPr>
                <w:rFonts w:ascii="GgtEphesian" w:hAnsi="GgtEphesian" w:cs="Courier New"/>
                <w:szCs w:val="22"/>
              </w:rPr>
              <w:t xml:space="preserve"> ei0j a)</w:t>
            </w:r>
            <w:proofErr w:type="spellStart"/>
            <w:r w:rsidRPr="00254573">
              <w:rPr>
                <w:rFonts w:ascii="GgtEphesian" w:hAnsi="GgtEphesian" w:cs="Courier New"/>
                <w:szCs w:val="22"/>
              </w:rPr>
              <w:t>pw&amp;leian</w:t>
            </w:r>
            <w:proofErr w:type="spellEnd"/>
          </w:p>
          <w:p w14:paraId="09EC94AF" w14:textId="77777777" w:rsidR="00254573" w:rsidRDefault="00254573">
            <w:pPr>
              <w:pStyle w:val="Normal11"/>
              <w:jc w:val="left"/>
              <w:rPr>
                <w:szCs w:val="22"/>
              </w:rPr>
            </w:pPr>
            <w:r w:rsidRPr="00EF11D5">
              <w:rPr>
                <w:b/>
                <w:bCs/>
                <w:i/>
                <w:iCs/>
                <w:szCs w:val="22"/>
              </w:rPr>
              <w:t>may</w:t>
            </w:r>
            <w:r w:rsidRPr="00254573">
              <w:rPr>
                <w:i/>
                <w:iCs/>
                <w:szCs w:val="22"/>
              </w:rPr>
              <w:t xml:space="preserve"> your money perish with you</w:t>
            </w:r>
            <w:r w:rsidR="00EF11D5">
              <w:rPr>
                <w:i/>
                <w:iCs/>
                <w:szCs w:val="22"/>
              </w:rPr>
              <w:t xml:space="preserve"> (lit: </w:t>
            </w:r>
            <w:r w:rsidR="00EF11D5" w:rsidRPr="00EF11D5">
              <w:rPr>
                <w:b/>
                <w:bCs/>
                <w:i/>
                <w:iCs/>
                <w:szCs w:val="22"/>
              </w:rPr>
              <w:t>be</w:t>
            </w:r>
            <w:r w:rsidR="00EF11D5">
              <w:rPr>
                <w:i/>
                <w:iCs/>
                <w:szCs w:val="22"/>
              </w:rPr>
              <w:t xml:space="preserve"> to </w:t>
            </w:r>
            <w:proofErr w:type="spellStart"/>
            <w:r w:rsidR="00EF11D5">
              <w:rPr>
                <w:i/>
                <w:iCs/>
                <w:szCs w:val="22"/>
              </w:rPr>
              <w:t>perishment</w:t>
            </w:r>
            <w:proofErr w:type="spellEnd"/>
            <w:r w:rsidR="00EF11D5">
              <w:rPr>
                <w:i/>
                <w:iCs/>
                <w:szCs w:val="22"/>
              </w:rPr>
              <w:t>)</w:t>
            </w:r>
            <w:r>
              <w:rPr>
                <w:i/>
                <w:iCs/>
                <w:szCs w:val="22"/>
              </w:rPr>
              <w:t xml:space="preserve"> </w:t>
            </w:r>
            <w:r w:rsidRPr="00254573">
              <w:rPr>
                <w:szCs w:val="22"/>
              </w:rPr>
              <w:t>[Ac 8:20]</w:t>
            </w:r>
          </w:p>
          <w:p w14:paraId="5410A2D0" w14:textId="77777777" w:rsidR="00EF11D5" w:rsidRPr="00EF11D5" w:rsidRDefault="00EF11D5">
            <w:pPr>
              <w:pStyle w:val="Normal11"/>
              <w:jc w:val="left"/>
              <w:rPr>
                <w:sz w:val="12"/>
                <w:szCs w:val="12"/>
              </w:rPr>
            </w:pPr>
          </w:p>
          <w:p w14:paraId="1D42E9F8" w14:textId="77777777" w:rsidR="00EF11D5" w:rsidRPr="00254573" w:rsidRDefault="00EF11D5">
            <w:pPr>
              <w:pStyle w:val="Normal11"/>
              <w:jc w:val="left"/>
              <w:rPr>
                <w:i/>
                <w:iCs/>
              </w:rPr>
            </w:pPr>
            <w:r>
              <w:rPr>
                <w:szCs w:val="22"/>
              </w:rPr>
              <w:t xml:space="preserve">[The imperfective force is somewhat lost in the verb </w:t>
            </w:r>
            <w:r w:rsidRPr="00EF11D5">
              <w:rPr>
                <w:i/>
                <w:iCs/>
                <w:szCs w:val="22"/>
              </w:rPr>
              <w:t>to be</w:t>
            </w:r>
            <w:r>
              <w:rPr>
                <w:szCs w:val="22"/>
              </w:rPr>
              <w:t>, but there are no better examples in the NT.]</w:t>
            </w:r>
          </w:p>
        </w:tc>
        <w:tc>
          <w:tcPr>
            <w:tcW w:w="1275" w:type="dxa"/>
            <w:tcBorders>
              <w:top w:val="nil"/>
              <w:left w:val="single" w:sz="4" w:space="0" w:color="auto"/>
              <w:bottom w:val="nil"/>
            </w:tcBorders>
          </w:tcPr>
          <w:p w14:paraId="2B1691DB" w14:textId="77777777" w:rsidR="00254573" w:rsidRDefault="00254573">
            <w:pPr>
              <w:pStyle w:val="Normal11"/>
              <w:rPr>
                <w:i/>
              </w:rPr>
            </w:pPr>
            <w:r>
              <w:rPr>
                <w:i/>
              </w:rPr>
              <w:t>imperfective</w:t>
            </w:r>
          </w:p>
        </w:tc>
      </w:tr>
      <w:tr w:rsidR="00254573" w14:paraId="6FA9452A" w14:textId="77777777" w:rsidTr="00A86601">
        <w:trPr>
          <w:cantSplit/>
          <w:trHeight w:hRule="exact" w:val="120"/>
        </w:trPr>
        <w:tc>
          <w:tcPr>
            <w:tcW w:w="7371" w:type="dxa"/>
            <w:tcBorders>
              <w:top w:val="nil"/>
              <w:left w:val="single" w:sz="4" w:space="0" w:color="auto"/>
              <w:bottom w:val="single" w:sz="4" w:space="0" w:color="auto"/>
              <w:right w:val="single" w:sz="4" w:space="0" w:color="auto"/>
            </w:tcBorders>
          </w:tcPr>
          <w:p w14:paraId="6DF13D33" w14:textId="77777777" w:rsidR="00254573" w:rsidRDefault="00254573">
            <w:pPr>
              <w:pStyle w:val="Normal11"/>
            </w:pPr>
          </w:p>
        </w:tc>
        <w:tc>
          <w:tcPr>
            <w:tcW w:w="1275" w:type="dxa"/>
            <w:tcBorders>
              <w:top w:val="nil"/>
              <w:left w:val="single" w:sz="4" w:space="0" w:color="auto"/>
              <w:bottom w:val="single" w:sz="4" w:space="0" w:color="auto"/>
            </w:tcBorders>
          </w:tcPr>
          <w:p w14:paraId="5AC5C1D1" w14:textId="77777777" w:rsidR="00254573" w:rsidRDefault="00254573">
            <w:pPr>
              <w:pStyle w:val="Normal11"/>
            </w:pPr>
          </w:p>
        </w:tc>
      </w:tr>
      <w:tr w:rsidR="00254573" w14:paraId="50977D70" w14:textId="77777777" w:rsidTr="00A86601">
        <w:trPr>
          <w:cantSplit/>
          <w:trHeight w:hRule="exact" w:val="120"/>
        </w:trPr>
        <w:tc>
          <w:tcPr>
            <w:tcW w:w="7371" w:type="dxa"/>
            <w:tcBorders>
              <w:left w:val="single" w:sz="4" w:space="0" w:color="auto"/>
              <w:bottom w:val="nil"/>
              <w:right w:val="single" w:sz="4" w:space="0" w:color="auto"/>
            </w:tcBorders>
          </w:tcPr>
          <w:p w14:paraId="4BCF5F15" w14:textId="77777777" w:rsidR="00254573" w:rsidRDefault="00254573">
            <w:pPr>
              <w:pStyle w:val="Normal11"/>
              <w:rPr>
                <w:rFonts w:ascii="GgtEphesian" w:hAnsi="GgtEphesian"/>
              </w:rPr>
            </w:pPr>
          </w:p>
        </w:tc>
        <w:tc>
          <w:tcPr>
            <w:tcW w:w="1275" w:type="dxa"/>
            <w:tcBorders>
              <w:left w:val="single" w:sz="4" w:space="0" w:color="auto"/>
              <w:bottom w:val="nil"/>
            </w:tcBorders>
          </w:tcPr>
          <w:p w14:paraId="6D7F8829" w14:textId="77777777" w:rsidR="00254573" w:rsidRDefault="00254573">
            <w:pPr>
              <w:pStyle w:val="Normal11"/>
              <w:rPr>
                <w:rFonts w:ascii="GgtEphesian" w:hAnsi="GgtEphesian"/>
              </w:rPr>
            </w:pPr>
          </w:p>
        </w:tc>
      </w:tr>
      <w:tr w:rsidR="00254573" w14:paraId="0ABC5B66" w14:textId="77777777" w:rsidTr="00A86601">
        <w:trPr>
          <w:cantSplit/>
        </w:trPr>
        <w:tc>
          <w:tcPr>
            <w:tcW w:w="7371" w:type="dxa"/>
            <w:tcBorders>
              <w:top w:val="nil"/>
              <w:left w:val="single" w:sz="4" w:space="0" w:color="auto"/>
              <w:bottom w:val="nil"/>
              <w:right w:val="single" w:sz="4" w:space="0" w:color="auto"/>
            </w:tcBorders>
          </w:tcPr>
          <w:p w14:paraId="5EB404EE" w14:textId="77777777" w:rsidR="00254573" w:rsidRDefault="00EF11D5">
            <w:pPr>
              <w:pStyle w:val="Normal11"/>
              <w:jc w:val="left"/>
              <w:rPr>
                <w:rFonts w:ascii="GgtEphesian" w:hAnsi="GgtEphesian" w:cs="Courier New"/>
                <w:szCs w:val="22"/>
                <w:lang w:val="fr-FR"/>
              </w:rPr>
            </w:pPr>
            <w:r w:rsidRPr="00EF11D5">
              <w:rPr>
                <w:rFonts w:ascii="GgtEphesian" w:hAnsi="GgtEphesian" w:cs="Courier New"/>
                <w:szCs w:val="22"/>
                <w:lang w:val="fr-FR"/>
              </w:rPr>
              <w:t xml:space="preserve">th\n e0piskoph\n au0tou= </w:t>
            </w:r>
            <w:proofErr w:type="spellStart"/>
            <w:r w:rsidRPr="008778D1">
              <w:rPr>
                <w:rFonts w:ascii="GgtGalatian" w:hAnsi="GgtGalatian"/>
                <w:b/>
                <w:bCs/>
                <w:lang w:val="fr-FR"/>
              </w:rPr>
              <w:t>la&amp;boi</w:t>
            </w:r>
            <w:proofErr w:type="spellEnd"/>
            <w:r w:rsidRPr="00EF11D5">
              <w:rPr>
                <w:rFonts w:ascii="GgtEphesian" w:hAnsi="GgtEphesian" w:cs="Courier New"/>
                <w:szCs w:val="22"/>
                <w:lang w:val="fr-FR"/>
              </w:rPr>
              <w:t xml:space="preserve"> e3teroj.</w:t>
            </w:r>
          </w:p>
          <w:p w14:paraId="3B2E1719" w14:textId="77777777" w:rsidR="00EF11D5" w:rsidRPr="00EF11D5" w:rsidRDefault="00EF11D5">
            <w:pPr>
              <w:pStyle w:val="Normal11"/>
              <w:jc w:val="left"/>
              <w:rPr>
                <w:iCs/>
              </w:rPr>
            </w:pPr>
            <w:r w:rsidRPr="00EF11D5">
              <w:rPr>
                <w:b/>
                <w:bCs/>
                <w:i/>
              </w:rPr>
              <w:t>may</w:t>
            </w:r>
            <w:r w:rsidRPr="00EF11D5">
              <w:rPr>
                <w:i/>
              </w:rPr>
              <w:t xml:space="preserve"> another person </w:t>
            </w:r>
            <w:r w:rsidRPr="00EF11D5">
              <w:rPr>
                <w:b/>
                <w:bCs/>
                <w:i/>
              </w:rPr>
              <w:t>take</w:t>
            </w:r>
            <w:r w:rsidRPr="00EF11D5">
              <w:rPr>
                <w:i/>
              </w:rPr>
              <w:t xml:space="preserve"> his office</w:t>
            </w:r>
            <w:r w:rsidRPr="00EF11D5">
              <w:rPr>
                <w:iCs/>
              </w:rPr>
              <w:t xml:space="preserve"> [Ac 1:20]</w:t>
            </w:r>
          </w:p>
        </w:tc>
        <w:tc>
          <w:tcPr>
            <w:tcW w:w="1275" w:type="dxa"/>
            <w:tcBorders>
              <w:top w:val="nil"/>
              <w:left w:val="single" w:sz="4" w:space="0" w:color="auto"/>
              <w:bottom w:val="nil"/>
            </w:tcBorders>
          </w:tcPr>
          <w:p w14:paraId="7238DE7D" w14:textId="77777777" w:rsidR="00254573" w:rsidRDefault="00254573">
            <w:pPr>
              <w:pStyle w:val="Normal11"/>
              <w:jc w:val="left"/>
              <w:rPr>
                <w:i/>
              </w:rPr>
            </w:pPr>
            <w:r>
              <w:rPr>
                <w:i/>
              </w:rPr>
              <w:t>perfective</w:t>
            </w:r>
          </w:p>
        </w:tc>
      </w:tr>
      <w:tr w:rsidR="00254573" w14:paraId="76C6CAFC" w14:textId="77777777" w:rsidTr="00A86601">
        <w:trPr>
          <w:cantSplit/>
          <w:trHeight w:hRule="exact" w:val="120"/>
        </w:trPr>
        <w:tc>
          <w:tcPr>
            <w:tcW w:w="7371" w:type="dxa"/>
            <w:tcBorders>
              <w:top w:val="nil"/>
              <w:left w:val="single" w:sz="4" w:space="0" w:color="auto"/>
              <w:bottom w:val="single" w:sz="4" w:space="0" w:color="auto"/>
              <w:right w:val="single" w:sz="4" w:space="0" w:color="auto"/>
            </w:tcBorders>
          </w:tcPr>
          <w:p w14:paraId="770B0070" w14:textId="77777777" w:rsidR="00254573" w:rsidRDefault="00254573">
            <w:pPr>
              <w:pStyle w:val="Normal11"/>
            </w:pPr>
          </w:p>
        </w:tc>
        <w:tc>
          <w:tcPr>
            <w:tcW w:w="1275" w:type="dxa"/>
            <w:tcBorders>
              <w:top w:val="nil"/>
              <w:left w:val="single" w:sz="4" w:space="0" w:color="auto"/>
              <w:bottom w:val="single" w:sz="4" w:space="0" w:color="auto"/>
            </w:tcBorders>
          </w:tcPr>
          <w:p w14:paraId="7C1CC537" w14:textId="77777777" w:rsidR="00254573" w:rsidRDefault="00254573">
            <w:pPr>
              <w:pStyle w:val="Normal11"/>
            </w:pPr>
          </w:p>
        </w:tc>
      </w:tr>
    </w:tbl>
    <w:p w14:paraId="43661710" w14:textId="77777777" w:rsidR="000E7508" w:rsidRDefault="000E7508" w:rsidP="000E7508">
      <w:bookmarkStart w:id="20" w:name="_Ref100115493"/>
      <w:bookmarkStart w:id="21" w:name="_Ref100115502"/>
    </w:p>
    <w:p w14:paraId="3E8FA1D8" w14:textId="77777777" w:rsidR="000E7508" w:rsidRDefault="000E7508" w:rsidP="000E7508"/>
    <w:p w14:paraId="2740BDED" w14:textId="77777777" w:rsidR="000E7508" w:rsidRPr="000E7508" w:rsidRDefault="000E7508" w:rsidP="00C41761">
      <w:pPr>
        <w:keepNext/>
        <w:rPr>
          <w:i/>
          <w:iCs/>
        </w:rPr>
      </w:pPr>
      <w:r w:rsidRPr="005708C8">
        <w:rPr>
          <w:i/>
          <w:iCs/>
          <w:u w:val="single"/>
        </w:rPr>
        <w:t>Adverbial clauses of time</w:t>
      </w:r>
      <w:r w:rsidRPr="000E7508">
        <w:rPr>
          <w:i/>
          <w:iCs/>
        </w:rPr>
        <w:t xml:space="preserve">: </w:t>
      </w:r>
      <w:r w:rsidRPr="000E7508">
        <w:rPr>
          <w:b/>
          <w:bCs/>
          <w:i/>
          <w:iCs/>
        </w:rPr>
        <w:t>aspect</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7371"/>
        <w:gridCol w:w="1275"/>
      </w:tblGrid>
      <w:tr w:rsidR="00753D53" w14:paraId="477B8576" w14:textId="77777777" w:rsidTr="00A86601">
        <w:trPr>
          <w:cantSplit/>
        </w:trPr>
        <w:tc>
          <w:tcPr>
            <w:tcW w:w="7371" w:type="dxa"/>
            <w:tcBorders>
              <w:top w:val="nil"/>
              <w:left w:val="nil"/>
              <w:bottom w:val="nil"/>
            </w:tcBorders>
          </w:tcPr>
          <w:p w14:paraId="79C2FA7F" w14:textId="77777777" w:rsidR="00753D53" w:rsidRDefault="00753D53" w:rsidP="00C41761">
            <w:pPr>
              <w:pStyle w:val="Normal11"/>
              <w:keepNext/>
              <w:rPr>
                <w:i/>
              </w:rPr>
            </w:pPr>
          </w:p>
        </w:tc>
        <w:tc>
          <w:tcPr>
            <w:tcW w:w="1275" w:type="dxa"/>
            <w:tcBorders>
              <w:top w:val="nil"/>
              <w:bottom w:val="nil"/>
              <w:right w:val="nil"/>
            </w:tcBorders>
          </w:tcPr>
          <w:p w14:paraId="4810CC54" w14:textId="77777777" w:rsidR="00753D53" w:rsidRDefault="00753D53" w:rsidP="00922BA0">
            <w:pPr>
              <w:pStyle w:val="Normal11"/>
              <w:rPr>
                <w:b/>
                <w:i/>
              </w:rPr>
            </w:pPr>
            <w:r>
              <w:rPr>
                <w:b/>
                <w:i/>
              </w:rPr>
              <w:t>Aspect</w:t>
            </w:r>
          </w:p>
        </w:tc>
      </w:tr>
      <w:tr w:rsidR="00753D53" w14:paraId="04D23EBA" w14:textId="77777777" w:rsidTr="00A86601">
        <w:trPr>
          <w:cantSplit/>
          <w:trHeight w:hRule="exact" w:val="120"/>
        </w:trPr>
        <w:tc>
          <w:tcPr>
            <w:tcW w:w="7371" w:type="dxa"/>
            <w:tcBorders>
              <w:top w:val="nil"/>
              <w:left w:val="nil"/>
              <w:bottom w:val="single" w:sz="4" w:space="0" w:color="auto"/>
            </w:tcBorders>
          </w:tcPr>
          <w:p w14:paraId="68BBDCA0" w14:textId="77777777" w:rsidR="00753D53" w:rsidRDefault="00753D53" w:rsidP="00C41761">
            <w:pPr>
              <w:pStyle w:val="Normal11"/>
              <w:keepNext/>
            </w:pPr>
          </w:p>
        </w:tc>
        <w:tc>
          <w:tcPr>
            <w:tcW w:w="1275" w:type="dxa"/>
            <w:tcBorders>
              <w:top w:val="nil"/>
              <w:bottom w:val="nil"/>
              <w:right w:val="nil"/>
            </w:tcBorders>
          </w:tcPr>
          <w:p w14:paraId="0A0BE163" w14:textId="77777777" w:rsidR="00753D53" w:rsidRDefault="00753D53" w:rsidP="00922BA0">
            <w:pPr>
              <w:pStyle w:val="Normal11"/>
            </w:pPr>
          </w:p>
        </w:tc>
      </w:tr>
      <w:tr w:rsidR="00753D53" w14:paraId="3CBF9EEC" w14:textId="77777777" w:rsidTr="00A86601">
        <w:trPr>
          <w:cantSplit/>
          <w:trHeight w:hRule="exact" w:val="120"/>
        </w:trPr>
        <w:tc>
          <w:tcPr>
            <w:tcW w:w="7371" w:type="dxa"/>
            <w:tcBorders>
              <w:top w:val="single" w:sz="4" w:space="0" w:color="auto"/>
              <w:left w:val="single" w:sz="4" w:space="0" w:color="auto"/>
              <w:bottom w:val="nil"/>
              <w:right w:val="single" w:sz="4" w:space="0" w:color="auto"/>
            </w:tcBorders>
          </w:tcPr>
          <w:p w14:paraId="10BD1C0C" w14:textId="77777777" w:rsidR="00753D53" w:rsidRDefault="00753D53" w:rsidP="00C41761">
            <w:pPr>
              <w:pStyle w:val="Normal11"/>
              <w:keepNext/>
              <w:rPr>
                <w:rFonts w:ascii="GgtEphesian" w:hAnsi="GgtEphesian"/>
              </w:rPr>
            </w:pPr>
          </w:p>
        </w:tc>
        <w:tc>
          <w:tcPr>
            <w:tcW w:w="1275" w:type="dxa"/>
            <w:tcBorders>
              <w:top w:val="single" w:sz="4" w:space="0" w:color="auto"/>
              <w:left w:val="single" w:sz="4" w:space="0" w:color="auto"/>
              <w:bottom w:val="nil"/>
            </w:tcBorders>
          </w:tcPr>
          <w:p w14:paraId="41E9ADDC" w14:textId="77777777" w:rsidR="00753D53" w:rsidRDefault="00753D53" w:rsidP="00922BA0">
            <w:pPr>
              <w:pStyle w:val="Normal11"/>
              <w:rPr>
                <w:rFonts w:ascii="GgtEphesian" w:hAnsi="GgtEphesian"/>
              </w:rPr>
            </w:pPr>
          </w:p>
        </w:tc>
      </w:tr>
      <w:tr w:rsidR="00753D53" w14:paraId="411E4099" w14:textId="77777777" w:rsidTr="00A86601">
        <w:trPr>
          <w:cantSplit/>
        </w:trPr>
        <w:tc>
          <w:tcPr>
            <w:tcW w:w="7371" w:type="dxa"/>
            <w:tcBorders>
              <w:top w:val="nil"/>
              <w:left w:val="single" w:sz="4" w:space="0" w:color="auto"/>
              <w:bottom w:val="nil"/>
              <w:right w:val="single" w:sz="4" w:space="0" w:color="auto"/>
            </w:tcBorders>
          </w:tcPr>
          <w:p w14:paraId="1E40A0F3" w14:textId="77777777" w:rsidR="00753D53" w:rsidRDefault="00753D53" w:rsidP="00753D53">
            <w:pPr>
              <w:pStyle w:val="Normal11"/>
              <w:jc w:val="left"/>
              <w:rPr>
                <w:i/>
              </w:rPr>
            </w:pPr>
            <w:proofErr w:type="spellStart"/>
            <w:r w:rsidRPr="008778D1">
              <w:rPr>
                <w:rFonts w:ascii="GgtEphesian" w:hAnsi="GgtEphesian"/>
              </w:rPr>
              <w:t>peripatei</w:t>
            </w:r>
            <w:proofErr w:type="spellEnd"/>
            <w:r w:rsidRPr="008778D1">
              <w:rPr>
                <w:rFonts w:ascii="GgtEphesian" w:hAnsi="GgtEphesian"/>
              </w:rPr>
              <w:t>=</w:t>
            </w:r>
            <w:proofErr w:type="spellStart"/>
            <w:r w:rsidRPr="008778D1">
              <w:rPr>
                <w:rFonts w:ascii="GgtEphesian" w:hAnsi="GgtEphesian"/>
              </w:rPr>
              <w:t>te</w:t>
            </w:r>
            <w:proofErr w:type="spellEnd"/>
            <w:r w:rsidRPr="008778D1">
              <w:rPr>
                <w:rFonts w:ascii="GgtEphesian" w:hAnsi="GgtEphesian"/>
              </w:rPr>
              <w:t xml:space="preserve"> e1wj to\ </w:t>
            </w:r>
            <w:proofErr w:type="spellStart"/>
            <w:r w:rsidRPr="008778D1">
              <w:rPr>
                <w:rFonts w:ascii="GgtEphesian" w:hAnsi="GgtEphesian"/>
              </w:rPr>
              <w:t>fw~j</w:t>
            </w:r>
            <w:proofErr w:type="spellEnd"/>
            <w:r w:rsidRPr="008778D1">
              <w:rPr>
                <w:rFonts w:ascii="GgtEphesian" w:hAnsi="GgtEphesian"/>
              </w:rPr>
              <w:t xml:space="preserve"> </w:t>
            </w:r>
            <w:r w:rsidRPr="008778D1">
              <w:rPr>
                <w:rFonts w:ascii="GgtGalatian" w:hAnsi="GgtGalatian"/>
                <w:b/>
                <w:bCs/>
              </w:rPr>
              <w:t>e1xete</w:t>
            </w:r>
            <w:r w:rsidRPr="008778D1">
              <w:rPr>
                <w:vertAlign w:val="superscript"/>
              </w:rPr>
              <w:t>PRES-INDIC</w:t>
            </w:r>
          </w:p>
          <w:p w14:paraId="306B3C41" w14:textId="77777777" w:rsidR="00753D53" w:rsidRPr="00753D53" w:rsidRDefault="00753D53" w:rsidP="00922BA0">
            <w:pPr>
              <w:pStyle w:val="Normal11"/>
              <w:jc w:val="left"/>
              <w:rPr>
                <w:i/>
              </w:rPr>
            </w:pPr>
            <w:r w:rsidRPr="005708C8">
              <w:rPr>
                <w:i/>
              </w:rPr>
              <w:t xml:space="preserve">walk while you </w:t>
            </w:r>
            <w:r w:rsidRPr="005708C8">
              <w:rPr>
                <w:b/>
                <w:bCs/>
                <w:i/>
              </w:rPr>
              <w:t>have</w:t>
            </w:r>
            <w:r w:rsidRPr="005708C8">
              <w:rPr>
                <w:i/>
              </w:rPr>
              <w:t xml:space="preserve"> the light</w:t>
            </w:r>
            <w:r>
              <w:rPr>
                <w:i/>
              </w:rPr>
              <w:t xml:space="preserve"> </w:t>
            </w:r>
            <w:r w:rsidRPr="00753D53">
              <w:t>[Jn 12:35]</w:t>
            </w:r>
          </w:p>
        </w:tc>
        <w:tc>
          <w:tcPr>
            <w:tcW w:w="1275" w:type="dxa"/>
            <w:tcBorders>
              <w:top w:val="nil"/>
              <w:left w:val="single" w:sz="4" w:space="0" w:color="auto"/>
              <w:bottom w:val="nil"/>
            </w:tcBorders>
          </w:tcPr>
          <w:p w14:paraId="1CF36960" w14:textId="77777777" w:rsidR="00753D53" w:rsidRDefault="00753D53" w:rsidP="00922BA0">
            <w:pPr>
              <w:pStyle w:val="Normal11"/>
              <w:rPr>
                <w:i/>
              </w:rPr>
            </w:pPr>
            <w:r>
              <w:rPr>
                <w:i/>
              </w:rPr>
              <w:t>imperfective</w:t>
            </w:r>
          </w:p>
        </w:tc>
      </w:tr>
      <w:tr w:rsidR="00753D53" w14:paraId="442EA28D" w14:textId="77777777" w:rsidTr="00A86601">
        <w:trPr>
          <w:cantSplit/>
          <w:trHeight w:hRule="exact" w:val="120"/>
        </w:trPr>
        <w:tc>
          <w:tcPr>
            <w:tcW w:w="7371" w:type="dxa"/>
            <w:tcBorders>
              <w:top w:val="nil"/>
              <w:left w:val="single" w:sz="4" w:space="0" w:color="auto"/>
              <w:bottom w:val="single" w:sz="4" w:space="0" w:color="auto"/>
              <w:right w:val="single" w:sz="4" w:space="0" w:color="auto"/>
            </w:tcBorders>
          </w:tcPr>
          <w:p w14:paraId="40A0F451" w14:textId="77777777" w:rsidR="00753D53" w:rsidRDefault="00753D53" w:rsidP="00922BA0">
            <w:pPr>
              <w:pStyle w:val="Normal11"/>
            </w:pPr>
          </w:p>
        </w:tc>
        <w:tc>
          <w:tcPr>
            <w:tcW w:w="1275" w:type="dxa"/>
            <w:tcBorders>
              <w:top w:val="nil"/>
              <w:left w:val="single" w:sz="4" w:space="0" w:color="auto"/>
              <w:bottom w:val="single" w:sz="4" w:space="0" w:color="auto"/>
            </w:tcBorders>
          </w:tcPr>
          <w:p w14:paraId="79C98CE2" w14:textId="77777777" w:rsidR="00753D53" w:rsidRDefault="00753D53" w:rsidP="00922BA0">
            <w:pPr>
              <w:pStyle w:val="Normal11"/>
            </w:pPr>
          </w:p>
        </w:tc>
      </w:tr>
      <w:tr w:rsidR="00753D53" w14:paraId="29FB52A1" w14:textId="77777777" w:rsidTr="00A86601">
        <w:trPr>
          <w:cantSplit/>
          <w:trHeight w:hRule="exact" w:val="120"/>
        </w:trPr>
        <w:tc>
          <w:tcPr>
            <w:tcW w:w="7371" w:type="dxa"/>
            <w:tcBorders>
              <w:left w:val="single" w:sz="4" w:space="0" w:color="auto"/>
              <w:bottom w:val="nil"/>
              <w:right w:val="single" w:sz="4" w:space="0" w:color="auto"/>
            </w:tcBorders>
          </w:tcPr>
          <w:p w14:paraId="4C1EDD27" w14:textId="77777777" w:rsidR="00753D53" w:rsidRDefault="00753D53" w:rsidP="000760C1">
            <w:pPr>
              <w:pStyle w:val="Normal11"/>
              <w:keepNext/>
              <w:rPr>
                <w:rFonts w:ascii="GgtEphesian" w:hAnsi="GgtEphesian"/>
              </w:rPr>
            </w:pPr>
          </w:p>
        </w:tc>
        <w:tc>
          <w:tcPr>
            <w:tcW w:w="1275" w:type="dxa"/>
            <w:tcBorders>
              <w:left w:val="single" w:sz="4" w:space="0" w:color="auto"/>
              <w:bottom w:val="nil"/>
            </w:tcBorders>
          </w:tcPr>
          <w:p w14:paraId="57170A84" w14:textId="77777777" w:rsidR="00753D53" w:rsidRDefault="00753D53" w:rsidP="00922BA0">
            <w:pPr>
              <w:pStyle w:val="Normal11"/>
              <w:rPr>
                <w:rFonts w:ascii="GgtEphesian" w:hAnsi="GgtEphesian"/>
              </w:rPr>
            </w:pPr>
          </w:p>
        </w:tc>
      </w:tr>
      <w:tr w:rsidR="00753D53" w14:paraId="54B06B10" w14:textId="77777777" w:rsidTr="00A86601">
        <w:trPr>
          <w:cantSplit/>
        </w:trPr>
        <w:tc>
          <w:tcPr>
            <w:tcW w:w="7371" w:type="dxa"/>
            <w:tcBorders>
              <w:top w:val="nil"/>
              <w:left w:val="single" w:sz="4" w:space="0" w:color="auto"/>
              <w:bottom w:val="nil"/>
              <w:right w:val="single" w:sz="4" w:space="0" w:color="auto"/>
            </w:tcBorders>
          </w:tcPr>
          <w:p w14:paraId="299DBAD0" w14:textId="77777777" w:rsidR="00753D53" w:rsidRDefault="00753D53" w:rsidP="00753D53">
            <w:pPr>
              <w:pStyle w:val="PlainText"/>
              <w:rPr>
                <w:i/>
              </w:rPr>
            </w:pPr>
            <w:proofErr w:type="spellStart"/>
            <w:r w:rsidRPr="00753D53">
              <w:rPr>
                <w:rFonts w:ascii="GgtEphesian" w:hAnsi="GgtEphesian"/>
                <w:sz w:val="22"/>
                <w:szCs w:val="22"/>
              </w:rPr>
              <w:t>dei</w:t>
            </w:r>
            <w:proofErr w:type="spellEnd"/>
            <w:r w:rsidRPr="00753D53">
              <w:rPr>
                <w:rFonts w:ascii="GgtEphesian" w:hAnsi="GgtEphesian"/>
                <w:sz w:val="22"/>
                <w:szCs w:val="22"/>
              </w:rPr>
              <w:t xml:space="preserve">= </w:t>
            </w:r>
            <w:proofErr w:type="spellStart"/>
            <w:r w:rsidRPr="00753D53">
              <w:rPr>
                <w:rFonts w:ascii="GgtEphesian" w:hAnsi="GgtEphesian"/>
                <w:sz w:val="22"/>
                <w:szCs w:val="22"/>
              </w:rPr>
              <w:t>ga_r</w:t>
            </w:r>
            <w:proofErr w:type="spellEnd"/>
            <w:r w:rsidRPr="00753D53">
              <w:rPr>
                <w:rFonts w:ascii="GgtEphesian" w:hAnsi="GgtEphesian"/>
                <w:sz w:val="22"/>
                <w:szCs w:val="22"/>
              </w:rPr>
              <w:t xml:space="preserve"> au0to\n </w:t>
            </w:r>
            <w:proofErr w:type="spellStart"/>
            <w:r w:rsidRPr="00753D53">
              <w:rPr>
                <w:rFonts w:ascii="GgtEphesian" w:hAnsi="GgtEphesian"/>
                <w:sz w:val="22"/>
                <w:szCs w:val="22"/>
              </w:rPr>
              <w:t>basileu</w:t>
            </w:r>
            <w:proofErr w:type="spellEnd"/>
            <w:r w:rsidRPr="00753D53">
              <w:rPr>
                <w:rFonts w:ascii="GgtEphesian" w:hAnsi="GgtEphesian"/>
                <w:sz w:val="22"/>
                <w:szCs w:val="22"/>
              </w:rPr>
              <w:t>/</w:t>
            </w:r>
            <w:proofErr w:type="spellStart"/>
            <w:r w:rsidRPr="00753D53">
              <w:rPr>
                <w:rFonts w:ascii="GgtEphesian" w:hAnsi="GgtEphesian"/>
                <w:sz w:val="22"/>
                <w:szCs w:val="22"/>
              </w:rPr>
              <w:t>ein</w:t>
            </w:r>
            <w:proofErr w:type="spellEnd"/>
            <w:r w:rsidRPr="00753D53">
              <w:rPr>
                <w:rFonts w:ascii="GgtEphesian" w:hAnsi="GgtEphesian"/>
                <w:sz w:val="22"/>
                <w:szCs w:val="22"/>
              </w:rPr>
              <w:t xml:space="preserve"> </w:t>
            </w:r>
            <w:proofErr w:type="spellStart"/>
            <w:r w:rsidRPr="00753D53">
              <w:rPr>
                <w:rFonts w:ascii="GgtEphesian" w:hAnsi="GgtEphesian"/>
                <w:sz w:val="22"/>
                <w:szCs w:val="22"/>
              </w:rPr>
              <w:t>a!xrij</w:t>
            </w:r>
            <w:proofErr w:type="spellEnd"/>
            <w:r w:rsidRPr="00753D53">
              <w:rPr>
                <w:rFonts w:ascii="GgtEphesian" w:hAnsi="GgtEphesian"/>
                <w:sz w:val="22"/>
                <w:szCs w:val="22"/>
              </w:rPr>
              <w:t xml:space="preserve"> </w:t>
            </w:r>
            <w:proofErr w:type="spellStart"/>
            <w:r w:rsidRPr="00753D53">
              <w:rPr>
                <w:rFonts w:ascii="GgtEphesian" w:hAnsi="GgtEphesian"/>
                <w:sz w:val="22"/>
                <w:szCs w:val="22"/>
              </w:rPr>
              <w:t>ou</w:t>
            </w:r>
            <w:proofErr w:type="spellEnd"/>
            <w:r w:rsidRPr="00753D53">
              <w:rPr>
                <w:rFonts w:ascii="GgtEphesian" w:hAnsi="GgtEphesian"/>
                <w:sz w:val="22"/>
                <w:szCs w:val="22"/>
              </w:rPr>
              <w:t xml:space="preserve">[ </w:t>
            </w:r>
            <w:proofErr w:type="spellStart"/>
            <w:r w:rsidRPr="00753D53">
              <w:rPr>
                <w:rFonts w:ascii="GgtEphesian" w:hAnsi="GgtEphesian"/>
                <w:sz w:val="22"/>
                <w:szCs w:val="22"/>
              </w:rPr>
              <w:t>a@n</w:t>
            </w:r>
            <w:proofErr w:type="spellEnd"/>
            <w:r w:rsidRPr="00753D53">
              <w:rPr>
                <w:rFonts w:ascii="GgtEphesian" w:hAnsi="GgtEphesian"/>
                <w:sz w:val="22"/>
                <w:szCs w:val="22"/>
              </w:rPr>
              <w:t xml:space="preserve"> </w:t>
            </w:r>
            <w:proofErr w:type="spellStart"/>
            <w:r w:rsidRPr="00753D53">
              <w:rPr>
                <w:rFonts w:ascii="GgtGalatian" w:hAnsi="GgtGalatian"/>
                <w:b/>
                <w:bCs/>
                <w:sz w:val="22"/>
                <w:szCs w:val="22"/>
              </w:rPr>
              <w:t>qh</w:t>
            </w:r>
            <w:proofErr w:type="spellEnd"/>
            <w:r w:rsidRPr="00753D53">
              <w:rPr>
                <w:rFonts w:ascii="GgtGalatian" w:hAnsi="GgtGalatian"/>
                <w:b/>
                <w:bCs/>
                <w:sz w:val="22"/>
                <w:szCs w:val="22"/>
              </w:rPr>
              <w:t>|=</w:t>
            </w:r>
            <w:r w:rsidRPr="00753D53">
              <w:rPr>
                <w:rFonts w:ascii="Times New Roman" w:hAnsi="Times New Roman"/>
                <w:sz w:val="22"/>
                <w:szCs w:val="22"/>
                <w:vertAlign w:val="superscript"/>
              </w:rPr>
              <w:t>AOR-S</w:t>
            </w:r>
            <w:r w:rsidR="005D6C22">
              <w:rPr>
                <w:rFonts w:ascii="Times New Roman" w:hAnsi="Times New Roman"/>
                <w:sz w:val="22"/>
                <w:szCs w:val="22"/>
                <w:vertAlign w:val="superscript"/>
              </w:rPr>
              <w:t>UB</w:t>
            </w:r>
            <w:r w:rsidRPr="00753D53">
              <w:rPr>
                <w:rFonts w:ascii="Times New Roman" w:hAnsi="Times New Roman"/>
                <w:sz w:val="22"/>
                <w:szCs w:val="22"/>
                <w:vertAlign w:val="superscript"/>
              </w:rPr>
              <w:t>J</w:t>
            </w:r>
            <w:r w:rsidRPr="00753D53">
              <w:rPr>
                <w:rFonts w:ascii="GgtEphesian" w:hAnsi="GgtEphesian"/>
                <w:sz w:val="22"/>
                <w:szCs w:val="22"/>
              </w:rPr>
              <w:t xml:space="preserve"> </w:t>
            </w:r>
            <w:proofErr w:type="spellStart"/>
            <w:r w:rsidRPr="00753D53">
              <w:rPr>
                <w:rFonts w:ascii="GgtEphesian" w:hAnsi="GgtEphesian"/>
                <w:sz w:val="22"/>
                <w:szCs w:val="22"/>
              </w:rPr>
              <w:t>pa&amp;ntaj</w:t>
            </w:r>
            <w:proofErr w:type="spellEnd"/>
            <w:r w:rsidRPr="00753D53">
              <w:rPr>
                <w:rFonts w:ascii="GgtEphesian" w:hAnsi="GgtEphesian"/>
                <w:sz w:val="22"/>
                <w:szCs w:val="22"/>
              </w:rPr>
              <w:t xml:space="preserve"> </w:t>
            </w:r>
            <w:proofErr w:type="spellStart"/>
            <w:r w:rsidRPr="00753D53">
              <w:rPr>
                <w:rFonts w:ascii="GgtEphesian" w:hAnsi="GgtEphesian"/>
                <w:sz w:val="22"/>
                <w:szCs w:val="22"/>
              </w:rPr>
              <w:t>tou</w:t>
            </w:r>
            <w:proofErr w:type="spellEnd"/>
            <w:r w:rsidRPr="00753D53">
              <w:rPr>
                <w:rFonts w:ascii="GgtEphesian" w:hAnsi="GgtEphesian"/>
                <w:sz w:val="22"/>
                <w:szCs w:val="22"/>
              </w:rPr>
              <w:t xml:space="preserve">\j e0xqrou\j u9po\ </w:t>
            </w:r>
            <w:proofErr w:type="spellStart"/>
            <w:r w:rsidRPr="00753D53">
              <w:rPr>
                <w:rFonts w:ascii="GgtEphesian" w:hAnsi="GgtEphesian"/>
                <w:sz w:val="22"/>
                <w:szCs w:val="22"/>
              </w:rPr>
              <w:t>tou</w:t>
            </w:r>
            <w:proofErr w:type="spellEnd"/>
            <w:r w:rsidRPr="00753D53">
              <w:rPr>
                <w:rFonts w:ascii="GgtEphesian" w:hAnsi="GgtEphesian"/>
                <w:sz w:val="22"/>
                <w:szCs w:val="22"/>
              </w:rPr>
              <w:t>\j po/</w:t>
            </w:r>
            <w:proofErr w:type="spellStart"/>
            <w:r w:rsidRPr="00753D53">
              <w:rPr>
                <w:rFonts w:ascii="GgtEphesian" w:hAnsi="GgtEphesian"/>
                <w:sz w:val="22"/>
                <w:szCs w:val="22"/>
              </w:rPr>
              <w:t>daj</w:t>
            </w:r>
            <w:proofErr w:type="spellEnd"/>
            <w:r w:rsidRPr="00753D53">
              <w:rPr>
                <w:rFonts w:ascii="GgtEphesian" w:hAnsi="GgtEphesian"/>
                <w:sz w:val="22"/>
                <w:szCs w:val="22"/>
              </w:rPr>
              <w:t xml:space="preserve"> au0tou=. </w:t>
            </w:r>
          </w:p>
          <w:p w14:paraId="23148C9D" w14:textId="77777777" w:rsidR="00753D53" w:rsidRDefault="00753D53" w:rsidP="00922BA0">
            <w:pPr>
              <w:pStyle w:val="Normal11"/>
              <w:jc w:val="left"/>
              <w:rPr>
                <w:szCs w:val="22"/>
              </w:rPr>
            </w:pPr>
            <w:r>
              <w:rPr>
                <w:i/>
              </w:rPr>
              <w:t xml:space="preserve">For He must rule until he </w:t>
            </w:r>
            <w:r w:rsidRPr="005708C8">
              <w:rPr>
                <w:b/>
                <w:bCs/>
                <w:i/>
              </w:rPr>
              <w:t>has put</w:t>
            </w:r>
            <w:r>
              <w:rPr>
                <w:i/>
              </w:rPr>
              <w:t xml:space="preserve"> all the enemies under His feet.</w:t>
            </w:r>
            <w:r w:rsidRPr="000E7508">
              <w:rPr>
                <w:szCs w:val="22"/>
              </w:rPr>
              <w:t xml:space="preserve"> [1C 15:25]</w:t>
            </w:r>
          </w:p>
          <w:p w14:paraId="66632EB6" w14:textId="77777777" w:rsidR="00753D53" w:rsidRPr="00753D53" w:rsidRDefault="00753D53" w:rsidP="00922BA0">
            <w:pPr>
              <w:pStyle w:val="Normal11"/>
              <w:jc w:val="left"/>
              <w:rPr>
                <w:sz w:val="12"/>
                <w:szCs w:val="12"/>
              </w:rPr>
            </w:pPr>
          </w:p>
          <w:p w14:paraId="0603E77E" w14:textId="77777777" w:rsidR="00753D53" w:rsidRDefault="00753D53" w:rsidP="00753D53">
            <w:r>
              <w:t xml:space="preserve">Where the conjunction is </w:t>
            </w:r>
            <w:r w:rsidRPr="005708C8">
              <w:rPr>
                <w:i/>
                <w:iCs/>
              </w:rPr>
              <w:t>until</w:t>
            </w:r>
            <w:r>
              <w:t xml:space="preserve">, one would expect an </w:t>
            </w:r>
            <w:r w:rsidRPr="005708C8">
              <w:rPr>
                <w:i/>
                <w:iCs/>
              </w:rPr>
              <w:t>event</w:t>
            </w:r>
            <w:r>
              <w:t>, so the aorist aspect will generally be appropriate. The notion of completion may be expressed in English by the perfect tense.</w:t>
            </w:r>
          </w:p>
          <w:p w14:paraId="5ED48B69" w14:textId="77777777" w:rsidR="00165C20" w:rsidRPr="00165C20" w:rsidRDefault="00165C20" w:rsidP="00753D53">
            <w:pPr>
              <w:rPr>
                <w:sz w:val="12"/>
                <w:szCs w:val="12"/>
              </w:rPr>
            </w:pPr>
          </w:p>
          <w:p w14:paraId="1AF535A8" w14:textId="77777777" w:rsidR="00165C20" w:rsidRPr="00165C20" w:rsidRDefault="00165C20" w:rsidP="00165C20">
            <w:r>
              <w:t xml:space="preserve">The various constructions for </w:t>
            </w:r>
            <w:r>
              <w:rPr>
                <w:i/>
                <w:iCs/>
              </w:rPr>
              <w:t>u</w:t>
            </w:r>
            <w:r w:rsidRPr="00165C20">
              <w:rPr>
                <w:i/>
                <w:iCs/>
              </w:rPr>
              <w:t>ntil</w:t>
            </w:r>
            <w:r>
              <w:t xml:space="preserve">: Classically, a historic sequence is constructed with the indicative (for a factual event) or the optative without </w:t>
            </w:r>
            <w:proofErr w:type="spellStart"/>
            <w:r w:rsidRPr="000E7508">
              <w:rPr>
                <w:rFonts w:ascii="GgtEphesian" w:hAnsi="GgtEphesian"/>
              </w:rPr>
              <w:t>a!n</w:t>
            </w:r>
            <w:proofErr w:type="spellEnd"/>
            <w:r>
              <w:t xml:space="preserve"> (for a contingent event).  In the NT, we find the indicative [Mt 24:38, Ac 1:2, Ac 7:18 etc] or subjunctive without </w:t>
            </w:r>
            <w:proofErr w:type="spellStart"/>
            <w:r w:rsidRPr="00557242">
              <w:rPr>
                <w:rFonts w:ascii="GgtEphesian" w:hAnsi="GgtEphesian"/>
              </w:rPr>
              <w:t>a!n</w:t>
            </w:r>
            <w:proofErr w:type="spellEnd"/>
            <w:r>
              <w:t xml:space="preserve"> [</w:t>
            </w:r>
            <w:proofErr w:type="spellStart"/>
            <w:r>
              <w:t>Gl</w:t>
            </w:r>
            <w:proofErr w:type="spellEnd"/>
            <w:r>
              <w:t xml:space="preserve"> 3:19, </w:t>
            </w:r>
            <w:proofErr w:type="spellStart"/>
            <w:r>
              <w:t>Rv</w:t>
            </w:r>
            <w:proofErr w:type="spellEnd"/>
            <w:r>
              <w:t xml:space="preserve"> 15:8 etc.]</w:t>
            </w:r>
          </w:p>
        </w:tc>
        <w:tc>
          <w:tcPr>
            <w:tcW w:w="1275" w:type="dxa"/>
            <w:tcBorders>
              <w:top w:val="nil"/>
              <w:left w:val="single" w:sz="4" w:space="0" w:color="auto"/>
              <w:bottom w:val="nil"/>
            </w:tcBorders>
          </w:tcPr>
          <w:p w14:paraId="4C1820D5" w14:textId="77777777" w:rsidR="00753D53" w:rsidRDefault="00753D53" w:rsidP="00922BA0">
            <w:pPr>
              <w:pStyle w:val="Normal11"/>
              <w:jc w:val="left"/>
              <w:rPr>
                <w:i/>
              </w:rPr>
            </w:pPr>
            <w:r>
              <w:rPr>
                <w:i/>
              </w:rPr>
              <w:t>perfective</w:t>
            </w:r>
          </w:p>
        </w:tc>
      </w:tr>
      <w:tr w:rsidR="00753D53" w14:paraId="5B1B6582" w14:textId="77777777" w:rsidTr="00A86601">
        <w:trPr>
          <w:cantSplit/>
          <w:trHeight w:hRule="exact" w:val="120"/>
        </w:trPr>
        <w:tc>
          <w:tcPr>
            <w:tcW w:w="7371" w:type="dxa"/>
            <w:tcBorders>
              <w:top w:val="nil"/>
              <w:left w:val="single" w:sz="4" w:space="0" w:color="auto"/>
              <w:bottom w:val="single" w:sz="4" w:space="0" w:color="auto"/>
              <w:right w:val="single" w:sz="4" w:space="0" w:color="auto"/>
            </w:tcBorders>
          </w:tcPr>
          <w:p w14:paraId="0F081CEE" w14:textId="77777777" w:rsidR="00753D53" w:rsidRDefault="00753D53" w:rsidP="00922BA0">
            <w:pPr>
              <w:pStyle w:val="Normal11"/>
            </w:pPr>
          </w:p>
        </w:tc>
        <w:tc>
          <w:tcPr>
            <w:tcW w:w="1275" w:type="dxa"/>
            <w:tcBorders>
              <w:top w:val="nil"/>
              <w:left w:val="single" w:sz="4" w:space="0" w:color="auto"/>
              <w:bottom w:val="single" w:sz="4" w:space="0" w:color="auto"/>
            </w:tcBorders>
          </w:tcPr>
          <w:p w14:paraId="454AA150" w14:textId="77777777" w:rsidR="00753D53" w:rsidRDefault="00753D53" w:rsidP="00922BA0">
            <w:pPr>
              <w:pStyle w:val="Normal11"/>
            </w:pPr>
          </w:p>
        </w:tc>
      </w:tr>
    </w:tbl>
    <w:p w14:paraId="45121833" w14:textId="77777777" w:rsidR="005708C8" w:rsidRPr="005708C8" w:rsidRDefault="005708C8" w:rsidP="000E7508">
      <w:pPr>
        <w:rPr>
          <w:b/>
          <w:bCs/>
        </w:rPr>
      </w:pPr>
    </w:p>
    <w:p w14:paraId="62372C8D" w14:textId="77777777" w:rsidR="000760C1" w:rsidRDefault="000760C1">
      <w:pPr>
        <w:pStyle w:val="Heading1"/>
      </w:pPr>
      <w:bookmarkStart w:id="22" w:name="_Toc126148557"/>
      <w:bookmarkStart w:id="23" w:name="_Ref183352384"/>
      <w:bookmarkStart w:id="24" w:name="_Ref183352430"/>
      <w:bookmarkStart w:id="25" w:name="_Ref183353039"/>
      <w:bookmarkStart w:id="26" w:name="_Ref183353059"/>
      <w:r>
        <w:lastRenderedPageBreak/>
        <w:t>The causative dimension to verbs</w:t>
      </w:r>
      <w:bookmarkEnd w:id="22"/>
    </w:p>
    <w:p w14:paraId="79B4F6C2" w14:textId="77777777" w:rsidR="000760C1" w:rsidRDefault="000760C1" w:rsidP="000760C1"/>
    <w:p w14:paraId="2E6B7301" w14:textId="7492BBC4" w:rsidR="000760C1" w:rsidRDefault="000760C1" w:rsidP="000760C1">
      <w:r>
        <w:t>Sometimes a Greek verb is used causatively, of having something done by an agent, like the (</w:t>
      </w:r>
      <w:proofErr w:type="spellStart"/>
      <w:r>
        <w:t>hiphil</w:t>
      </w:r>
      <w:proofErr w:type="spellEnd"/>
      <w:r>
        <w:t xml:space="preserve"> stem formation in Hebrew).</w:t>
      </w:r>
    </w:p>
    <w:p w14:paraId="6B27B105" w14:textId="77777777" w:rsidR="000760C1" w:rsidRDefault="000760C1" w:rsidP="000760C1"/>
    <w:p w14:paraId="6CBF0DD7" w14:textId="77777777" w:rsidR="000760C1" w:rsidRPr="002A0843" w:rsidRDefault="000760C1" w:rsidP="000760C1">
      <w:pPr>
        <w:pStyle w:val="Normal11"/>
        <w:keepNext/>
        <w:ind w:left="720"/>
        <w:rPr>
          <w:rFonts w:ascii="GgtEphesian" w:hAnsi="GgtEphesian"/>
        </w:rPr>
      </w:pPr>
      <w:r w:rsidRPr="002A0843">
        <w:rPr>
          <w:rFonts w:ascii="GgtEphesian" w:hAnsi="GgtEphesian"/>
        </w:rPr>
        <w:t>To/</w:t>
      </w:r>
      <w:proofErr w:type="spellStart"/>
      <w:r w:rsidRPr="002A0843">
        <w:rPr>
          <w:rFonts w:ascii="GgtEphesian" w:hAnsi="GgtEphesian"/>
        </w:rPr>
        <w:t>te</w:t>
      </w:r>
      <w:proofErr w:type="spellEnd"/>
      <w:r w:rsidRPr="002A0843">
        <w:rPr>
          <w:rFonts w:ascii="GgtEphesian" w:hAnsi="GgtEphesian"/>
        </w:rPr>
        <w:t xml:space="preserve"> 879Hrw%&amp;</w:t>
      </w:r>
      <w:proofErr w:type="spellStart"/>
      <w:r w:rsidRPr="002A0843">
        <w:rPr>
          <w:rFonts w:ascii="GgtEphesian" w:hAnsi="GgtEphesian"/>
        </w:rPr>
        <w:t>dhj</w:t>
      </w:r>
      <w:proofErr w:type="spellEnd"/>
      <w:r w:rsidRPr="002A0843">
        <w:rPr>
          <w:rFonts w:ascii="GgtEphesian" w:hAnsi="GgtEphesian"/>
        </w:rPr>
        <w:t xml:space="preserve"> i0dw_n o3ti e0nepai/</w:t>
      </w:r>
      <w:proofErr w:type="spellStart"/>
      <w:r w:rsidRPr="002A0843">
        <w:rPr>
          <w:rFonts w:ascii="GgtEphesian" w:hAnsi="GgtEphesian"/>
        </w:rPr>
        <w:t>xqh</w:t>
      </w:r>
      <w:proofErr w:type="spellEnd"/>
      <w:r w:rsidRPr="002A0843">
        <w:rPr>
          <w:rFonts w:ascii="GgtEphesian" w:hAnsi="GgtEphesian"/>
        </w:rPr>
        <w:t xml:space="preserve"> u9po\ </w:t>
      </w:r>
      <w:proofErr w:type="spellStart"/>
      <w:r w:rsidRPr="002A0843">
        <w:rPr>
          <w:rFonts w:ascii="GgtEphesian" w:hAnsi="GgtEphesian"/>
        </w:rPr>
        <w:t>tw~n</w:t>
      </w:r>
      <w:proofErr w:type="spellEnd"/>
      <w:r w:rsidRPr="002A0843">
        <w:rPr>
          <w:rFonts w:ascii="GgtEphesian" w:hAnsi="GgtEphesian"/>
        </w:rPr>
        <w:t xml:space="preserve"> </w:t>
      </w:r>
      <w:proofErr w:type="spellStart"/>
      <w:r w:rsidRPr="002A0843">
        <w:rPr>
          <w:rFonts w:ascii="GgtEphesian" w:hAnsi="GgtEphesian"/>
        </w:rPr>
        <w:t>ma&amp;gwn</w:t>
      </w:r>
      <w:proofErr w:type="spellEnd"/>
      <w:r w:rsidRPr="002A0843">
        <w:rPr>
          <w:rFonts w:ascii="GgtEphesian" w:hAnsi="GgtEphesian"/>
        </w:rPr>
        <w:t>, e0qumw&amp;qh li/an, kai\ a)</w:t>
      </w:r>
      <w:proofErr w:type="spellStart"/>
      <w:r w:rsidRPr="002A0843">
        <w:rPr>
          <w:rFonts w:ascii="GgtEphesian" w:hAnsi="GgtEphesian"/>
        </w:rPr>
        <w:t>postei</w:t>
      </w:r>
      <w:proofErr w:type="spellEnd"/>
      <w:r w:rsidRPr="002A0843">
        <w:rPr>
          <w:rFonts w:ascii="GgtEphesian" w:hAnsi="GgtEphesian"/>
        </w:rPr>
        <w:t>/</w:t>
      </w:r>
      <w:proofErr w:type="spellStart"/>
      <w:r w:rsidRPr="002A0843">
        <w:rPr>
          <w:rFonts w:ascii="GgtEphesian" w:hAnsi="GgtEphesian"/>
        </w:rPr>
        <w:t>laj</w:t>
      </w:r>
      <w:proofErr w:type="spellEnd"/>
      <w:r w:rsidRPr="002A0843">
        <w:rPr>
          <w:rFonts w:ascii="GgtEphesian" w:hAnsi="GgtEphesian"/>
        </w:rPr>
        <w:t xml:space="preserve"> </w:t>
      </w:r>
      <w:r w:rsidRPr="009253EB">
        <w:rPr>
          <w:rFonts w:ascii="GgtGalatian" w:hAnsi="GgtGalatian"/>
          <w:b/>
          <w:bCs/>
        </w:rPr>
        <w:t>a)</w:t>
      </w:r>
      <w:proofErr w:type="spellStart"/>
      <w:r w:rsidRPr="009253EB">
        <w:rPr>
          <w:rFonts w:ascii="GgtGalatian" w:hAnsi="GgtGalatian"/>
          <w:b/>
          <w:bCs/>
        </w:rPr>
        <w:t>nei</w:t>
      </w:r>
      <w:proofErr w:type="spellEnd"/>
      <w:r w:rsidRPr="009253EB">
        <w:rPr>
          <w:rFonts w:ascii="GgtGalatian" w:hAnsi="GgtGalatian"/>
          <w:b/>
          <w:bCs/>
        </w:rPr>
        <w:t>=le</w:t>
      </w:r>
      <w:r w:rsidRPr="002A0843">
        <w:rPr>
          <w:rFonts w:ascii="GgtEphesian" w:hAnsi="GgtEphesian"/>
        </w:rPr>
        <w:t xml:space="preserve"> </w:t>
      </w:r>
      <w:proofErr w:type="spellStart"/>
      <w:r w:rsidRPr="002A0843">
        <w:rPr>
          <w:rFonts w:ascii="GgtEphesian" w:hAnsi="GgtEphesian"/>
        </w:rPr>
        <w:t>pa&amp;ntaj</w:t>
      </w:r>
      <w:proofErr w:type="spellEnd"/>
      <w:r w:rsidRPr="002A0843">
        <w:rPr>
          <w:rFonts w:ascii="GgtEphesian" w:hAnsi="GgtEphesian"/>
        </w:rPr>
        <w:t xml:space="preserve"> </w:t>
      </w:r>
      <w:proofErr w:type="spellStart"/>
      <w:r w:rsidRPr="002A0843">
        <w:rPr>
          <w:rFonts w:ascii="GgtEphesian" w:hAnsi="GgtEphesian"/>
        </w:rPr>
        <w:t>tou</w:t>
      </w:r>
      <w:proofErr w:type="spellEnd"/>
      <w:r w:rsidRPr="002A0843">
        <w:rPr>
          <w:rFonts w:ascii="GgtEphesian" w:hAnsi="GgtEphesian"/>
        </w:rPr>
        <w:t>\j pai=</w:t>
      </w:r>
      <w:proofErr w:type="spellStart"/>
      <w:r w:rsidRPr="002A0843">
        <w:rPr>
          <w:rFonts w:ascii="GgtEphesian" w:hAnsi="GgtEphesian"/>
        </w:rPr>
        <w:t>daj</w:t>
      </w:r>
      <w:proofErr w:type="spellEnd"/>
      <w:r w:rsidRPr="002A0843">
        <w:rPr>
          <w:rFonts w:ascii="GgtEphesian" w:hAnsi="GgtEphesian"/>
        </w:rPr>
        <w:t xml:space="preserve"> </w:t>
      </w:r>
      <w:proofErr w:type="spellStart"/>
      <w:r w:rsidRPr="002A0843">
        <w:rPr>
          <w:rFonts w:ascii="GgtEphesian" w:hAnsi="GgtEphesian"/>
        </w:rPr>
        <w:t>tou</w:t>
      </w:r>
      <w:proofErr w:type="spellEnd"/>
      <w:r w:rsidRPr="002A0843">
        <w:rPr>
          <w:rFonts w:ascii="GgtEphesian" w:hAnsi="GgtEphesian"/>
        </w:rPr>
        <w:t xml:space="preserve">\j e0n </w:t>
      </w:r>
      <w:proofErr w:type="spellStart"/>
      <w:r w:rsidRPr="002A0843">
        <w:rPr>
          <w:rFonts w:ascii="GgtEphesian" w:hAnsi="GgtEphesian"/>
        </w:rPr>
        <w:t>Bhqlee</w:t>
      </w:r>
      <w:proofErr w:type="spellEnd"/>
      <w:r w:rsidRPr="002A0843">
        <w:rPr>
          <w:rFonts w:ascii="GgtEphesian" w:hAnsi="GgtEphesian"/>
        </w:rPr>
        <w:t xml:space="preserve">\m kai\ e0n </w:t>
      </w:r>
      <w:proofErr w:type="spellStart"/>
      <w:r w:rsidRPr="002A0843">
        <w:rPr>
          <w:rFonts w:ascii="GgtEphesian" w:hAnsi="GgtEphesian"/>
        </w:rPr>
        <w:t>pa~si</w:t>
      </w:r>
      <w:proofErr w:type="spellEnd"/>
      <w:r w:rsidRPr="002A0843">
        <w:rPr>
          <w:rFonts w:ascii="GgtEphesian" w:hAnsi="GgtEphesian"/>
        </w:rPr>
        <w:t xml:space="preserve"> </w:t>
      </w:r>
      <w:proofErr w:type="spellStart"/>
      <w:r w:rsidRPr="002A0843">
        <w:rPr>
          <w:rFonts w:ascii="GgtEphesian" w:hAnsi="GgtEphesian"/>
        </w:rPr>
        <w:t>toi</w:t>
      </w:r>
      <w:proofErr w:type="spellEnd"/>
      <w:r w:rsidRPr="002A0843">
        <w:rPr>
          <w:rFonts w:ascii="GgtEphesian" w:hAnsi="GgtEphesian"/>
        </w:rPr>
        <w:t>=j o9ri/</w:t>
      </w:r>
      <w:proofErr w:type="spellStart"/>
      <w:r w:rsidRPr="002A0843">
        <w:rPr>
          <w:rFonts w:ascii="GgtEphesian" w:hAnsi="GgtEphesian"/>
        </w:rPr>
        <w:t>oij</w:t>
      </w:r>
      <w:proofErr w:type="spellEnd"/>
      <w:r w:rsidRPr="002A0843">
        <w:rPr>
          <w:rFonts w:ascii="GgtEphesian" w:hAnsi="GgtEphesian"/>
        </w:rPr>
        <w:t xml:space="preserve"> au0th=j a)po\ </w:t>
      </w:r>
      <w:proofErr w:type="spellStart"/>
      <w:r w:rsidRPr="002A0843">
        <w:rPr>
          <w:rFonts w:ascii="GgtEphesian" w:hAnsi="GgtEphesian"/>
        </w:rPr>
        <w:t>dietou</w:t>
      </w:r>
      <w:proofErr w:type="spellEnd"/>
      <w:r w:rsidRPr="002A0843">
        <w:rPr>
          <w:rFonts w:ascii="GgtEphesian" w:hAnsi="GgtEphesian"/>
        </w:rPr>
        <w:t xml:space="preserve">=j kai\ </w:t>
      </w:r>
      <w:proofErr w:type="spellStart"/>
      <w:r w:rsidRPr="002A0843">
        <w:rPr>
          <w:rFonts w:ascii="GgtEphesian" w:hAnsi="GgtEphesian"/>
        </w:rPr>
        <w:t>katwte</w:t>
      </w:r>
      <w:proofErr w:type="spellEnd"/>
      <w:r w:rsidRPr="002A0843">
        <w:rPr>
          <w:rFonts w:ascii="GgtEphesian" w:hAnsi="GgtEphesian"/>
        </w:rPr>
        <w:t>/</w:t>
      </w:r>
      <w:proofErr w:type="spellStart"/>
      <w:r w:rsidRPr="002A0843">
        <w:rPr>
          <w:rFonts w:ascii="GgtEphesian" w:hAnsi="GgtEphesian"/>
        </w:rPr>
        <w:t>rw</w:t>
      </w:r>
      <w:proofErr w:type="spellEnd"/>
      <w:r w:rsidRPr="002A0843">
        <w:rPr>
          <w:rFonts w:ascii="GgtEphesian" w:hAnsi="GgtEphesian"/>
        </w:rPr>
        <w:t xml:space="preserve">, kata_ to\n </w:t>
      </w:r>
      <w:proofErr w:type="spellStart"/>
      <w:r w:rsidRPr="002A0843">
        <w:rPr>
          <w:rFonts w:ascii="GgtEphesian" w:hAnsi="GgtEphesian"/>
        </w:rPr>
        <w:t>xro</w:t>
      </w:r>
      <w:proofErr w:type="spellEnd"/>
      <w:r w:rsidRPr="002A0843">
        <w:rPr>
          <w:rFonts w:ascii="GgtEphesian" w:hAnsi="GgtEphesian"/>
        </w:rPr>
        <w:t>/non o4n h0kri/</w:t>
      </w:r>
      <w:proofErr w:type="spellStart"/>
      <w:r w:rsidRPr="002A0843">
        <w:rPr>
          <w:rFonts w:ascii="GgtEphesian" w:hAnsi="GgtEphesian"/>
        </w:rPr>
        <w:t>bwse</w:t>
      </w:r>
      <w:proofErr w:type="spellEnd"/>
      <w:r w:rsidRPr="002A0843">
        <w:rPr>
          <w:rFonts w:ascii="GgtEphesian" w:hAnsi="GgtEphesian"/>
        </w:rPr>
        <w:t xml:space="preserve"> para_ </w:t>
      </w:r>
      <w:proofErr w:type="spellStart"/>
      <w:r w:rsidRPr="002A0843">
        <w:rPr>
          <w:rFonts w:ascii="GgtEphesian" w:hAnsi="GgtEphesian"/>
        </w:rPr>
        <w:t>tw~n</w:t>
      </w:r>
      <w:proofErr w:type="spellEnd"/>
      <w:r w:rsidRPr="002A0843">
        <w:rPr>
          <w:rFonts w:ascii="GgtEphesian" w:hAnsi="GgtEphesian"/>
        </w:rPr>
        <w:t xml:space="preserve"> </w:t>
      </w:r>
      <w:proofErr w:type="spellStart"/>
      <w:r w:rsidRPr="002A0843">
        <w:rPr>
          <w:rFonts w:ascii="GgtEphesian" w:hAnsi="GgtEphesian"/>
        </w:rPr>
        <w:t>ma&amp;gwn</w:t>
      </w:r>
      <w:proofErr w:type="spellEnd"/>
      <w:r w:rsidRPr="002A0843">
        <w:rPr>
          <w:rFonts w:ascii="GgtEphesian" w:hAnsi="GgtEphesian"/>
        </w:rPr>
        <w:t>.</w:t>
      </w:r>
    </w:p>
    <w:p w14:paraId="7882E936" w14:textId="77777777" w:rsidR="000760C1" w:rsidRPr="002A0843" w:rsidRDefault="000760C1" w:rsidP="000760C1">
      <w:pPr>
        <w:ind w:left="720"/>
        <w:rPr>
          <w:i/>
        </w:rPr>
      </w:pPr>
      <w:r w:rsidRPr="002A0843">
        <w:rPr>
          <w:i/>
        </w:rPr>
        <w:t>Then when Herod saw that he had been fooled by the magi, he became very angry, and sent </w:t>
      </w:r>
      <w:r w:rsidRPr="002A0843">
        <w:t>troops</w:t>
      </w:r>
      <w:r w:rsidRPr="002A0843">
        <w:rPr>
          <w:i/>
        </w:rPr>
        <w:t>, and </w:t>
      </w:r>
      <w:r w:rsidRPr="009253EB">
        <w:rPr>
          <w:b/>
          <w:bCs/>
          <w:i/>
        </w:rPr>
        <w:t>had</w:t>
      </w:r>
      <w:r w:rsidRPr="002A0843">
        <w:rPr>
          <w:i/>
        </w:rPr>
        <w:t> all the children in Bethlehem and in all its districts </w:t>
      </w:r>
      <w:r w:rsidRPr="009253EB">
        <w:rPr>
          <w:b/>
          <w:bCs/>
          <w:i/>
        </w:rPr>
        <w:t>killed</w:t>
      </w:r>
      <w:r w:rsidRPr="002A0843">
        <w:rPr>
          <w:i/>
        </w:rPr>
        <w:t xml:space="preserve">, from two years and under, according to the time which he had assiduously enquired about from the magi. </w:t>
      </w:r>
      <w:r w:rsidRPr="002A0843">
        <w:rPr>
          <w:iCs/>
        </w:rPr>
        <w:t>[Mt 2:16]</w:t>
      </w:r>
    </w:p>
    <w:p w14:paraId="5139C36A" w14:textId="77777777" w:rsidR="000760C1" w:rsidRDefault="000760C1" w:rsidP="000760C1"/>
    <w:p w14:paraId="300A8AA8" w14:textId="77777777" w:rsidR="000760C1" w:rsidRPr="002A0843" w:rsidRDefault="000760C1" w:rsidP="000760C1">
      <w:pPr>
        <w:pStyle w:val="Normal11"/>
        <w:keepNext/>
        <w:ind w:left="720"/>
        <w:rPr>
          <w:rFonts w:ascii="GgtEphesian" w:hAnsi="GgtEphesian"/>
        </w:rPr>
      </w:pPr>
      <w:r w:rsidRPr="002A0843">
        <w:rPr>
          <w:rFonts w:ascii="GgtEphesian" w:hAnsi="GgtEphesian"/>
        </w:rPr>
        <w:t xml:space="preserve">o9 </w:t>
      </w:r>
      <w:proofErr w:type="spellStart"/>
      <w:r w:rsidRPr="002A0843">
        <w:rPr>
          <w:rFonts w:ascii="GgtEphesian" w:hAnsi="GgtEphesian"/>
        </w:rPr>
        <w:t>ga_r</w:t>
      </w:r>
      <w:proofErr w:type="spellEnd"/>
      <w:r w:rsidRPr="002A0843">
        <w:rPr>
          <w:rFonts w:ascii="GgtEphesian" w:hAnsi="GgtEphesian"/>
        </w:rPr>
        <w:t xml:space="preserve"> 879Hrw%&amp;</w:t>
      </w:r>
      <w:proofErr w:type="spellStart"/>
      <w:r w:rsidRPr="002A0843">
        <w:rPr>
          <w:rFonts w:ascii="GgtEphesian" w:hAnsi="GgtEphesian"/>
        </w:rPr>
        <w:t>dhj</w:t>
      </w:r>
      <w:proofErr w:type="spellEnd"/>
      <w:r w:rsidRPr="002A0843">
        <w:rPr>
          <w:rFonts w:ascii="GgtEphesian" w:hAnsi="GgtEphesian"/>
        </w:rPr>
        <w:t xml:space="preserve"> </w:t>
      </w:r>
      <w:proofErr w:type="spellStart"/>
      <w:r w:rsidRPr="009253EB">
        <w:rPr>
          <w:rFonts w:ascii="GgtGalatian" w:hAnsi="GgtGalatian"/>
          <w:b/>
          <w:bCs/>
        </w:rPr>
        <w:t>krath</w:t>
      </w:r>
      <w:proofErr w:type="spellEnd"/>
      <w:r w:rsidRPr="009253EB">
        <w:rPr>
          <w:rFonts w:ascii="GgtGalatian" w:hAnsi="GgtGalatian"/>
          <w:b/>
          <w:bCs/>
        </w:rPr>
        <w:t>/</w:t>
      </w:r>
      <w:proofErr w:type="spellStart"/>
      <w:r w:rsidRPr="009253EB">
        <w:rPr>
          <w:rFonts w:ascii="GgtGalatian" w:hAnsi="GgtGalatian"/>
          <w:b/>
          <w:bCs/>
        </w:rPr>
        <w:t>saj</w:t>
      </w:r>
      <w:proofErr w:type="spellEnd"/>
      <w:r w:rsidRPr="002A0843">
        <w:rPr>
          <w:rFonts w:ascii="GgtEphesian" w:hAnsi="GgtEphesian"/>
        </w:rPr>
        <w:t xml:space="preserve"> to\n 870Iwa&amp;nnhn e1dhsen au0to\n kai\ e1qeto e0n </w:t>
      </w:r>
      <w:proofErr w:type="spellStart"/>
      <w:r w:rsidRPr="002A0843">
        <w:rPr>
          <w:rFonts w:ascii="GgtEphesian" w:hAnsi="GgtEphesian"/>
        </w:rPr>
        <w:t>fulakh</w:t>
      </w:r>
      <w:proofErr w:type="spellEnd"/>
      <w:r w:rsidRPr="002A0843">
        <w:rPr>
          <w:rFonts w:ascii="GgtEphesian" w:hAnsi="GgtEphesian"/>
        </w:rPr>
        <w:t xml:space="preserve">|= </w:t>
      </w:r>
      <w:proofErr w:type="spellStart"/>
      <w:r w:rsidRPr="002A0843">
        <w:rPr>
          <w:rFonts w:ascii="GgtEphesian" w:hAnsi="GgtEphesian"/>
        </w:rPr>
        <w:t>dia</w:t>
      </w:r>
      <w:proofErr w:type="spellEnd"/>
      <w:r w:rsidRPr="002A0843">
        <w:rPr>
          <w:rFonts w:ascii="GgtEphesian" w:hAnsi="GgtEphesian"/>
        </w:rPr>
        <w:t xml:space="preserve">_ 879Hrw%dia&amp;da </w:t>
      </w:r>
      <w:proofErr w:type="spellStart"/>
      <w:r w:rsidRPr="002A0843">
        <w:rPr>
          <w:rFonts w:ascii="GgtEphesian" w:hAnsi="GgtEphesian"/>
        </w:rPr>
        <w:t>th</w:t>
      </w:r>
      <w:proofErr w:type="spellEnd"/>
      <w:r w:rsidRPr="002A0843">
        <w:rPr>
          <w:rFonts w:ascii="GgtEphesian" w:hAnsi="GgtEphesian"/>
        </w:rPr>
        <w:t xml:space="preserve">\n </w:t>
      </w:r>
      <w:proofErr w:type="spellStart"/>
      <w:r w:rsidRPr="002A0843">
        <w:rPr>
          <w:rFonts w:ascii="GgtEphesian" w:hAnsi="GgtEphesian"/>
        </w:rPr>
        <w:t>gunai</w:t>
      </w:r>
      <w:proofErr w:type="spellEnd"/>
      <w:r w:rsidRPr="002A0843">
        <w:rPr>
          <w:rFonts w:ascii="GgtEphesian" w:hAnsi="GgtEphesian"/>
        </w:rPr>
        <w:t>=ka Fili/</w:t>
      </w:r>
      <w:proofErr w:type="spellStart"/>
      <w:r w:rsidRPr="002A0843">
        <w:rPr>
          <w:rFonts w:ascii="GgtEphesian" w:hAnsi="GgtEphesian"/>
        </w:rPr>
        <w:t>ppou</w:t>
      </w:r>
      <w:proofErr w:type="spellEnd"/>
      <w:r w:rsidRPr="002A0843">
        <w:rPr>
          <w:rFonts w:ascii="GgtEphesian" w:hAnsi="GgtEphesian"/>
        </w:rPr>
        <w:t xml:space="preserve"> </w:t>
      </w:r>
      <w:proofErr w:type="spellStart"/>
      <w:r w:rsidRPr="002A0843">
        <w:rPr>
          <w:rFonts w:ascii="GgtEphesian" w:hAnsi="GgtEphesian"/>
        </w:rPr>
        <w:t>tou</w:t>
      </w:r>
      <w:proofErr w:type="spellEnd"/>
      <w:r w:rsidRPr="002A0843">
        <w:rPr>
          <w:rFonts w:ascii="GgtEphesian" w:hAnsi="GgtEphesian"/>
        </w:rPr>
        <w:t>= a)</w:t>
      </w:r>
      <w:proofErr w:type="spellStart"/>
      <w:r w:rsidRPr="002A0843">
        <w:rPr>
          <w:rFonts w:ascii="GgtEphesian" w:hAnsi="GgtEphesian"/>
        </w:rPr>
        <w:t>delfou</w:t>
      </w:r>
      <w:proofErr w:type="spellEnd"/>
      <w:r w:rsidRPr="002A0843">
        <w:rPr>
          <w:rFonts w:ascii="GgtEphesian" w:hAnsi="GgtEphesian"/>
        </w:rPr>
        <w:t>= au0tou=.</w:t>
      </w:r>
    </w:p>
    <w:p w14:paraId="1F761E02" w14:textId="77777777" w:rsidR="000760C1" w:rsidRPr="002A0843" w:rsidRDefault="000760C1" w:rsidP="000760C1">
      <w:pPr>
        <w:ind w:left="720"/>
        <w:rPr>
          <w:i/>
        </w:rPr>
      </w:pPr>
      <w:r w:rsidRPr="002A0843">
        <w:rPr>
          <w:i/>
        </w:rPr>
        <w:t xml:space="preserve">For Herod had arrested John (i.e. </w:t>
      </w:r>
      <w:r w:rsidRPr="009253EB">
        <w:rPr>
          <w:b/>
          <w:bCs/>
          <w:i/>
        </w:rPr>
        <w:t xml:space="preserve">had had </w:t>
      </w:r>
      <w:r w:rsidRPr="009253EB">
        <w:rPr>
          <w:i/>
        </w:rPr>
        <w:t>John</w:t>
      </w:r>
      <w:r w:rsidRPr="009253EB">
        <w:rPr>
          <w:b/>
          <w:bCs/>
          <w:i/>
        </w:rPr>
        <w:t xml:space="preserve"> arrested</w:t>
      </w:r>
      <w:r w:rsidRPr="002A0843">
        <w:rPr>
          <w:i/>
        </w:rPr>
        <w:t xml:space="preserve">) and bound him and put him in prison on account of Herodias the wife of Philip his brother, </w:t>
      </w:r>
      <w:r w:rsidRPr="002A0843">
        <w:rPr>
          <w:iCs/>
        </w:rPr>
        <w:t>[Mt 14:3]</w:t>
      </w:r>
    </w:p>
    <w:p w14:paraId="1169F770" w14:textId="77777777" w:rsidR="000760C1" w:rsidRDefault="000760C1" w:rsidP="000760C1">
      <w:pPr>
        <w:rPr>
          <w:rStyle w:val="apple-style-span"/>
          <w:color w:val="000000"/>
          <w:sz w:val="19"/>
          <w:szCs w:val="19"/>
        </w:rPr>
      </w:pPr>
    </w:p>
    <w:p w14:paraId="29464CD2" w14:textId="77777777" w:rsidR="000760C1" w:rsidRPr="002A0843" w:rsidRDefault="000760C1" w:rsidP="000760C1">
      <w:pPr>
        <w:pStyle w:val="Normal11"/>
        <w:keepNext/>
        <w:ind w:left="720"/>
        <w:rPr>
          <w:rFonts w:ascii="GgtEphesian" w:hAnsi="GgtEphesian"/>
        </w:rPr>
      </w:pPr>
      <w:r w:rsidRPr="002A0843">
        <w:rPr>
          <w:rFonts w:ascii="GgtEphesian" w:hAnsi="GgtEphesian"/>
        </w:rPr>
        <w:t>kai\ pe/</w:t>
      </w:r>
      <w:proofErr w:type="spellStart"/>
      <w:r w:rsidRPr="002A0843">
        <w:rPr>
          <w:rFonts w:ascii="GgtEphesian" w:hAnsi="GgtEphesian"/>
        </w:rPr>
        <w:t>myaj</w:t>
      </w:r>
      <w:proofErr w:type="spellEnd"/>
      <w:r w:rsidRPr="002A0843">
        <w:rPr>
          <w:rFonts w:ascii="GgtEphesian" w:hAnsi="GgtEphesian"/>
        </w:rPr>
        <w:t xml:space="preserve"> </w:t>
      </w:r>
      <w:r w:rsidRPr="009253EB">
        <w:rPr>
          <w:rFonts w:ascii="GgtGalatian" w:hAnsi="GgtGalatian"/>
          <w:b/>
          <w:bCs/>
        </w:rPr>
        <w:t>a)</w:t>
      </w:r>
      <w:proofErr w:type="spellStart"/>
      <w:r w:rsidRPr="009253EB">
        <w:rPr>
          <w:rFonts w:ascii="GgtGalatian" w:hAnsi="GgtGalatian"/>
        </w:rPr>
        <w:t>pekefa</w:t>
      </w:r>
      <w:r w:rsidRPr="009253EB">
        <w:rPr>
          <w:rFonts w:ascii="GgtGalatian" w:hAnsi="GgtGalatian"/>
          <w:b/>
          <w:bCs/>
        </w:rPr>
        <w:t>&amp;lise</w:t>
      </w:r>
      <w:proofErr w:type="spellEnd"/>
      <w:r w:rsidRPr="002A0843">
        <w:rPr>
          <w:rFonts w:ascii="GgtEphesian" w:hAnsi="GgtEphesian"/>
        </w:rPr>
        <w:t xml:space="preserve"> to\n 870Iwa&amp;nnhn e0n </w:t>
      </w:r>
      <w:proofErr w:type="spellStart"/>
      <w:r w:rsidRPr="002A0843">
        <w:rPr>
          <w:rFonts w:ascii="GgtEphesian" w:hAnsi="GgtEphesian"/>
        </w:rPr>
        <w:t>th</w:t>
      </w:r>
      <w:proofErr w:type="spellEnd"/>
      <w:r w:rsidRPr="002A0843">
        <w:rPr>
          <w:rFonts w:ascii="GgtEphesian" w:hAnsi="GgtEphesian"/>
        </w:rPr>
        <w:t xml:space="preserve">|= </w:t>
      </w:r>
      <w:proofErr w:type="spellStart"/>
      <w:r w:rsidRPr="002A0843">
        <w:rPr>
          <w:rFonts w:ascii="GgtEphesian" w:hAnsi="GgtEphesian"/>
        </w:rPr>
        <w:t>fulakh</w:t>
      </w:r>
      <w:proofErr w:type="spellEnd"/>
      <w:r w:rsidRPr="002A0843">
        <w:rPr>
          <w:rFonts w:ascii="GgtEphesian" w:hAnsi="GgtEphesian"/>
        </w:rPr>
        <w:t>|=.</w:t>
      </w:r>
    </w:p>
    <w:p w14:paraId="08FDD28F" w14:textId="77777777" w:rsidR="000760C1" w:rsidRPr="000760C1" w:rsidRDefault="000760C1" w:rsidP="000760C1">
      <w:pPr>
        <w:ind w:left="720"/>
        <w:rPr>
          <w:i/>
          <w:lang w:val="es-ES_tradnl"/>
        </w:rPr>
      </w:pPr>
      <w:r w:rsidRPr="002A0843">
        <w:rPr>
          <w:i/>
        </w:rPr>
        <w:t>And he sent </w:t>
      </w:r>
      <w:r w:rsidRPr="002A0843">
        <w:t>an executioner</w:t>
      </w:r>
      <w:r w:rsidRPr="002A0843">
        <w:rPr>
          <w:i/>
        </w:rPr>
        <w:t> and </w:t>
      </w:r>
      <w:r w:rsidRPr="009253EB">
        <w:rPr>
          <w:b/>
          <w:bCs/>
          <w:i/>
        </w:rPr>
        <w:t>had</w:t>
      </w:r>
      <w:r w:rsidRPr="002A0843">
        <w:rPr>
          <w:i/>
        </w:rPr>
        <w:t xml:space="preserve"> John </w:t>
      </w:r>
      <w:r w:rsidRPr="009253EB">
        <w:rPr>
          <w:b/>
          <w:bCs/>
          <w:i/>
        </w:rPr>
        <w:t>beheaded</w:t>
      </w:r>
      <w:r w:rsidRPr="002A0843">
        <w:rPr>
          <w:i/>
        </w:rPr>
        <w:t xml:space="preserve"> in the prison. </w:t>
      </w:r>
      <w:r w:rsidRPr="000760C1">
        <w:rPr>
          <w:iCs/>
          <w:lang w:val="es-ES_tradnl"/>
        </w:rPr>
        <w:t>[Mt 14:10]</w:t>
      </w:r>
    </w:p>
    <w:p w14:paraId="0C836941" w14:textId="77777777" w:rsidR="000760C1" w:rsidRPr="000760C1" w:rsidRDefault="000760C1" w:rsidP="000760C1">
      <w:pPr>
        <w:rPr>
          <w:rStyle w:val="apple-style-span"/>
          <w:color w:val="000000"/>
          <w:sz w:val="19"/>
          <w:szCs w:val="19"/>
          <w:lang w:val="es-ES_tradnl"/>
        </w:rPr>
      </w:pPr>
    </w:p>
    <w:p w14:paraId="2869AA06" w14:textId="77777777" w:rsidR="000760C1" w:rsidRPr="000760C1" w:rsidRDefault="000760C1" w:rsidP="000760C1">
      <w:pPr>
        <w:pStyle w:val="Normal11"/>
        <w:keepNext/>
        <w:ind w:left="720"/>
        <w:rPr>
          <w:rFonts w:ascii="GgtEphesian" w:hAnsi="GgtEphesian"/>
          <w:lang w:val="es-ES_tradnl"/>
        </w:rPr>
      </w:pPr>
      <w:r w:rsidRPr="000760C1">
        <w:rPr>
          <w:rFonts w:ascii="GgtEphesian" w:hAnsi="GgtEphesian"/>
          <w:lang w:val="es-ES_tradnl"/>
        </w:rPr>
        <w:t>o9 de\ ou0k h1qelen, a)</w:t>
      </w:r>
      <w:proofErr w:type="spellStart"/>
      <w:r w:rsidRPr="000760C1">
        <w:rPr>
          <w:rFonts w:ascii="GgtEphesian" w:hAnsi="GgtEphesian"/>
          <w:lang w:val="es-ES_tradnl"/>
        </w:rPr>
        <w:t>lla</w:t>
      </w:r>
      <w:proofErr w:type="spellEnd"/>
      <w:r w:rsidRPr="000760C1">
        <w:rPr>
          <w:rFonts w:ascii="GgtEphesian" w:hAnsi="GgtEphesian"/>
          <w:lang w:val="es-ES_tradnl"/>
        </w:rPr>
        <w:t>_ a)</w:t>
      </w:r>
      <w:proofErr w:type="spellStart"/>
      <w:r w:rsidRPr="000760C1">
        <w:rPr>
          <w:rFonts w:ascii="GgtEphesian" w:hAnsi="GgtEphesian"/>
          <w:lang w:val="es-ES_tradnl"/>
        </w:rPr>
        <w:t>pelqw_n</w:t>
      </w:r>
      <w:proofErr w:type="spellEnd"/>
      <w:r w:rsidRPr="000760C1">
        <w:rPr>
          <w:rFonts w:ascii="GgtEphesian" w:hAnsi="GgtEphesian"/>
          <w:lang w:val="es-ES_tradnl"/>
        </w:rPr>
        <w:t xml:space="preserve"> </w:t>
      </w:r>
      <w:r w:rsidRPr="000760C1">
        <w:rPr>
          <w:rFonts w:ascii="GgtGalatian" w:hAnsi="GgtGalatian"/>
          <w:b/>
          <w:bCs/>
          <w:lang w:val="es-ES_tradnl"/>
        </w:rPr>
        <w:t>e1balen</w:t>
      </w:r>
      <w:r w:rsidRPr="000760C1">
        <w:rPr>
          <w:rFonts w:ascii="GgtEphesian" w:hAnsi="GgtEphesian"/>
          <w:lang w:val="es-ES_tradnl"/>
        </w:rPr>
        <w:t xml:space="preserve"> au0to\n ei0j </w:t>
      </w:r>
      <w:proofErr w:type="spellStart"/>
      <w:r w:rsidRPr="000760C1">
        <w:rPr>
          <w:rFonts w:ascii="GgtEphesian" w:hAnsi="GgtEphesian"/>
          <w:lang w:val="es-ES_tradnl"/>
        </w:rPr>
        <w:t>fulakh</w:t>
      </w:r>
      <w:proofErr w:type="spellEnd"/>
      <w:r w:rsidRPr="000760C1">
        <w:rPr>
          <w:rFonts w:ascii="GgtEphesian" w:hAnsi="GgtEphesian"/>
          <w:lang w:val="es-ES_tradnl"/>
        </w:rPr>
        <w:t xml:space="preserve">\n e3wj </w:t>
      </w:r>
      <w:proofErr w:type="spellStart"/>
      <w:r w:rsidRPr="000760C1">
        <w:rPr>
          <w:rFonts w:ascii="GgtEphesian" w:hAnsi="GgtEphesian"/>
          <w:lang w:val="es-ES_tradnl"/>
        </w:rPr>
        <w:t>ou</w:t>
      </w:r>
      <w:proofErr w:type="spellEnd"/>
      <w:r w:rsidRPr="000760C1">
        <w:rPr>
          <w:rFonts w:ascii="GgtEphesian" w:hAnsi="GgtEphesian"/>
          <w:lang w:val="es-ES_tradnl"/>
        </w:rPr>
        <w:t>[ a)</w:t>
      </w:r>
      <w:proofErr w:type="spellStart"/>
      <w:r w:rsidRPr="000760C1">
        <w:rPr>
          <w:rFonts w:ascii="GgtEphesian" w:hAnsi="GgtEphesian"/>
          <w:lang w:val="es-ES_tradnl"/>
        </w:rPr>
        <w:t>podw</w:t>
      </w:r>
      <w:proofErr w:type="spellEnd"/>
      <w:r w:rsidRPr="000760C1">
        <w:rPr>
          <w:rFonts w:ascii="GgtEphesian" w:hAnsi="GgtEphesian"/>
          <w:lang w:val="es-ES_tradnl"/>
        </w:rPr>
        <w:t xml:space="preserve">%~ </w:t>
      </w:r>
      <w:proofErr w:type="spellStart"/>
      <w:r w:rsidRPr="000760C1">
        <w:rPr>
          <w:rFonts w:ascii="GgtEphesian" w:hAnsi="GgtEphesian"/>
          <w:lang w:val="es-ES_tradnl"/>
        </w:rPr>
        <w:t>to</w:t>
      </w:r>
      <w:proofErr w:type="spellEnd"/>
      <w:r w:rsidRPr="000760C1">
        <w:rPr>
          <w:rFonts w:ascii="GgtEphesian" w:hAnsi="GgtEphesian"/>
          <w:lang w:val="es-ES_tradnl"/>
        </w:rPr>
        <w:t>\ o0feilo/</w:t>
      </w:r>
      <w:proofErr w:type="spellStart"/>
      <w:r w:rsidRPr="000760C1">
        <w:rPr>
          <w:rFonts w:ascii="GgtEphesian" w:hAnsi="GgtEphesian"/>
          <w:lang w:val="es-ES_tradnl"/>
        </w:rPr>
        <w:t>menon</w:t>
      </w:r>
      <w:proofErr w:type="spellEnd"/>
      <w:r w:rsidRPr="000760C1">
        <w:rPr>
          <w:rFonts w:ascii="GgtEphesian" w:hAnsi="GgtEphesian"/>
          <w:lang w:val="es-ES_tradnl"/>
        </w:rPr>
        <w:t>.</w:t>
      </w:r>
    </w:p>
    <w:p w14:paraId="78AC5FA0" w14:textId="77777777" w:rsidR="000760C1" w:rsidRPr="002A0843" w:rsidRDefault="000760C1" w:rsidP="000760C1">
      <w:pPr>
        <w:ind w:left="720"/>
        <w:rPr>
          <w:i/>
        </w:rPr>
      </w:pPr>
      <w:r w:rsidRPr="002A0843">
        <w:rPr>
          <w:i/>
        </w:rPr>
        <w:t>But he refused, and </w:t>
      </w:r>
      <w:r w:rsidRPr="002A0843">
        <w:t>instead</w:t>
      </w:r>
      <w:r w:rsidRPr="002A0843">
        <w:rPr>
          <w:i/>
        </w:rPr>
        <w:t> went away, and </w:t>
      </w:r>
      <w:r w:rsidRPr="009253EB">
        <w:rPr>
          <w:b/>
          <w:bCs/>
          <w:i/>
        </w:rPr>
        <w:t>had</w:t>
      </w:r>
      <w:r w:rsidRPr="002A0843">
        <w:rPr>
          <w:i/>
        </w:rPr>
        <w:t xml:space="preserve"> him </w:t>
      </w:r>
      <w:r w:rsidRPr="009253EB">
        <w:rPr>
          <w:b/>
          <w:bCs/>
          <w:i/>
        </w:rPr>
        <w:t>thrown</w:t>
      </w:r>
      <w:r w:rsidRPr="002A0843">
        <w:rPr>
          <w:i/>
        </w:rPr>
        <w:t xml:space="preserve"> him in prison until he should pay what was owed. </w:t>
      </w:r>
      <w:r w:rsidRPr="002A0843">
        <w:rPr>
          <w:iCs/>
        </w:rPr>
        <w:t>[Mt 18:30]</w:t>
      </w:r>
    </w:p>
    <w:p w14:paraId="07DD66DA" w14:textId="77777777" w:rsidR="000760C1" w:rsidRPr="002A0843" w:rsidRDefault="000760C1" w:rsidP="000760C1"/>
    <w:p w14:paraId="53BF780F" w14:textId="77777777" w:rsidR="000760C1" w:rsidRPr="002A0843" w:rsidRDefault="000760C1" w:rsidP="000760C1">
      <w:pPr>
        <w:pStyle w:val="Normal11"/>
        <w:keepNext/>
        <w:ind w:left="720"/>
        <w:rPr>
          <w:rFonts w:ascii="GgtEphesian" w:hAnsi="GgtEphesian"/>
        </w:rPr>
      </w:pPr>
      <w:r w:rsidRPr="002A0843">
        <w:rPr>
          <w:rFonts w:ascii="GgtEphesian" w:hAnsi="GgtEphesian"/>
        </w:rPr>
        <w:t>to/</w:t>
      </w:r>
      <w:proofErr w:type="spellStart"/>
      <w:r w:rsidRPr="002A0843">
        <w:rPr>
          <w:rFonts w:ascii="GgtEphesian" w:hAnsi="GgtEphesian"/>
        </w:rPr>
        <w:t>te</w:t>
      </w:r>
      <w:proofErr w:type="spellEnd"/>
      <w:r w:rsidRPr="002A0843">
        <w:rPr>
          <w:rFonts w:ascii="GgtEphesian" w:hAnsi="GgtEphesian"/>
        </w:rPr>
        <w:t xml:space="preserve"> a)pe/</w:t>
      </w:r>
      <w:proofErr w:type="spellStart"/>
      <w:r w:rsidRPr="002A0843">
        <w:rPr>
          <w:rFonts w:ascii="GgtEphesian" w:hAnsi="GgtEphesian"/>
        </w:rPr>
        <w:t>lusen</w:t>
      </w:r>
      <w:proofErr w:type="spellEnd"/>
      <w:r w:rsidRPr="002A0843">
        <w:rPr>
          <w:rFonts w:ascii="GgtEphesian" w:hAnsi="GgtEphesian"/>
        </w:rPr>
        <w:t xml:space="preserve"> au0toi=j to\n </w:t>
      </w:r>
      <w:proofErr w:type="spellStart"/>
      <w:r w:rsidRPr="002A0843">
        <w:rPr>
          <w:rFonts w:ascii="GgtEphesian" w:hAnsi="GgtEphesian"/>
        </w:rPr>
        <w:t>Barabba~n</w:t>
      </w:r>
      <w:proofErr w:type="spellEnd"/>
      <w:r w:rsidRPr="002A0843">
        <w:rPr>
          <w:rFonts w:ascii="GgtEphesian" w:hAnsi="GgtEphesian"/>
        </w:rPr>
        <w:t xml:space="preserve">, to\n de\ 870Ihsou=n </w:t>
      </w:r>
      <w:proofErr w:type="spellStart"/>
      <w:r w:rsidRPr="009253EB">
        <w:rPr>
          <w:rFonts w:ascii="GgtGalatian" w:hAnsi="GgtGalatian"/>
          <w:b/>
          <w:bCs/>
        </w:rPr>
        <w:t>fragellw&amp;saj</w:t>
      </w:r>
      <w:proofErr w:type="spellEnd"/>
      <w:r w:rsidRPr="002A0843">
        <w:rPr>
          <w:rFonts w:ascii="GgtEphesian" w:hAnsi="GgtEphesian"/>
        </w:rPr>
        <w:t xml:space="preserve"> pare/</w:t>
      </w:r>
      <w:proofErr w:type="spellStart"/>
      <w:r w:rsidRPr="002A0843">
        <w:rPr>
          <w:rFonts w:ascii="GgtEphesian" w:hAnsi="GgtEphesian"/>
        </w:rPr>
        <w:t>dwken</w:t>
      </w:r>
      <w:proofErr w:type="spellEnd"/>
      <w:r w:rsidRPr="002A0843">
        <w:rPr>
          <w:rFonts w:ascii="GgtEphesian" w:hAnsi="GgtEphesian"/>
        </w:rPr>
        <w:t xml:space="preserve"> i3na </w:t>
      </w:r>
      <w:proofErr w:type="spellStart"/>
      <w:r w:rsidRPr="002A0843">
        <w:rPr>
          <w:rFonts w:ascii="GgtEphesian" w:hAnsi="GgtEphesian"/>
        </w:rPr>
        <w:t>staurwqh</w:t>
      </w:r>
      <w:proofErr w:type="spellEnd"/>
      <w:r w:rsidRPr="002A0843">
        <w:rPr>
          <w:rFonts w:ascii="GgtEphesian" w:hAnsi="GgtEphesian"/>
        </w:rPr>
        <w:t>|=.</w:t>
      </w:r>
    </w:p>
    <w:p w14:paraId="736DC07F" w14:textId="77777777" w:rsidR="000760C1" w:rsidRPr="002A0843" w:rsidRDefault="000760C1" w:rsidP="000760C1">
      <w:pPr>
        <w:ind w:left="720"/>
        <w:rPr>
          <w:i/>
        </w:rPr>
      </w:pPr>
      <w:r w:rsidRPr="002A0843">
        <w:rPr>
          <w:i/>
        </w:rPr>
        <w:t xml:space="preserve">Then he released Barabbas to them, but he </w:t>
      </w:r>
      <w:r w:rsidRPr="009253EB">
        <w:rPr>
          <w:b/>
          <w:bCs/>
          <w:i/>
        </w:rPr>
        <w:t>had</w:t>
      </w:r>
      <w:r w:rsidRPr="002A0843">
        <w:rPr>
          <w:i/>
        </w:rPr>
        <w:t xml:space="preserve"> Jesus </w:t>
      </w:r>
      <w:r w:rsidRPr="009253EB">
        <w:rPr>
          <w:b/>
          <w:bCs/>
          <w:i/>
        </w:rPr>
        <w:t>flogged</w:t>
      </w:r>
      <w:r w:rsidRPr="002A0843">
        <w:rPr>
          <w:i/>
        </w:rPr>
        <w:t xml:space="preserve"> and handed him over to be crucified. </w:t>
      </w:r>
      <w:r w:rsidRPr="002A0843">
        <w:rPr>
          <w:iCs/>
        </w:rPr>
        <w:t>[Mt 27:26]</w:t>
      </w:r>
    </w:p>
    <w:p w14:paraId="547EBB4D" w14:textId="77777777" w:rsidR="000760C1" w:rsidRPr="000760C1" w:rsidRDefault="000760C1" w:rsidP="000760C1"/>
    <w:p w14:paraId="1CE459DB" w14:textId="77777777" w:rsidR="009924B8" w:rsidRDefault="009924B8">
      <w:pPr>
        <w:pStyle w:val="Heading1"/>
      </w:pPr>
      <w:bookmarkStart w:id="27" w:name="_Ref291946302"/>
      <w:bookmarkStart w:id="28" w:name="_Toc126148558"/>
      <w:r>
        <w:lastRenderedPageBreak/>
        <w:t>Indirect Speech</w:t>
      </w:r>
      <w:bookmarkEnd w:id="20"/>
      <w:bookmarkEnd w:id="21"/>
      <w:bookmarkEnd w:id="23"/>
      <w:bookmarkEnd w:id="24"/>
      <w:bookmarkEnd w:id="25"/>
      <w:bookmarkEnd w:id="26"/>
      <w:bookmarkEnd w:id="27"/>
      <w:bookmarkEnd w:id="28"/>
    </w:p>
    <w:p w14:paraId="7F57FB13" w14:textId="77777777" w:rsidR="009924B8" w:rsidRDefault="009924B8"/>
    <w:p w14:paraId="6D4803E8" w14:textId="77777777" w:rsidR="009924B8" w:rsidRDefault="009924B8">
      <w:r>
        <w:rPr>
          <w:b/>
          <w:i/>
        </w:rPr>
        <w:t>Indirect command</w:t>
      </w:r>
    </w:p>
    <w:p w14:paraId="7ECACCCB" w14:textId="77777777" w:rsidR="009924B8" w:rsidRDefault="009924B8">
      <w:pPr>
        <w:pStyle w:val="Auth-5pt"/>
      </w:pPr>
    </w:p>
    <w:p w14:paraId="451F8F24" w14:textId="77777777" w:rsidR="009924B8" w:rsidRDefault="009924B8">
      <w:r>
        <w:t xml:space="preserve">Construct with an infinitive, as in English. The tense is a matter of </w:t>
      </w:r>
      <w:r>
        <w:rPr>
          <w:b/>
          <w:i/>
        </w:rPr>
        <w:t>aspect</w:t>
      </w:r>
      <w:r>
        <w:t>, not time.</w:t>
      </w:r>
    </w:p>
    <w:p w14:paraId="66C33A9B" w14:textId="77777777" w:rsidR="00992044" w:rsidRDefault="00992044"/>
    <w:p w14:paraId="6AAC470A" w14:textId="77777777" w:rsidR="00992044" w:rsidRPr="00992044" w:rsidRDefault="00992044">
      <w:pPr>
        <w:rPr>
          <w:i/>
          <w:iCs/>
          <w:u w:val="single"/>
        </w:rPr>
      </w:pPr>
      <w:r w:rsidRPr="00992044">
        <w:rPr>
          <w:i/>
          <w:iCs/>
          <w:u w:val="single"/>
        </w:rPr>
        <w:t>Imperfective</w:t>
      </w:r>
    </w:p>
    <w:p w14:paraId="6E2E38B3" w14:textId="77777777" w:rsidR="00992044" w:rsidRDefault="00992044" w:rsidP="00992044">
      <w:pPr>
        <w:pStyle w:val="Normal11"/>
        <w:keepNext/>
        <w:ind w:left="720"/>
        <w:jc w:val="left"/>
        <w:rPr>
          <w:rFonts w:ascii="GgtEphesian" w:hAnsi="GgtEphesian" w:cs="Courier New"/>
          <w:szCs w:val="22"/>
        </w:rPr>
      </w:pPr>
      <w:r w:rsidRPr="001E3BA2">
        <w:rPr>
          <w:rFonts w:ascii="GgtEphesian" w:hAnsi="GgtEphesian" w:cs="Courier New"/>
          <w:szCs w:val="22"/>
        </w:rPr>
        <w:t xml:space="preserve">kai\ oi9 </w:t>
      </w:r>
      <w:proofErr w:type="spellStart"/>
      <w:r w:rsidRPr="001E3BA2">
        <w:rPr>
          <w:rFonts w:ascii="GgtEphesian" w:hAnsi="GgtEphesian" w:cs="Courier New"/>
          <w:szCs w:val="22"/>
        </w:rPr>
        <w:t>strathgoi</w:t>
      </w:r>
      <w:proofErr w:type="spellEnd"/>
      <w:r w:rsidRPr="001E3BA2">
        <w:rPr>
          <w:rFonts w:ascii="GgtEphesian" w:hAnsi="GgtEphesian" w:cs="Courier New"/>
          <w:szCs w:val="22"/>
        </w:rPr>
        <w:t xml:space="preserve">\ </w:t>
      </w:r>
      <w:proofErr w:type="spellStart"/>
      <w:r w:rsidRPr="001E3BA2">
        <w:rPr>
          <w:rFonts w:ascii="GgtEphesian" w:hAnsi="GgtEphesian" w:cs="Courier New"/>
          <w:szCs w:val="22"/>
        </w:rPr>
        <w:t>perirrh</w:t>
      </w:r>
      <w:proofErr w:type="spellEnd"/>
      <w:r w:rsidRPr="001E3BA2">
        <w:rPr>
          <w:rFonts w:ascii="GgtEphesian" w:hAnsi="GgtEphesian" w:cs="Courier New"/>
          <w:szCs w:val="22"/>
        </w:rPr>
        <w:t>/</w:t>
      </w:r>
      <w:proofErr w:type="spellStart"/>
      <w:r w:rsidRPr="001E3BA2">
        <w:rPr>
          <w:rFonts w:ascii="GgtEphesian" w:hAnsi="GgtEphesian" w:cs="Courier New"/>
          <w:szCs w:val="22"/>
        </w:rPr>
        <w:t>cantej</w:t>
      </w:r>
      <w:proofErr w:type="spellEnd"/>
      <w:r w:rsidRPr="001E3BA2">
        <w:rPr>
          <w:rFonts w:ascii="GgtEphesian" w:hAnsi="GgtEphesian" w:cs="Courier New"/>
          <w:szCs w:val="22"/>
        </w:rPr>
        <w:t xml:space="preserve"> au0tw~n ta_ i9ma&amp;tia </w:t>
      </w:r>
      <w:r w:rsidRPr="008778D1">
        <w:rPr>
          <w:rFonts w:ascii="GgtGalatian" w:hAnsi="GgtGalatian"/>
          <w:b/>
          <w:bCs/>
        </w:rPr>
        <w:t>e0ke/</w:t>
      </w:r>
      <w:proofErr w:type="spellStart"/>
      <w:r w:rsidRPr="008778D1">
        <w:rPr>
          <w:rFonts w:ascii="GgtGalatian" w:hAnsi="GgtGalatian"/>
          <w:b/>
          <w:bCs/>
        </w:rPr>
        <w:t>leuon</w:t>
      </w:r>
      <w:proofErr w:type="spellEnd"/>
      <w:r w:rsidRPr="001E3BA2">
        <w:rPr>
          <w:rFonts w:ascii="GgtEphesian" w:hAnsi="GgtEphesian" w:cs="Courier New"/>
          <w:szCs w:val="22"/>
        </w:rPr>
        <w:t xml:space="preserve"> </w:t>
      </w:r>
      <w:r w:rsidRPr="001E3BA2">
        <w:rPr>
          <w:rFonts w:ascii="GgtGalatian" w:hAnsi="GgtGalatian"/>
          <w:b/>
          <w:bCs/>
        </w:rPr>
        <w:t>r(</w:t>
      </w:r>
      <w:proofErr w:type="spellStart"/>
      <w:r w:rsidRPr="001E3BA2">
        <w:rPr>
          <w:rFonts w:ascii="GgtGalatian" w:hAnsi="GgtGalatian"/>
          <w:b/>
          <w:bCs/>
        </w:rPr>
        <w:t>abdi</w:t>
      </w:r>
      <w:proofErr w:type="spellEnd"/>
      <w:r w:rsidRPr="001E3BA2">
        <w:rPr>
          <w:rFonts w:ascii="GgtGalatian" w:hAnsi="GgtGalatian"/>
          <w:b/>
          <w:bCs/>
        </w:rPr>
        <w:t>/zein</w:t>
      </w:r>
      <w:r w:rsidRPr="001E3BA2">
        <w:rPr>
          <w:rFonts w:ascii="GgtEphesian" w:hAnsi="GgtEphesian" w:cs="Courier New"/>
          <w:szCs w:val="22"/>
        </w:rPr>
        <w:t>,</w:t>
      </w:r>
    </w:p>
    <w:p w14:paraId="7E4224B5" w14:textId="77777777" w:rsidR="00992044" w:rsidRDefault="00992044" w:rsidP="00992044">
      <w:pPr>
        <w:pStyle w:val="Normal11"/>
        <w:keepNext/>
        <w:ind w:left="720"/>
        <w:jc w:val="left"/>
        <w:rPr>
          <w:iCs/>
        </w:rPr>
      </w:pPr>
      <w:r w:rsidRPr="001E3BA2">
        <w:rPr>
          <w:i/>
        </w:rPr>
        <w:t xml:space="preserve">And the magistrates rent their clothes and </w:t>
      </w:r>
      <w:r w:rsidRPr="00EE1042">
        <w:rPr>
          <w:b/>
          <w:bCs/>
          <w:i/>
        </w:rPr>
        <w:t>ordered</w:t>
      </w:r>
      <w:r w:rsidRPr="001E3BA2">
        <w:rPr>
          <w:i/>
        </w:rPr>
        <w:t xml:space="preserve"> </w:t>
      </w:r>
      <w:r>
        <w:rPr>
          <w:i/>
        </w:rPr>
        <w:t xml:space="preserve">(repeated) </w:t>
      </w:r>
      <w:r w:rsidRPr="00EE1042">
        <w:rPr>
          <w:b/>
          <w:bCs/>
          <w:i/>
        </w:rPr>
        <w:t>beating</w:t>
      </w:r>
      <w:r w:rsidRPr="001E3BA2">
        <w:rPr>
          <w:i/>
        </w:rPr>
        <w:t>,</w:t>
      </w:r>
      <w:r>
        <w:rPr>
          <w:i/>
        </w:rPr>
        <w:t xml:space="preserve"> </w:t>
      </w:r>
      <w:r w:rsidRPr="001E3BA2">
        <w:rPr>
          <w:iCs/>
        </w:rPr>
        <w:t>[Ac 16:22]</w:t>
      </w:r>
    </w:p>
    <w:p w14:paraId="4A87335B" w14:textId="77777777" w:rsidR="00992044" w:rsidRDefault="00992044"/>
    <w:p w14:paraId="3FCA10C9" w14:textId="77777777" w:rsidR="009924B8" w:rsidRPr="00992044" w:rsidRDefault="009924B8">
      <w:pPr>
        <w:rPr>
          <w:i/>
          <w:sz w:val="12"/>
          <w:szCs w:val="12"/>
        </w:rPr>
      </w:pPr>
    </w:p>
    <w:p w14:paraId="45F2C9FC" w14:textId="77777777" w:rsidR="00992044" w:rsidRPr="00992044" w:rsidRDefault="00992044" w:rsidP="00992044">
      <w:pPr>
        <w:rPr>
          <w:i/>
          <w:iCs/>
          <w:u w:val="single"/>
        </w:rPr>
      </w:pPr>
      <w:r w:rsidRPr="00992044">
        <w:rPr>
          <w:i/>
          <w:iCs/>
          <w:u w:val="single"/>
        </w:rPr>
        <w:t>Perfective</w:t>
      </w:r>
    </w:p>
    <w:p w14:paraId="0E3B8FA8" w14:textId="77777777" w:rsidR="009924B8" w:rsidRDefault="009924B8">
      <w:pPr>
        <w:ind w:left="720"/>
        <w:rPr>
          <w:i/>
        </w:rPr>
      </w:pPr>
      <w:r>
        <w:rPr>
          <w:rFonts w:ascii="GgtEphesian" w:hAnsi="GgtEphesian"/>
        </w:rPr>
        <w:t xml:space="preserve">kai\ </w:t>
      </w:r>
      <w:r w:rsidRPr="008778D1">
        <w:rPr>
          <w:rFonts w:ascii="GgtGalatian" w:hAnsi="GgtGalatian"/>
          <w:b/>
          <w:bCs/>
        </w:rPr>
        <w:t>e0ke/</w:t>
      </w:r>
      <w:proofErr w:type="spellStart"/>
      <w:r w:rsidRPr="008778D1">
        <w:rPr>
          <w:rFonts w:ascii="GgtGalatian" w:hAnsi="GgtGalatian"/>
          <w:b/>
          <w:bCs/>
        </w:rPr>
        <w:t>leuse</w:t>
      </w:r>
      <w:proofErr w:type="spellEnd"/>
      <w:r>
        <w:rPr>
          <w:rFonts w:ascii="GgtEphesian" w:hAnsi="GgtEphesian"/>
        </w:rPr>
        <w:t xml:space="preserve"> </w:t>
      </w:r>
      <w:proofErr w:type="spellStart"/>
      <w:r>
        <w:rPr>
          <w:rFonts w:ascii="GgtEphesian" w:hAnsi="GgtEphesian"/>
        </w:rPr>
        <w:t>toi</w:t>
      </w:r>
      <w:proofErr w:type="spellEnd"/>
      <w:r>
        <w:rPr>
          <w:rFonts w:ascii="GgtEphesian" w:hAnsi="GgtEphesian"/>
        </w:rPr>
        <w:t xml:space="preserve">=j o1xloij </w:t>
      </w:r>
      <w:r w:rsidRPr="008778D1">
        <w:rPr>
          <w:rFonts w:ascii="GgtGalatian" w:hAnsi="GgtGalatian"/>
          <w:b/>
          <w:bCs/>
        </w:rPr>
        <w:t>a)</w:t>
      </w:r>
      <w:proofErr w:type="spellStart"/>
      <w:r w:rsidRPr="008778D1">
        <w:rPr>
          <w:rFonts w:ascii="GgtGalatian" w:hAnsi="GgtGalatian"/>
          <w:b/>
          <w:bCs/>
        </w:rPr>
        <w:t>napesei</w:t>
      </w:r>
      <w:proofErr w:type="spellEnd"/>
      <w:r w:rsidRPr="008778D1">
        <w:rPr>
          <w:rFonts w:ascii="GgtGalatian" w:hAnsi="GgtGalatian"/>
          <w:b/>
          <w:bCs/>
        </w:rPr>
        <w:t>=n</w:t>
      </w:r>
      <w:r>
        <w:rPr>
          <w:rFonts w:ascii="GgtEphesian" w:hAnsi="GgtEphesian"/>
        </w:rPr>
        <w:t xml:space="preserve"> e0pi\ </w:t>
      </w:r>
      <w:proofErr w:type="spellStart"/>
      <w:r>
        <w:rPr>
          <w:rFonts w:ascii="GgtEphesian" w:hAnsi="GgtEphesian"/>
        </w:rPr>
        <w:t>th</w:t>
      </w:r>
      <w:proofErr w:type="spellEnd"/>
      <w:r>
        <w:rPr>
          <w:rFonts w:ascii="GgtEphesian" w:hAnsi="GgtEphesian"/>
        </w:rPr>
        <w:t xml:space="preserve">\n </w:t>
      </w:r>
      <w:proofErr w:type="spellStart"/>
      <w:r>
        <w:rPr>
          <w:rFonts w:ascii="GgtEphesian" w:hAnsi="GgtEphesian"/>
        </w:rPr>
        <w:t>gh</w:t>
      </w:r>
      <w:proofErr w:type="spellEnd"/>
      <w:r>
        <w:rPr>
          <w:rFonts w:ascii="GgtEphesian" w:hAnsi="GgtEphesian"/>
        </w:rPr>
        <w:t xml:space="preserve">=n. </w:t>
      </w:r>
    </w:p>
    <w:p w14:paraId="1E02E1F8" w14:textId="77777777" w:rsidR="009924B8" w:rsidRDefault="009924B8">
      <w:r>
        <w:tab/>
      </w:r>
      <w:r>
        <w:rPr>
          <w:i/>
        </w:rPr>
        <w:t xml:space="preserve">And </w:t>
      </w:r>
      <w:r w:rsidRPr="00EE1042">
        <w:rPr>
          <w:b/>
          <w:bCs/>
          <w:i/>
        </w:rPr>
        <w:t>He commanded</w:t>
      </w:r>
      <w:r>
        <w:rPr>
          <w:i/>
        </w:rPr>
        <w:t xml:space="preserve"> the crowds </w:t>
      </w:r>
      <w:r w:rsidRPr="00EE1042">
        <w:rPr>
          <w:b/>
          <w:bCs/>
          <w:i/>
        </w:rPr>
        <w:t>to recline</w:t>
      </w:r>
      <w:r>
        <w:rPr>
          <w:i/>
        </w:rPr>
        <w:t xml:space="preserve"> on the ground.</w:t>
      </w:r>
      <w:r>
        <w:t xml:space="preserve"> [Mt 15:35]</w:t>
      </w:r>
    </w:p>
    <w:p w14:paraId="6FA3BAF0" w14:textId="77777777" w:rsidR="00992044" w:rsidRDefault="00992044">
      <w:pPr>
        <w:rPr>
          <w:i/>
        </w:rPr>
      </w:pPr>
    </w:p>
    <w:p w14:paraId="77476CD7" w14:textId="77777777" w:rsidR="00992044" w:rsidRPr="008778D1" w:rsidRDefault="00992044" w:rsidP="00992044">
      <w:pPr>
        <w:pStyle w:val="Normal11"/>
        <w:keepNext/>
        <w:ind w:left="720"/>
        <w:jc w:val="left"/>
        <w:rPr>
          <w:rFonts w:ascii="GgtEphesian" w:hAnsi="GgtEphesian" w:cs="Courier New"/>
          <w:szCs w:val="22"/>
        </w:rPr>
      </w:pPr>
      <w:r w:rsidRPr="008778D1">
        <w:rPr>
          <w:rFonts w:ascii="GgtGalatian" w:hAnsi="GgtGalatian"/>
          <w:b/>
          <w:bCs/>
        </w:rPr>
        <w:t>e0ke/</w:t>
      </w:r>
      <w:proofErr w:type="spellStart"/>
      <w:r w:rsidRPr="008778D1">
        <w:rPr>
          <w:rFonts w:ascii="GgtGalatian" w:hAnsi="GgtGalatian"/>
          <w:b/>
          <w:bCs/>
        </w:rPr>
        <w:t>leuse</w:t>
      </w:r>
      <w:proofErr w:type="spellEnd"/>
      <w:r w:rsidRPr="008778D1">
        <w:rPr>
          <w:rFonts w:ascii="GgtEphesian" w:hAnsi="GgtEphesian" w:cs="Courier New"/>
          <w:szCs w:val="22"/>
        </w:rPr>
        <w:t xml:space="preserve"> to\ </w:t>
      </w:r>
      <w:proofErr w:type="spellStart"/>
      <w:r w:rsidRPr="008778D1">
        <w:rPr>
          <w:rFonts w:ascii="GgtEphesian" w:hAnsi="GgtEphesian" w:cs="Courier New"/>
          <w:szCs w:val="22"/>
        </w:rPr>
        <w:t>stra&amp;teuma</w:t>
      </w:r>
      <w:proofErr w:type="spellEnd"/>
      <w:r w:rsidRPr="008778D1">
        <w:rPr>
          <w:rFonts w:ascii="GgtEphesian" w:hAnsi="GgtEphesian" w:cs="Courier New"/>
          <w:szCs w:val="22"/>
        </w:rPr>
        <w:t xml:space="preserve"> </w:t>
      </w:r>
      <w:proofErr w:type="spellStart"/>
      <w:r w:rsidRPr="008778D1">
        <w:rPr>
          <w:rFonts w:ascii="GgtGalatian" w:hAnsi="GgtGalatian"/>
          <w:b/>
          <w:bCs/>
        </w:rPr>
        <w:t>katabh</w:t>
      </w:r>
      <w:proofErr w:type="spellEnd"/>
      <w:r w:rsidRPr="008778D1">
        <w:rPr>
          <w:rFonts w:ascii="GgtGalatian" w:hAnsi="GgtGalatian"/>
          <w:b/>
          <w:bCs/>
        </w:rPr>
        <w:t>=</w:t>
      </w:r>
      <w:proofErr w:type="spellStart"/>
      <w:r w:rsidRPr="008778D1">
        <w:rPr>
          <w:rFonts w:ascii="GgtGalatian" w:hAnsi="GgtGalatian"/>
          <w:b/>
          <w:bCs/>
        </w:rPr>
        <w:t>nai</w:t>
      </w:r>
      <w:proofErr w:type="spellEnd"/>
      <w:r w:rsidRPr="008778D1">
        <w:rPr>
          <w:rFonts w:ascii="GgtEphesian" w:hAnsi="GgtEphesian" w:cs="Courier New"/>
          <w:szCs w:val="22"/>
        </w:rPr>
        <w:t xml:space="preserve"> a(</w:t>
      </w:r>
      <w:proofErr w:type="spellStart"/>
      <w:r w:rsidRPr="008778D1">
        <w:rPr>
          <w:rFonts w:ascii="GgtEphesian" w:hAnsi="GgtEphesian" w:cs="Courier New"/>
          <w:szCs w:val="22"/>
        </w:rPr>
        <w:t>rpa&amp;sai</w:t>
      </w:r>
      <w:proofErr w:type="spellEnd"/>
      <w:r w:rsidRPr="008778D1">
        <w:rPr>
          <w:rFonts w:ascii="GgtEphesian" w:hAnsi="GgtEphesian" w:cs="Courier New"/>
          <w:szCs w:val="22"/>
        </w:rPr>
        <w:t xml:space="preserve"> au0to\n</w:t>
      </w:r>
    </w:p>
    <w:p w14:paraId="0A27646D" w14:textId="77777777" w:rsidR="00992044" w:rsidRDefault="00992044" w:rsidP="00992044">
      <w:pPr>
        <w:pStyle w:val="Normal11"/>
        <w:keepNext/>
        <w:ind w:left="720"/>
        <w:jc w:val="left"/>
        <w:rPr>
          <w:iCs/>
        </w:rPr>
      </w:pPr>
      <w:r w:rsidRPr="00EE1042">
        <w:rPr>
          <w:b/>
          <w:bCs/>
          <w:i/>
        </w:rPr>
        <w:t>he ordered</w:t>
      </w:r>
      <w:r w:rsidRPr="001E3BA2">
        <w:rPr>
          <w:i/>
        </w:rPr>
        <w:t xml:space="preserve"> the army </w:t>
      </w:r>
      <w:r w:rsidRPr="00EE1042">
        <w:rPr>
          <w:b/>
          <w:bCs/>
          <w:i/>
        </w:rPr>
        <w:t>to come down</w:t>
      </w:r>
      <w:r w:rsidRPr="001E3BA2">
        <w:rPr>
          <w:i/>
        </w:rPr>
        <w:t xml:space="preserve"> (as a single action) </w:t>
      </w:r>
      <w:r>
        <w:rPr>
          <w:i/>
        </w:rPr>
        <w:t>to</w:t>
      </w:r>
      <w:r w:rsidRPr="001E3BA2">
        <w:rPr>
          <w:i/>
        </w:rPr>
        <w:t xml:space="preserve"> seize him</w:t>
      </w:r>
      <w:r>
        <w:rPr>
          <w:i/>
        </w:rPr>
        <w:t xml:space="preserve"> </w:t>
      </w:r>
      <w:r w:rsidRPr="001E3BA2">
        <w:rPr>
          <w:iCs/>
        </w:rPr>
        <w:t>[Ac 23:10]</w:t>
      </w:r>
    </w:p>
    <w:p w14:paraId="244467DD" w14:textId="77777777" w:rsidR="009924B8" w:rsidRDefault="009924B8"/>
    <w:p w14:paraId="6F5160F3" w14:textId="77777777" w:rsidR="009924B8" w:rsidRDefault="009924B8"/>
    <w:p w14:paraId="2001380D" w14:textId="77777777" w:rsidR="009924B8" w:rsidRDefault="009924B8" w:rsidP="006E5E31">
      <w:r>
        <w:rPr>
          <w:b/>
          <w:i/>
        </w:rPr>
        <w:t>Indirect statement</w:t>
      </w:r>
    </w:p>
    <w:p w14:paraId="69D0023E" w14:textId="77777777" w:rsidR="009924B8" w:rsidRDefault="009924B8">
      <w:pPr>
        <w:pStyle w:val="Auth-5pt"/>
      </w:pPr>
    </w:p>
    <w:p w14:paraId="6BF2F537" w14:textId="77777777" w:rsidR="009924B8" w:rsidRDefault="009924B8">
      <w:pPr>
        <w:rPr>
          <w:i/>
        </w:rPr>
      </w:pPr>
      <w:r>
        <w:rPr>
          <w:i/>
          <w:u w:val="single"/>
        </w:rPr>
        <w:t>Verbs of saying (1</w:t>
      </w:r>
      <w:r>
        <w:rPr>
          <w:i/>
        </w:rPr>
        <w:t>): nominative and infinitive (same subject as finite verb)</w:t>
      </w:r>
    </w:p>
    <w:p w14:paraId="62B62003" w14:textId="77777777" w:rsidR="003419BE" w:rsidRPr="007E0B06" w:rsidRDefault="003419BE">
      <w:pPr>
        <w:rPr>
          <w:sz w:val="12"/>
          <w:szCs w:val="12"/>
        </w:rPr>
      </w:pPr>
    </w:p>
    <w:p w14:paraId="7FF6F59E" w14:textId="77777777" w:rsidR="00410FB4" w:rsidRPr="00410FB4" w:rsidRDefault="00410FB4" w:rsidP="00410FB4">
      <w:pPr>
        <w:ind w:firstLine="720"/>
      </w:pPr>
      <w:proofErr w:type="spellStart"/>
      <w:r w:rsidRPr="00EE1042">
        <w:rPr>
          <w:rFonts w:ascii="GgtGalatian" w:hAnsi="GgtGalatian" w:cs="Courier New"/>
          <w:b/>
          <w:bCs/>
          <w:szCs w:val="22"/>
        </w:rPr>
        <w:t>fa&amp;skontej</w:t>
      </w:r>
      <w:proofErr w:type="spellEnd"/>
      <w:r w:rsidRPr="00EE1042">
        <w:rPr>
          <w:rFonts w:ascii="GgtGalatian" w:hAnsi="GgtGalatian" w:cs="Courier New"/>
          <w:b/>
          <w:bCs/>
          <w:szCs w:val="22"/>
        </w:rPr>
        <w:t xml:space="preserve"> </w:t>
      </w:r>
      <w:proofErr w:type="spellStart"/>
      <w:r w:rsidRPr="00EE1042">
        <w:rPr>
          <w:rFonts w:ascii="GgtGalatian" w:hAnsi="GgtGalatian" w:cs="Courier New"/>
          <w:b/>
          <w:bCs/>
          <w:szCs w:val="22"/>
        </w:rPr>
        <w:t>ei</w:t>
      </w:r>
      <w:proofErr w:type="spellEnd"/>
      <w:r w:rsidRPr="00EE1042">
        <w:rPr>
          <w:rFonts w:ascii="GgtGalatian" w:hAnsi="GgtGalatian" w:cs="Courier New"/>
          <w:b/>
          <w:bCs/>
          <w:szCs w:val="22"/>
        </w:rPr>
        <w:t>]</w:t>
      </w:r>
      <w:proofErr w:type="spellStart"/>
      <w:r w:rsidRPr="00EE1042">
        <w:rPr>
          <w:rFonts w:ascii="GgtGalatian" w:hAnsi="GgtGalatian" w:cs="Courier New"/>
          <w:b/>
          <w:bCs/>
          <w:szCs w:val="22"/>
        </w:rPr>
        <w:t>nai</w:t>
      </w:r>
      <w:proofErr w:type="spellEnd"/>
      <w:r w:rsidRPr="00EE1042">
        <w:rPr>
          <w:rFonts w:ascii="GgtGalatian" w:hAnsi="GgtGalatian" w:cs="Courier New"/>
          <w:b/>
          <w:bCs/>
          <w:szCs w:val="22"/>
        </w:rPr>
        <w:t xml:space="preserve"> </w:t>
      </w:r>
      <w:proofErr w:type="spellStart"/>
      <w:r w:rsidRPr="00EE1042">
        <w:rPr>
          <w:rFonts w:ascii="GgtGalatian" w:hAnsi="GgtGalatian" w:cs="Courier New"/>
          <w:b/>
          <w:bCs/>
          <w:szCs w:val="22"/>
        </w:rPr>
        <w:t>sofoi</w:t>
      </w:r>
      <w:proofErr w:type="spellEnd"/>
      <w:r w:rsidRPr="00EE1042">
        <w:rPr>
          <w:rFonts w:ascii="GgtGalatian" w:hAnsi="GgtGalatian" w:cs="Courier New"/>
          <w:b/>
          <w:bCs/>
          <w:szCs w:val="22"/>
        </w:rPr>
        <w:t>\</w:t>
      </w:r>
      <w:r w:rsidRPr="00410FB4">
        <w:rPr>
          <w:rFonts w:ascii="GgtEphesian" w:hAnsi="GgtEphesian" w:cs="Courier New"/>
          <w:szCs w:val="22"/>
        </w:rPr>
        <w:t xml:space="preserve"> e0mwra&amp;nqhsan,</w:t>
      </w:r>
    </w:p>
    <w:p w14:paraId="4039A922" w14:textId="77777777" w:rsidR="003419BE" w:rsidRDefault="00410FB4" w:rsidP="00410FB4">
      <w:pPr>
        <w:ind w:firstLine="720"/>
      </w:pPr>
      <w:r w:rsidRPr="00EE1042">
        <w:rPr>
          <w:b/>
          <w:bCs/>
          <w:i/>
          <w:iCs/>
        </w:rPr>
        <w:t>Asserting that they were wise</w:t>
      </w:r>
      <w:r w:rsidRPr="00410FB4">
        <w:rPr>
          <w:i/>
          <w:iCs/>
        </w:rPr>
        <w:t>, they became foolish</w:t>
      </w:r>
      <w:r>
        <w:t xml:space="preserve"> </w:t>
      </w:r>
      <w:r w:rsidR="003419BE">
        <w:t>[Rm 1:22]</w:t>
      </w:r>
    </w:p>
    <w:p w14:paraId="7F1A4534" w14:textId="77777777" w:rsidR="009924B8" w:rsidRDefault="009924B8"/>
    <w:p w14:paraId="2DDDE383" w14:textId="77777777" w:rsidR="009924B8" w:rsidRDefault="005A42D6" w:rsidP="005A42D6">
      <w:pPr>
        <w:rPr>
          <w:i/>
        </w:rPr>
      </w:pPr>
      <w:r>
        <w:rPr>
          <w:i/>
        </w:rPr>
        <w:t>B</w:t>
      </w:r>
      <w:r w:rsidR="009924B8">
        <w:rPr>
          <w:i/>
        </w:rPr>
        <w:t>ut</w:t>
      </w:r>
      <w:r w:rsidR="00504E3B">
        <w:rPr>
          <w:i/>
        </w:rPr>
        <w:t>, under influence of the reflexive pronoun</w:t>
      </w:r>
      <w:r w:rsidR="009924B8">
        <w:rPr>
          <w:i/>
        </w:rPr>
        <w:t>:</w:t>
      </w:r>
    </w:p>
    <w:p w14:paraId="346DE9BD" w14:textId="77777777" w:rsidR="009924B8" w:rsidRDefault="009924B8">
      <w:pPr>
        <w:ind w:left="720"/>
      </w:pPr>
      <w:r>
        <w:rPr>
          <w:rFonts w:ascii="GgtEphesian" w:hAnsi="GgtEphesian"/>
        </w:rPr>
        <w:t>a)ne/</w:t>
      </w:r>
      <w:proofErr w:type="spellStart"/>
      <w:r>
        <w:rPr>
          <w:rFonts w:ascii="GgtEphesian" w:hAnsi="GgtEphesian"/>
        </w:rPr>
        <w:t>sth</w:t>
      </w:r>
      <w:proofErr w:type="spellEnd"/>
      <w:r>
        <w:rPr>
          <w:rFonts w:ascii="GgtEphesian" w:hAnsi="GgtEphesian"/>
        </w:rPr>
        <w:t xml:space="preserve"> </w:t>
      </w:r>
      <w:proofErr w:type="spellStart"/>
      <w:r>
        <w:rPr>
          <w:rFonts w:ascii="GgtEphesian" w:hAnsi="GgtEphesian"/>
        </w:rPr>
        <w:t>Qeuda~j</w:t>
      </w:r>
      <w:proofErr w:type="spellEnd"/>
      <w:r>
        <w:rPr>
          <w:rFonts w:ascii="GgtEphesian" w:hAnsi="GgtEphesian"/>
        </w:rPr>
        <w:t xml:space="preserve">, </w:t>
      </w:r>
      <w:r w:rsidRPr="00EE1042">
        <w:rPr>
          <w:rFonts w:ascii="GgtGalatian" w:hAnsi="GgtGalatian" w:cs="Courier New"/>
          <w:b/>
          <w:bCs/>
          <w:szCs w:val="22"/>
        </w:rPr>
        <w:t>le/</w:t>
      </w:r>
      <w:proofErr w:type="spellStart"/>
      <w:r w:rsidRPr="00EE1042">
        <w:rPr>
          <w:rFonts w:ascii="GgtGalatian" w:hAnsi="GgtGalatian" w:cs="Courier New"/>
          <w:b/>
          <w:bCs/>
          <w:szCs w:val="22"/>
        </w:rPr>
        <w:t>gwn</w:t>
      </w:r>
      <w:proofErr w:type="spellEnd"/>
      <w:r w:rsidRPr="00EE1042">
        <w:rPr>
          <w:rFonts w:ascii="GgtGalatian" w:hAnsi="GgtGalatian" w:cs="Courier New"/>
          <w:b/>
          <w:bCs/>
          <w:szCs w:val="22"/>
        </w:rPr>
        <w:t xml:space="preserve"> </w:t>
      </w:r>
      <w:proofErr w:type="spellStart"/>
      <w:r w:rsidRPr="00EE1042">
        <w:rPr>
          <w:rFonts w:ascii="GgtGalatian" w:hAnsi="GgtGalatian" w:cs="Courier New"/>
          <w:b/>
          <w:bCs/>
          <w:szCs w:val="22"/>
        </w:rPr>
        <w:t>ei</w:t>
      </w:r>
      <w:proofErr w:type="spellEnd"/>
      <w:r w:rsidRPr="00EE1042">
        <w:rPr>
          <w:rFonts w:ascii="GgtGalatian" w:hAnsi="GgtGalatian" w:cs="Courier New"/>
          <w:b/>
          <w:bCs/>
          <w:szCs w:val="22"/>
        </w:rPr>
        <w:t>]</w:t>
      </w:r>
      <w:proofErr w:type="spellStart"/>
      <w:r w:rsidRPr="00EE1042">
        <w:rPr>
          <w:rFonts w:ascii="GgtGalatian" w:hAnsi="GgtGalatian" w:cs="Courier New"/>
          <w:b/>
          <w:bCs/>
          <w:szCs w:val="22"/>
        </w:rPr>
        <w:t>nai</w:t>
      </w:r>
      <w:proofErr w:type="spellEnd"/>
      <w:r w:rsidRPr="00EE1042">
        <w:rPr>
          <w:rFonts w:ascii="GgtGalatian" w:hAnsi="GgtGalatian" w:cs="Courier New"/>
          <w:b/>
          <w:bCs/>
          <w:szCs w:val="22"/>
        </w:rPr>
        <w:t>/ tina e9auto/n</w:t>
      </w:r>
      <w:r>
        <w:rPr>
          <w:rFonts w:ascii="GgtEphesian" w:hAnsi="GgtEphesian"/>
        </w:rPr>
        <w:t xml:space="preserve"> </w:t>
      </w:r>
    </w:p>
    <w:p w14:paraId="77ACC6A2" w14:textId="77777777" w:rsidR="009924B8" w:rsidRDefault="009924B8">
      <w:pPr>
        <w:ind w:left="720"/>
        <w:rPr>
          <w:i/>
        </w:rPr>
      </w:pPr>
      <w:r>
        <w:rPr>
          <w:i/>
        </w:rPr>
        <w:t xml:space="preserve">Theudas rose up, </w:t>
      </w:r>
      <w:r w:rsidRPr="00EE1042">
        <w:rPr>
          <w:b/>
          <w:bCs/>
          <w:i/>
        </w:rPr>
        <w:t>saying that he was someone</w:t>
      </w:r>
      <w:r>
        <w:rPr>
          <w:i/>
        </w:rPr>
        <w:t xml:space="preserve"> </w:t>
      </w:r>
      <w:r>
        <w:t>[Ac 5:36]</w:t>
      </w:r>
    </w:p>
    <w:p w14:paraId="3A4D1FED" w14:textId="77777777" w:rsidR="009924B8" w:rsidRDefault="009924B8"/>
    <w:p w14:paraId="3BCE904E" w14:textId="77777777" w:rsidR="009924B8" w:rsidRDefault="009924B8">
      <w:pPr>
        <w:rPr>
          <w:i/>
        </w:rPr>
      </w:pPr>
      <w:r>
        <w:rPr>
          <w:i/>
          <w:u w:val="single"/>
        </w:rPr>
        <w:t>Verbs of saying (2)</w:t>
      </w:r>
      <w:r>
        <w:rPr>
          <w:i/>
        </w:rPr>
        <w:t>: accusative and infinitive (different subject to finite verb)</w:t>
      </w:r>
    </w:p>
    <w:p w14:paraId="7E82C591" w14:textId="77777777" w:rsidR="009924B8" w:rsidRPr="007E0B06" w:rsidRDefault="009924B8" w:rsidP="00991D8B">
      <w:pPr>
        <w:rPr>
          <w:sz w:val="12"/>
          <w:szCs w:val="12"/>
        </w:rPr>
      </w:pPr>
    </w:p>
    <w:p w14:paraId="79E24595" w14:textId="77777777" w:rsidR="009924B8" w:rsidRDefault="009924B8" w:rsidP="005A42D6">
      <w:r>
        <w:t>The distinction between present and ao</w:t>
      </w:r>
      <w:r w:rsidR="00991D8B">
        <w:t>rist is one of time, not aspect, but the aorist infinitive in this construction is not found in the NT.</w:t>
      </w:r>
    </w:p>
    <w:p w14:paraId="78945358" w14:textId="77777777" w:rsidR="009924B8" w:rsidRDefault="009924B8">
      <w:pPr>
        <w:pStyle w:val="Auth-5pt"/>
      </w:pPr>
    </w:p>
    <w:p w14:paraId="6D4E5EA9" w14:textId="77777777" w:rsidR="00991D8B" w:rsidRPr="00F33E31" w:rsidRDefault="00991D8B" w:rsidP="00991D8B">
      <w:pPr>
        <w:pStyle w:val="Normal11"/>
        <w:ind w:left="720"/>
        <w:jc w:val="left"/>
        <w:rPr>
          <w:rFonts w:ascii="GgtEphesian" w:hAnsi="GgtEphesian" w:cs="Courier New"/>
          <w:szCs w:val="22"/>
          <w:lang w:val="es-ES_tradnl"/>
        </w:rPr>
      </w:pPr>
      <w:r w:rsidRPr="008778D1">
        <w:rPr>
          <w:rFonts w:ascii="GgtGalatian" w:hAnsi="GgtGalatian" w:cs="Courier New"/>
          <w:b/>
          <w:bCs/>
          <w:szCs w:val="22"/>
          <w:lang w:val="es-ES_tradnl"/>
        </w:rPr>
        <w:t>le/</w:t>
      </w:r>
      <w:proofErr w:type="spellStart"/>
      <w:r w:rsidRPr="008778D1">
        <w:rPr>
          <w:rFonts w:ascii="GgtGalatian" w:hAnsi="GgtGalatian" w:cs="Courier New"/>
          <w:b/>
          <w:bCs/>
          <w:szCs w:val="22"/>
          <w:lang w:val="es-ES_tradnl"/>
        </w:rPr>
        <w:t>gete</w:t>
      </w:r>
      <w:proofErr w:type="spellEnd"/>
      <w:r w:rsidRPr="00991D8B">
        <w:rPr>
          <w:rFonts w:ascii="GgtEphesian" w:hAnsi="GgtEphesian" w:cs="Courier New"/>
          <w:szCs w:val="22"/>
          <w:lang w:val="es-ES_tradnl"/>
        </w:rPr>
        <w:t xml:space="preserve"> e0n </w:t>
      </w:r>
      <w:proofErr w:type="spellStart"/>
      <w:r w:rsidRPr="00991D8B">
        <w:rPr>
          <w:rFonts w:ascii="GgtEphesian" w:hAnsi="GgtEphesian" w:cs="Courier New"/>
          <w:szCs w:val="22"/>
          <w:lang w:val="es-ES_tradnl"/>
        </w:rPr>
        <w:t>Beelzebou</w:t>
      </w:r>
      <w:proofErr w:type="spellEnd"/>
      <w:r w:rsidRPr="00991D8B">
        <w:rPr>
          <w:rFonts w:ascii="GgtEphesian" w:hAnsi="GgtEphesian" w:cs="Courier New"/>
          <w:szCs w:val="22"/>
          <w:lang w:val="es-ES_tradnl"/>
        </w:rPr>
        <w:t xml:space="preserve">/l </w:t>
      </w:r>
      <w:r w:rsidRPr="008778D1">
        <w:rPr>
          <w:rFonts w:ascii="GgtGalatian" w:hAnsi="GgtGalatian" w:cs="Courier New"/>
          <w:b/>
          <w:bCs/>
          <w:szCs w:val="22"/>
          <w:lang w:val="es-ES_tradnl"/>
        </w:rPr>
        <w:t>me e0kba&amp;llein</w:t>
      </w:r>
      <w:r w:rsidRPr="00991D8B">
        <w:rPr>
          <w:rFonts w:ascii="GgtEphesian" w:hAnsi="GgtEphesian" w:cs="Courier New"/>
          <w:szCs w:val="22"/>
          <w:lang w:val="es-ES_tradnl"/>
        </w:rPr>
        <w:t xml:space="preserve"> </w:t>
      </w:r>
      <w:proofErr w:type="spellStart"/>
      <w:r w:rsidRPr="00F33E31">
        <w:rPr>
          <w:rFonts w:ascii="GgtEphesian" w:hAnsi="GgtEphesian" w:cs="Courier New"/>
          <w:szCs w:val="22"/>
          <w:lang w:val="es-ES_tradnl"/>
        </w:rPr>
        <w:t>ta</w:t>
      </w:r>
      <w:proofErr w:type="spellEnd"/>
      <w:r w:rsidRPr="00F33E31">
        <w:rPr>
          <w:rFonts w:ascii="GgtEphesian" w:hAnsi="GgtEphesian" w:cs="Courier New"/>
          <w:szCs w:val="22"/>
          <w:lang w:val="es-ES_tradnl"/>
        </w:rPr>
        <w:t xml:space="preserve">_ </w:t>
      </w:r>
      <w:proofErr w:type="spellStart"/>
      <w:r w:rsidRPr="00F33E31">
        <w:rPr>
          <w:rFonts w:ascii="GgtEphesian" w:hAnsi="GgtEphesian" w:cs="Courier New"/>
          <w:szCs w:val="22"/>
          <w:lang w:val="es-ES_tradnl"/>
        </w:rPr>
        <w:t>daimo</w:t>
      </w:r>
      <w:proofErr w:type="spellEnd"/>
      <w:r w:rsidRPr="00F33E31">
        <w:rPr>
          <w:rFonts w:ascii="GgtEphesian" w:hAnsi="GgtEphesian" w:cs="Courier New"/>
          <w:szCs w:val="22"/>
          <w:lang w:val="es-ES_tradnl"/>
        </w:rPr>
        <w:t>/</w:t>
      </w:r>
      <w:proofErr w:type="spellStart"/>
      <w:r w:rsidRPr="00F33E31">
        <w:rPr>
          <w:rFonts w:ascii="GgtEphesian" w:hAnsi="GgtEphesian" w:cs="Courier New"/>
          <w:szCs w:val="22"/>
          <w:lang w:val="es-ES_tradnl"/>
        </w:rPr>
        <w:t>nia</w:t>
      </w:r>
      <w:proofErr w:type="spellEnd"/>
    </w:p>
    <w:p w14:paraId="729277CC" w14:textId="77777777" w:rsidR="00991D8B" w:rsidRDefault="00991D8B" w:rsidP="00991D8B">
      <w:pPr>
        <w:pStyle w:val="Normal11"/>
        <w:ind w:left="720"/>
        <w:jc w:val="left"/>
        <w:rPr>
          <w:iCs/>
        </w:rPr>
      </w:pPr>
      <w:r w:rsidRPr="00EE1042">
        <w:rPr>
          <w:b/>
          <w:bCs/>
          <w:i/>
        </w:rPr>
        <w:t>You say I cast out</w:t>
      </w:r>
      <w:r w:rsidRPr="00991D8B">
        <w:rPr>
          <w:i/>
        </w:rPr>
        <w:t xml:space="preserve"> demons</w:t>
      </w:r>
      <w:r w:rsidRPr="00F33E31">
        <w:rPr>
          <w:i/>
        </w:rPr>
        <w:t xml:space="preserve"> by Beelzeboul</w:t>
      </w:r>
      <w:r>
        <w:rPr>
          <w:i/>
        </w:rPr>
        <w:t xml:space="preserve"> </w:t>
      </w:r>
      <w:r w:rsidRPr="00EA034D">
        <w:rPr>
          <w:iCs/>
        </w:rPr>
        <w:t>[Lk 11:18]</w:t>
      </w:r>
    </w:p>
    <w:p w14:paraId="780AB76E" w14:textId="77777777" w:rsidR="009924B8" w:rsidRPr="00991D8B" w:rsidRDefault="009924B8" w:rsidP="00991D8B">
      <w:pPr>
        <w:rPr>
          <w:i/>
        </w:rPr>
      </w:pPr>
    </w:p>
    <w:p w14:paraId="4E2BED92" w14:textId="77777777" w:rsidR="009924B8" w:rsidRPr="00E879D8" w:rsidRDefault="009924B8" w:rsidP="00991D8B">
      <w:pPr>
        <w:pStyle w:val="Normal11"/>
        <w:ind w:left="720"/>
        <w:jc w:val="left"/>
        <w:rPr>
          <w:lang w:val="fr-FR"/>
        </w:rPr>
      </w:pPr>
      <w:r w:rsidRPr="00E879D8">
        <w:rPr>
          <w:rFonts w:ascii="GgtEphesian" w:hAnsi="GgtEphesian"/>
          <w:lang w:val="fr-FR"/>
        </w:rPr>
        <w:t xml:space="preserve">oi9 </w:t>
      </w:r>
      <w:r w:rsidRPr="008778D1">
        <w:rPr>
          <w:rFonts w:ascii="GgtGalatian" w:hAnsi="GgtGalatian" w:cs="Courier New"/>
          <w:b/>
          <w:bCs/>
          <w:szCs w:val="22"/>
          <w:lang w:val="fr-FR"/>
        </w:rPr>
        <w:t>le/</w:t>
      </w:r>
      <w:proofErr w:type="spellStart"/>
      <w:r w:rsidRPr="008778D1">
        <w:rPr>
          <w:rFonts w:ascii="GgtGalatian" w:hAnsi="GgtGalatian" w:cs="Courier New"/>
          <w:b/>
          <w:bCs/>
          <w:szCs w:val="22"/>
          <w:lang w:val="fr-FR"/>
        </w:rPr>
        <w:t>gontej</w:t>
      </w:r>
      <w:proofErr w:type="spellEnd"/>
      <w:r w:rsidRPr="00E879D8">
        <w:rPr>
          <w:rFonts w:ascii="GgtEphesian" w:hAnsi="GgtEphesian"/>
          <w:lang w:val="fr-FR"/>
        </w:rPr>
        <w:t xml:space="preserve"> </w:t>
      </w:r>
      <w:proofErr w:type="spellStart"/>
      <w:r w:rsidRPr="00E879D8">
        <w:rPr>
          <w:rFonts w:ascii="GgtEphesian" w:hAnsi="GgtEphesian"/>
          <w:lang w:val="fr-FR"/>
        </w:rPr>
        <w:t>mh</w:t>
      </w:r>
      <w:proofErr w:type="spellEnd"/>
      <w:r w:rsidRPr="00E879D8">
        <w:rPr>
          <w:rFonts w:ascii="GgtEphesian" w:hAnsi="GgtEphesian"/>
          <w:lang w:val="fr-FR"/>
        </w:rPr>
        <w:t xml:space="preserve">\ </w:t>
      </w:r>
      <w:proofErr w:type="spellStart"/>
      <w:r w:rsidRPr="008778D1">
        <w:rPr>
          <w:rFonts w:ascii="GgtGalatian" w:hAnsi="GgtGalatian" w:cs="Courier New"/>
          <w:b/>
          <w:bCs/>
          <w:szCs w:val="22"/>
          <w:lang w:val="fr-FR"/>
        </w:rPr>
        <w:t>ei</w:t>
      </w:r>
      <w:proofErr w:type="spellEnd"/>
      <w:r w:rsidRPr="008778D1">
        <w:rPr>
          <w:rFonts w:ascii="GgtGalatian" w:hAnsi="GgtGalatian" w:cs="Courier New"/>
          <w:b/>
          <w:bCs/>
          <w:szCs w:val="22"/>
          <w:lang w:val="fr-FR"/>
        </w:rPr>
        <w:t>]</w:t>
      </w:r>
      <w:proofErr w:type="spellStart"/>
      <w:r w:rsidRPr="008778D1">
        <w:rPr>
          <w:rFonts w:ascii="GgtGalatian" w:hAnsi="GgtGalatian" w:cs="Courier New"/>
          <w:b/>
          <w:bCs/>
          <w:szCs w:val="22"/>
          <w:lang w:val="fr-FR"/>
        </w:rPr>
        <w:t>nai</w:t>
      </w:r>
      <w:proofErr w:type="spellEnd"/>
      <w:r w:rsidRPr="00E879D8">
        <w:rPr>
          <w:rFonts w:ascii="GgtEphesian" w:hAnsi="GgtEphesian"/>
          <w:lang w:val="fr-FR"/>
        </w:rPr>
        <w:t xml:space="preserve"> </w:t>
      </w:r>
      <w:r w:rsidRPr="008778D1">
        <w:rPr>
          <w:rFonts w:ascii="GgtGalatian" w:hAnsi="GgtGalatian" w:cs="Courier New"/>
          <w:b/>
          <w:bCs/>
          <w:szCs w:val="22"/>
          <w:lang w:val="fr-FR"/>
        </w:rPr>
        <w:t>a)</w:t>
      </w:r>
      <w:proofErr w:type="spellStart"/>
      <w:r w:rsidRPr="008778D1">
        <w:rPr>
          <w:rFonts w:ascii="GgtGalatian" w:hAnsi="GgtGalatian" w:cs="Courier New"/>
          <w:b/>
          <w:bCs/>
          <w:szCs w:val="22"/>
          <w:lang w:val="fr-FR"/>
        </w:rPr>
        <w:t>na&amp;stasin</w:t>
      </w:r>
      <w:proofErr w:type="spellEnd"/>
      <w:r w:rsidRPr="00E879D8">
        <w:rPr>
          <w:rFonts w:ascii="GgtEphesian" w:hAnsi="GgtEphesian"/>
          <w:lang w:val="fr-FR"/>
        </w:rPr>
        <w:t xml:space="preserve"> </w:t>
      </w:r>
    </w:p>
    <w:p w14:paraId="0645E890" w14:textId="77777777" w:rsidR="009924B8" w:rsidRDefault="009924B8" w:rsidP="00991D8B">
      <w:pPr>
        <w:pStyle w:val="Normal11"/>
        <w:ind w:left="720"/>
        <w:jc w:val="left"/>
        <w:rPr>
          <w:i/>
        </w:rPr>
      </w:pPr>
      <w:r>
        <w:rPr>
          <w:i/>
        </w:rPr>
        <w:t xml:space="preserve">who </w:t>
      </w:r>
      <w:r w:rsidRPr="00EE1042">
        <w:rPr>
          <w:b/>
          <w:bCs/>
          <w:i/>
        </w:rPr>
        <w:t>say</w:t>
      </w:r>
      <w:r>
        <w:rPr>
          <w:i/>
        </w:rPr>
        <w:t xml:space="preserve"> there </w:t>
      </w:r>
      <w:r w:rsidRPr="00EE1042">
        <w:rPr>
          <w:b/>
          <w:bCs/>
          <w:i/>
        </w:rPr>
        <w:t>is</w:t>
      </w:r>
      <w:r>
        <w:rPr>
          <w:i/>
        </w:rPr>
        <w:t xml:space="preserve"> no </w:t>
      </w:r>
      <w:r w:rsidRPr="00EE1042">
        <w:rPr>
          <w:b/>
          <w:bCs/>
          <w:i/>
        </w:rPr>
        <w:t>resurrection</w:t>
      </w:r>
      <w:r>
        <w:rPr>
          <w:i/>
        </w:rPr>
        <w:t xml:space="preserve"> </w:t>
      </w:r>
      <w:r>
        <w:t>[Mt 22:23]</w:t>
      </w:r>
    </w:p>
    <w:p w14:paraId="42F78CB7" w14:textId="77777777" w:rsidR="009924B8" w:rsidRDefault="009924B8"/>
    <w:p w14:paraId="2DDE2F5C" w14:textId="77777777" w:rsidR="009924B8" w:rsidRDefault="009924B8">
      <w:pPr>
        <w:rPr>
          <w:i/>
        </w:rPr>
      </w:pPr>
      <w:r>
        <w:rPr>
          <w:i/>
          <w:u w:val="single"/>
        </w:rPr>
        <w:t>Verbs of saying (</w:t>
      </w:r>
      <w:r>
        <w:rPr>
          <w:i/>
        </w:rPr>
        <w:t>3):</w:t>
      </w:r>
      <w:r>
        <w:t xml:space="preserve"> </w:t>
      </w:r>
      <w:r>
        <w:rPr>
          <w:rFonts w:ascii="GgtEphesian" w:hAnsi="GgtEphesian"/>
        </w:rPr>
        <w:t>o3ti</w:t>
      </w:r>
      <w:r>
        <w:t xml:space="preserve"> </w:t>
      </w:r>
      <w:r>
        <w:rPr>
          <w:i/>
        </w:rPr>
        <w:t>+ finite verb</w:t>
      </w:r>
    </w:p>
    <w:p w14:paraId="3FCB9EF5" w14:textId="77777777" w:rsidR="009924B8" w:rsidRDefault="009924B8">
      <w:pPr>
        <w:pStyle w:val="Auth-5pt"/>
      </w:pPr>
      <w:r>
        <w:tab/>
      </w:r>
    </w:p>
    <w:p w14:paraId="019E023C" w14:textId="77777777" w:rsidR="009924B8" w:rsidRDefault="009924B8" w:rsidP="005A42D6">
      <w:r>
        <w:t xml:space="preserve">The tense </w:t>
      </w:r>
      <w:r w:rsidR="00801FC1">
        <w:t xml:space="preserve">and mood </w:t>
      </w:r>
      <w:r>
        <w:t xml:space="preserve">of </w:t>
      </w:r>
      <w:r w:rsidR="00801FC1">
        <w:t>the original direct statement are</w:t>
      </w:r>
      <w:r>
        <w:t xml:space="preserve"> retained.</w:t>
      </w:r>
    </w:p>
    <w:p w14:paraId="25C87A7C" w14:textId="77777777" w:rsidR="009924B8" w:rsidRDefault="009924B8" w:rsidP="005A42D6">
      <w:r>
        <w:t xml:space="preserve">The construction is used after </w:t>
      </w:r>
      <w:r>
        <w:rPr>
          <w:rFonts w:ascii="GgtEphesian" w:hAnsi="GgtEphesian"/>
        </w:rPr>
        <w:t>le/</w:t>
      </w:r>
      <w:proofErr w:type="spellStart"/>
      <w:r>
        <w:rPr>
          <w:rFonts w:ascii="GgtEphesian" w:hAnsi="GgtEphesian"/>
        </w:rPr>
        <w:t>gw</w:t>
      </w:r>
      <w:proofErr w:type="spellEnd"/>
      <w:r>
        <w:rPr>
          <w:rFonts w:ascii="GgtEphesian" w:hAnsi="GgtEphesian"/>
        </w:rPr>
        <w:t>, a)</w:t>
      </w:r>
      <w:proofErr w:type="spellStart"/>
      <w:r>
        <w:rPr>
          <w:rFonts w:ascii="GgtEphesian" w:hAnsi="GgtEphesian"/>
        </w:rPr>
        <w:t>pokri</w:t>
      </w:r>
      <w:proofErr w:type="spellEnd"/>
      <w:r>
        <w:rPr>
          <w:rFonts w:ascii="GgtEphesian" w:hAnsi="GgtEphesian"/>
        </w:rPr>
        <w:t>&lt;/</w:t>
      </w:r>
      <w:proofErr w:type="spellStart"/>
      <w:r>
        <w:rPr>
          <w:rFonts w:ascii="GgtEphesian" w:hAnsi="GgtEphesian"/>
        </w:rPr>
        <w:t>nomai</w:t>
      </w:r>
      <w:proofErr w:type="spellEnd"/>
      <w:r>
        <w:t>.</w:t>
      </w:r>
    </w:p>
    <w:p w14:paraId="170FB3DA" w14:textId="77777777" w:rsidR="009924B8" w:rsidRDefault="007E0B06" w:rsidP="005A42D6">
      <w:r>
        <w:t>Classically, a</w:t>
      </w:r>
      <w:r w:rsidR="009924B8">
        <w:t>fter a historic main verb, the subordinate verb can be put in the optative.</w:t>
      </w:r>
    </w:p>
    <w:p w14:paraId="50737824" w14:textId="77777777" w:rsidR="009924B8" w:rsidRDefault="009924B8">
      <w:pPr>
        <w:pStyle w:val="Auth-5pt"/>
      </w:pPr>
    </w:p>
    <w:p w14:paraId="78D4D946" w14:textId="77777777" w:rsidR="00504E3B" w:rsidRPr="00504E3B" w:rsidRDefault="00504E3B" w:rsidP="00504E3B">
      <w:pPr>
        <w:pStyle w:val="PlainText"/>
        <w:ind w:left="720"/>
        <w:rPr>
          <w:rFonts w:ascii="GgtEphesian" w:hAnsi="GgtEphesian" w:cs="Courier New"/>
          <w:sz w:val="22"/>
          <w:szCs w:val="22"/>
          <w:lang w:val="es-ES_tradnl"/>
        </w:rPr>
      </w:pPr>
      <w:r w:rsidRPr="00504E3B">
        <w:rPr>
          <w:rFonts w:ascii="GgtEphesian" w:hAnsi="GgtEphesian" w:cs="Courier New"/>
          <w:sz w:val="22"/>
          <w:szCs w:val="22"/>
          <w:lang w:val="es-ES_tradnl"/>
        </w:rPr>
        <w:t xml:space="preserve">o9 de\ </w:t>
      </w:r>
      <w:proofErr w:type="spellStart"/>
      <w:r w:rsidRPr="008778D1">
        <w:rPr>
          <w:rFonts w:ascii="GgtGalatian" w:hAnsi="GgtGalatian" w:cs="Courier New"/>
          <w:b/>
          <w:bCs/>
          <w:sz w:val="22"/>
          <w:szCs w:val="22"/>
          <w:lang w:val="es-ES_tradnl"/>
        </w:rPr>
        <w:t>ei</w:t>
      </w:r>
      <w:proofErr w:type="spellEnd"/>
      <w:r w:rsidRPr="008778D1">
        <w:rPr>
          <w:rFonts w:ascii="GgtGalatian" w:hAnsi="GgtGalatian" w:cs="Courier New"/>
          <w:b/>
          <w:bCs/>
          <w:sz w:val="22"/>
          <w:szCs w:val="22"/>
          <w:lang w:val="es-ES_tradnl"/>
        </w:rPr>
        <w:t>]pen o3ti</w:t>
      </w:r>
      <w:r w:rsidRPr="00504E3B">
        <w:rPr>
          <w:rFonts w:ascii="GgtEphesian" w:hAnsi="GgtEphesian" w:cs="Courier New"/>
          <w:sz w:val="22"/>
          <w:szCs w:val="22"/>
          <w:lang w:val="es-ES_tradnl"/>
        </w:rPr>
        <w:t xml:space="preserve"> </w:t>
      </w:r>
      <w:proofErr w:type="spellStart"/>
      <w:r w:rsidRPr="00504E3B">
        <w:rPr>
          <w:rFonts w:ascii="GgtEphesian" w:hAnsi="GgtEphesian" w:cs="Courier New"/>
          <w:sz w:val="22"/>
          <w:szCs w:val="22"/>
          <w:lang w:val="es-ES_tradnl"/>
        </w:rPr>
        <w:t>profh</w:t>
      </w:r>
      <w:proofErr w:type="spellEnd"/>
      <w:r w:rsidRPr="00504E3B">
        <w:rPr>
          <w:rFonts w:ascii="GgtEphesian" w:hAnsi="GgtEphesian" w:cs="Courier New"/>
          <w:sz w:val="22"/>
          <w:szCs w:val="22"/>
          <w:lang w:val="es-ES_tradnl"/>
        </w:rPr>
        <w:t>/</w:t>
      </w:r>
      <w:proofErr w:type="spellStart"/>
      <w:r w:rsidRPr="00504E3B">
        <w:rPr>
          <w:rFonts w:ascii="GgtEphesian" w:hAnsi="GgtEphesian" w:cs="Courier New"/>
          <w:sz w:val="22"/>
          <w:szCs w:val="22"/>
          <w:lang w:val="es-ES_tradnl"/>
        </w:rPr>
        <w:t>thj</w:t>
      </w:r>
      <w:proofErr w:type="spellEnd"/>
      <w:r w:rsidRPr="00504E3B">
        <w:rPr>
          <w:rFonts w:ascii="GgtEphesian" w:hAnsi="GgtEphesian" w:cs="Courier New"/>
          <w:sz w:val="22"/>
          <w:szCs w:val="22"/>
          <w:lang w:val="es-ES_tradnl"/>
        </w:rPr>
        <w:t xml:space="preserve"> </w:t>
      </w:r>
      <w:r w:rsidRPr="008778D1">
        <w:rPr>
          <w:rFonts w:ascii="GgtGalatian" w:hAnsi="GgtGalatian" w:cs="Courier New"/>
          <w:b/>
          <w:bCs/>
          <w:sz w:val="22"/>
          <w:szCs w:val="22"/>
          <w:lang w:val="es-ES_tradnl"/>
        </w:rPr>
        <w:t>e0sti/n.</w:t>
      </w:r>
    </w:p>
    <w:p w14:paraId="18A05302" w14:textId="77777777" w:rsidR="00504E3B" w:rsidRPr="008778D1" w:rsidRDefault="00504E3B" w:rsidP="00504E3B">
      <w:pPr>
        <w:ind w:left="720"/>
        <w:rPr>
          <w:lang w:val="es-ES_tradnl"/>
        </w:rPr>
      </w:pPr>
      <w:r w:rsidRPr="00504E3B">
        <w:rPr>
          <w:i/>
          <w:iCs/>
        </w:rPr>
        <w:t xml:space="preserve">And </w:t>
      </w:r>
      <w:r w:rsidRPr="00D75989">
        <w:rPr>
          <w:b/>
          <w:bCs/>
          <w:i/>
          <w:iCs/>
        </w:rPr>
        <w:t>he</w:t>
      </w:r>
      <w:r w:rsidRPr="00504E3B">
        <w:rPr>
          <w:i/>
          <w:iCs/>
        </w:rPr>
        <w:t xml:space="preserve"> (the man who had been blind) </w:t>
      </w:r>
      <w:r w:rsidRPr="00D75989">
        <w:rPr>
          <w:b/>
          <w:bCs/>
          <w:i/>
          <w:iCs/>
        </w:rPr>
        <w:t>said that He</w:t>
      </w:r>
      <w:r w:rsidRPr="00504E3B">
        <w:rPr>
          <w:i/>
          <w:iCs/>
        </w:rPr>
        <w:t xml:space="preserve"> (Jesus) </w:t>
      </w:r>
      <w:r w:rsidRPr="00D75989">
        <w:rPr>
          <w:b/>
          <w:bCs/>
          <w:i/>
          <w:iCs/>
        </w:rPr>
        <w:t>was</w:t>
      </w:r>
      <w:r w:rsidRPr="00504E3B">
        <w:rPr>
          <w:i/>
          <w:iCs/>
        </w:rPr>
        <w:t xml:space="preserve"> a prophet.</w:t>
      </w:r>
      <w:r>
        <w:t xml:space="preserve"> </w:t>
      </w:r>
      <w:r w:rsidRPr="008778D1">
        <w:rPr>
          <w:lang w:val="es-ES_tradnl"/>
        </w:rPr>
        <w:t>[</w:t>
      </w:r>
      <w:proofErr w:type="spellStart"/>
      <w:r w:rsidRPr="008778D1">
        <w:rPr>
          <w:lang w:val="es-ES_tradnl"/>
        </w:rPr>
        <w:t>Jn</w:t>
      </w:r>
      <w:proofErr w:type="spellEnd"/>
      <w:r w:rsidRPr="008778D1">
        <w:rPr>
          <w:lang w:val="es-ES_tradnl"/>
        </w:rPr>
        <w:t xml:space="preserve"> 9:17]</w:t>
      </w:r>
      <w:r w:rsidR="009924B8" w:rsidRPr="008778D1">
        <w:rPr>
          <w:lang w:val="es-ES_tradnl"/>
        </w:rPr>
        <w:tab/>
      </w:r>
    </w:p>
    <w:p w14:paraId="599D41E0" w14:textId="77777777" w:rsidR="00504E3B" w:rsidRPr="008778D1" w:rsidRDefault="00504E3B">
      <w:pPr>
        <w:rPr>
          <w:lang w:val="es-ES_tradnl"/>
        </w:rPr>
      </w:pPr>
    </w:p>
    <w:p w14:paraId="00F51987" w14:textId="77777777" w:rsidR="00504E3B" w:rsidRDefault="003837AF" w:rsidP="003837AF">
      <w:pPr>
        <w:pStyle w:val="PlainText"/>
        <w:ind w:left="720"/>
        <w:rPr>
          <w:rFonts w:ascii="GgtEphesian" w:hAnsi="GgtEphesian" w:cs="Courier New"/>
          <w:szCs w:val="22"/>
          <w:lang w:val="es-ES_tradnl"/>
        </w:rPr>
      </w:pPr>
      <w:r w:rsidRPr="008778D1">
        <w:rPr>
          <w:rFonts w:ascii="GgtGalatian" w:hAnsi="GgtGalatian" w:cs="Courier New"/>
          <w:b/>
          <w:bCs/>
          <w:sz w:val="22"/>
          <w:szCs w:val="22"/>
          <w:lang w:val="es-ES_tradnl"/>
        </w:rPr>
        <w:t>870Akou/</w:t>
      </w:r>
      <w:proofErr w:type="spellStart"/>
      <w:r w:rsidRPr="008778D1">
        <w:rPr>
          <w:rFonts w:ascii="GgtGalatian" w:hAnsi="GgtGalatian" w:cs="Courier New"/>
          <w:b/>
          <w:bCs/>
          <w:sz w:val="22"/>
          <w:szCs w:val="22"/>
          <w:lang w:val="es-ES_tradnl"/>
        </w:rPr>
        <w:t>saj</w:t>
      </w:r>
      <w:proofErr w:type="spellEnd"/>
      <w:r w:rsidRPr="003837AF">
        <w:rPr>
          <w:rFonts w:ascii="GgtEphesian" w:hAnsi="GgtEphesian" w:cs="Courier New"/>
          <w:sz w:val="22"/>
          <w:szCs w:val="22"/>
          <w:lang w:val="es-ES_tradnl"/>
        </w:rPr>
        <w:t xml:space="preserve"> de\ o9 870Ihsou=j </w:t>
      </w:r>
      <w:r w:rsidRPr="008778D1">
        <w:rPr>
          <w:rFonts w:ascii="GgtGalatian" w:hAnsi="GgtGalatian" w:cs="Courier New"/>
          <w:b/>
          <w:bCs/>
          <w:sz w:val="22"/>
          <w:szCs w:val="22"/>
          <w:lang w:val="es-ES_tradnl"/>
        </w:rPr>
        <w:t>o3ti</w:t>
      </w:r>
      <w:r w:rsidRPr="003837AF">
        <w:rPr>
          <w:rFonts w:ascii="GgtEphesian" w:hAnsi="GgtEphesian" w:cs="Courier New"/>
          <w:sz w:val="22"/>
          <w:szCs w:val="22"/>
          <w:lang w:val="es-ES_tradnl"/>
        </w:rPr>
        <w:t xml:space="preserve"> o9 870Iwa&amp;nnhj </w:t>
      </w:r>
      <w:proofErr w:type="spellStart"/>
      <w:r w:rsidRPr="008778D1">
        <w:rPr>
          <w:rFonts w:ascii="GgtGalatian" w:hAnsi="GgtGalatian" w:cs="Courier New"/>
          <w:b/>
          <w:bCs/>
          <w:sz w:val="22"/>
          <w:szCs w:val="22"/>
          <w:lang w:val="es-ES_tradnl"/>
        </w:rPr>
        <w:t>paredo</w:t>
      </w:r>
      <w:proofErr w:type="spellEnd"/>
      <w:r w:rsidRPr="008778D1">
        <w:rPr>
          <w:rFonts w:ascii="GgtGalatian" w:hAnsi="GgtGalatian" w:cs="Courier New"/>
          <w:b/>
          <w:bCs/>
          <w:sz w:val="22"/>
          <w:szCs w:val="22"/>
          <w:lang w:val="es-ES_tradnl"/>
        </w:rPr>
        <w:t>/</w:t>
      </w:r>
      <w:proofErr w:type="spellStart"/>
      <w:r w:rsidRPr="008778D1">
        <w:rPr>
          <w:rFonts w:ascii="GgtGalatian" w:hAnsi="GgtGalatian" w:cs="Courier New"/>
          <w:b/>
          <w:bCs/>
          <w:sz w:val="22"/>
          <w:szCs w:val="22"/>
          <w:lang w:val="es-ES_tradnl"/>
        </w:rPr>
        <w:t>qh</w:t>
      </w:r>
      <w:proofErr w:type="spellEnd"/>
    </w:p>
    <w:p w14:paraId="55E0F9C7" w14:textId="77777777" w:rsidR="003837AF" w:rsidRPr="003837AF" w:rsidRDefault="003837AF" w:rsidP="00CE7C9D">
      <w:pPr>
        <w:ind w:left="720"/>
      </w:pPr>
      <w:r w:rsidRPr="003837AF">
        <w:rPr>
          <w:i/>
          <w:iCs/>
          <w:szCs w:val="22"/>
        </w:rPr>
        <w:t xml:space="preserve">But </w:t>
      </w:r>
      <w:r w:rsidRPr="003837AF">
        <w:rPr>
          <w:i/>
          <w:iCs/>
        </w:rPr>
        <w:t>when</w:t>
      </w:r>
      <w:r w:rsidRPr="003837AF">
        <w:rPr>
          <w:i/>
          <w:iCs/>
          <w:szCs w:val="22"/>
        </w:rPr>
        <w:t xml:space="preserve"> Jesus </w:t>
      </w:r>
      <w:r w:rsidRPr="00D75989">
        <w:rPr>
          <w:b/>
          <w:bCs/>
          <w:i/>
          <w:iCs/>
          <w:szCs w:val="22"/>
        </w:rPr>
        <w:t>heard</w:t>
      </w:r>
      <w:r w:rsidRPr="003837AF">
        <w:rPr>
          <w:i/>
          <w:iCs/>
          <w:szCs w:val="22"/>
        </w:rPr>
        <w:t xml:space="preserve"> </w:t>
      </w:r>
      <w:r w:rsidRPr="00D75989">
        <w:rPr>
          <w:b/>
          <w:bCs/>
          <w:i/>
          <w:iCs/>
          <w:szCs w:val="22"/>
        </w:rPr>
        <w:t>that</w:t>
      </w:r>
      <w:r w:rsidRPr="003837AF">
        <w:rPr>
          <w:i/>
          <w:iCs/>
          <w:szCs w:val="22"/>
        </w:rPr>
        <w:t xml:space="preserve"> Joh</w:t>
      </w:r>
      <w:r w:rsidR="00CE7C9D">
        <w:rPr>
          <w:i/>
          <w:iCs/>
          <w:szCs w:val="22"/>
        </w:rPr>
        <w:t>n</w:t>
      </w:r>
      <w:r w:rsidRPr="003837AF">
        <w:rPr>
          <w:i/>
          <w:iCs/>
          <w:szCs w:val="22"/>
        </w:rPr>
        <w:t xml:space="preserve"> </w:t>
      </w:r>
      <w:r w:rsidR="00CE7C9D">
        <w:rPr>
          <w:b/>
          <w:bCs/>
          <w:i/>
          <w:iCs/>
          <w:szCs w:val="22"/>
        </w:rPr>
        <w:t>had been de</w:t>
      </w:r>
      <w:r w:rsidRPr="00D75989">
        <w:rPr>
          <w:b/>
          <w:bCs/>
          <w:i/>
          <w:iCs/>
          <w:szCs w:val="22"/>
        </w:rPr>
        <w:t>livered up</w:t>
      </w:r>
      <w:r>
        <w:rPr>
          <w:szCs w:val="22"/>
        </w:rPr>
        <w:t xml:space="preserve"> [Mt 4:12]</w:t>
      </w:r>
    </w:p>
    <w:p w14:paraId="32DB27CE" w14:textId="77777777" w:rsidR="009924B8" w:rsidRDefault="009924B8"/>
    <w:p w14:paraId="1C92C6FB" w14:textId="77777777" w:rsidR="009924B8" w:rsidRDefault="009924B8" w:rsidP="003837AF">
      <w:pPr>
        <w:keepNext/>
        <w:rPr>
          <w:i/>
          <w:u w:val="single"/>
        </w:rPr>
      </w:pPr>
      <w:r>
        <w:rPr>
          <w:i/>
          <w:u w:val="single"/>
        </w:rPr>
        <w:lastRenderedPageBreak/>
        <w:t>Verbs of hoping, promising, swearing, threatening</w:t>
      </w:r>
    </w:p>
    <w:p w14:paraId="45E8470D" w14:textId="77777777" w:rsidR="009924B8" w:rsidRDefault="009924B8" w:rsidP="003837AF">
      <w:pPr>
        <w:pStyle w:val="Auth-5pt"/>
        <w:keepNext/>
      </w:pPr>
    </w:p>
    <w:p w14:paraId="7AFA9C94" w14:textId="77777777" w:rsidR="009924B8" w:rsidRDefault="009924B8" w:rsidP="005A42D6">
      <w:pPr>
        <w:keepNext/>
      </w:pPr>
      <w:r>
        <w:t xml:space="preserve">Verbs of hoping, promising, swearing and threatening take a </w:t>
      </w:r>
      <w:r>
        <w:rPr>
          <w:b/>
          <w:i/>
        </w:rPr>
        <w:t>future infinitive</w:t>
      </w:r>
      <w:r>
        <w:t xml:space="preserve"> (negated by </w:t>
      </w:r>
      <w:proofErr w:type="spellStart"/>
      <w:r>
        <w:rPr>
          <w:rFonts w:ascii="GgtEphesian" w:hAnsi="GgtEphesian"/>
        </w:rPr>
        <w:t>mh</w:t>
      </w:r>
      <w:proofErr w:type="spellEnd"/>
      <w:r>
        <w:rPr>
          <w:rFonts w:ascii="GgtEphesian" w:hAnsi="GgtEphesian"/>
        </w:rPr>
        <w:t>/</w:t>
      </w:r>
      <w:r w:rsidR="00D23099">
        <w:t>).</w:t>
      </w:r>
    </w:p>
    <w:p w14:paraId="7B55D851" w14:textId="77777777" w:rsidR="003837AF" w:rsidRDefault="003837AF">
      <w:pPr>
        <w:keepNext/>
        <w:ind w:left="720"/>
      </w:pPr>
    </w:p>
    <w:p w14:paraId="275893B0" w14:textId="77777777" w:rsidR="00C4018C" w:rsidRDefault="00C4018C" w:rsidP="005A42D6">
      <w:pPr>
        <w:keepNext/>
      </w:pPr>
      <w:r>
        <w:t>There is only one good example of this in the NT:</w:t>
      </w:r>
    </w:p>
    <w:p w14:paraId="0C268EF2" w14:textId="77777777" w:rsidR="00C4018C" w:rsidRPr="00C4018C" w:rsidRDefault="00C4018C">
      <w:pPr>
        <w:keepNext/>
        <w:ind w:left="720"/>
        <w:rPr>
          <w:sz w:val="12"/>
          <w:szCs w:val="12"/>
        </w:rPr>
      </w:pPr>
    </w:p>
    <w:p w14:paraId="3E46A2BF" w14:textId="77777777" w:rsidR="003837AF" w:rsidRPr="003837AF" w:rsidRDefault="003837AF" w:rsidP="003837AF">
      <w:pPr>
        <w:pStyle w:val="PlainText"/>
        <w:keepNext/>
        <w:ind w:left="720"/>
        <w:rPr>
          <w:rFonts w:ascii="GgtEphesian" w:hAnsi="GgtEphesian" w:cs="Courier New"/>
          <w:sz w:val="22"/>
          <w:szCs w:val="22"/>
        </w:rPr>
      </w:pPr>
      <w:proofErr w:type="spellStart"/>
      <w:r w:rsidRPr="003837AF">
        <w:rPr>
          <w:rFonts w:ascii="GgtEphesian" w:hAnsi="GgtEphesian" w:cs="Courier New"/>
          <w:sz w:val="22"/>
          <w:szCs w:val="22"/>
        </w:rPr>
        <w:t>ti</w:t>
      </w:r>
      <w:proofErr w:type="spellEnd"/>
      <w:r w:rsidRPr="003837AF">
        <w:rPr>
          <w:rFonts w:ascii="GgtEphesian" w:hAnsi="GgtEphesian" w:cs="Courier New"/>
          <w:sz w:val="22"/>
          <w:szCs w:val="22"/>
        </w:rPr>
        <w:t>/</w:t>
      </w:r>
      <w:proofErr w:type="spellStart"/>
      <w:r w:rsidRPr="003837AF">
        <w:rPr>
          <w:rFonts w:ascii="GgtEphesian" w:hAnsi="GgtEphesian" w:cs="Courier New"/>
          <w:sz w:val="22"/>
          <w:szCs w:val="22"/>
        </w:rPr>
        <w:t>si</w:t>
      </w:r>
      <w:proofErr w:type="spellEnd"/>
      <w:r w:rsidRPr="003837AF">
        <w:rPr>
          <w:rFonts w:ascii="GgtEphesian" w:hAnsi="GgtEphesian" w:cs="Courier New"/>
          <w:sz w:val="22"/>
          <w:szCs w:val="22"/>
        </w:rPr>
        <w:t xml:space="preserve"> de\ </w:t>
      </w:r>
      <w:proofErr w:type="spellStart"/>
      <w:r w:rsidRPr="004612CB">
        <w:rPr>
          <w:rFonts w:ascii="GgtGalatian" w:hAnsi="GgtGalatian" w:cs="Courier New"/>
          <w:b/>
          <w:bCs/>
          <w:sz w:val="22"/>
          <w:szCs w:val="22"/>
        </w:rPr>
        <w:t>w!mose</w:t>
      </w:r>
      <w:proofErr w:type="spellEnd"/>
      <w:r w:rsidRPr="004612CB">
        <w:rPr>
          <w:rFonts w:ascii="GgtGalatian" w:hAnsi="GgtGalatian" w:cs="Courier New"/>
          <w:b/>
          <w:bCs/>
          <w:sz w:val="22"/>
          <w:szCs w:val="22"/>
        </w:rPr>
        <w:t xml:space="preserve"> </w:t>
      </w:r>
      <w:proofErr w:type="spellStart"/>
      <w:r w:rsidRPr="004612CB">
        <w:rPr>
          <w:rFonts w:ascii="GgtGalatian" w:hAnsi="GgtGalatian" w:cs="Courier New"/>
          <w:b/>
          <w:bCs/>
          <w:sz w:val="22"/>
          <w:szCs w:val="22"/>
        </w:rPr>
        <w:t>mh</w:t>
      </w:r>
      <w:proofErr w:type="spellEnd"/>
      <w:r w:rsidRPr="004612CB">
        <w:rPr>
          <w:rFonts w:ascii="GgtGalatian" w:hAnsi="GgtGalatian" w:cs="Courier New"/>
          <w:b/>
          <w:bCs/>
          <w:sz w:val="22"/>
          <w:szCs w:val="22"/>
        </w:rPr>
        <w:t>\ ei0seleu/</w:t>
      </w:r>
      <w:proofErr w:type="spellStart"/>
      <w:r w:rsidRPr="004612CB">
        <w:rPr>
          <w:rFonts w:ascii="GgtGalatian" w:hAnsi="GgtGalatian" w:cs="Courier New"/>
          <w:b/>
          <w:bCs/>
          <w:sz w:val="22"/>
          <w:szCs w:val="22"/>
        </w:rPr>
        <w:t>sesqai</w:t>
      </w:r>
      <w:proofErr w:type="spellEnd"/>
      <w:r w:rsidRPr="003837AF">
        <w:rPr>
          <w:rFonts w:ascii="GgtEphesian" w:hAnsi="GgtEphesian" w:cs="Courier New"/>
          <w:sz w:val="22"/>
          <w:szCs w:val="22"/>
        </w:rPr>
        <w:t xml:space="preserve"> ei0j </w:t>
      </w:r>
      <w:proofErr w:type="spellStart"/>
      <w:r w:rsidRPr="003837AF">
        <w:rPr>
          <w:rFonts w:ascii="GgtEphesian" w:hAnsi="GgtEphesian" w:cs="Courier New"/>
          <w:sz w:val="22"/>
          <w:szCs w:val="22"/>
        </w:rPr>
        <w:t>th</w:t>
      </w:r>
      <w:proofErr w:type="spellEnd"/>
      <w:r w:rsidRPr="003837AF">
        <w:rPr>
          <w:rFonts w:ascii="GgtEphesian" w:hAnsi="GgtEphesian" w:cs="Courier New"/>
          <w:sz w:val="22"/>
          <w:szCs w:val="22"/>
        </w:rPr>
        <w:t xml:space="preserve">\n </w:t>
      </w:r>
      <w:proofErr w:type="spellStart"/>
      <w:r w:rsidRPr="003837AF">
        <w:rPr>
          <w:rFonts w:ascii="GgtEphesian" w:hAnsi="GgtEphesian" w:cs="Courier New"/>
          <w:sz w:val="22"/>
          <w:szCs w:val="22"/>
        </w:rPr>
        <w:t>kata&amp;pausin</w:t>
      </w:r>
      <w:proofErr w:type="spellEnd"/>
      <w:r w:rsidRPr="003837AF">
        <w:rPr>
          <w:rFonts w:ascii="GgtEphesian" w:hAnsi="GgtEphesian" w:cs="Courier New"/>
          <w:sz w:val="22"/>
          <w:szCs w:val="22"/>
        </w:rPr>
        <w:t xml:space="preserve"> au0tou= ei0 </w:t>
      </w:r>
      <w:proofErr w:type="spellStart"/>
      <w:r w:rsidRPr="003837AF">
        <w:rPr>
          <w:rFonts w:ascii="GgtEphesian" w:hAnsi="GgtEphesian" w:cs="Courier New"/>
          <w:sz w:val="22"/>
          <w:szCs w:val="22"/>
        </w:rPr>
        <w:t>mh</w:t>
      </w:r>
      <w:proofErr w:type="spellEnd"/>
      <w:r w:rsidRPr="003837AF">
        <w:rPr>
          <w:rFonts w:ascii="GgtEphesian" w:hAnsi="GgtEphesian" w:cs="Courier New"/>
          <w:sz w:val="22"/>
          <w:szCs w:val="22"/>
        </w:rPr>
        <w:t xml:space="preserve">\ </w:t>
      </w:r>
      <w:proofErr w:type="spellStart"/>
      <w:r w:rsidRPr="003837AF">
        <w:rPr>
          <w:rFonts w:ascii="GgtEphesian" w:hAnsi="GgtEphesian" w:cs="Courier New"/>
          <w:sz w:val="22"/>
          <w:szCs w:val="22"/>
        </w:rPr>
        <w:t>toi</w:t>
      </w:r>
      <w:proofErr w:type="spellEnd"/>
      <w:r w:rsidRPr="003837AF">
        <w:rPr>
          <w:rFonts w:ascii="GgtEphesian" w:hAnsi="GgtEphesian" w:cs="Courier New"/>
          <w:sz w:val="22"/>
          <w:szCs w:val="22"/>
        </w:rPr>
        <w:t>=j a)</w:t>
      </w:r>
      <w:proofErr w:type="spellStart"/>
      <w:r w:rsidRPr="003837AF">
        <w:rPr>
          <w:rFonts w:ascii="GgtEphesian" w:hAnsi="GgtEphesian" w:cs="Courier New"/>
          <w:sz w:val="22"/>
          <w:szCs w:val="22"/>
        </w:rPr>
        <w:t>peiqh</w:t>
      </w:r>
      <w:proofErr w:type="spellEnd"/>
      <w:r w:rsidRPr="003837AF">
        <w:rPr>
          <w:rFonts w:ascii="GgtEphesian" w:hAnsi="GgtEphesian" w:cs="Courier New"/>
          <w:sz w:val="22"/>
          <w:szCs w:val="22"/>
        </w:rPr>
        <w:t>/</w:t>
      </w:r>
      <w:proofErr w:type="spellStart"/>
      <w:r w:rsidRPr="003837AF">
        <w:rPr>
          <w:rFonts w:ascii="GgtEphesian" w:hAnsi="GgtEphesian" w:cs="Courier New"/>
          <w:sz w:val="22"/>
          <w:szCs w:val="22"/>
        </w:rPr>
        <w:t>sasi</w:t>
      </w:r>
      <w:proofErr w:type="spellEnd"/>
      <w:r w:rsidRPr="003837AF">
        <w:rPr>
          <w:rFonts w:ascii="GgtEphesian" w:hAnsi="GgtEphesian" w:cs="Courier New"/>
          <w:sz w:val="22"/>
          <w:szCs w:val="22"/>
        </w:rPr>
        <w:t>;</w:t>
      </w:r>
    </w:p>
    <w:p w14:paraId="36DE4225" w14:textId="77777777" w:rsidR="003837AF" w:rsidRDefault="004612CB">
      <w:pPr>
        <w:keepNext/>
        <w:ind w:left="720"/>
      </w:pPr>
      <w:r>
        <w:rPr>
          <w:i/>
          <w:iCs/>
        </w:rPr>
        <w:t xml:space="preserve">And to whom did </w:t>
      </w:r>
      <w:r w:rsidRPr="004612CB">
        <w:rPr>
          <w:b/>
          <w:bCs/>
          <w:i/>
          <w:iCs/>
        </w:rPr>
        <w:t>H</w:t>
      </w:r>
      <w:r w:rsidR="003837AF" w:rsidRPr="004612CB">
        <w:rPr>
          <w:b/>
          <w:bCs/>
          <w:i/>
          <w:iCs/>
        </w:rPr>
        <w:t xml:space="preserve">e </w:t>
      </w:r>
      <w:proofErr w:type="spellStart"/>
      <w:r w:rsidR="003837AF" w:rsidRPr="004612CB">
        <w:rPr>
          <w:b/>
          <w:bCs/>
          <w:i/>
          <w:iCs/>
        </w:rPr>
        <w:t>sware</w:t>
      </w:r>
      <w:proofErr w:type="spellEnd"/>
      <w:r w:rsidR="003837AF" w:rsidRPr="004612CB">
        <w:rPr>
          <w:b/>
          <w:bCs/>
          <w:i/>
          <w:iCs/>
        </w:rPr>
        <w:t xml:space="preserve"> that they would not enter into His rest</w:t>
      </w:r>
      <w:r w:rsidR="003837AF">
        <w:t>, if not those who disbelieved? [Hb 3:18]</w:t>
      </w:r>
    </w:p>
    <w:p w14:paraId="079C473B" w14:textId="77777777" w:rsidR="009924B8" w:rsidRDefault="009924B8"/>
    <w:p w14:paraId="11656858" w14:textId="77777777" w:rsidR="009924B8" w:rsidRDefault="00D23099">
      <w:r>
        <w:tab/>
        <w:t>I</w:t>
      </w:r>
      <w:r w:rsidR="009924B8">
        <w:t xml:space="preserve">n the NT the </w:t>
      </w:r>
      <w:r w:rsidR="009924B8">
        <w:rPr>
          <w:b/>
          <w:i/>
        </w:rPr>
        <w:t>present infinitive</w:t>
      </w:r>
      <w:r w:rsidR="009924B8">
        <w:t xml:space="preserve"> is </w:t>
      </w:r>
      <w:r>
        <w:t xml:space="preserve">more often </w:t>
      </w:r>
      <w:r w:rsidR="009924B8">
        <w:t>found</w:t>
      </w:r>
      <w:r>
        <w:t>:</w:t>
      </w:r>
    </w:p>
    <w:p w14:paraId="7A60BD80" w14:textId="77777777" w:rsidR="009924B8" w:rsidRDefault="009924B8">
      <w:pPr>
        <w:rPr>
          <w:rFonts w:ascii="GgtEphesian" w:hAnsi="GgtEphesian"/>
        </w:rPr>
      </w:pPr>
      <w:r>
        <w:tab/>
      </w:r>
      <w:r>
        <w:rPr>
          <w:rFonts w:ascii="GgtEphesian" w:hAnsi="GgtEphesian"/>
        </w:rPr>
        <w:t xml:space="preserve">kai\ </w:t>
      </w:r>
      <w:r w:rsidRPr="004612CB">
        <w:rPr>
          <w:rFonts w:ascii="GgtGalatian" w:hAnsi="GgtGalatian" w:cs="Courier New"/>
          <w:b/>
          <w:bCs/>
          <w:szCs w:val="22"/>
        </w:rPr>
        <w:t>e0phggei/</w:t>
      </w:r>
      <w:proofErr w:type="spellStart"/>
      <w:r w:rsidRPr="004612CB">
        <w:rPr>
          <w:rFonts w:ascii="GgtGalatian" w:hAnsi="GgtGalatian" w:cs="Courier New"/>
          <w:b/>
          <w:bCs/>
          <w:szCs w:val="22"/>
        </w:rPr>
        <w:t>lato</w:t>
      </w:r>
      <w:proofErr w:type="spellEnd"/>
      <w:r w:rsidRPr="004612CB">
        <w:rPr>
          <w:rFonts w:ascii="GgtGalatian" w:hAnsi="GgtGalatian" w:cs="Courier New"/>
          <w:b/>
          <w:bCs/>
          <w:szCs w:val="22"/>
        </w:rPr>
        <w:t xml:space="preserve"> </w:t>
      </w:r>
      <w:proofErr w:type="spellStart"/>
      <w:r w:rsidRPr="004612CB">
        <w:rPr>
          <w:rFonts w:ascii="GgtGalatian" w:hAnsi="GgtGalatian" w:cs="Courier New"/>
          <w:b/>
          <w:bCs/>
          <w:szCs w:val="22"/>
        </w:rPr>
        <w:t>dou</w:t>
      </w:r>
      <w:proofErr w:type="spellEnd"/>
      <w:r w:rsidRPr="004612CB">
        <w:rPr>
          <w:rFonts w:ascii="GgtGalatian" w:hAnsi="GgtGalatian" w:cs="Courier New"/>
          <w:b/>
          <w:bCs/>
          <w:szCs w:val="22"/>
        </w:rPr>
        <w:t>=</w:t>
      </w:r>
      <w:proofErr w:type="spellStart"/>
      <w:r w:rsidRPr="004612CB">
        <w:rPr>
          <w:rFonts w:ascii="GgtGalatian" w:hAnsi="GgtGalatian" w:cs="Courier New"/>
          <w:b/>
          <w:bCs/>
          <w:szCs w:val="22"/>
        </w:rPr>
        <w:t>nai</w:t>
      </w:r>
      <w:proofErr w:type="spellEnd"/>
      <w:r>
        <w:rPr>
          <w:rFonts w:ascii="GgtEphesian" w:hAnsi="GgtEphesian"/>
        </w:rPr>
        <w:t xml:space="preserve"> au0tw%~ ei0j </w:t>
      </w:r>
      <w:proofErr w:type="spellStart"/>
      <w:r>
        <w:rPr>
          <w:rFonts w:ascii="GgtEphesian" w:hAnsi="GgtEphesian"/>
        </w:rPr>
        <w:t>kata&amp;sxesin</w:t>
      </w:r>
      <w:proofErr w:type="spellEnd"/>
    </w:p>
    <w:p w14:paraId="6C52C6EA" w14:textId="77777777" w:rsidR="009924B8" w:rsidRDefault="009924B8">
      <w:r>
        <w:rPr>
          <w:rFonts w:ascii="GgtEphesian" w:hAnsi="GgtEphesian"/>
        </w:rPr>
        <w:tab/>
      </w:r>
      <w:r>
        <w:rPr>
          <w:i/>
        </w:rPr>
        <w:t xml:space="preserve">and He </w:t>
      </w:r>
      <w:r w:rsidRPr="004612CB">
        <w:rPr>
          <w:b/>
          <w:bCs/>
          <w:i/>
        </w:rPr>
        <w:t>promised to give</w:t>
      </w:r>
      <w:r>
        <w:rPr>
          <w:i/>
        </w:rPr>
        <w:t xml:space="preserve"> (it) to him as a possession </w:t>
      </w:r>
      <w:r>
        <w:t>[Ac 7:5]</w:t>
      </w:r>
    </w:p>
    <w:p w14:paraId="3EA6031B" w14:textId="77777777" w:rsidR="009924B8" w:rsidRDefault="009924B8"/>
    <w:p w14:paraId="01D205A5" w14:textId="77777777" w:rsidR="009924B8" w:rsidRDefault="009924B8">
      <w:pPr>
        <w:rPr>
          <w:i/>
          <w:u w:val="single"/>
        </w:rPr>
      </w:pPr>
      <w:r>
        <w:rPr>
          <w:i/>
          <w:u w:val="single"/>
        </w:rPr>
        <w:t>Verbs of knowing and perceiving</w:t>
      </w:r>
    </w:p>
    <w:p w14:paraId="712F2E74" w14:textId="77777777" w:rsidR="009924B8" w:rsidRDefault="009924B8">
      <w:pPr>
        <w:pStyle w:val="Auth-5pt"/>
      </w:pPr>
    </w:p>
    <w:p w14:paraId="3A161C18" w14:textId="77777777" w:rsidR="009924B8" w:rsidRDefault="009924B8" w:rsidP="005A42D6">
      <w:r>
        <w:t xml:space="preserve">Verbs of knowing and perceiving take a </w:t>
      </w:r>
      <w:r>
        <w:rPr>
          <w:b/>
          <w:i/>
        </w:rPr>
        <w:t>participle</w:t>
      </w:r>
      <w:r>
        <w:t xml:space="preserve"> (not an infinitive)</w:t>
      </w:r>
      <w:r w:rsidR="00D23099">
        <w:t>, the typical classical list being</w:t>
      </w:r>
      <w:r>
        <w:t xml:space="preserve">: </w:t>
      </w:r>
      <w:r>
        <w:rPr>
          <w:rFonts w:ascii="GgtEphesian" w:hAnsi="GgtEphesian"/>
        </w:rPr>
        <w:t>e0pi/</w:t>
      </w:r>
      <w:proofErr w:type="spellStart"/>
      <w:r>
        <w:rPr>
          <w:rFonts w:ascii="GgtEphesian" w:hAnsi="GgtEphesian"/>
        </w:rPr>
        <w:t>stamai</w:t>
      </w:r>
      <w:proofErr w:type="spellEnd"/>
      <w:r>
        <w:t xml:space="preserve"> </w:t>
      </w:r>
      <w:r>
        <w:rPr>
          <w:i/>
        </w:rPr>
        <w:t>to know</w:t>
      </w:r>
      <w:r>
        <w:rPr>
          <w:rFonts w:ascii="GgtEphesian" w:hAnsi="GgtEphesian"/>
        </w:rPr>
        <w:t xml:space="preserve">, </w:t>
      </w:r>
      <w:proofErr w:type="spellStart"/>
      <w:r>
        <w:rPr>
          <w:rFonts w:ascii="GgtEphesian" w:hAnsi="GgtEphesian"/>
        </w:rPr>
        <w:t>gi¨g©nw&amp;skw</w:t>
      </w:r>
      <w:proofErr w:type="spellEnd"/>
      <w:r>
        <w:t xml:space="preserve"> </w:t>
      </w:r>
      <w:r>
        <w:rPr>
          <w:i/>
        </w:rPr>
        <w:t>to recognize</w:t>
      </w:r>
      <w:r>
        <w:rPr>
          <w:rFonts w:ascii="GgtEphesian" w:hAnsi="GgtEphesian"/>
        </w:rPr>
        <w:t>, o9ra&amp;w</w:t>
      </w:r>
      <w:r>
        <w:t xml:space="preserve"> </w:t>
      </w:r>
      <w:r>
        <w:rPr>
          <w:i/>
        </w:rPr>
        <w:t>to see</w:t>
      </w:r>
      <w:r>
        <w:rPr>
          <w:rFonts w:ascii="GgtEphesian" w:hAnsi="GgtEphesian"/>
        </w:rPr>
        <w:t>, ai0sqa&amp;nomai</w:t>
      </w:r>
      <w:r>
        <w:t xml:space="preserve"> </w:t>
      </w:r>
      <w:r>
        <w:rPr>
          <w:i/>
        </w:rPr>
        <w:t>to perceive</w:t>
      </w:r>
      <w:r>
        <w:rPr>
          <w:rFonts w:ascii="GgtEphesian" w:hAnsi="GgtEphesian"/>
        </w:rPr>
        <w:t xml:space="preserve">, </w:t>
      </w:r>
      <w:proofErr w:type="spellStart"/>
      <w:r>
        <w:rPr>
          <w:rFonts w:ascii="GgtEphesian" w:hAnsi="GgtEphesian"/>
        </w:rPr>
        <w:t>punqa&amp;nomai</w:t>
      </w:r>
      <w:proofErr w:type="spellEnd"/>
      <w:r>
        <w:t xml:space="preserve"> </w:t>
      </w:r>
      <w:r>
        <w:rPr>
          <w:i/>
        </w:rPr>
        <w:t>to ascertain</w:t>
      </w:r>
      <w:r>
        <w:rPr>
          <w:rFonts w:ascii="GgtEphesian" w:hAnsi="GgtEphesian"/>
        </w:rPr>
        <w:t>, a)</w:t>
      </w:r>
      <w:proofErr w:type="spellStart"/>
      <w:r>
        <w:rPr>
          <w:rFonts w:ascii="GgtEphesian" w:hAnsi="GgtEphesian"/>
        </w:rPr>
        <w:t>kou</w:t>
      </w:r>
      <w:proofErr w:type="spellEnd"/>
      <w:r>
        <w:rPr>
          <w:rFonts w:ascii="GgtEphesian" w:hAnsi="GgtEphesian"/>
        </w:rPr>
        <w:t>/w</w:t>
      </w:r>
      <w:r>
        <w:t xml:space="preserve"> </w:t>
      </w:r>
      <w:r>
        <w:rPr>
          <w:i/>
        </w:rPr>
        <w:t>to hear</w:t>
      </w:r>
      <w:r>
        <w:rPr>
          <w:rFonts w:ascii="GgtEphesian" w:hAnsi="GgtEphesian"/>
        </w:rPr>
        <w:t xml:space="preserve">, </w:t>
      </w:r>
      <w:proofErr w:type="spellStart"/>
      <w:r>
        <w:rPr>
          <w:rFonts w:ascii="GgtEphesian" w:hAnsi="GgtEphesian"/>
        </w:rPr>
        <w:t>manqa&amp;nw</w:t>
      </w:r>
      <w:proofErr w:type="spellEnd"/>
      <w:r>
        <w:t xml:space="preserve"> </w:t>
      </w:r>
      <w:r>
        <w:rPr>
          <w:i/>
        </w:rPr>
        <w:t>to learn</w:t>
      </w:r>
      <w:r w:rsidR="00D23099">
        <w:t>.</w:t>
      </w:r>
    </w:p>
    <w:p w14:paraId="7D408A2D" w14:textId="77777777" w:rsidR="009924B8" w:rsidRDefault="00D23099">
      <w:r>
        <w:t xml:space="preserve">   </w:t>
      </w:r>
    </w:p>
    <w:p w14:paraId="3001C8CD" w14:textId="77777777" w:rsidR="00D23099" w:rsidRDefault="00D23099" w:rsidP="005A42D6">
      <w:r>
        <w:t>The NT has some examples:</w:t>
      </w:r>
    </w:p>
    <w:p w14:paraId="4F811C0A" w14:textId="77777777" w:rsidR="00D23099" w:rsidRPr="003808CE" w:rsidRDefault="00D23099">
      <w:pPr>
        <w:rPr>
          <w:sz w:val="12"/>
          <w:szCs w:val="12"/>
        </w:rPr>
      </w:pPr>
    </w:p>
    <w:p w14:paraId="271D94FC" w14:textId="77777777" w:rsidR="009924B8" w:rsidRDefault="009924B8">
      <w:pPr>
        <w:ind w:left="720"/>
      </w:pPr>
      <w:proofErr w:type="spellStart"/>
      <w:r>
        <w:rPr>
          <w:rFonts w:ascii="GgtEphesian" w:hAnsi="GgtEphesian"/>
        </w:rPr>
        <w:t>a!ndrej</w:t>
      </w:r>
      <w:proofErr w:type="spellEnd"/>
      <w:r>
        <w:rPr>
          <w:rFonts w:ascii="GgtEphesian" w:hAnsi="GgtEphesian"/>
        </w:rPr>
        <w:t xml:space="preserve"> 870Efe/</w:t>
      </w:r>
      <w:proofErr w:type="spellStart"/>
      <w:r>
        <w:rPr>
          <w:rFonts w:ascii="GgtEphesian" w:hAnsi="GgtEphesian"/>
        </w:rPr>
        <w:t>sioi</w:t>
      </w:r>
      <w:proofErr w:type="spellEnd"/>
      <w:r>
        <w:rPr>
          <w:rFonts w:ascii="GgtEphesian" w:hAnsi="GgtEphesian"/>
        </w:rPr>
        <w:t xml:space="preserve">, </w:t>
      </w:r>
      <w:proofErr w:type="spellStart"/>
      <w:r>
        <w:rPr>
          <w:rFonts w:ascii="GgtEphesian" w:hAnsi="GgtEphesian"/>
        </w:rPr>
        <w:t>ti</w:t>
      </w:r>
      <w:proofErr w:type="spellEnd"/>
      <w:r>
        <w:rPr>
          <w:rFonts w:ascii="GgtEphesian" w:hAnsi="GgtEphesian"/>
        </w:rPr>
        <w:t xml:space="preserve">/j </w:t>
      </w:r>
      <w:proofErr w:type="spellStart"/>
      <w:r>
        <w:rPr>
          <w:rFonts w:ascii="GgtEphesian" w:hAnsi="GgtEphesian"/>
        </w:rPr>
        <w:t>ga&amp;r</w:t>
      </w:r>
      <w:proofErr w:type="spellEnd"/>
      <w:r>
        <w:rPr>
          <w:rFonts w:ascii="GgtEphesian" w:hAnsi="GgtEphesian"/>
        </w:rPr>
        <w:t xml:space="preserve"> e0stin </w:t>
      </w:r>
      <w:proofErr w:type="spellStart"/>
      <w:r>
        <w:rPr>
          <w:rFonts w:ascii="GgtEphesian" w:hAnsi="GgtEphesian"/>
        </w:rPr>
        <w:t>a!nqrwpoj</w:t>
      </w:r>
      <w:proofErr w:type="spellEnd"/>
      <w:r>
        <w:rPr>
          <w:rFonts w:ascii="GgtEphesian" w:hAnsi="GgtEphesian"/>
        </w:rPr>
        <w:t xml:space="preserve"> o4j ou0 </w:t>
      </w:r>
      <w:proofErr w:type="spellStart"/>
      <w:r w:rsidRPr="003808CE">
        <w:rPr>
          <w:rFonts w:ascii="GgtGalatian" w:hAnsi="GgtGalatian" w:cs="Courier New"/>
          <w:b/>
          <w:bCs/>
          <w:szCs w:val="22"/>
        </w:rPr>
        <w:t>ginw&amp;skei</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\n 870Efesi/</w:t>
      </w:r>
      <w:proofErr w:type="spellStart"/>
      <w:r>
        <w:rPr>
          <w:rFonts w:ascii="GgtEphesian" w:hAnsi="GgtEphesian"/>
        </w:rPr>
        <w:t>wn</w:t>
      </w:r>
      <w:proofErr w:type="spellEnd"/>
      <w:r>
        <w:rPr>
          <w:rFonts w:ascii="GgtEphesian" w:hAnsi="GgtEphesian"/>
        </w:rPr>
        <w:t xml:space="preserve"> po/</w:t>
      </w:r>
      <w:proofErr w:type="spellStart"/>
      <w:r>
        <w:rPr>
          <w:rFonts w:ascii="GgtEphesian" w:hAnsi="GgtEphesian"/>
        </w:rPr>
        <w:t>lin</w:t>
      </w:r>
      <w:proofErr w:type="spellEnd"/>
      <w:r>
        <w:rPr>
          <w:rFonts w:ascii="GgtEphesian" w:hAnsi="GgtEphesian"/>
        </w:rPr>
        <w:t xml:space="preserve"> </w:t>
      </w:r>
      <w:proofErr w:type="spellStart"/>
      <w:r>
        <w:rPr>
          <w:rFonts w:ascii="GgtEphesian" w:hAnsi="GgtEphesian"/>
        </w:rPr>
        <w:t>newko</w:t>
      </w:r>
      <w:proofErr w:type="spellEnd"/>
      <w:r>
        <w:rPr>
          <w:rFonts w:ascii="GgtEphesian" w:hAnsi="GgtEphesian"/>
        </w:rPr>
        <w:t>/</w:t>
      </w:r>
      <w:proofErr w:type="spellStart"/>
      <w:r>
        <w:rPr>
          <w:rFonts w:ascii="GgtEphesian" w:hAnsi="GgtEphesian"/>
        </w:rPr>
        <w:t>ron</w:t>
      </w:r>
      <w:proofErr w:type="spellEnd"/>
      <w:r>
        <w:rPr>
          <w:rFonts w:ascii="GgtEphesian" w:hAnsi="GgtEphesian"/>
        </w:rPr>
        <w:t xml:space="preserve"> </w:t>
      </w:r>
      <w:proofErr w:type="spellStart"/>
      <w:r w:rsidRPr="003808CE">
        <w:rPr>
          <w:rFonts w:ascii="GgtGalatian" w:hAnsi="GgtGalatian" w:cs="Courier New"/>
          <w:b/>
          <w:bCs/>
          <w:szCs w:val="22"/>
        </w:rPr>
        <w:t>ou</w:t>
      </w:r>
      <w:proofErr w:type="spellEnd"/>
      <w:r w:rsidRPr="003808CE">
        <w:rPr>
          <w:rFonts w:ascii="GgtGalatian" w:hAnsi="GgtGalatian" w:cs="Courier New"/>
          <w:b/>
          <w:bCs/>
          <w:szCs w:val="22"/>
        </w:rPr>
        <w:t>]</w:t>
      </w:r>
      <w:proofErr w:type="spellStart"/>
      <w:r w:rsidRPr="003808CE">
        <w:rPr>
          <w:rFonts w:ascii="GgtGalatian" w:hAnsi="GgtGalatian" w:cs="Courier New"/>
          <w:b/>
          <w:bCs/>
          <w:szCs w:val="22"/>
        </w:rPr>
        <w:t>san</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mega&amp;lhj</w:t>
      </w:r>
      <w:proofErr w:type="spellEnd"/>
      <w:r>
        <w:rPr>
          <w:rFonts w:ascii="GgtEphesian" w:hAnsi="GgtEphesian"/>
        </w:rPr>
        <w:t xml:space="preserve"> </w:t>
      </w:r>
      <w:proofErr w:type="spellStart"/>
      <w:r>
        <w:rPr>
          <w:rFonts w:ascii="GgtEphesian" w:hAnsi="GgtEphesian"/>
        </w:rPr>
        <w:t>qea~j</w:t>
      </w:r>
      <w:proofErr w:type="spellEnd"/>
      <w:r>
        <w:rPr>
          <w:rFonts w:ascii="GgtEphesian" w:hAnsi="GgtEphesian"/>
        </w:rPr>
        <w:t xml:space="preserve"> 870Arte/</w:t>
      </w:r>
      <w:proofErr w:type="spellStart"/>
      <w:r>
        <w:rPr>
          <w:rFonts w:ascii="GgtEphesian" w:hAnsi="GgtEphesian"/>
        </w:rPr>
        <w:t>midoj</w:t>
      </w:r>
      <w:proofErr w:type="spellEnd"/>
      <w:r>
        <w:rPr>
          <w:rFonts w:ascii="GgtEphesian" w:hAnsi="GgtEphesian"/>
        </w:rPr>
        <w:t xml:space="preserve"> kai\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Diopetou</w:t>
      </w:r>
      <w:proofErr w:type="spellEnd"/>
      <w:r>
        <w:rPr>
          <w:rFonts w:ascii="GgtEphesian" w:hAnsi="GgtEphesian"/>
        </w:rPr>
        <w:t>=j;</w:t>
      </w:r>
      <w:r>
        <w:t xml:space="preserve"> </w:t>
      </w:r>
    </w:p>
    <w:p w14:paraId="34E949DC" w14:textId="77777777" w:rsidR="009924B8" w:rsidRDefault="009924B8">
      <w:pPr>
        <w:ind w:left="720"/>
      </w:pPr>
      <w:r>
        <w:rPr>
          <w:i/>
        </w:rPr>
        <w:t xml:space="preserve">Ephesian men, well what man is there who doesn't </w:t>
      </w:r>
      <w:r w:rsidRPr="003808CE">
        <w:rPr>
          <w:b/>
          <w:bCs/>
          <w:i/>
        </w:rPr>
        <w:t>know</w:t>
      </w:r>
      <w:r>
        <w:rPr>
          <w:i/>
        </w:rPr>
        <w:t xml:space="preserve"> that the city of the Ephesians </w:t>
      </w:r>
      <w:r w:rsidRPr="003808CE">
        <w:rPr>
          <w:b/>
          <w:bCs/>
          <w:i/>
        </w:rPr>
        <w:t>is</w:t>
      </w:r>
      <w:r>
        <w:rPr>
          <w:i/>
        </w:rPr>
        <w:t xml:space="preserve"> the custodian of the temple of the great goddess Artemis and of the Zeus image fallen from above?</w:t>
      </w:r>
      <w:r>
        <w:t xml:space="preserve"> [Ac 19:35]</w:t>
      </w:r>
    </w:p>
    <w:p w14:paraId="74C34D3E" w14:textId="77777777" w:rsidR="009924B8" w:rsidRDefault="009924B8"/>
    <w:p w14:paraId="037738F1" w14:textId="77777777" w:rsidR="009924B8" w:rsidRDefault="009924B8">
      <w:pPr>
        <w:ind w:left="720"/>
      </w:pPr>
      <w:r w:rsidRPr="003808CE">
        <w:rPr>
          <w:rFonts w:ascii="GgtGalatian" w:hAnsi="GgtGalatian" w:cs="Courier New"/>
          <w:b/>
          <w:bCs/>
          <w:szCs w:val="22"/>
        </w:rPr>
        <w:t>h1kousen</w:t>
      </w:r>
      <w:r>
        <w:rPr>
          <w:rFonts w:ascii="GgtEphesian" w:hAnsi="GgtEphesian"/>
        </w:rPr>
        <w:t xml:space="preserve"> au0tou= </w:t>
      </w:r>
      <w:r w:rsidRPr="003808CE">
        <w:rPr>
          <w:rFonts w:ascii="GgtGalatian" w:hAnsi="GgtGalatian" w:cs="Courier New"/>
          <w:b/>
          <w:bCs/>
          <w:szCs w:val="22"/>
        </w:rPr>
        <w:t>a)</w:t>
      </w:r>
      <w:proofErr w:type="spellStart"/>
      <w:r w:rsidRPr="003808CE">
        <w:rPr>
          <w:rFonts w:ascii="GgtGalatian" w:hAnsi="GgtGalatian" w:cs="Courier New"/>
          <w:b/>
          <w:bCs/>
          <w:szCs w:val="22"/>
        </w:rPr>
        <w:t>naginw&amp;skontoj</w:t>
      </w:r>
      <w:proofErr w:type="spellEnd"/>
      <w:r>
        <w:rPr>
          <w:rFonts w:ascii="GgtEphesian" w:hAnsi="GgtEphesian"/>
        </w:rPr>
        <w:t xml:space="preserve"> to\n </w:t>
      </w:r>
      <w:proofErr w:type="spellStart"/>
      <w:r>
        <w:rPr>
          <w:rFonts w:ascii="GgtEphesian" w:hAnsi="GgtEphesian"/>
        </w:rPr>
        <w:t>profh</w:t>
      </w:r>
      <w:proofErr w:type="spellEnd"/>
      <w:r>
        <w:rPr>
          <w:rFonts w:ascii="GgtEphesian" w:hAnsi="GgtEphesian"/>
        </w:rPr>
        <w:t>/</w:t>
      </w:r>
      <w:proofErr w:type="spellStart"/>
      <w:r>
        <w:rPr>
          <w:rFonts w:ascii="GgtEphesian" w:hAnsi="GgtEphesian"/>
        </w:rPr>
        <w:t>thn</w:t>
      </w:r>
      <w:proofErr w:type="spellEnd"/>
      <w:r>
        <w:rPr>
          <w:rFonts w:ascii="GgtEphesian" w:hAnsi="GgtEphesian"/>
        </w:rPr>
        <w:t xml:space="preserve"> 879Hsai+/an </w:t>
      </w:r>
    </w:p>
    <w:p w14:paraId="0FD01AF1" w14:textId="77777777" w:rsidR="009924B8" w:rsidRDefault="009924B8">
      <w:pPr>
        <w:ind w:left="720"/>
        <w:rPr>
          <w:i/>
        </w:rPr>
      </w:pPr>
      <w:r>
        <w:rPr>
          <w:i/>
        </w:rPr>
        <w:t xml:space="preserve">He (Philip) </w:t>
      </w:r>
      <w:r w:rsidRPr="003808CE">
        <w:rPr>
          <w:b/>
          <w:bCs/>
          <w:i/>
        </w:rPr>
        <w:t>heard</w:t>
      </w:r>
      <w:r>
        <w:rPr>
          <w:i/>
        </w:rPr>
        <w:t xml:space="preserve"> him (the Ethiopian) </w:t>
      </w:r>
      <w:r w:rsidRPr="003808CE">
        <w:rPr>
          <w:b/>
          <w:bCs/>
          <w:i/>
        </w:rPr>
        <w:t>reading</w:t>
      </w:r>
      <w:r>
        <w:rPr>
          <w:i/>
        </w:rPr>
        <w:t xml:space="preserve"> the prophet Isaiah</w:t>
      </w:r>
      <w:r>
        <w:t xml:space="preserve"> [Ac 8:30]</w:t>
      </w:r>
    </w:p>
    <w:p w14:paraId="3DA65B87" w14:textId="77777777" w:rsidR="00914C6E" w:rsidRDefault="00914C6E" w:rsidP="00914C6E"/>
    <w:p w14:paraId="32122AED" w14:textId="77777777" w:rsidR="00914C6E" w:rsidRPr="000469FE" w:rsidRDefault="00914C6E" w:rsidP="00914C6E">
      <w:pPr>
        <w:ind w:left="720"/>
        <w:rPr>
          <w:lang w:val="fr-FR"/>
        </w:rPr>
      </w:pPr>
      <w:proofErr w:type="spellStart"/>
      <w:r w:rsidRPr="000469FE">
        <w:rPr>
          <w:rFonts w:ascii="GgtEphesian" w:hAnsi="GgtEphesian"/>
          <w:lang w:val="fr-FR"/>
        </w:rPr>
        <w:t>kai</w:t>
      </w:r>
      <w:proofErr w:type="spellEnd"/>
      <w:r w:rsidRPr="000469FE">
        <w:rPr>
          <w:rFonts w:ascii="GgtEphesian" w:hAnsi="GgtEphesian"/>
          <w:lang w:val="fr-FR"/>
        </w:rPr>
        <w:t xml:space="preserve">\ </w:t>
      </w:r>
      <w:proofErr w:type="spellStart"/>
      <w:r w:rsidRPr="008778D1">
        <w:rPr>
          <w:rFonts w:ascii="GgtGalatian" w:hAnsi="GgtGalatian" w:cs="Courier New"/>
          <w:b/>
          <w:bCs/>
          <w:szCs w:val="22"/>
          <w:lang w:val="fr-FR"/>
        </w:rPr>
        <w:t>ei</w:t>
      </w:r>
      <w:proofErr w:type="spellEnd"/>
      <w:r w:rsidRPr="008778D1">
        <w:rPr>
          <w:rFonts w:ascii="GgtGalatian" w:hAnsi="GgtGalatian" w:cs="Courier New"/>
          <w:b/>
          <w:bCs/>
          <w:szCs w:val="22"/>
          <w:lang w:val="fr-FR"/>
        </w:rPr>
        <w:t>]don</w:t>
      </w:r>
      <w:r w:rsidRPr="000469FE">
        <w:rPr>
          <w:rFonts w:ascii="GgtEphesian" w:hAnsi="GgtEphesian"/>
          <w:lang w:val="fr-FR"/>
        </w:rPr>
        <w:t xml:space="preserve"> au0tou\j </w:t>
      </w:r>
      <w:r w:rsidRPr="008778D1">
        <w:rPr>
          <w:rFonts w:ascii="GgtGalatian" w:hAnsi="GgtGalatian" w:cs="Courier New"/>
          <w:b/>
          <w:bCs/>
          <w:szCs w:val="22"/>
          <w:lang w:val="fr-FR"/>
        </w:rPr>
        <w:t>u9pa&amp;gontaj</w:t>
      </w:r>
      <w:r w:rsidRPr="000469FE">
        <w:rPr>
          <w:rFonts w:ascii="GgtEphesian" w:hAnsi="GgtEphesian"/>
          <w:lang w:val="fr-FR"/>
        </w:rPr>
        <w:t>, ...</w:t>
      </w:r>
      <w:r w:rsidRPr="000469FE">
        <w:rPr>
          <w:lang w:val="fr-FR"/>
        </w:rPr>
        <w:t xml:space="preserve"> </w:t>
      </w:r>
    </w:p>
    <w:p w14:paraId="7E059A9D" w14:textId="77777777" w:rsidR="00914C6E" w:rsidRDefault="00914C6E" w:rsidP="00914C6E">
      <w:pPr>
        <w:ind w:left="720"/>
        <w:rPr>
          <w:i/>
        </w:rPr>
      </w:pPr>
      <w:r>
        <w:rPr>
          <w:i/>
        </w:rPr>
        <w:t xml:space="preserve">and they </w:t>
      </w:r>
      <w:r w:rsidRPr="003808CE">
        <w:rPr>
          <w:b/>
          <w:bCs/>
          <w:i/>
        </w:rPr>
        <w:t>saw</w:t>
      </w:r>
      <w:r>
        <w:rPr>
          <w:i/>
        </w:rPr>
        <w:t xml:space="preserve"> them </w:t>
      </w:r>
      <w:r w:rsidRPr="003808CE">
        <w:rPr>
          <w:b/>
          <w:bCs/>
          <w:i/>
        </w:rPr>
        <w:t>depart</w:t>
      </w:r>
      <w:r>
        <w:rPr>
          <w:i/>
        </w:rPr>
        <w:t>, ....</w:t>
      </w:r>
      <w:r>
        <w:t xml:space="preserve"> [Mk 6:33] (Aspect, not time, apparently)</w:t>
      </w:r>
    </w:p>
    <w:p w14:paraId="3809750B" w14:textId="77777777" w:rsidR="00914C6E" w:rsidRDefault="00914C6E"/>
    <w:p w14:paraId="5DDBF226" w14:textId="77777777" w:rsidR="00062D2C" w:rsidRPr="00062D2C" w:rsidRDefault="00062D2C" w:rsidP="00062D2C">
      <w:pPr>
        <w:ind w:left="720"/>
        <w:rPr>
          <w:rFonts w:ascii="GgtEphesian" w:hAnsi="GgtEphesian"/>
          <w:lang w:val="es-ES_tradnl"/>
        </w:rPr>
      </w:pPr>
      <w:r w:rsidRPr="008778D1">
        <w:rPr>
          <w:rFonts w:ascii="GgtGalatian" w:hAnsi="GgtGalatian" w:cs="Courier New"/>
          <w:b/>
          <w:bCs/>
          <w:szCs w:val="22"/>
          <w:lang w:val="es-ES_tradnl"/>
        </w:rPr>
        <w:t>a)</w:t>
      </w:r>
      <w:proofErr w:type="spellStart"/>
      <w:r w:rsidRPr="008778D1">
        <w:rPr>
          <w:rFonts w:ascii="GgtGalatian" w:hAnsi="GgtGalatian" w:cs="Courier New"/>
          <w:b/>
          <w:bCs/>
          <w:szCs w:val="22"/>
          <w:lang w:val="es-ES_tradnl"/>
        </w:rPr>
        <w:t>kou</w:t>
      </w:r>
      <w:proofErr w:type="spellEnd"/>
      <w:r w:rsidRPr="008778D1">
        <w:rPr>
          <w:rFonts w:ascii="GgtGalatian" w:hAnsi="GgtGalatian" w:cs="Courier New"/>
          <w:b/>
          <w:bCs/>
          <w:szCs w:val="22"/>
          <w:lang w:val="es-ES_tradnl"/>
        </w:rPr>
        <w:t>/</w:t>
      </w:r>
      <w:proofErr w:type="spellStart"/>
      <w:r w:rsidRPr="008778D1">
        <w:rPr>
          <w:rFonts w:ascii="GgtGalatian" w:hAnsi="GgtGalatian" w:cs="Courier New"/>
          <w:b/>
          <w:bCs/>
          <w:szCs w:val="22"/>
          <w:lang w:val="es-ES_tradnl"/>
        </w:rPr>
        <w:t>omen</w:t>
      </w:r>
      <w:proofErr w:type="spellEnd"/>
      <w:r w:rsidRPr="00062D2C">
        <w:rPr>
          <w:rFonts w:ascii="GgtEphesian" w:hAnsi="GgtEphesian"/>
          <w:lang w:val="es-ES_tradnl"/>
        </w:rPr>
        <w:t xml:space="preserve"> </w:t>
      </w:r>
      <w:proofErr w:type="spellStart"/>
      <w:r w:rsidRPr="00062D2C">
        <w:rPr>
          <w:rFonts w:ascii="GgtEphesian" w:hAnsi="GgtEphesian"/>
          <w:lang w:val="es-ES_tradnl"/>
        </w:rPr>
        <w:t>ga&amp;r</w:t>
      </w:r>
      <w:proofErr w:type="spellEnd"/>
      <w:r w:rsidRPr="00062D2C">
        <w:rPr>
          <w:rFonts w:ascii="GgtEphesian" w:hAnsi="GgtEphesian"/>
          <w:lang w:val="es-ES_tradnl"/>
        </w:rPr>
        <w:t xml:space="preserve"> </w:t>
      </w:r>
      <w:proofErr w:type="spellStart"/>
      <w:r w:rsidRPr="00062D2C">
        <w:rPr>
          <w:rFonts w:ascii="GgtEphesian" w:hAnsi="GgtEphesian"/>
          <w:lang w:val="es-ES_tradnl"/>
        </w:rPr>
        <w:t>tinaj</w:t>
      </w:r>
      <w:proofErr w:type="spellEnd"/>
      <w:r w:rsidRPr="00062D2C">
        <w:rPr>
          <w:rFonts w:ascii="GgtEphesian" w:hAnsi="GgtEphesian"/>
          <w:lang w:val="es-ES_tradnl"/>
        </w:rPr>
        <w:t xml:space="preserve"> </w:t>
      </w:r>
      <w:proofErr w:type="spellStart"/>
      <w:r w:rsidRPr="008778D1">
        <w:rPr>
          <w:rFonts w:ascii="GgtGalatian" w:hAnsi="GgtGalatian" w:cs="Courier New"/>
          <w:b/>
          <w:bCs/>
          <w:szCs w:val="22"/>
          <w:lang w:val="es-ES_tradnl"/>
        </w:rPr>
        <w:t>peripatou</w:t>
      </w:r>
      <w:proofErr w:type="spellEnd"/>
      <w:r w:rsidRPr="008778D1">
        <w:rPr>
          <w:rFonts w:ascii="GgtGalatian" w:hAnsi="GgtGalatian" w:cs="Courier New"/>
          <w:b/>
          <w:bCs/>
          <w:szCs w:val="22"/>
          <w:lang w:val="es-ES_tradnl"/>
        </w:rPr>
        <w:t>=</w:t>
      </w:r>
      <w:proofErr w:type="spellStart"/>
      <w:r w:rsidRPr="008778D1">
        <w:rPr>
          <w:rFonts w:ascii="GgtGalatian" w:hAnsi="GgtGalatian" w:cs="Courier New"/>
          <w:b/>
          <w:bCs/>
          <w:szCs w:val="22"/>
          <w:lang w:val="es-ES_tradnl"/>
        </w:rPr>
        <w:t>ntaj</w:t>
      </w:r>
      <w:proofErr w:type="spellEnd"/>
      <w:r w:rsidRPr="00062D2C">
        <w:rPr>
          <w:rFonts w:ascii="GgtEphesian" w:hAnsi="GgtEphesian"/>
          <w:lang w:val="es-ES_tradnl"/>
        </w:rPr>
        <w:t xml:space="preserve"> e0n u9mi=n a)</w:t>
      </w:r>
      <w:proofErr w:type="spellStart"/>
      <w:r w:rsidRPr="00062D2C">
        <w:rPr>
          <w:rFonts w:ascii="GgtEphesian" w:hAnsi="GgtEphesian"/>
          <w:lang w:val="es-ES_tradnl"/>
        </w:rPr>
        <w:t>ta&amp;ktwj</w:t>
      </w:r>
      <w:proofErr w:type="spellEnd"/>
      <w:r w:rsidRPr="00062D2C">
        <w:rPr>
          <w:rFonts w:ascii="GgtEphesian" w:hAnsi="GgtEphesian"/>
          <w:lang w:val="es-ES_tradnl"/>
        </w:rPr>
        <w:t xml:space="preserve">, </w:t>
      </w:r>
      <w:proofErr w:type="spellStart"/>
      <w:r w:rsidRPr="00062D2C">
        <w:rPr>
          <w:rFonts w:ascii="GgtEphesian" w:hAnsi="GgtEphesian"/>
          <w:lang w:val="es-ES_tradnl"/>
        </w:rPr>
        <w:t>mhde</w:t>
      </w:r>
      <w:proofErr w:type="spellEnd"/>
      <w:r w:rsidRPr="00062D2C">
        <w:rPr>
          <w:rFonts w:ascii="GgtEphesian" w:hAnsi="GgtEphesian"/>
          <w:lang w:val="es-ES_tradnl"/>
        </w:rPr>
        <w:t>\n e0rgazome/</w:t>
      </w:r>
      <w:proofErr w:type="spellStart"/>
      <w:r w:rsidRPr="00062D2C">
        <w:rPr>
          <w:rFonts w:ascii="GgtEphesian" w:hAnsi="GgtEphesian"/>
          <w:lang w:val="es-ES_tradnl"/>
        </w:rPr>
        <w:t>nouj</w:t>
      </w:r>
      <w:proofErr w:type="spellEnd"/>
      <w:r w:rsidRPr="00062D2C">
        <w:rPr>
          <w:rFonts w:ascii="GgtEphesian" w:hAnsi="GgtEphesian"/>
          <w:lang w:val="es-ES_tradnl"/>
        </w:rPr>
        <w:t>, a)</w:t>
      </w:r>
      <w:proofErr w:type="spellStart"/>
      <w:r w:rsidRPr="00062D2C">
        <w:rPr>
          <w:rFonts w:ascii="GgtEphesian" w:hAnsi="GgtEphesian"/>
          <w:lang w:val="es-ES_tradnl"/>
        </w:rPr>
        <w:t>lla</w:t>
      </w:r>
      <w:proofErr w:type="spellEnd"/>
      <w:r w:rsidRPr="00062D2C">
        <w:rPr>
          <w:rFonts w:ascii="GgtEphesian" w:hAnsi="GgtEphesian"/>
          <w:lang w:val="es-ES_tradnl"/>
        </w:rPr>
        <w:t xml:space="preserve">_ </w:t>
      </w:r>
      <w:proofErr w:type="spellStart"/>
      <w:r w:rsidRPr="00062D2C">
        <w:rPr>
          <w:rFonts w:ascii="GgtEphesian" w:hAnsi="GgtEphesian"/>
          <w:lang w:val="es-ES_tradnl"/>
        </w:rPr>
        <w:t>periergazome</w:t>
      </w:r>
      <w:proofErr w:type="spellEnd"/>
      <w:r w:rsidRPr="00062D2C">
        <w:rPr>
          <w:rFonts w:ascii="GgtEphesian" w:hAnsi="GgtEphesian"/>
          <w:lang w:val="es-ES_tradnl"/>
        </w:rPr>
        <w:t>/</w:t>
      </w:r>
      <w:proofErr w:type="spellStart"/>
      <w:r w:rsidRPr="00062D2C">
        <w:rPr>
          <w:rFonts w:ascii="GgtEphesian" w:hAnsi="GgtEphesian"/>
          <w:lang w:val="es-ES_tradnl"/>
        </w:rPr>
        <w:t>nouj</w:t>
      </w:r>
      <w:proofErr w:type="spellEnd"/>
      <w:r w:rsidRPr="00062D2C">
        <w:rPr>
          <w:rFonts w:ascii="GgtEphesian" w:hAnsi="GgtEphesian"/>
          <w:lang w:val="es-ES_tradnl"/>
        </w:rPr>
        <w:t>:</w:t>
      </w:r>
    </w:p>
    <w:p w14:paraId="59E57CC3" w14:textId="77777777" w:rsidR="00062D2C" w:rsidRPr="00062D2C" w:rsidRDefault="00062D2C" w:rsidP="00062D2C">
      <w:pPr>
        <w:ind w:left="720"/>
        <w:rPr>
          <w:i/>
        </w:rPr>
      </w:pPr>
      <w:r>
        <w:rPr>
          <w:i/>
        </w:rPr>
        <w:t xml:space="preserve">For we </w:t>
      </w:r>
      <w:r w:rsidRPr="003808CE">
        <w:rPr>
          <w:b/>
          <w:bCs/>
          <w:i/>
        </w:rPr>
        <w:t>hear</w:t>
      </w:r>
      <w:r>
        <w:rPr>
          <w:i/>
        </w:rPr>
        <w:t xml:space="preserve"> that some among you </w:t>
      </w:r>
      <w:r w:rsidRPr="003808CE">
        <w:rPr>
          <w:b/>
          <w:bCs/>
          <w:i/>
        </w:rPr>
        <w:t>walk in a disorderly way</w:t>
      </w:r>
      <w:r>
        <w:rPr>
          <w:i/>
        </w:rPr>
        <w:t>, not working, but fussing around.</w:t>
      </w:r>
      <w:r w:rsidRPr="00062D2C">
        <w:rPr>
          <w:i/>
        </w:rPr>
        <w:t xml:space="preserve"> </w:t>
      </w:r>
      <w:r w:rsidRPr="00062D2C">
        <w:rPr>
          <w:iCs/>
        </w:rPr>
        <w:t>[2</w:t>
      </w:r>
      <w:r w:rsidRPr="00062D2C">
        <w:rPr>
          <w:rFonts w:ascii="GgtEphesian" w:hAnsi="GgtEphesian"/>
          <w:iCs/>
        </w:rPr>
        <w:t>Q</w:t>
      </w:r>
      <w:r w:rsidRPr="00062D2C">
        <w:rPr>
          <w:iCs/>
        </w:rPr>
        <w:t xml:space="preserve"> 3:11]</w:t>
      </w:r>
    </w:p>
    <w:p w14:paraId="53F02054" w14:textId="77777777" w:rsidR="00062D2C" w:rsidRDefault="00062D2C"/>
    <w:p w14:paraId="3E15080A" w14:textId="77777777" w:rsidR="009924B8" w:rsidRDefault="009924B8">
      <w:r>
        <w:tab/>
        <w:t xml:space="preserve">In the NT, </w:t>
      </w:r>
      <w:proofErr w:type="spellStart"/>
      <w:r>
        <w:rPr>
          <w:rFonts w:ascii="GgtEphesian" w:hAnsi="GgtEphesian"/>
        </w:rPr>
        <w:t>ginw&amp;skw</w:t>
      </w:r>
      <w:proofErr w:type="spellEnd"/>
      <w:r>
        <w:t xml:space="preserve"> often takes </w:t>
      </w:r>
      <w:r>
        <w:rPr>
          <w:rFonts w:ascii="GgtEphesian" w:hAnsi="GgtEphesian"/>
        </w:rPr>
        <w:t>o3ti</w:t>
      </w:r>
      <w:r>
        <w:t xml:space="preserve"> + finite verb.</w:t>
      </w:r>
    </w:p>
    <w:p w14:paraId="47E23316" w14:textId="77777777" w:rsidR="009924B8" w:rsidRDefault="009924B8">
      <w:pPr>
        <w:pStyle w:val="Auth-5pt"/>
      </w:pPr>
    </w:p>
    <w:p w14:paraId="4BCEA976" w14:textId="77777777" w:rsidR="009924B8" w:rsidRPr="00E879D8" w:rsidRDefault="009924B8">
      <w:pPr>
        <w:ind w:left="720"/>
        <w:rPr>
          <w:lang w:val="es-ES_tradnl"/>
        </w:rPr>
      </w:pPr>
      <w:proofErr w:type="spellStart"/>
      <w:r w:rsidRPr="00E879D8">
        <w:rPr>
          <w:rFonts w:ascii="GgtEphesian" w:hAnsi="GgtEphesian"/>
          <w:lang w:val="es-ES_tradnl"/>
        </w:rPr>
        <w:t>Ku</w:t>
      </w:r>
      <w:proofErr w:type="spellEnd"/>
      <w:r w:rsidRPr="00E879D8">
        <w:rPr>
          <w:rFonts w:ascii="GgtEphesian" w:hAnsi="GgtEphesian"/>
          <w:lang w:val="es-ES_tradnl"/>
        </w:rPr>
        <w:t>/</w:t>
      </w:r>
      <w:proofErr w:type="spellStart"/>
      <w:r w:rsidRPr="00E879D8">
        <w:rPr>
          <w:rFonts w:ascii="GgtEphesian" w:hAnsi="GgtEphesian"/>
          <w:lang w:val="es-ES_tradnl"/>
        </w:rPr>
        <w:t>rie</w:t>
      </w:r>
      <w:proofErr w:type="spellEnd"/>
      <w:r w:rsidRPr="00E879D8">
        <w:rPr>
          <w:rFonts w:ascii="GgtEphesian" w:hAnsi="GgtEphesian"/>
          <w:lang w:val="es-ES_tradnl"/>
        </w:rPr>
        <w:t xml:space="preserve">, su\ </w:t>
      </w:r>
      <w:proofErr w:type="spellStart"/>
      <w:r w:rsidRPr="00E879D8">
        <w:rPr>
          <w:rFonts w:ascii="GgtEphesian" w:hAnsi="GgtEphesian"/>
          <w:lang w:val="es-ES_tradnl"/>
        </w:rPr>
        <w:t>pa&amp;nta</w:t>
      </w:r>
      <w:proofErr w:type="spellEnd"/>
      <w:r w:rsidRPr="00E879D8">
        <w:rPr>
          <w:rFonts w:ascii="GgtEphesian" w:hAnsi="GgtEphesian"/>
          <w:lang w:val="es-ES_tradnl"/>
        </w:rPr>
        <w:t xml:space="preserve"> </w:t>
      </w:r>
      <w:proofErr w:type="spellStart"/>
      <w:r w:rsidRPr="00E879D8">
        <w:rPr>
          <w:rFonts w:ascii="GgtEphesian" w:hAnsi="GgtEphesian"/>
          <w:lang w:val="es-ES_tradnl"/>
        </w:rPr>
        <w:t>oi</w:t>
      </w:r>
      <w:proofErr w:type="spellEnd"/>
      <w:r w:rsidRPr="00E879D8">
        <w:rPr>
          <w:rFonts w:ascii="GgtEphesian" w:hAnsi="GgtEphesian"/>
          <w:lang w:val="es-ES_tradnl"/>
        </w:rPr>
        <w:t>]</w:t>
      </w:r>
      <w:proofErr w:type="spellStart"/>
      <w:r w:rsidRPr="00E879D8">
        <w:rPr>
          <w:rFonts w:ascii="GgtEphesian" w:hAnsi="GgtEphesian"/>
          <w:lang w:val="es-ES_tradnl"/>
        </w:rPr>
        <w:t>daj</w:t>
      </w:r>
      <w:proofErr w:type="spellEnd"/>
      <w:r w:rsidRPr="00E879D8">
        <w:rPr>
          <w:rFonts w:ascii="GgtEphesian" w:hAnsi="GgtEphesian"/>
          <w:lang w:val="es-ES_tradnl"/>
        </w:rPr>
        <w:t xml:space="preserve">, su\ </w:t>
      </w:r>
      <w:proofErr w:type="spellStart"/>
      <w:r w:rsidRPr="008778D1">
        <w:rPr>
          <w:rFonts w:ascii="GgtGalatian" w:hAnsi="GgtGalatian" w:cs="Courier New"/>
          <w:b/>
          <w:bCs/>
          <w:szCs w:val="22"/>
          <w:lang w:val="es-ES_tradnl"/>
        </w:rPr>
        <w:t>ginw&amp;skeij</w:t>
      </w:r>
      <w:proofErr w:type="spellEnd"/>
      <w:r w:rsidRPr="008778D1">
        <w:rPr>
          <w:rFonts w:ascii="GgtGalatian" w:hAnsi="GgtGalatian" w:cs="Courier New"/>
          <w:b/>
          <w:bCs/>
          <w:szCs w:val="22"/>
          <w:lang w:val="es-ES_tradnl"/>
        </w:rPr>
        <w:t xml:space="preserve"> o3ti</w:t>
      </w:r>
      <w:r w:rsidRPr="00E879D8">
        <w:rPr>
          <w:rFonts w:ascii="GgtEphesian" w:hAnsi="GgtEphesian"/>
          <w:lang w:val="es-ES_tradnl"/>
        </w:rPr>
        <w:t xml:space="preserve"> </w:t>
      </w:r>
      <w:proofErr w:type="spellStart"/>
      <w:r w:rsidRPr="00E879D8">
        <w:rPr>
          <w:rFonts w:ascii="GgtEphesian" w:hAnsi="GgtEphesian"/>
          <w:lang w:val="es-ES_tradnl"/>
        </w:rPr>
        <w:t>filw</w:t>
      </w:r>
      <w:proofErr w:type="spellEnd"/>
      <w:r w:rsidRPr="00E879D8">
        <w:rPr>
          <w:rFonts w:ascii="GgtEphesian" w:hAnsi="GgtEphesian"/>
          <w:lang w:val="es-ES_tradnl"/>
        </w:rPr>
        <w:t>~ se.</w:t>
      </w:r>
      <w:r w:rsidRPr="00E879D8">
        <w:rPr>
          <w:lang w:val="es-ES_tradnl"/>
        </w:rPr>
        <w:t xml:space="preserve"> </w:t>
      </w:r>
    </w:p>
    <w:p w14:paraId="5247DEDF" w14:textId="77777777" w:rsidR="009924B8" w:rsidRPr="008778D1" w:rsidRDefault="009924B8">
      <w:pPr>
        <w:ind w:left="720"/>
        <w:rPr>
          <w:i/>
        </w:rPr>
      </w:pPr>
      <w:r>
        <w:rPr>
          <w:i/>
        </w:rPr>
        <w:t xml:space="preserve">Lord, You know everything, </w:t>
      </w:r>
      <w:r w:rsidRPr="003808CE">
        <w:rPr>
          <w:b/>
          <w:bCs/>
          <w:i/>
        </w:rPr>
        <w:t>You know</w:t>
      </w:r>
      <w:r w:rsidR="003808CE">
        <w:rPr>
          <w:b/>
          <w:bCs/>
          <w:i/>
        </w:rPr>
        <w:t xml:space="preserve"> that </w:t>
      </w:r>
      <w:r>
        <w:rPr>
          <w:i/>
        </w:rPr>
        <w:t>I love You.</w:t>
      </w:r>
      <w:r>
        <w:t xml:space="preserve"> </w:t>
      </w:r>
      <w:r w:rsidRPr="008778D1">
        <w:t>[Jn 21:17]</w:t>
      </w:r>
    </w:p>
    <w:p w14:paraId="2A3DE409" w14:textId="77777777" w:rsidR="009924B8" w:rsidRPr="008778D1" w:rsidRDefault="009924B8"/>
    <w:p w14:paraId="2361EAA3" w14:textId="77777777" w:rsidR="009924B8" w:rsidRPr="00CD728C" w:rsidRDefault="00CD728C" w:rsidP="005A42D6">
      <w:r w:rsidRPr="00CD728C">
        <w:t xml:space="preserve">We also find </w:t>
      </w:r>
      <w:r w:rsidRPr="00CD728C">
        <w:rPr>
          <w:rFonts w:ascii="GgtEphesian" w:hAnsi="GgtEphesian"/>
        </w:rPr>
        <w:t>ei0j to/</w:t>
      </w:r>
      <w:r w:rsidRPr="00CD728C">
        <w:t xml:space="preserve"> + Inf</w:t>
      </w:r>
    </w:p>
    <w:p w14:paraId="7E733FFC" w14:textId="77777777" w:rsidR="00CD728C" w:rsidRPr="00CD728C" w:rsidRDefault="00CD728C" w:rsidP="00CD728C">
      <w:pPr>
        <w:ind w:left="720"/>
        <w:rPr>
          <w:rFonts w:ascii="GgtEphesian" w:hAnsi="GgtEphesian"/>
        </w:rPr>
      </w:pPr>
      <w:r w:rsidRPr="00CD728C">
        <w:rPr>
          <w:rFonts w:ascii="GgtEphesian" w:hAnsi="GgtEphesian"/>
        </w:rPr>
        <w:t xml:space="preserve">kai\ nu=n to\ </w:t>
      </w:r>
      <w:proofErr w:type="spellStart"/>
      <w:r w:rsidRPr="00CD728C">
        <w:rPr>
          <w:rFonts w:ascii="GgtEphesian" w:hAnsi="GgtEphesian"/>
        </w:rPr>
        <w:t>kate</w:t>
      </w:r>
      <w:proofErr w:type="spellEnd"/>
      <w:r w:rsidRPr="00CD728C">
        <w:rPr>
          <w:rFonts w:ascii="GgtEphesian" w:hAnsi="GgtEphesian"/>
        </w:rPr>
        <w:t>/</w:t>
      </w:r>
      <w:proofErr w:type="spellStart"/>
      <w:r w:rsidRPr="00CD728C">
        <w:rPr>
          <w:rFonts w:ascii="GgtEphesian" w:hAnsi="GgtEphesian"/>
        </w:rPr>
        <w:t>xon</w:t>
      </w:r>
      <w:proofErr w:type="spellEnd"/>
      <w:r w:rsidRPr="00CD728C">
        <w:rPr>
          <w:rFonts w:ascii="GgtEphesian" w:hAnsi="GgtEphesian"/>
        </w:rPr>
        <w:t xml:space="preserve"> </w:t>
      </w:r>
      <w:r w:rsidRPr="003808CE">
        <w:rPr>
          <w:rFonts w:ascii="GgtGalatian" w:hAnsi="GgtGalatian" w:cs="Courier New"/>
          <w:b/>
          <w:bCs/>
          <w:szCs w:val="22"/>
        </w:rPr>
        <w:t>oi1date, ei0j to\ a)</w:t>
      </w:r>
      <w:proofErr w:type="spellStart"/>
      <w:r w:rsidRPr="003808CE">
        <w:rPr>
          <w:rFonts w:ascii="GgtGalatian" w:hAnsi="GgtGalatian" w:cs="Courier New"/>
          <w:b/>
          <w:bCs/>
          <w:szCs w:val="22"/>
        </w:rPr>
        <w:t>pokalufqh</w:t>
      </w:r>
      <w:proofErr w:type="spellEnd"/>
      <w:r w:rsidRPr="003808CE">
        <w:rPr>
          <w:rFonts w:ascii="GgtGalatian" w:hAnsi="GgtGalatian" w:cs="Courier New"/>
          <w:b/>
          <w:bCs/>
          <w:szCs w:val="22"/>
        </w:rPr>
        <w:t>=</w:t>
      </w:r>
      <w:proofErr w:type="spellStart"/>
      <w:r w:rsidRPr="003808CE">
        <w:rPr>
          <w:rFonts w:ascii="GgtGalatian" w:hAnsi="GgtGalatian" w:cs="Courier New"/>
          <w:b/>
          <w:bCs/>
          <w:szCs w:val="22"/>
        </w:rPr>
        <w:t>nai</w:t>
      </w:r>
      <w:proofErr w:type="spellEnd"/>
      <w:r w:rsidRPr="00CD728C">
        <w:rPr>
          <w:rFonts w:ascii="GgtEphesian" w:hAnsi="GgtEphesian"/>
        </w:rPr>
        <w:t xml:space="preserve"> au0to\n e0n </w:t>
      </w:r>
      <w:proofErr w:type="spellStart"/>
      <w:r w:rsidRPr="00CD728C">
        <w:rPr>
          <w:rFonts w:ascii="GgtEphesian" w:hAnsi="GgtEphesian"/>
        </w:rPr>
        <w:t>tw</w:t>
      </w:r>
      <w:proofErr w:type="spellEnd"/>
      <w:r w:rsidRPr="00CD728C">
        <w:rPr>
          <w:rFonts w:ascii="GgtEphesian" w:hAnsi="GgtEphesian"/>
        </w:rPr>
        <w:t xml:space="preserve">%~ e9autou= </w:t>
      </w:r>
      <w:proofErr w:type="spellStart"/>
      <w:r w:rsidRPr="00CD728C">
        <w:rPr>
          <w:rFonts w:ascii="GgtEphesian" w:hAnsi="GgtEphesian"/>
        </w:rPr>
        <w:t>kairw</w:t>
      </w:r>
      <w:proofErr w:type="spellEnd"/>
      <w:r w:rsidRPr="00CD728C">
        <w:rPr>
          <w:rFonts w:ascii="GgtEphesian" w:hAnsi="GgtEphesian"/>
        </w:rPr>
        <w:t>%~:</w:t>
      </w:r>
    </w:p>
    <w:p w14:paraId="266A9F68" w14:textId="77777777" w:rsidR="00CD728C" w:rsidRPr="00CD728C" w:rsidRDefault="00CD728C" w:rsidP="00CD728C">
      <w:pPr>
        <w:ind w:left="720"/>
        <w:rPr>
          <w:i/>
        </w:rPr>
      </w:pPr>
      <w:r w:rsidRPr="00CD728C">
        <w:rPr>
          <w:i/>
        </w:rPr>
        <w:t xml:space="preserve">And now you </w:t>
      </w:r>
      <w:r w:rsidRPr="003808CE">
        <w:rPr>
          <w:b/>
          <w:bCs/>
          <w:i/>
        </w:rPr>
        <w:t>know</w:t>
      </w:r>
      <w:r w:rsidRPr="00CD728C">
        <w:rPr>
          <w:i/>
        </w:rPr>
        <w:t xml:space="preserve"> the restraining factor, </w:t>
      </w:r>
      <w:r w:rsidRPr="003808CE">
        <w:rPr>
          <w:b/>
          <w:bCs/>
          <w:i/>
        </w:rPr>
        <w:t>that he will be revealed</w:t>
      </w:r>
      <w:r w:rsidRPr="00CD728C">
        <w:rPr>
          <w:i/>
        </w:rPr>
        <w:t xml:space="preserve"> in his time. </w:t>
      </w:r>
      <w:r w:rsidRPr="00CD728C">
        <w:rPr>
          <w:iCs/>
        </w:rPr>
        <w:t>[2</w:t>
      </w:r>
      <w:r w:rsidRPr="00CD728C">
        <w:rPr>
          <w:rFonts w:ascii="GgtEphesian" w:hAnsi="GgtEphesian"/>
          <w:iCs/>
        </w:rPr>
        <w:t>Q</w:t>
      </w:r>
      <w:r w:rsidRPr="00CD728C">
        <w:rPr>
          <w:iCs/>
        </w:rPr>
        <w:t xml:space="preserve"> 2:6]</w:t>
      </w:r>
    </w:p>
    <w:p w14:paraId="6372322B" w14:textId="77777777" w:rsidR="00CD728C" w:rsidRPr="00CD728C" w:rsidRDefault="00CD728C"/>
    <w:p w14:paraId="2EFB9036" w14:textId="77777777" w:rsidR="00CD728C" w:rsidRPr="00CD728C" w:rsidRDefault="00CD728C"/>
    <w:p w14:paraId="03D83360" w14:textId="77777777" w:rsidR="009924B8" w:rsidRPr="008778D1" w:rsidRDefault="009924B8">
      <w:r w:rsidRPr="008778D1">
        <w:rPr>
          <w:b/>
          <w:i/>
        </w:rPr>
        <w:t>Indirect question</w:t>
      </w:r>
    </w:p>
    <w:p w14:paraId="18378F7E" w14:textId="77777777" w:rsidR="009924B8" w:rsidRPr="008778D1" w:rsidRDefault="009924B8">
      <w:pPr>
        <w:pStyle w:val="Auth-5pt"/>
      </w:pPr>
    </w:p>
    <w:p w14:paraId="26888F4B" w14:textId="77777777" w:rsidR="006C68FD" w:rsidRDefault="006C68FD">
      <w:pPr>
        <w:rPr>
          <w:iCs/>
        </w:rPr>
      </w:pPr>
      <w:r w:rsidRPr="006C68FD">
        <w:rPr>
          <w:iCs/>
        </w:rPr>
        <w:t xml:space="preserve">The indirect question construction is used not only for explicit questions, but for subordinate clauses that imply </w:t>
      </w:r>
      <w:r>
        <w:rPr>
          <w:iCs/>
        </w:rPr>
        <w:t xml:space="preserve">searching for an answer. For example, in </w:t>
      </w:r>
      <w:r w:rsidRPr="006C68FD">
        <w:rPr>
          <w:i/>
        </w:rPr>
        <w:t>Tell me what it is</w:t>
      </w:r>
      <w:r>
        <w:rPr>
          <w:iCs/>
        </w:rPr>
        <w:t xml:space="preserve">, the word </w:t>
      </w:r>
      <w:r w:rsidRPr="00BF383F">
        <w:rPr>
          <w:i/>
        </w:rPr>
        <w:t>what</w:t>
      </w:r>
      <w:r>
        <w:rPr>
          <w:iCs/>
        </w:rPr>
        <w:t xml:space="preserve"> is not the relative pronoun </w:t>
      </w:r>
      <w:r w:rsidRPr="006C68FD">
        <w:rPr>
          <w:rFonts w:ascii="GgtEphesian" w:hAnsi="GgtEphesian"/>
          <w:iCs/>
        </w:rPr>
        <w:t>o</w:t>
      </w:r>
      <w:r>
        <w:rPr>
          <w:rFonts w:ascii="GgtEphesian" w:hAnsi="GgtEphesian"/>
          <w:iCs/>
        </w:rPr>
        <w:t>3</w:t>
      </w:r>
      <w:r>
        <w:rPr>
          <w:iCs/>
        </w:rPr>
        <w:t xml:space="preserve">, but the indirect interrogative </w:t>
      </w:r>
      <w:r w:rsidRPr="006C68FD">
        <w:rPr>
          <w:rFonts w:ascii="GgtEphesian" w:hAnsi="GgtEphesian"/>
          <w:iCs/>
        </w:rPr>
        <w:t>o3ti</w:t>
      </w:r>
      <w:r>
        <w:rPr>
          <w:rFonts w:ascii="GgtEphesian" w:hAnsi="GgtEphesian"/>
          <w:iCs/>
        </w:rPr>
        <w:t xml:space="preserve"> </w:t>
      </w:r>
      <w:r w:rsidRPr="006C68FD">
        <w:rPr>
          <w:iCs/>
        </w:rPr>
        <w:t>or</w:t>
      </w:r>
      <w:r w:rsidR="003308C2">
        <w:rPr>
          <w:iCs/>
        </w:rPr>
        <w:t xml:space="preserve"> the more vivid direct interrogative</w:t>
      </w:r>
      <w:r>
        <w:rPr>
          <w:rFonts w:ascii="GgtEphesian" w:hAnsi="GgtEphesian"/>
          <w:iCs/>
        </w:rPr>
        <w:t xml:space="preserve"> </w:t>
      </w:r>
      <w:proofErr w:type="spellStart"/>
      <w:r>
        <w:rPr>
          <w:rFonts w:ascii="GgtEphesian" w:hAnsi="GgtEphesian"/>
          <w:iCs/>
        </w:rPr>
        <w:t>ti</w:t>
      </w:r>
      <w:proofErr w:type="spellEnd"/>
      <w:r>
        <w:rPr>
          <w:rFonts w:ascii="GgtEphesian" w:hAnsi="GgtEphesian"/>
          <w:iCs/>
        </w:rPr>
        <w:t>/</w:t>
      </w:r>
      <w:r w:rsidR="003808CE">
        <w:rPr>
          <w:iCs/>
        </w:rPr>
        <w:t xml:space="preserve">: </w:t>
      </w:r>
      <w:r w:rsidRPr="006C68FD">
        <w:rPr>
          <w:rFonts w:ascii="GgtEphesian" w:hAnsi="GgtEphesian"/>
          <w:iCs/>
        </w:rPr>
        <w:t xml:space="preserve">Ei0pe/ </w:t>
      </w:r>
      <w:proofErr w:type="spellStart"/>
      <w:r w:rsidRPr="006C68FD">
        <w:rPr>
          <w:rFonts w:ascii="GgtEphesian" w:hAnsi="GgtEphesian"/>
          <w:iCs/>
        </w:rPr>
        <w:t>moi</w:t>
      </w:r>
      <w:proofErr w:type="spellEnd"/>
      <w:r w:rsidRPr="006C68FD">
        <w:rPr>
          <w:rFonts w:ascii="GgtEphesian" w:hAnsi="GgtEphesian"/>
          <w:iCs/>
        </w:rPr>
        <w:t xml:space="preserve"> </w:t>
      </w:r>
      <w:proofErr w:type="spellStart"/>
      <w:r w:rsidRPr="006C68FD">
        <w:rPr>
          <w:rFonts w:ascii="GgtEphesian" w:hAnsi="GgtEphesian"/>
          <w:iCs/>
        </w:rPr>
        <w:t>ti</w:t>
      </w:r>
      <w:proofErr w:type="spellEnd"/>
      <w:r w:rsidRPr="006C68FD">
        <w:rPr>
          <w:rFonts w:ascii="GgtEphesian" w:hAnsi="GgtEphesian"/>
          <w:iCs/>
        </w:rPr>
        <w:t>/ e</w:t>
      </w:r>
      <w:r w:rsidR="0021043B">
        <w:rPr>
          <w:rFonts w:ascii="GgtEphesian" w:hAnsi="GgtEphesian"/>
          <w:iCs/>
        </w:rPr>
        <w:t>0</w:t>
      </w:r>
      <w:r w:rsidRPr="006C68FD">
        <w:rPr>
          <w:rFonts w:ascii="GgtEphesian" w:hAnsi="GgtEphesian"/>
          <w:iCs/>
        </w:rPr>
        <w:t>stin</w:t>
      </w:r>
      <w:r>
        <w:rPr>
          <w:iCs/>
        </w:rPr>
        <w:t>.</w:t>
      </w:r>
    </w:p>
    <w:p w14:paraId="5FEE04C3" w14:textId="77777777" w:rsidR="006C68FD" w:rsidRPr="006C68FD" w:rsidRDefault="006C68FD" w:rsidP="00BF383F">
      <w:pPr>
        <w:rPr>
          <w:i/>
        </w:rPr>
      </w:pPr>
      <w:r>
        <w:rPr>
          <w:iCs/>
        </w:rPr>
        <w:tab/>
      </w:r>
    </w:p>
    <w:p w14:paraId="4939A8D9" w14:textId="77777777" w:rsidR="00BF383F" w:rsidRPr="008778D1" w:rsidRDefault="00093330" w:rsidP="00BF383F">
      <w:r w:rsidRPr="00093330">
        <w:t>Classical i</w:t>
      </w:r>
      <w:r w:rsidR="009924B8" w:rsidRPr="00093330">
        <w:t>nterrogative pronouns</w:t>
      </w:r>
      <w:r w:rsidR="00716E52">
        <w:t xml:space="preserve"> </w:t>
      </w:r>
      <w:r>
        <w:t xml:space="preserve">are </w:t>
      </w:r>
      <w:r w:rsidR="009924B8" w:rsidRPr="00093330">
        <w:t xml:space="preserve">: </w:t>
      </w:r>
      <w:r w:rsidR="009924B8" w:rsidRPr="00093330">
        <w:rPr>
          <w:rFonts w:ascii="GgtEphesian" w:hAnsi="GgtEphesian"/>
        </w:rPr>
        <w:t>o3stij</w:t>
      </w:r>
      <w:r w:rsidRPr="00093330">
        <w:rPr>
          <w:rFonts w:ascii="GgtEphesian" w:hAnsi="GgtEphesian"/>
        </w:rPr>
        <w:t xml:space="preserve"> </w:t>
      </w:r>
      <w:r w:rsidRPr="00093330">
        <w:t xml:space="preserve">(which </w:t>
      </w:r>
      <w:r>
        <w:t xml:space="preserve">also </w:t>
      </w:r>
      <w:r w:rsidRPr="00093330">
        <w:t>has a wider use in the NT</w:t>
      </w:r>
      <w:r w:rsidR="00174B79">
        <w:t>, vying with the relative pronoun</w:t>
      </w:r>
      <w:r w:rsidRPr="00093330">
        <w:t>)</w:t>
      </w:r>
      <w:r w:rsidR="009924B8" w:rsidRPr="00093330">
        <w:rPr>
          <w:rFonts w:ascii="GgtEphesian" w:hAnsi="GgtEphesian"/>
        </w:rPr>
        <w:t>,</w:t>
      </w:r>
      <w:r>
        <w:rPr>
          <w:rFonts w:ascii="GgtEphesian" w:hAnsi="GgtEphesian"/>
        </w:rPr>
        <w:t xml:space="preserve"> </w:t>
      </w:r>
      <w:r>
        <w:t xml:space="preserve">and </w:t>
      </w:r>
      <w:r w:rsidR="009924B8" w:rsidRPr="00093330">
        <w:rPr>
          <w:rFonts w:ascii="GgtEphesian" w:hAnsi="GgtEphesian"/>
        </w:rPr>
        <w:t xml:space="preserve"> o9poi/</w:t>
      </w:r>
      <w:proofErr w:type="spellStart"/>
      <w:r w:rsidR="009924B8" w:rsidRPr="00093330">
        <w:rPr>
          <w:rFonts w:ascii="GgtEphesian" w:hAnsi="GgtEphesian"/>
        </w:rPr>
        <w:t>oj</w:t>
      </w:r>
      <w:proofErr w:type="spellEnd"/>
      <w:r w:rsidR="009924B8" w:rsidRPr="00093330">
        <w:rPr>
          <w:rFonts w:ascii="GgtEphesian" w:hAnsi="GgtEphesian"/>
        </w:rPr>
        <w:t>, o9po/</w:t>
      </w:r>
      <w:proofErr w:type="spellStart"/>
      <w:r w:rsidR="009924B8" w:rsidRPr="00093330">
        <w:rPr>
          <w:rFonts w:ascii="GgtEphesian" w:hAnsi="GgtEphesian"/>
        </w:rPr>
        <w:t>soj</w:t>
      </w:r>
      <w:proofErr w:type="spellEnd"/>
      <w:r w:rsidR="009924B8" w:rsidRPr="00093330">
        <w:rPr>
          <w:rFonts w:ascii="GgtEphesian" w:hAnsi="GgtEphesian"/>
        </w:rPr>
        <w:t xml:space="preserve"> </w:t>
      </w:r>
      <w:r>
        <w:t>(neither of which occurs in the NT), and others derived from direct interrogative pronoun</w:t>
      </w:r>
      <w:r w:rsidR="000A2360">
        <w:t>s</w:t>
      </w:r>
      <w:r>
        <w:t>.</w:t>
      </w:r>
      <w:r w:rsidR="00BF383F">
        <w:t xml:space="preserve"> </w:t>
      </w:r>
      <w:r w:rsidR="00BF383F" w:rsidRPr="008778D1">
        <w:rPr>
          <w:i/>
        </w:rPr>
        <w:t>Whether</w:t>
      </w:r>
      <w:r w:rsidR="00BF383F" w:rsidRPr="008778D1">
        <w:t xml:space="preserve"> is </w:t>
      </w:r>
      <w:r w:rsidR="00BF383F" w:rsidRPr="008778D1">
        <w:rPr>
          <w:rFonts w:ascii="GgtEphesian" w:hAnsi="GgtEphesian"/>
        </w:rPr>
        <w:t>ei0</w:t>
      </w:r>
      <w:r w:rsidR="00BF383F" w:rsidRPr="008778D1">
        <w:t xml:space="preserve"> (atonic).</w:t>
      </w:r>
    </w:p>
    <w:p w14:paraId="440F57E9" w14:textId="77777777" w:rsidR="00716E52" w:rsidRDefault="00716E52" w:rsidP="00093330"/>
    <w:p w14:paraId="1BAC5FA3" w14:textId="77777777" w:rsidR="00716E52" w:rsidRPr="00093330" w:rsidRDefault="00716E52" w:rsidP="00093330">
      <w:r>
        <w:t>The tense of the direct question is retained. The optative may be substituted for the indicative.</w:t>
      </w:r>
    </w:p>
    <w:p w14:paraId="3EDDA976" w14:textId="77777777" w:rsidR="009924B8" w:rsidRPr="00093330" w:rsidRDefault="009924B8"/>
    <w:p w14:paraId="58BAE503" w14:textId="77777777" w:rsidR="00610B0A" w:rsidRPr="006C68FD" w:rsidRDefault="00610B0A" w:rsidP="005A42D6">
      <w:pPr>
        <w:pStyle w:val="PlainText"/>
        <w:ind w:left="720"/>
        <w:rPr>
          <w:rFonts w:ascii="GgtEphesian" w:hAnsi="GgtEphesian" w:cs="Courier New"/>
          <w:sz w:val="22"/>
          <w:szCs w:val="22"/>
        </w:rPr>
      </w:pPr>
      <w:r w:rsidRPr="006C68FD">
        <w:rPr>
          <w:rFonts w:ascii="GgtEphesian" w:hAnsi="GgtEphesian" w:cs="Courier New"/>
          <w:sz w:val="22"/>
          <w:szCs w:val="22"/>
        </w:rPr>
        <w:t>o9 de\ 870Ihsou=j e0siw&amp;pa. kai\ a)</w:t>
      </w:r>
      <w:proofErr w:type="spellStart"/>
      <w:r w:rsidRPr="006C68FD">
        <w:rPr>
          <w:rFonts w:ascii="GgtEphesian" w:hAnsi="GgtEphesian" w:cs="Courier New"/>
          <w:sz w:val="22"/>
          <w:szCs w:val="22"/>
        </w:rPr>
        <w:t>pokriqei</w:t>
      </w:r>
      <w:proofErr w:type="spellEnd"/>
      <w:r w:rsidRPr="006C68FD">
        <w:rPr>
          <w:rFonts w:ascii="GgtEphesian" w:hAnsi="GgtEphesian" w:cs="Courier New"/>
          <w:sz w:val="22"/>
          <w:szCs w:val="22"/>
        </w:rPr>
        <w:t>\j o9 a)</w:t>
      </w:r>
      <w:proofErr w:type="spellStart"/>
      <w:r w:rsidRPr="006C68FD">
        <w:rPr>
          <w:rFonts w:ascii="GgtEphesian" w:hAnsi="GgtEphesian" w:cs="Courier New"/>
          <w:sz w:val="22"/>
          <w:szCs w:val="22"/>
        </w:rPr>
        <w:t>rxiereu</w:t>
      </w:r>
      <w:proofErr w:type="spellEnd"/>
      <w:r w:rsidRPr="006C68FD">
        <w:rPr>
          <w:rFonts w:ascii="GgtEphesian" w:hAnsi="GgtEphesian" w:cs="Courier New"/>
          <w:sz w:val="22"/>
          <w:szCs w:val="22"/>
        </w:rPr>
        <w:t xml:space="preserve">\j </w:t>
      </w:r>
      <w:proofErr w:type="spellStart"/>
      <w:r w:rsidRPr="006C68FD">
        <w:rPr>
          <w:rFonts w:ascii="GgtEphesian" w:hAnsi="GgtEphesian" w:cs="Courier New"/>
          <w:sz w:val="22"/>
          <w:szCs w:val="22"/>
        </w:rPr>
        <w:t>ei</w:t>
      </w:r>
      <w:proofErr w:type="spellEnd"/>
      <w:r w:rsidRPr="006C68FD">
        <w:rPr>
          <w:rFonts w:ascii="GgtEphesian" w:hAnsi="GgtEphesian" w:cs="Courier New"/>
          <w:sz w:val="22"/>
          <w:szCs w:val="22"/>
        </w:rPr>
        <w:t>]pen au0tw%~: e0corki/</w:t>
      </w:r>
      <w:proofErr w:type="spellStart"/>
      <w:r w:rsidRPr="006C68FD">
        <w:rPr>
          <w:rFonts w:ascii="GgtEphesian" w:hAnsi="GgtEphesian" w:cs="Courier New"/>
          <w:sz w:val="22"/>
          <w:szCs w:val="22"/>
        </w:rPr>
        <w:t>zw</w:t>
      </w:r>
      <w:proofErr w:type="spellEnd"/>
      <w:r w:rsidRPr="006C68FD">
        <w:rPr>
          <w:rFonts w:ascii="GgtEphesian" w:hAnsi="GgtEphesian" w:cs="Courier New"/>
          <w:sz w:val="22"/>
          <w:szCs w:val="22"/>
        </w:rPr>
        <w:t xml:space="preserve"> se kata_ </w:t>
      </w:r>
      <w:proofErr w:type="spellStart"/>
      <w:r w:rsidRPr="006C68FD">
        <w:rPr>
          <w:rFonts w:ascii="GgtEphesian" w:hAnsi="GgtEphesian" w:cs="Courier New"/>
          <w:sz w:val="22"/>
          <w:szCs w:val="22"/>
        </w:rPr>
        <w:t>tou</w:t>
      </w:r>
      <w:proofErr w:type="spellEnd"/>
      <w:r w:rsidRPr="006C68FD">
        <w:rPr>
          <w:rFonts w:ascii="GgtEphesian" w:hAnsi="GgtEphesian" w:cs="Courier New"/>
          <w:sz w:val="22"/>
          <w:szCs w:val="22"/>
        </w:rPr>
        <w:t xml:space="preserve">= </w:t>
      </w:r>
      <w:proofErr w:type="spellStart"/>
      <w:r w:rsidRPr="006C68FD">
        <w:rPr>
          <w:rFonts w:ascii="GgtEphesian" w:hAnsi="GgtEphesian" w:cs="Courier New"/>
          <w:sz w:val="22"/>
          <w:szCs w:val="22"/>
        </w:rPr>
        <w:t>Qeou</w:t>
      </w:r>
      <w:proofErr w:type="spellEnd"/>
      <w:r w:rsidRPr="006C68FD">
        <w:rPr>
          <w:rFonts w:ascii="GgtEphesian" w:hAnsi="GgtEphesian" w:cs="Courier New"/>
          <w:sz w:val="22"/>
          <w:szCs w:val="22"/>
        </w:rPr>
        <w:t xml:space="preserve">= </w:t>
      </w:r>
      <w:proofErr w:type="spellStart"/>
      <w:r w:rsidRPr="006C68FD">
        <w:rPr>
          <w:rFonts w:ascii="GgtEphesian" w:hAnsi="GgtEphesian" w:cs="Courier New"/>
          <w:sz w:val="22"/>
          <w:szCs w:val="22"/>
        </w:rPr>
        <w:t>tou</w:t>
      </w:r>
      <w:proofErr w:type="spellEnd"/>
      <w:r w:rsidRPr="006C68FD">
        <w:rPr>
          <w:rFonts w:ascii="GgtEphesian" w:hAnsi="GgtEphesian" w:cs="Courier New"/>
          <w:sz w:val="22"/>
          <w:szCs w:val="22"/>
        </w:rPr>
        <w:t xml:space="preserve">= </w:t>
      </w:r>
      <w:proofErr w:type="spellStart"/>
      <w:r w:rsidRPr="006C68FD">
        <w:rPr>
          <w:rFonts w:ascii="GgtEphesian" w:hAnsi="GgtEphesian" w:cs="Courier New"/>
          <w:sz w:val="22"/>
          <w:szCs w:val="22"/>
        </w:rPr>
        <w:t>zw~ntoj</w:t>
      </w:r>
      <w:proofErr w:type="spellEnd"/>
      <w:r w:rsidRPr="006C68FD">
        <w:rPr>
          <w:rFonts w:ascii="GgtEphesian" w:hAnsi="GgtEphesian" w:cs="Courier New"/>
          <w:sz w:val="22"/>
          <w:szCs w:val="22"/>
        </w:rPr>
        <w:t xml:space="preserve"> i3na h9mi=n ei1ph|j </w:t>
      </w:r>
      <w:r w:rsidRPr="00BF383F">
        <w:rPr>
          <w:rFonts w:ascii="GgtGalatian" w:hAnsi="GgtGalatian" w:cs="Courier New"/>
          <w:b/>
          <w:bCs/>
          <w:sz w:val="22"/>
          <w:szCs w:val="22"/>
        </w:rPr>
        <w:t xml:space="preserve">ei0 </w:t>
      </w:r>
      <w:proofErr w:type="spellStart"/>
      <w:r w:rsidRPr="00BF383F">
        <w:rPr>
          <w:rFonts w:ascii="GgtGalatian" w:hAnsi="GgtGalatian" w:cs="Courier New"/>
          <w:b/>
          <w:bCs/>
          <w:sz w:val="22"/>
          <w:szCs w:val="22"/>
        </w:rPr>
        <w:t>su</w:t>
      </w:r>
      <w:proofErr w:type="spellEnd"/>
      <w:r w:rsidRPr="00BF383F">
        <w:rPr>
          <w:rFonts w:ascii="GgtGalatian" w:hAnsi="GgtGalatian" w:cs="Courier New"/>
          <w:b/>
          <w:bCs/>
          <w:sz w:val="22"/>
          <w:szCs w:val="22"/>
        </w:rPr>
        <w:t xml:space="preserve">\ </w:t>
      </w:r>
      <w:proofErr w:type="spellStart"/>
      <w:r w:rsidRPr="00BF383F">
        <w:rPr>
          <w:rFonts w:ascii="GgtGalatian" w:hAnsi="GgtGalatian" w:cs="Courier New"/>
          <w:b/>
          <w:bCs/>
          <w:sz w:val="22"/>
          <w:szCs w:val="22"/>
        </w:rPr>
        <w:t>ei</w:t>
      </w:r>
      <w:proofErr w:type="spellEnd"/>
      <w:r w:rsidRPr="006C68FD">
        <w:rPr>
          <w:rFonts w:ascii="GgtEphesian" w:hAnsi="GgtEphesian" w:cs="Courier New"/>
          <w:sz w:val="22"/>
          <w:szCs w:val="22"/>
        </w:rPr>
        <w:t xml:space="preserve">] o9 </w:t>
      </w:r>
      <w:proofErr w:type="spellStart"/>
      <w:r w:rsidRPr="006C68FD">
        <w:rPr>
          <w:rFonts w:ascii="GgtEphesian" w:hAnsi="GgtEphesian" w:cs="Courier New"/>
          <w:sz w:val="22"/>
          <w:szCs w:val="22"/>
        </w:rPr>
        <w:t>Xristo</w:t>
      </w:r>
      <w:proofErr w:type="spellEnd"/>
      <w:r w:rsidRPr="006C68FD">
        <w:rPr>
          <w:rFonts w:ascii="GgtEphesian" w:hAnsi="GgtEphesian" w:cs="Courier New"/>
          <w:sz w:val="22"/>
          <w:szCs w:val="22"/>
        </w:rPr>
        <w:t xml:space="preserve">\j o9 ui9o\j </w:t>
      </w:r>
      <w:proofErr w:type="spellStart"/>
      <w:r w:rsidRPr="006C68FD">
        <w:rPr>
          <w:rFonts w:ascii="GgtEphesian" w:hAnsi="GgtEphesian" w:cs="Courier New"/>
          <w:sz w:val="22"/>
          <w:szCs w:val="22"/>
        </w:rPr>
        <w:t>tou</w:t>
      </w:r>
      <w:proofErr w:type="spellEnd"/>
      <w:r w:rsidRPr="006C68FD">
        <w:rPr>
          <w:rFonts w:ascii="GgtEphesian" w:hAnsi="GgtEphesian" w:cs="Courier New"/>
          <w:sz w:val="22"/>
          <w:szCs w:val="22"/>
        </w:rPr>
        <w:t xml:space="preserve">= </w:t>
      </w:r>
      <w:proofErr w:type="spellStart"/>
      <w:r w:rsidRPr="006C68FD">
        <w:rPr>
          <w:rFonts w:ascii="GgtEphesian" w:hAnsi="GgtEphesian" w:cs="Courier New"/>
          <w:sz w:val="22"/>
          <w:szCs w:val="22"/>
        </w:rPr>
        <w:t>Qeou</w:t>
      </w:r>
      <w:proofErr w:type="spellEnd"/>
      <w:r w:rsidRPr="006C68FD">
        <w:rPr>
          <w:rFonts w:ascii="GgtEphesian" w:hAnsi="GgtEphesian" w:cs="Courier New"/>
          <w:sz w:val="22"/>
          <w:szCs w:val="22"/>
        </w:rPr>
        <w:t>=.</w:t>
      </w:r>
    </w:p>
    <w:p w14:paraId="14F0996E" w14:textId="77777777" w:rsidR="00C8727B" w:rsidRPr="006C68FD" w:rsidRDefault="006C68FD" w:rsidP="005A42D6">
      <w:pPr>
        <w:ind w:left="720"/>
      </w:pPr>
      <w:r w:rsidRPr="006C68FD">
        <w:rPr>
          <w:i/>
          <w:iCs/>
        </w:rPr>
        <w:t xml:space="preserve">But Jesus remained silent. And the high priest answered and said to Him, “I adjure You by the living God to tell us </w:t>
      </w:r>
      <w:r w:rsidRPr="00BF383F">
        <w:rPr>
          <w:b/>
          <w:bCs/>
          <w:i/>
          <w:iCs/>
        </w:rPr>
        <w:t>if You are</w:t>
      </w:r>
      <w:r w:rsidRPr="006C68FD">
        <w:rPr>
          <w:i/>
          <w:iCs/>
        </w:rPr>
        <w:t xml:space="preserve"> the Christ, the Son of God.”</w:t>
      </w:r>
      <w:r>
        <w:t xml:space="preserve"> [Mt 26:63]</w:t>
      </w:r>
    </w:p>
    <w:p w14:paraId="6D3AD5AB" w14:textId="77777777" w:rsidR="006C68FD" w:rsidRPr="006C68FD" w:rsidRDefault="006C68FD"/>
    <w:p w14:paraId="0523F09E" w14:textId="77777777" w:rsidR="00C8727B" w:rsidRPr="00FB3BE2" w:rsidRDefault="00C8727B" w:rsidP="009F5F73">
      <w:pPr>
        <w:keepNext/>
      </w:pPr>
      <w:r w:rsidRPr="00C8727B">
        <w:t>The distinction between direct and indirect speech is n</w:t>
      </w:r>
      <w:r>
        <w:t xml:space="preserve">ot always crisp in the NT. </w:t>
      </w:r>
      <w:r w:rsidR="009F5F73">
        <w:t>T</w:t>
      </w:r>
      <w:r>
        <w:t>he following sentence could be direct speech (</w:t>
      </w:r>
      <w:r w:rsidRPr="00C8727B">
        <w:rPr>
          <w:rFonts w:ascii="GgtEphesian" w:hAnsi="GgtEphesian"/>
        </w:rPr>
        <w:t>ei0</w:t>
      </w:r>
      <w:r w:rsidR="00CE7C9D">
        <w:t xml:space="preserve"> being a H</w:t>
      </w:r>
      <w:r>
        <w:t xml:space="preserve">ebraism for </w:t>
      </w:r>
      <w:r w:rsidRPr="00EC27D4">
        <w:rPr>
          <w:rFonts w:ascii="GgtAmos2" w:hAnsi="GgtAmos2"/>
          <w:sz w:val="24"/>
          <w:szCs w:val="24"/>
        </w:rPr>
        <w:t>M)</w:t>
      </w:r>
      <w:proofErr w:type="spellStart"/>
      <w:r w:rsidRPr="00EC27D4">
        <w:rPr>
          <w:rFonts w:ascii="GgtAmos2" w:hAnsi="GgtAmos2"/>
          <w:sz w:val="24"/>
          <w:szCs w:val="24"/>
        </w:rPr>
        <w:t>i</w:t>
      </w:r>
      <w:proofErr w:type="spellEnd"/>
      <w:r w:rsidR="00BF383F">
        <w:rPr>
          <w:rFonts w:ascii="GgtAmos2" w:hAnsi="GgtAmos2"/>
          <w:sz w:val="24"/>
          <w:szCs w:val="24"/>
        </w:rPr>
        <w:t xml:space="preserve"> </w:t>
      </w:r>
      <w:r w:rsidR="00BF383F">
        <w:rPr>
          <w:sz w:val="24"/>
          <w:szCs w:val="24"/>
        </w:rPr>
        <w:t xml:space="preserve">or </w:t>
      </w:r>
      <w:r w:rsidR="00BF383F" w:rsidRPr="00BF383F">
        <w:rPr>
          <w:rFonts w:ascii="GgtAmos2" w:hAnsi="GgtAmos2"/>
          <w:sz w:val="24"/>
          <w:szCs w:val="24"/>
        </w:rPr>
        <w:t>M)</w:t>
      </w:r>
      <w:proofErr w:type="spellStart"/>
      <w:r w:rsidR="00BF383F" w:rsidRPr="00BF383F">
        <w:rPr>
          <w:rFonts w:ascii="GgtAmos2" w:hAnsi="GgtAmos2"/>
          <w:sz w:val="24"/>
          <w:szCs w:val="24"/>
        </w:rPr>
        <w:t>iha</w:t>
      </w:r>
      <w:proofErr w:type="spellEnd"/>
      <w:r w:rsidR="00FB3BE2" w:rsidRPr="00FB3BE2">
        <w:rPr>
          <w:szCs w:val="22"/>
        </w:rPr>
        <w:t>, cf. Ps 77:10</w:t>
      </w:r>
      <w:r w:rsidRPr="00FB3BE2">
        <w:t>).</w:t>
      </w:r>
    </w:p>
    <w:p w14:paraId="4ED29BAA" w14:textId="77777777" w:rsidR="00EC27D4" w:rsidRPr="00EC27D4" w:rsidRDefault="00EC27D4" w:rsidP="00EC27D4">
      <w:pPr>
        <w:keepNext/>
        <w:rPr>
          <w:sz w:val="12"/>
          <w:szCs w:val="12"/>
        </w:rPr>
      </w:pPr>
    </w:p>
    <w:p w14:paraId="00AAA06E" w14:textId="77777777" w:rsidR="00C8727B" w:rsidRPr="00C8727B" w:rsidRDefault="00C8727B" w:rsidP="005A42D6">
      <w:pPr>
        <w:pStyle w:val="PlainText"/>
        <w:ind w:left="720"/>
        <w:rPr>
          <w:rFonts w:ascii="GgtEphesian" w:hAnsi="GgtEphesian" w:cs="Courier New"/>
          <w:sz w:val="22"/>
          <w:szCs w:val="22"/>
        </w:rPr>
      </w:pPr>
      <w:r w:rsidRPr="00C8727B">
        <w:rPr>
          <w:rFonts w:ascii="GgtEphesian" w:hAnsi="GgtEphesian" w:cs="Courier New"/>
          <w:sz w:val="22"/>
          <w:szCs w:val="22"/>
        </w:rPr>
        <w:t xml:space="preserve">Kai\ </w:t>
      </w:r>
      <w:proofErr w:type="spellStart"/>
      <w:r w:rsidRPr="00C8727B">
        <w:rPr>
          <w:rFonts w:ascii="GgtEphesian" w:hAnsi="GgtEphesian" w:cs="Courier New"/>
          <w:sz w:val="22"/>
          <w:szCs w:val="22"/>
        </w:rPr>
        <w:t>prosh</w:t>
      </w:r>
      <w:proofErr w:type="spellEnd"/>
      <w:r w:rsidRPr="00C8727B">
        <w:rPr>
          <w:rFonts w:ascii="GgtEphesian" w:hAnsi="GgtEphesian" w:cs="Courier New"/>
          <w:sz w:val="22"/>
          <w:szCs w:val="22"/>
        </w:rPr>
        <w:t>=</w:t>
      </w:r>
      <w:proofErr w:type="spellStart"/>
      <w:r w:rsidRPr="00C8727B">
        <w:rPr>
          <w:rFonts w:ascii="GgtEphesian" w:hAnsi="GgtEphesian" w:cs="Courier New"/>
          <w:sz w:val="22"/>
          <w:szCs w:val="22"/>
        </w:rPr>
        <w:t>lqon</w:t>
      </w:r>
      <w:proofErr w:type="spellEnd"/>
      <w:r w:rsidRPr="00C8727B">
        <w:rPr>
          <w:rFonts w:ascii="GgtEphesian" w:hAnsi="GgtEphesian" w:cs="Courier New"/>
          <w:sz w:val="22"/>
          <w:szCs w:val="22"/>
        </w:rPr>
        <w:t xml:space="preserve"> au0tw%~ oi9 Farisai=oi </w:t>
      </w:r>
      <w:proofErr w:type="spellStart"/>
      <w:r w:rsidRPr="00C8727B">
        <w:rPr>
          <w:rFonts w:ascii="GgtEphesian" w:hAnsi="GgtEphesian" w:cs="Courier New"/>
          <w:sz w:val="22"/>
          <w:szCs w:val="22"/>
        </w:rPr>
        <w:t>peira&amp;zontej</w:t>
      </w:r>
      <w:proofErr w:type="spellEnd"/>
      <w:r w:rsidRPr="00C8727B">
        <w:rPr>
          <w:rFonts w:ascii="GgtEphesian" w:hAnsi="GgtEphesian" w:cs="Courier New"/>
          <w:sz w:val="22"/>
          <w:szCs w:val="22"/>
        </w:rPr>
        <w:t xml:space="preserve"> au0to\n kai\ le/</w:t>
      </w:r>
      <w:proofErr w:type="spellStart"/>
      <w:r w:rsidRPr="00C8727B">
        <w:rPr>
          <w:rFonts w:ascii="GgtEphesian" w:hAnsi="GgtEphesian" w:cs="Courier New"/>
          <w:sz w:val="22"/>
          <w:szCs w:val="22"/>
        </w:rPr>
        <w:t>gontej</w:t>
      </w:r>
      <w:proofErr w:type="spellEnd"/>
      <w:r w:rsidRPr="00C8727B">
        <w:rPr>
          <w:rFonts w:ascii="GgtEphesian" w:hAnsi="GgtEphesian" w:cs="Courier New"/>
          <w:sz w:val="22"/>
          <w:szCs w:val="22"/>
        </w:rPr>
        <w:t xml:space="preserve"> au0tw%~: </w:t>
      </w:r>
      <w:r w:rsidRPr="009F5F73">
        <w:rPr>
          <w:rFonts w:ascii="GgtGalatian" w:hAnsi="GgtGalatian" w:cs="Courier New"/>
          <w:b/>
          <w:bCs/>
          <w:sz w:val="22"/>
          <w:szCs w:val="22"/>
        </w:rPr>
        <w:t>ei0 e1cestin</w:t>
      </w:r>
      <w:r w:rsidRPr="00C8727B">
        <w:rPr>
          <w:rFonts w:ascii="GgtEphesian" w:hAnsi="GgtEphesian" w:cs="Courier New"/>
          <w:sz w:val="22"/>
          <w:szCs w:val="22"/>
        </w:rPr>
        <w:t xml:space="preserve"> a)</w:t>
      </w:r>
      <w:proofErr w:type="spellStart"/>
      <w:r w:rsidRPr="00C8727B">
        <w:rPr>
          <w:rFonts w:ascii="GgtEphesian" w:hAnsi="GgtEphesian" w:cs="Courier New"/>
          <w:sz w:val="22"/>
          <w:szCs w:val="22"/>
        </w:rPr>
        <w:t>nqrw&amp;pw</w:t>
      </w:r>
      <w:proofErr w:type="spellEnd"/>
      <w:r w:rsidRPr="00C8727B">
        <w:rPr>
          <w:rFonts w:ascii="GgtEphesian" w:hAnsi="GgtEphesian" w:cs="Courier New"/>
          <w:sz w:val="22"/>
          <w:szCs w:val="22"/>
        </w:rPr>
        <w:t>% a)</w:t>
      </w:r>
      <w:proofErr w:type="spellStart"/>
      <w:r w:rsidRPr="00C8727B">
        <w:rPr>
          <w:rFonts w:ascii="GgtEphesian" w:hAnsi="GgtEphesian" w:cs="Courier New"/>
          <w:sz w:val="22"/>
          <w:szCs w:val="22"/>
        </w:rPr>
        <w:t>polu</w:t>
      </w:r>
      <w:proofErr w:type="spellEnd"/>
      <w:r w:rsidRPr="00C8727B">
        <w:rPr>
          <w:rFonts w:ascii="GgtEphesian" w:hAnsi="GgtEphesian" w:cs="Courier New"/>
          <w:sz w:val="22"/>
          <w:szCs w:val="22"/>
        </w:rPr>
        <w:t>=</w:t>
      </w:r>
      <w:proofErr w:type="spellStart"/>
      <w:r w:rsidRPr="00C8727B">
        <w:rPr>
          <w:rFonts w:ascii="GgtEphesian" w:hAnsi="GgtEphesian" w:cs="Courier New"/>
          <w:sz w:val="22"/>
          <w:szCs w:val="22"/>
        </w:rPr>
        <w:t>sai</w:t>
      </w:r>
      <w:proofErr w:type="spellEnd"/>
      <w:r w:rsidRPr="00C8727B">
        <w:rPr>
          <w:rFonts w:ascii="GgtEphesian" w:hAnsi="GgtEphesian" w:cs="Courier New"/>
          <w:sz w:val="22"/>
          <w:szCs w:val="22"/>
        </w:rPr>
        <w:t xml:space="preserve"> </w:t>
      </w:r>
      <w:proofErr w:type="spellStart"/>
      <w:r w:rsidRPr="00C8727B">
        <w:rPr>
          <w:rFonts w:ascii="GgtEphesian" w:hAnsi="GgtEphesian" w:cs="Courier New"/>
          <w:sz w:val="22"/>
          <w:szCs w:val="22"/>
        </w:rPr>
        <w:t>th</w:t>
      </w:r>
      <w:proofErr w:type="spellEnd"/>
      <w:r w:rsidRPr="00C8727B">
        <w:rPr>
          <w:rFonts w:ascii="GgtEphesian" w:hAnsi="GgtEphesian" w:cs="Courier New"/>
          <w:sz w:val="22"/>
          <w:szCs w:val="22"/>
        </w:rPr>
        <w:t xml:space="preserve">\n </w:t>
      </w:r>
      <w:proofErr w:type="spellStart"/>
      <w:r w:rsidRPr="00C8727B">
        <w:rPr>
          <w:rFonts w:ascii="GgtEphesian" w:hAnsi="GgtEphesian" w:cs="Courier New"/>
          <w:sz w:val="22"/>
          <w:szCs w:val="22"/>
        </w:rPr>
        <w:t>gunai</w:t>
      </w:r>
      <w:proofErr w:type="spellEnd"/>
      <w:r w:rsidRPr="00C8727B">
        <w:rPr>
          <w:rFonts w:ascii="GgtEphesian" w:hAnsi="GgtEphesian" w:cs="Courier New"/>
          <w:sz w:val="22"/>
          <w:szCs w:val="22"/>
        </w:rPr>
        <w:t xml:space="preserve">=ka au0tou= kata_ </w:t>
      </w:r>
      <w:proofErr w:type="spellStart"/>
      <w:r w:rsidRPr="00C8727B">
        <w:rPr>
          <w:rFonts w:ascii="GgtEphesian" w:hAnsi="GgtEphesian" w:cs="Courier New"/>
          <w:sz w:val="22"/>
          <w:szCs w:val="22"/>
        </w:rPr>
        <w:t>pa~san</w:t>
      </w:r>
      <w:proofErr w:type="spellEnd"/>
      <w:r w:rsidRPr="00C8727B">
        <w:rPr>
          <w:rFonts w:ascii="GgtEphesian" w:hAnsi="GgtEphesian" w:cs="Courier New"/>
          <w:sz w:val="22"/>
          <w:szCs w:val="22"/>
        </w:rPr>
        <w:t xml:space="preserve"> ai0ti/an;</w:t>
      </w:r>
    </w:p>
    <w:p w14:paraId="2CD93D01" w14:textId="77777777" w:rsidR="00C8727B" w:rsidRPr="001C0430" w:rsidRDefault="001C0430" w:rsidP="005A42D6">
      <w:pPr>
        <w:ind w:left="720"/>
        <w:rPr>
          <w:i/>
          <w:iCs/>
        </w:rPr>
      </w:pPr>
      <w:r>
        <w:rPr>
          <w:i/>
          <w:iCs/>
        </w:rPr>
        <w:t xml:space="preserve">And the Pharisees came to Him, testing </w:t>
      </w:r>
      <w:r w:rsidRPr="001C0430">
        <w:t>(or:</w:t>
      </w:r>
      <w:r>
        <w:rPr>
          <w:i/>
          <w:iCs/>
        </w:rPr>
        <w:t xml:space="preserve"> tempting</w:t>
      </w:r>
      <w:r w:rsidRPr="001C0430">
        <w:t>)</w:t>
      </w:r>
      <w:r>
        <w:rPr>
          <w:i/>
          <w:iCs/>
        </w:rPr>
        <w:t xml:space="preserve"> and saying to </w:t>
      </w:r>
      <w:proofErr w:type="spellStart"/>
      <w:r>
        <w:rPr>
          <w:i/>
          <w:iCs/>
        </w:rPr>
        <w:t>Him,“</w:t>
      </w:r>
      <w:r w:rsidRPr="009F5F73">
        <w:rPr>
          <w:b/>
          <w:bCs/>
          <w:i/>
          <w:iCs/>
        </w:rPr>
        <w:t>Is</w:t>
      </w:r>
      <w:proofErr w:type="spellEnd"/>
      <w:r w:rsidRPr="009F5F73">
        <w:rPr>
          <w:b/>
          <w:bCs/>
          <w:i/>
          <w:iCs/>
        </w:rPr>
        <w:t xml:space="preserve"> it </w:t>
      </w:r>
      <w:r w:rsidR="009F5F73" w:rsidRPr="009F5F73">
        <w:rPr>
          <w:b/>
          <w:bCs/>
          <w:i/>
          <w:iCs/>
        </w:rPr>
        <w:t>permissible</w:t>
      </w:r>
      <w:r w:rsidR="009F5F73">
        <w:rPr>
          <w:i/>
          <w:iCs/>
        </w:rPr>
        <w:t xml:space="preserve"> </w:t>
      </w:r>
      <w:r>
        <w:rPr>
          <w:i/>
          <w:iCs/>
        </w:rPr>
        <w:t xml:space="preserve">for a man to divorce his wife for any reason?” </w:t>
      </w:r>
      <w:r w:rsidRPr="001C0430">
        <w:t>[Mt 19:3]</w:t>
      </w:r>
    </w:p>
    <w:p w14:paraId="25062D2D" w14:textId="77777777" w:rsidR="00C8727B" w:rsidRPr="00C8727B" w:rsidRDefault="00C8727B"/>
    <w:p w14:paraId="78FFE635" w14:textId="77777777" w:rsidR="00716E52" w:rsidRPr="009F5F73" w:rsidRDefault="00031641" w:rsidP="00031641">
      <w:pPr>
        <w:rPr>
          <w:i/>
          <w:iCs/>
          <w:szCs w:val="22"/>
          <w:u w:val="single"/>
        </w:rPr>
      </w:pPr>
      <w:r w:rsidRPr="009F5F73">
        <w:rPr>
          <w:i/>
          <w:iCs/>
          <w:szCs w:val="22"/>
          <w:u w:val="single"/>
        </w:rPr>
        <w:t>An example with the present optative:</w:t>
      </w:r>
    </w:p>
    <w:p w14:paraId="0C2F730F" w14:textId="77777777" w:rsidR="00031641" w:rsidRPr="009F5F73" w:rsidRDefault="00031641" w:rsidP="00031641">
      <w:pPr>
        <w:rPr>
          <w:sz w:val="12"/>
          <w:szCs w:val="12"/>
        </w:rPr>
      </w:pPr>
    </w:p>
    <w:p w14:paraId="135DC29F" w14:textId="77777777" w:rsidR="00716E52" w:rsidRPr="008778D1" w:rsidRDefault="00716E52" w:rsidP="005A42D6">
      <w:pPr>
        <w:ind w:left="720"/>
        <w:rPr>
          <w:rFonts w:ascii="GgtEphesian" w:hAnsi="GgtEphesian" w:cs="Courier New"/>
          <w:szCs w:val="22"/>
        </w:rPr>
      </w:pPr>
      <w:r w:rsidRPr="008778D1">
        <w:rPr>
          <w:rFonts w:ascii="GgtEphesian" w:hAnsi="GgtEphesian" w:cs="Courier New"/>
          <w:szCs w:val="22"/>
        </w:rPr>
        <w:t xml:space="preserve">to\ </w:t>
      </w:r>
      <w:proofErr w:type="spellStart"/>
      <w:r w:rsidRPr="008778D1">
        <w:rPr>
          <w:rFonts w:ascii="GgtEphesian" w:hAnsi="GgtEphesian" w:cs="Courier New"/>
          <w:szCs w:val="22"/>
        </w:rPr>
        <w:t>kaq</w:t>
      </w:r>
      <w:proofErr w:type="spellEnd"/>
      <w:r w:rsidRPr="008778D1">
        <w:rPr>
          <w:rFonts w:ascii="GgtEphesian" w:hAnsi="GgtEphesian" w:cs="Courier New"/>
          <w:szCs w:val="22"/>
        </w:rPr>
        <w:t>' h9me/ran a)</w:t>
      </w:r>
      <w:proofErr w:type="spellStart"/>
      <w:r w:rsidRPr="008778D1">
        <w:rPr>
          <w:rFonts w:ascii="GgtEphesian" w:hAnsi="GgtEphesian" w:cs="Courier New"/>
          <w:szCs w:val="22"/>
        </w:rPr>
        <w:t>nakri</w:t>
      </w:r>
      <w:proofErr w:type="spellEnd"/>
      <w:r w:rsidRPr="008778D1">
        <w:rPr>
          <w:rFonts w:ascii="GgtEphesian" w:hAnsi="GgtEphesian" w:cs="Courier New"/>
          <w:szCs w:val="22"/>
        </w:rPr>
        <w:t>/</w:t>
      </w:r>
      <w:proofErr w:type="spellStart"/>
      <w:r w:rsidRPr="008778D1">
        <w:rPr>
          <w:rFonts w:ascii="GgtEphesian" w:hAnsi="GgtEphesian" w:cs="Courier New"/>
          <w:szCs w:val="22"/>
        </w:rPr>
        <w:t>nontej</w:t>
      </w:r>
      <w:proofErr w:type="spellEnd"/>
      <w:r w:rsidRPr="008778D1">
        <w:rPr>
          <w:rFonts w:ascii="GgtEphesian" w:hAnsi="GgtEphesian" w:cs="Courier New"/>
          <w:szCs w:val="22"/>
        </w:rPr>
        <w:t xml:space="preserve"> </w:t>
      </w:r>
      <w:proofErr w:type="spellStart"/>
      <w:r w:rsidRPr="008778D1">
        <w:rPr>
          <w:rFonts w:ascii="GgtEphesian" w:hAnsi="GgtEphesian" w:cs="Courier New"/>
          <w:szCs w:val="22"/>
        </w:rPr>
        <w:t>ta_j</w:t>
      </w:r>
      <w:proofErr w:type="spellEnd"/>
      <w:r w:rsidRPr="008778D1">
        <w:rPr>
          <w:rFonts w:ascii="GgtEphesian" w:hAnsi="GgtEphesian" w:cs="Courier New"/>
          <w:szCs w:val="22"/>
        </w:rPr>
        <w:t xml:space="preserve"> </w:t>
      </w:r>
      <w:proofErr w:type="spellStart"/>
      <w:r w:rsidRPr="008778D1">
        <w:rPr>
          <w:rFonts w:ascii="GgtEphesian" w:hAnsi="GgtEphesian" w:cs="Courier New"/>
          <w:szCs w:val="22"/>
        </w:rPr>
        <w:t>grafa_j</w:t>
      </w:r>
      <w:proofErr w:type="spellEnd"/>
      <w:r w:rsidRPr="008778D1">
        <w:rPr>
          <w:rFonts w:ascii="GgtEphesian" w:hAnsi="GgtEphesian" w:cs="Courier New"/>
          <w:szCs w:val="22"/>
        </w:rPr>
        <w:t xml:space="preserve"> </w:t>
      </w:r>
      <w:r w:rsidRPr="00B60674">
        <w:rPr>
          <w:rFonts w:ascii="GgtGalatian" w:hAnsi="GgtGalatian" w:cs="Courier New"/>
          <w:b/>
          <w:bCs/>
          <w:szCs w:val="22"/>
        </w:rPr>
        <w:t>ei0 e1xoi</w:t>
      </w:r>
      <w:r w:rsidRPr="008778D1">
        <w:rPr>
          <w:rFonts w:ascii="GgtEphesian" w:hAnsi="GgtEphesian" w:cs="Courier New"/>
          <w:szCs w:val="22"/>
        </w:rPr>
        <w:t xml:space="preserve"> tau=ta ou3twj.</w:t>
      </w:r>
    </w:p>
    <w:p w14:paraId="0EFFFBC5" w14:textId="77777777" w:rsidR="00716E52" w:rsidRPr="00031641" w:rsidRDefault="00031641" w:rsidP="005A42D6">
      <w:pPr>
        <w:ind w:left="720"/>
        <w:rPr>
          <w:szCs w:val="22"/>
        </w:rPr>
      </w:pPr>
      <w:r>
        <w:rPr>
          <w:i/>
          <w:iCs/>
          <w:szCs w:val="22"/>
        </w:rPr>
        <w:t>exami</w:t>
      </w:r>
      <w:r w:rsidRPr="00031641">
        <w:rPr>
          <w:i/>
          <w:iCs/>
          <w:szCs w:val="22"/>
        </w:rPr>
        <w:t xml:space="preserve">ning the Scriptures closely daily, </w:t>
      </w:r>
      <w:r w:rsidRPr="00031641">
        <w:rPr>
          <w:szCs w:val="22"/>
        </w:rPr>
        <w:t>to see</w:t>
      </w:r>
      <w:r w:rsidRPr="00031641">
        <w:rPr>
          <w:i/>
          <w:iCs/>
          <w:szCs w:val="22"/>
        </w:rPr>
        <w:t xml:space="preserve"> </w:t>
      </w:r>
      <w:r w:rsidRPr="00B60674">
        <w:rPr>
          <w:b/>
          <w:bCs/>
          <w:i/>
          <w:iCs/>
          <w:szCs w:val="22"/>
        </w:rPr>
        <w:t>whether</w:t>
      </w:r>
      <w:r>
        <w:rPr>
          <w:i/>
          <w:iCs/>
          <w:szCs w:val="22"/>
        </w:rPr>
        <w:t xml:space="preserve"> these things </w:t>
      </w:r>
      <w:r w:rsidRPr="00B60674">
        <w:rPr>
          <w:b/>
          <w:bCs/>
          <w:i/>
          <w:iCs/>
          <w:szCs w:val="22"/>
        </w:rPr>
        <w:t>were</w:t>
      </w:r>
      <w:r>
        <w:rPr>
          <w:i/>
          <w:iCs/>
          <w:szCs w:val="22"/>
        </w:rPr>
        <w:t xml:space="preserve"> so. </w:t>
      </w:r>
      <w:r w:rsidR="00716E52" w:rsidRPr="00031641">
        <w:rPr>
          <w:szCs w:val="22"/>
        </w:rPr>
        <w:t>[Ac 17:11]</w:t>
      </w:r>
    </w:p>
    <w:p w14:paraId="0D6A7C47" w14:textId="77777777" w:rsidR="00716E52" w:rsidRPr="00031641" w:rsidRDefault="00716E52" w:rsidP="00C4003A">
      <w:pPr>
        <w:rPr>
          <w:szCs w:val="22"/>
        </w:rPr>
      </w:pPr>
    </w:p>
    <w:p w14:paraId="492E5CC0" w14:textId="77777777" w:rsidR="00716E52" w:rsidRPr="00031641" w:rsidRDefault="00031641" w:rsidP="00031641">
      <w:pPr>
        <w:rPr>
          <w:i/>
          <w:iCs/>
          <w:szCs w:val="22"/>
          <w:u w:val="single"/>
        </w:rPr>
      </w:pPr>
      <w:r w:rsidRPr="00031641">
        <w:rPr>
          <w:i/>
          <w:iCs/>
          <w:szCs w:val="22"/>
          <w:u w:val="single"/>
        </w:rPr>
        <w:t>An</w:t>
      </w:r>
      <w:r w:rsidR="00716E52" w:rsidRPr="00031641">
        <w:rPr>
          <w:i/>
          <w:iCs/>
          <w:szCs w:val="22"/>
          <w:u w:val="single"/>
        </w:rPr>
        <w:t xml:space="preserve"> example with the aorist optative</w:t>
      </w:r>
      <w:r w:rsidRPr="00031641">
        <w:rPr>
          <w:i/>
          <w:iCs/>
          <w:szCs w:val="22"/>
          <w:u w:val="single"/>
        </w:rPr>
        <w:t>:</w:t>
      </w:r>
    </w:p>
    <w:p w14:paraId="12A90AFE" w14:textId="77777777" w:rsidR="00031641" w:rsidRPr="00031641" w:rsidRDefault="00031641" w:rsidP="00031641">
      <w:pPr>
        <w:rPr>
          <w:sz w:val="12"/>
          <w:szCs w:val="12"/>
        </w:rPr>
      </w:pPr>
    </w:p>
    <w:p w14:paraId="7A17728F" w14:textId="77777777" w:rsidR="00031641" w:rsidRPr="00C7035D" w:rsidRDefault="00031641" w:rsidP="005A42D6">
      <w:pPr>
        <w:pStyle w:val="PlainText"/>
        <w:ind w:left="720"/>
        <w:rPr>
          <w:rFonts w:ascii="GgtEphesian" w:hAnsi="GgtEphesian" w:cs="Courier New"/>
          <w:sz w:val="22"/>
          <w:szCs w:val="22"/>
        </w:rPr>
      </w:pPr>
      <w:proofErr w:type="spellStart"/>
      <w:r w:rsidRPr="00C7035D">
        <w:rPr>
          <w:rFonts w:ascii="GgtEphesian" w:hAnsi="GgtEphesian" w:cs="Courier New"/>
          <w:sz w:val="22"/>
          <w:szCs w:val="22"/>
        </w:rPr>
        <w:t>zhtei</w:t>
      </w:r>
      <w:proofErr w:type="spellEnd"/>
      <w:r w:rsidRPr="00C7035D">
        <w:rPr>
          <w:rFonts w:ascii="GgtEphesian" w:hAnsi="GgtEphesian" w:cs="Courier New"/>
          <w:sz w:val="22"/>
          <w:szCs w:val="22"/>
        </w:rPr>
        <w:t>=n to\n Ku/</w:t>
      </w:r>
      <w:proofErr w:type="spellStart"/>
      <w:r w:rsidRPr="00C7035D">
        <w:rPr>
          <w:rFonts w:ascii="GgtEphesian" w:hAnsi="GgtEphesian" w:cs="Courier New"/>
          <w:sz w:val="22"/>
          <w:szCs w:val="22"/>
        </w:rPr>
        <w:t>rion</w:t>
      </w:r>
      <w:proofErr w:type="spellEnd"/>
      <w:r w:rsidRPr="00C7035D">
        <w:rPr>
          <w:rFonts w:ascii="GgtEphesian" w:hAnsi="GgtEphesian" w:cs="Courier New"/>
          <w:sz w:val="22"/>
          <w:szCs w:val="22"/>
        </w:rPr>
        <w:t xml:space="preserve">, </w:t>
      </w:r>
      <w:r w:rsidRPr="008A50B6">
        <w:rPr>
          <w:rFonts w:ascii="GgtGalatian" w:hAnsi="GgtGalatian" w:cs="Courier New"/>
          <w:b/>
          <w:bCs/>
          <w:sz w:val="22"/>
          <w:szCs w:val="22"/>
        </w:rPr>
        <w:t xml:space="preserve">ei0 </w:t>
      </w:r>
      <w:proofErr w:type="spellStart"/>
      <w:r w:rsidRPr="00C7035D">
        <w:rPr>
          <w:rFonts w:ascii="GgtEphesian" w:hAnsi="GgtEphesian" w:cs="Courier New"/>
          <w:sz w:val="22"/>
          <w:szCs w:val="22"/>
        </w:rPr>
        <w:t>a!ra</w:t>
      </w:r>
      <w:proofErr w:type="spellEnd"/>
      <w:r w:rsidRPr="00C7035D">
        <w:rPr>
          <w:rFonts w:ascii="GgtEphesian" w:hAnsi="GgtEphesian" w:cs="Courier New"/>
          <w:sz w:val="22"/>
          <w:szCs w:val="22"/>
        </w:rPr>
        <w:t xml:space="preserve"> </w:t>
      </w:r>
      <w:proofErr w:type="spellStart"/>
      <w:r w:rsidRPr="008A50B6">
        <w:rPr>
          <w:rFonts w:ascii="GgtGalatian" w:hAnsi="GgtGalatian" w:cs="Courier New"/>
          <w:b/>
          <w:bCs/>
          <w:sz w:val="22"/>
          <w:szCs w:val="22"/>
        </w:rPr>
        <w:t>ge</w:t>
      </w:r>
      <w:proofErr w:type="spellEnd"/>
      <w:r w:rsidRPr="008A50B6">
        <w:rPr>
          <w:rFonts w:ascii="GgtGalatian" w:hAnsi="GgtGalatian" w:cs="Courier New"/>
          <w:b/>
          <w:bCs/>
          <w:sz w:val="22"/>
          <w:szCs w:val="22"/>
        </w:rPr>
        <w:t xml:space="preserve"> </w:t>
      </w:r>
      <w:proofErr w:type="spellStart"/>
      <w:r w:rsidRPr="008A50B6">
        <w:rPr>
          <w:rFonts w:ascii="GgtGalatian" w:hAnsi="GgtGalatian" w:cs="Courier New"/>
          <w:b/>
          <w:bCs/>
          <w:sz w:val="22"/>
          <w:szCs w:val="22"/>
        </w:rPr>
        <w:t>yhlafh</w:t>
      </w:r>
      <w:proofErr w:type="spellEnd"/>
      <w:r w:rsidRPr="008A50B6">
        <w:rPr>
          <w:rFonts w:ascii="GgtGalatian" w:hAnsi="GgtGalatian" w:cs="Courier New"/>
          <w:b/>
          <w:bCs/>
          <w:sz w:val="22"/>
          <w:szCs w:val="22"/>
        </w:rPr>
        <w:t>/</w:t>
      </w:r>
      <w:proofErr w:type="spellStart"/>
      <w:r w:rsidRPr="008A50B6">
        <w:rPr>
          <w:rFonts w:ascii="GgtGalatian" w:hAnsi="GgtGalatian" w:cs="Courier New"/>
          <w:b/>
          <w:bCs/>
          <w:sz w:val="22"/>
          <w:szCs w:val="22"/>
        </w:rPr>
        <w:t>seian</w:t>
      </w:r>
      <w:proofErr w:type="spellEnd"/>
      <w:r w:rsidRPr="00C7035D">
        <w:rPr>
          <w:rFonts w:ascii="GgtEphesian" w:hAnsi="GgtEphesian" w:cs="Courier New"/>
          <w:sz w:val="22"/>
          <w:szCs w:val="22"/>
        </w:rPr>
        <w:t xml:space="preserve"> au0to\n kai\ </w:t>
      </w:r>
      <w:r w:rsidRPr="008A50B6">
        <w:rPr>
          <w:rFonts w:ascii="GgtGalatian" w:hAnsi="GgtGalatian" w:cs="Courier New"/>
          <w:b/>
          <w:bCs/>
          <w:sz w:val="22"/>
          <w:szCs w:val="22"/>
        </w:rPr>
        <w:t>eu3roien</w:t>
      </w:r>
      <w:r w:rsidRPr="00C7035D">
        <w:rPr>
          <w:rFonts w:ascii="GgtEphesian" w:hAnsi="GgtEphesian" w:cs="Courier New"/>
          <w:sz w:val="22"/>
          <w:szCs w:val="22"/>
        </w:rPr>
        <w:t xml:space="preserve">, kai/ </w:t>
      </w:r>
      <w:proofErr w:type="spellStart"/>
      <w:r w:rsidRPr="00C7035D">
        <w:rPr>
          <w:rFonts w:ascii="GgtEphesian" w:hAnsi="GgtEphesian" w:cs="Courier New"/>
          <w:sz w:val="22"/>
          <w:szCs w:val="22"/>
        </w:rPr>
        <w:t>ge</w:t>
      </w:r>
      <w:proofErr w:type="spellEnd"/>
      <w:r w:rsidRPr="00C7035D">
        <w:rPr>
          <w:rFonts w:ascii="GgtEphesian" w:hAnsi="GgtEphesian" w:cs="Courier New"/>
          <w:sz w:val="22"/>
          <w:szCs w:val="22"/>
        </w:rPr>
        <w:t xml:space="preserve"> ou0 </w:t>
      </w:r>
      <w:proofErr w:type="spellStart"/>
      <w:r w:rsidRPr="00C7035D">
        <w:rPr>
          <w:rFonts w:ascii="GgtEphesian" w:hAnsi="GgtEphesian" w:cs="Courier New"/>
          <w:sz w:val="22"/>
          <w:szCs w:val="22"/>
        </w:rPr>
        <w:t>makra_n</w:t>
      </w:r>
      <w:proofErr w:type="spellEnd"/>
      <w:r w:rsidRPr="00C7035D">
        <w:rPr>
          <w:rFonts w:ascii="GgtEphesian" w:hAnsi="GgtEphesian" w:cs="Courier New"/>
          <w:sz w:val="22"/>
          <w:szCs w:val="22"/>
        </w:rPr>
        <w:t xml:space="preserve"> a)po\ e9no\j e9ka&amp;stou h9mw~n u9pa&amp;rxonta.</w:t>
      </w:r>
    </w:p>
    <w:p w14:paraId="7092D24E" w14:textId="77777777" w:rsidR="008F7B11" w:rsidRPr="00716E52" w:rsidRDefault="008A50B6" w:rsidP="005A42D6">
      <w:pPr>
        <w:ind w:left="720"/>
        <w:rPr>
          <w:szCs w:val="22"/>
        </w:rPr>
      </w:pPr>
      <w:r w:rsidRPr="008A50B6">
        <w:rPr>
          <w:i/>
          <w:iCs/>
          <w:szCs w:val="22"/>
        </w:rPr>
        <w:t xml:space="preserve">that they should seek the Lord, </w:t>
      </w:r>
      <w:r w:rsidRPr="008A50B6">
        <w:rPr>
          <w:szCs w:val="22"/>
        </w:rPr>
        <w:t>to see</w:t>
      </w:r>
      <w:r w:rsidRPr="008A50B6">
        <w:rPr>
          <w:i/>
          <w:iCs/>
          <w:szCs w:val="22"/>
        </w:rPr>
        <w:t xml:space="preserve"> </w:t>
      </w:r>
      <w:r w:rsidRPr="008A50B6">
        <w:rPr>
          <w:b/>
          <w:bCs/>
          <w:i/>
          <w:iCs/>
          <w:szCs w:val="22"/>
        </w:rPr>
        <w:t>if</w:t>
      </w:r>
      <w:r>
        <w:rPr>
          <w:i/>
          <w:iCs/>
          <w:szCs w:val="22"/>
        </w:rPr>
        <w:t xml:space="preserve"> </w:t>
      </w:r>
      <w:r w:rsidRPr="008A50B6">
        <w:rPr>
          <w:b/>
          <w:bCs/>
          <w:i/>
          <w:iCs/>
          <w:szCs w:val="22"/>
        </w:rPr>
        <w:t>possibly they might feel their way</w:t>
      </w:r>
      <w:r>
        <w:rPr>
          <w:i/>
          <w:iCs/>
          <w:szCs w:val="22"/>
        </w:rPr>
        <w:t xml:space="preserve"> to Him and </w:t>
      </w:r>
      <w:r w:rsidRPr="008A50B6">
        <w:rPr>
          <w:b/>
          <w:bCs/>
          <w:i/>
          <w:iCs/>
          <w:szCs w:val="22"/>
        </w:rPr>
        <w:t>find</w:t>
      </w:r>
      <w:r>
        <w:rPr>
          <w:i/>
          <w:iCs/>
          <w:szCs w:val="22"/>
        </w:rPr>
        <w:t xml:space="preserve"> Him, </w:t>
      </w:r>
      <w:r w:rsidR="00031641">
        <w:rPr>
          <w:szCs w:val="22"/>
        </w:rPr>
        <w:t>[</w:t>
      </w:r>
      <w:r>
        <w:rPr>
          <w:szCs w:val="22"/>
        </w:rPr>
        <w:t>Ac 17:</w:t>
      </w:r>
      <w:r w:rsidR="00031641">
        <w:rPr>
          <w:szCs w:val="22"/>
        </w:rPr>
        <w:t>27]</w:t>
      </w:r>
    </w:p>
    <w:p w14:paraId="4B9AEC00" w14:textId="77777777" w:rsidR="009924B8" w:rsidRDefault="009924B8">
      <w:pPr>
        <w:pStyle w:val="Heading1"/>
      </w:pPr>
      <w:bookmarkStart w:id="29" w:name="_Toc126148559"/>
      <w:r>
        <w:lastRenderedPageBreak/>
        <w:t>Verbs with Participles</w:t>
      </w:r>
      <w:bookmarkEnd w:id="29"/>
    </w:p>
    <w:p w14:paraId="115CAAF9" w14:textId="77777777" w:rsidR="009924B8" w:rsidRDefault="009924B8"/>
    <w:p w14:paraId="2B17C64F" w14:textId="77777777" w:rsidR="000469FE" w:rsidRDefault="009924B8" w:rsidP="00062D2C">
      <w:pPr>
        <w:rPr>
          <w:b/>
          <w:i/>
        </w:rPr>
      </w:pPr>
      <w:r>
        <w:rPr>
          <w:b/>
          <w:i/>
        </w:rPr>
        <w:t>Verbs of knowing and perceivin</w:t>
      </w:r>
      <w:r w:rsidR="00062D2C">
        <w:rPr>
          <w:b/>
          <w:i/>
        </w:rPr>
        <w:t>g</w:t>
      </w:r>
    </w:p>
    <w:p w14:paraId="4A1F92D9" w14:textId="77777777" w:rsidR="009924B8" w:rsidRPr="000469FE" w:rsidRDefault="009924B8"/>
    <w:p w14:paraId="385179FB" w14:textId="77777777" w:rsidR="009924B8" w:rsidRPr="00E879D8" w:rsidRDefault="009924B8">
      <w:pPr>
        <w:ind w:left="720"/>
        <w:rPr>
          <w:lang w:val="es-ES_tradnl"/>
        </w:rPr>
      </w:pPr>
      <w:r w:rsidRPr="00E879D8">
        <w:rPr>
          <w:rFonts w:ascii="GgtEphesian" w:hAnsi="GgtEphesian"/>
          <w:lang w:val="es-ES_tradnl"/>
        </w:rPr>
        <w:t xml:space="preserve">o9 de\ 870Ihsou=j </w:t>
      </w:r>
      <w:proofErr w:type="spellStart"/>
      <w:r w:rsidRPr="00E879D8">
        <w:rPr>
          <w:rFonts w:ascii="GgtEphesian" w:hAnsi="GgtEphesian"/>
          <w:lang w:val="es-ES_tradnl"/>
        </w:rPr>
        <w:t>ei</w:t>
      </w:r>
      <w:proofErr w:type="spellEnd"/>
      <w:r w:rsidRPr="00E879D8">
        <w:rPr>
          <w:rFonts w:ascii="GgtEphesian" w:hAnsi="GgtEphesian"/>
          <w:lang w:val="es-ES_tradnl"/>
        </w:rPr>
        <w:t xml:space="preserve">]pen: h3yato/ </w:t>
      </w:r>
      <w:proofErr w:type="spellStart"/>
      <w:r w:rsidRPr="00E879D8">
        <w:rPr>
          <w:rFonts w:ascii="GgtEphesian" w:hAnsi="GgtEphesian"/>
          <w:lang w:val="es-ES_tradnl"/>
        </w:rPr>
        <w:t>mou</w:t>
      </w:r>
      <w:proofErr w:type="spellEnd"/>
      <w:r w:rsidRPr="00E879D8">
        <w:rPr>
          <w:rFonts w:ascii="GgtEphesian" w:hAnsi="GgtEphesian"/>
          <w:lang w:val="es-ES_tradnl"/>
        </w:rPr>
        <w:t xml:space="preserve">/ </w:t>
      </w:r>
      <w:proofErr w:type="spellStart"/>
      <w:r w:rsidRPr="00E879D8">
        <w:rPr>
          <w:rFonts w:ascii="GgtEphesian" w:hAnsi="GgtEphesian"/>
          <w:lang w:val="es-ES_tradnl"/>
        </w:rPr>
        <w:t>tij</w:t>
      </w:r>
      <w:proofErr w:type="spellEnd"/>
      <w:r w:rsidRPr="00E879D8">
        <w:rPr>
          <w:rFonts w:ascii="GgtEphesian" w:hAnsi="GgtEphesian"/>
          <w:lang w:val="es-ES_tradnl"/>
        </w:rPr>
        <w:t xml:space="preserve">: e0gw_ </w:t>
      </w:r>
      <w:proofErr w:type="spellStart"/>
      <w:r w:rsidRPr="00E879D8">
        <w:rPr>
          <w:rFonts w:ascii="GgtEphesian" w:hAnsi="GgtEphesian"/>
          <w:lang w:val="es-ES_tradnl"/>
        </w:rPr>
        <w:t>ga_r</w:t>
      </w:r>
      <w:proofErr w:type="spellEnd"/>
      <w:r w:rsidRPr="00E879D8">
        <w:rPr>
          <w:rFonts w:ascii="GgtEphesian" w:hAnsi="GgtEphesian"/>
          <w:lang w:val="es-ES_tradnl"/>
        </w:rPr>
        <w:t xml:space="preserve"> </w:t>
      </w:r>
      <w:r w:rsidRPr="00476BCF">
        <w:rPr>
          <w:rFonts w:ascii="GgtGalatian" w:hAnsi="GgtGalatian"/>
          <w:b/>
          <w:bCs/>
          <w:lang w:val="es-ES_tradnl"/>
        </w:rPr>
        <w:t xml:space="preserve">e1gnwn </w:t>
      </w:r>
      <w:r w:rsidRPr="00E879D8">
        <w:rPr>
          <w:rFonts w:ascii="GgtEphesian" w:hAnsi="GgtEphesian"/>
          <w:lang w:val="es-ES_tradnl"/>
        </w:rPr>
        <w:t>du/</w:t>
      </w:r>
      <w:proofErr w:type="spellStart"/>
      <w:r w:rsidRPr="00E879D8">
        <w:rPr>
          <w:rFonts w:ascii="GgtEphesian" w:hAnsi="GgtEphesian"/>
          <w:lang w:val="es-ES_tradnl"/>
        </w:rPr>
        <w:t>namin</w:t>
      </w:r>
      <w:proofErr w:type="spellEnd"/>
      <w:r w:rsidRPr="00E879D8">
        <w:rPr>
          <w:rFonts w:ascii="GgtEphesian" w:hAnsi="GgtEphesian"/>
          <w:lang w:val="es-ES_tradnl"/>
        </w:rPr>
        <w:t xml:space="preserve"> </w:t>
      </w:r>
      <w:r w:rsidRPr="00476BCF">
        <w:rPr>
          <w:rFonts w:ascii="GgtGalatian" w:hAnsi="GgtGalatian"/>
          <w:b/>
          <w:bCs/>
          <w:lang w:val="es-ES_tradnl"/>
        </w:rPr>
        <w:t>e0celqou/san</w:t>
      </w:r>
      <w:r w:rsidRPr="00E879D8">
        <w:rPr>
          <w:rFonts w:ascii="GgtEphesian" w:hAnsi="GgtEphesian"/>
          <w:lang w:val="es-ES_tradnl"/>
        </w:rPr>
        <w:t xml:space="preserve"> a)p' e0mou=.</w:t>
      </w:r>
      <w:r w:rsidRPr="00E879D8">
        <w:rPr>
          <w:lang w:val="es-ES_tradnl"/>
        </w:rPr>
        <w:t xml:space="preserve"> </w:t>
      </w:r>
    </w:p>
    <w:p w14:paraId="28C16249" w14:textId="77777777" w:rsidR="009924B8" w:rsidRDefault="009924B8">
      <w:pPr>
        <w:ind w:left="720"/>
      </w:pPr>
      <w:r>
        <w:rPr>
          <w:i/>
        </w:rPr>
        <w:t xml:space="preserve">And Jesus said, “Some-one has touched Me. For </w:t>
      </w:r>
      <w:r w:rsidRPr="00476BCF">
        <w:rPr>
          <w:b/>
          <w:bCs/>
          <w:i/>
        </w:rPr>
        <w:t>I know</w:t>
      </w:r>
      <w:r>
        <w:rPr>
          <w:i/>
        </w:rPr>
        <w:t xml:space="preserve"> that power </w:t>
      </w:r>
      <w:r w:rsidRPr="00476BCF">
        <w:rPr>
          <w:b/>
          <w:bCs/>
          <w:i/>
        </w:rPr>
        <w:t>has gone out</w:t>
      </w:r>
      <w:r>
        <w:rPr>
          <w:i/>
        </w:rPr>
        <w:t xml:space="preserve"> from Me.”</w:t>
      </w:r>
      <w:r>
        <w:t xml:space="preserve"> [Lk 8:46]</w:t>
      </w:r>
    </w:p>
    <w:p w14:paraId="1DE444AB" w14:textId="77777777" w:rsidR="009924B8" w:rsidRDefault="009924B8"/>
    <w:p w14:paraId="592B05CC" w14:textId="77777777" w:rsidR="009924B8" w:rsidRPr="00A35B79" w:rsidRDefault="009924B8">
      <w:pPr>
        <w:ind w:left="720"/>
      </w:pPr>
      <w:r w:rsidRPr="00A35B79">
        <w:rPr>
          <w:rFonts w:ascii="GgtEphesian" w:hAnsi="GgtEphesian"/>
        </w:rPr>
        <w:t xml:space="preserve">kai\ </w:t>
      </w:r>
      <w:proofErr w:type="spellStart"/>
      <w:r w:rsidRPr="00A35B79">
        <w:rPr>
          <w:rFonts w:ascii="GgtGalatian" w:hAnsi="GgtGalatian"/>
          <w:b/>
          <w:bCs/>
        </w:rPr>
        <w:t>ei</w:t>
      </w:r>
      <w:proofErr w:type="spellEnd"/>
      <w:r w:rsidRPr="00A35B79">
        <w:rPr>
          <w:rFonts w:ascii="GgtGalatian" w:hAnsi="GgtGalatian"/>
          <w:b/>
          <w:bCs/>
        </w:rPr>
        <w:t>]don</w:t>
      </w:r>
      <w:r w:rsidRPr="00A35B79">
        <w:rPr>
          <w:rFonts w:ascii="GgtEphesian" w:hAnsi="GgtEphesian"/>
        </w:rPr>
        <w:t xml:space="preserve"> au0tou\j </w:t>
      </w:r>
      <w:r w:rsidRPr="00A35B79">
        <w:rPr>
          <w:rFonts w:ascii="GgtGalatian" w:hAnsi="GgtGalatian"/>
          <w:b/>
          <w:bCs/>
        </w:rPr>
        <w:t>u9pa&amp;gontaj</w:t>
      </w:r>
      <w:r w:rsidRPr="00A35B79">
        <w:rPr>
          <w:rFonts w:ascii="GgtEphesian" w:hAnsi="GgtEphesian"/>
        </w:rPr>
        <w:t>, ...</w:t>
      </w:r>
      <w:r w:rsidRPr="00A35B79">
        <w:t xml:space="preserve"> </w:t>
      </w:r>
    </w:p>
    <w:p w14:paraId="628A4D5B" w14:textId="77777777" w:rsidR="009924B8" w:rsidRDefault="009924B8" w:rsidP="000469FE">
      <w:pPr>
        <w:ind w:left="720"/>
        <w:rPr>
          <w:i/>
        </w:rPr>
      </w:pPr>
      <w:r>
        <w:rPr>
          <w:i/>
        </w:rPr>
        <w:t xml:space="preserve">and </w:t>
      </w:r>
      <w:r w:rsidRPr="00476BCF">
        <w:rPr>
          <w:b/>
          <w:bCs/>
          <w:i/>
        </w:rPr>
        <w:t>they saw</w:t>
      </w:r>
      <w:r>
        <w:rPr>
          <w:i/>
        </w:rPr>
        <w:t xml:space="preserve"> them </w:t>
      </w:r>
      <w:r w:rsidRPr="00476BCF">
        <w:rPr>
          <w:b/>
          <w:bCs/>
          <w:i/>
        </w:rPr>
        <w:t>depart</w:t>
      </w:r>
      <w:r>
        <w:rPr>
          <w:i/>
        </w:rPr>
        <w:t>, ....</w:t>
      </w:r>
      <w:r>
        <w:t xml:space="preserve"> [Mk 6:33]</w:t>
      </w:r>
      <w:r w:rsidR="002051E3">
        <w:t xml:space="preserve"> (Aspect, not time, apparently)</w:t>
      </w:r>
    </w:p>
    <w:p w14:paraId="6EC68BA0" w14:textId="77777777" w:rsidR="000469FE" w:rsidRDefault="000469FE" w:rsidP="000469FE">
      <w:pPr>
        <w:ind w:left="720"/>
        <w:rPr>
          <w:i/>
        </w:rPr>
      </w:pPr>
    </w:p>
    <w:p w14:paraId="51E764B9" w14:textId="7FD0F3EC" w:rsidR="00575D34" w:rsidRPr="00575D34" w:rsidRDefault="00575D34" w:rsidP="00575D34">
      <w:pPr>
        <w:numPr>
          <w:ilvl w:val="0"/>
          <w:numId w:val="33"/>
        </w:numPr>
        <w:rPr>
          <w:iCs/>
        </w:rPr>
      </w:pPr>
      <w:r w:rsidRPr="00575D34">
        <w:rPr>
          <w:iCs/>
        </w:rPr>
        <w:t xml:space="preserve">See Chapter </w:t>
      </w:r>
      <w:r>
        <w:fldChar w:fldCharType="begin"/>
      </w:r>
      <w:r>
        <w:instrText xml:space="preserve"> REF _Ref291946302 \r \h  \* MERGEFORMAT </w:instrText>
      </w:r>
      <w:r>
        <w:fldChar w:fldCharType="separate"/>
      </w:r>
      <w:r w:rsidR="00714C06" w:rsidRPr="00714C06">
        <w:rPr>
          <w:iCs/>
          <w:cs/>
        </w:rPr>
        <w:t>‎</w:t>
      </w:r>
      <w:r w:rsidR="00714C06" w:rsidRPr="00714C06">
        <w:rPr>
          <w:iCs/>
        </w:rPr>
        <w:t>11</w:t>
      </w:r>
      <w:r>
        <w:fldChar w:fldCharType="end"/>
      </w:r>
      <w:r w:rsidRPr="00575D34">
        <w:rPr>
          <w:iCs/>
        </w:rPr>
        <w:t xml:space="preserve"> for further examples</w:t>
      </w:r>
    </w:p>
    <w:p w14:paraId="350FE0C1" w14:textId="77777777" w:rsidR="009924B8" w:rsidRDefault="009924B8"/>
    <w:p w14:paraId="3D2E13E5" w14:textId="77777777" w:rsidR="00575D34" w:rsidRDefault="00575D34"/>
    <w:p w14:paraId="2BBE127B" w14:textId="77777777" w:rsidR="009924B8" w:rsidRDefault="009924B8">
      <w:pPr>
        <w:pStyle w:val="NormalB1"/>
        <w:numPr>
          <w:ilvl w:val="0"/>
          <w:numId w:val="0"/>
        </w:numPr>
      </w:pPr>
      <w:r>
        <w:rPr>
          <w:b/>
          <w:i/>
        </w:rPr>
        <w:t>Verbs of beginning, stopping, continuing</w:t>
      </w:r>
    </w:p>
    <w:p w14:paraId="35D7CDCE" w14:textId="77777777" w:rsidR="009924B8" w:rsidRDefault="009924B8">
      <w:pPr>
        <w:pStyle w:val="Auth-5pt"/>
      </w:pPr>
    </w:p>
    <w:p w14:paraId="32FF1880" w14:textId="77777777" w:rsidR="009924B8" w:rsidRDefault="009924B8" w:rsidP="00FC7062">
      <w:r>
        <w:t xml:space="preserve">Verbs: </w:t>
      </w:r>
      <w:proofErr w:type="spellStart"/>
      <w:r>
        <w:rPr>
          <w:rFonts w:ascii="GgtEphesian" w:hAnsi="GgtEphesian"/>
        </w:rPr>
        <w:t>a!rxomai</w:t>
      </w:r>
      <w:proofErr w:type="spellEnd"/>
      <w:r>
        <w:t xml:space="preserve"> </w:t>
      </w:r>
      <w:r>
        <w:rPr>
          <w:i/>
        </w:rPr>
        <w:t>to begin,</w:t>
      </w:r>
      <w:r>
        <w:t xml:space="preserve"> </w:t>
      </w:r>
      <w:r>
        <w:rPr>
          <w:rFonts w:ascii="GgtEphesian" w:hAnsi="GgtEphesian"/>
        </w:rPr>
        <w:t>pau/</w:t>
      </w:r>
      <w:proofErr w:type="spellStart"/>
      <w:r>
        <w:rPr>
          <w:rFonts w:ascii="GgtEphesian" w:hAnsi="GgtEphesian"/>
        </w:rPr>
        <w:t>w¯pau</w:t>
      </w:r>
      <w:proofErr w:type="spellEnd"/>
      <w:r>
        <w:rPr>
          <w:rFonts w:ascii="GgtEphesian" w:hAnsi="GgtEphesian"/>
        </w:rPr>
        <w:t>/</w:t>
      </w:r>
      <w:proofErr w:type="spellStart"/>
      <w:r>
        <w:rPr>
          <w:rFonts w:ascii="GgtEphesian" w:hAnsi="GgtEphesian"/>
        </w:rPr>
        <w:t>omai</w:t>
      </w:r>
      <w:proofErr w:type="spellEnd"/>
      <w:r>
        <w:rPr>
          <w:rFonts w:ascii="GgtEphesian" w:hAnsi="GgtEphesian"/>
        </w:rPr>
        <w:t xml:space="preserve"> </w:t>
      </w:r>
      <w:r>
        <w:rPr>
          <w:i/>
        </w:rPr>
        <w:t>to stop,</w:t>
      </w:r>
      <w:r>
        <w:t xml:space="preserve"> </w:t>
      </w:r>
      <w:proofErr w:type="spellStart"/>
      <w:r>
        <w:rPr>
          <w:rFonts w:ascii="GgtEphesian" w:hAnsi="GgtEphesian"/>
        </w:rPr>
        <w:t>diatele</w:t>
      </w:r>
      <w:proofErr w:type="spellEnd"/>
      <w:r>
        <w:rPr>
          <w:rFonts w:ascii="GgtEphesian" w:hAnsi="GgtEphesian"/>
        </w:rPr>
        <w:t>/w¯e0pime/</w:t>
      </w:r>
      <w:proofErr w:type="spellStart"/>
      <w:r>
        <w:rPr>
          <w:rFonts w:ascii="GgtEphesian" w:hAnsi="GgtEphesian"/>
        </w:rPr>
        <w:t>nw</w:t>
      </w:r>
      <w:proofErr w:type="spellEnd"/>
      <w:r>
        <w:t xml:space="preserve"> </w:t>
      </w:r>
      <w:r>
        <w:rPr>
          <w:i/>
        </w:rPr>
        <w:t>to continue</w:t>
      </w:r>
      <w:r>
        <w:t xml:space="preserve"> </w:t>
      </w:r>
    </w:p>
    <w:p w14:paraId="7F5BB6F8" w14:textId="77777777" w:rsidR="009924B8" w:rsidRDefault="009924B8">
      <w:pPr>
        <w:pStyle w:val="Normal5"/>
      </w:pPr>
    </w:p>
    <w:p w14:paraId="7C874B71" w14:textId="77777777" w:rsidR="009924B8" w:rsidRPr="00E879D8" w:rsidRDefault="009924B8">
      <w:pPr>
        <w:ind w:firstLine="720"/>
        <w:rPr>
          <w:lang w:val="es-ES_tradnl"/>
        </w:rPr>
      </w:pPr>
      <w:r w:rsidRPr="00E879D8">
        <w:rPr>
          <w:rFonts w:ascii="GgtEphesian" w:hAnsi="GgtEphesian"/>
          <w:lang w:val="es-ES_tradnl"/>
        </w:rPr>
        <w:t xml:space="preserve">o9 de\ Pe/troj </w:t>
      </w:r>
      <w:r w:rsidRPr="00476BCF">
        <w:rPr>
          <w:rFonts w:ascii="GgtGalatian" w:hAnsi="GgtGalatian"/>
          <w:b/>
          <w:bCs/>
          <w:lang w:val="es-ES_tradnl"/>
        </w:rPr>
        <w:t xml:space="preserve">e0pe/mene </w:t>
      </w:r>
      <w:proofErr w:type="spellStart"/>
      <w:r w:rsidRPr="00476BCF">
        <w:rPr>
          <w:rFonts w:ascii="GgtGalatian" w:hAnsi="GgtGalatian"/>
          <w:b/>
          <w:bCs/>
          <w:lang w:val="es-ES_tradnl"/>
        </w:rPr>
        <w:t>krou</w:t>
      </w:r>
      <w:proofErr w:type="spellEnd"/>
      <w:r w:rsidRPr="00476BCF">
        <w:rPr>
          <w:rFonts w:ascii="GgtGalatian" w:hAnsi="GgtGalatian"/>
          <w:b/>
          <w:bCs/>
          <w:lang w:val="es-ES_tradnl"/>
        </w:rPr>
        <w:t>/</w:t>
      </w:r>
      <w:proofErr w:type="spellStart"/>
      <w:r w:rsidRPr="00476BCF">
        <w:rPr>
          <w:rFonts w:ascii="GgtGalatian" w:hAnsi="GgtGalatian"/>
          <w:b/>
          <w:bCs/>
          <w:lang w:val="es-ES_tradnl"/>
        </w:rPr>
        <w:t>wn</w:t>
      </w:r>
      <w:proofErr w:type="spellEnd"/>
      <w:r w:rsidRPr="00E879D8">
        <w:rPr>
          <w:rFonts w:ascii="GgtEphesian" w:hAnsi="GgtEphesian"/>
          <w:lang w:val="es-ES_tradnl"/>
        </w:rPr>
        <w:t xml:space="preserve">. </w:t>
      </w:r>
    </w:p>
    <w:p w14:paraId="6D6617EC" w14:textId="77777777" w:rsidR="009924B8" w:rsidRPr="008778D1" w:rsidRDefault="009924B8">
      <w:pPr>
        <w:ind w:firstLine="720"/>
        <w:rPr>
          <w:i/>
          <w:lang w:val="fr-FR"/>
        </w:rPr>
      </w:pPr>
      <w:r>
        <w:rPr>
          <w:i/>
        </w:rPr>
        <w:t xml:space="preserve">But Peter </w:t>
      </w:r>
      <w:r w:rsidRPr="00476BCF">
        <w:rPr>
          <w:b/>
          <w:bCs/>
          <w:i/>
        </w:rPr>
        <w:t>kept on knocking</w:t>
      </w:r>
      <w:r>
        <w:rPr>
          <w:i/>
        </w:rPr>
        <w:t>.</w:t>
      </w:r>
      <w:r>
        <w:t xml:space="preserve"> </w:t>
      </w:r>
      <w:r w:rsidRPr="008778D1">
        <w:rPr>
          <w:lang w:val="fr-FR"/>
        </w:rPr>
        <w:t>[</w:t>
      </w:r>
      <w:proofErr w:type="spellStart"/>
      <w:r w:rsidRPr="008778D1">
        <w:rPr>
          <w:lang w:val="fr-FR"/>
        </w:rPr>
        <w:t>Ac</w:t>
      </w:r>
      <w:proofErr w:type="spellEnd"/>
      <w:r w:rsidRPr="008778D1">
        <w:rPr>
          <w:lang w:val="fr-FR"/>
        </w:rPr>
        <w:t xml:space="preserve"> 12:16]</w:t>
      </w:r>
    </w:p>
    <w:p w14:paraId="00B0ABE7" w14:textId="77777777" w:rsidR="009924B8" w:rsidRPr="008778D1" w:rsidRDefault="009924B8">
      <w:pPr>
        <w:pStyle w:val="Auth-5pt"/>
        <w:rPr>
          <w:lang w:val="fr-FR"/>
        </w:rPr>
      </w:pPr>
    </w:p>
    <w:p w14:paraId="14BF7771" w14:textId="77777777" w:rsidR="009924B8" w:rsidRPr="00E879D8" w:rsidRDefault="009924B8">
      <w:pPr>
        <w:ind w:left="720"/>
        <w:rPr>
          <w:lang w:val="fr-FR"/>
        </w:rPr>
      </w:pPr>
      <w:r w:rsidRPr="00E879D8">
        <w:rPr>
          <w:rFonts w:ascii="GgtEphesian" w:hAnsi="GgtEphesian"/>
          <w:lang w:val="fr-FR"/>
        </w:rPr>
        <w:t xml:space="preserve">ou0 </w:t>
      </w:r>
      <w:proofErr w:type="spellStart"/>
      <w:r w:rsidRPr="008778D1">
        <w:rPr>
          <w:rFonts w:ascii="GgtGalatian" w:hAnsi="GgtGalatian"/>
          <w:b/>
          <w:bCs/>
          <w:lang w:val="fr-FR"/>
        </w:rPr>
        <w:t>pau</w:t>
      </w:r>
      <w:proofErr w:type="spellEnd"/>
      <w:r w:rsidRPr="008778D1">
        <w:rPr>
          <w:rFonts w:ascii="GgtGalatian" w:hAnsi="GgtGalatian"/>
          <w:b/>
          <w:bCs/>
          <w:lang w:val="fr-FR"/>
        </w:rPr>
        <w:t xml:space="preserve">/sh| </w:t>
      </w:r>
      <w:proofErr w:type="spellStart"/>
      <w:r w:rsidRPr="008778D1">
        <w:rPr>
          <w:rFonts w:ascii="GgtGalatian" w:hAnsi="GgtGalatian"/>
          <w:b/>
          <w:bCs/>
          <w:lang w:val="fr-FR"/>
        </w:rPr>
        <w:t>diastre</w:t>
      </w:r>
      <w:proofErr w:type="spellEnd"/>
      <w:r w:rsidRPr="008778D1">
        <w:rPr>
          <w:rFonts w:ascii="GgtGalatian" w:hAnsi="GgtGalatian"/>
          <w:b/>
          <w:bCs/>
          <w:lang w:val="fr-FR"/>
        </w:rPr>
        <w:t>/</w:t>
      </w:r>
      <w:proofErr w:type="spellStart"/>
      <w:r w:rsidRPr="008778D1">
        <w:rPr>
          <w:rFonts w:ascii="GgtGalatian" w:hAnsi="GgtGalatian"/>
          <w:b/>
          <w:bCs/>
          <w:lang w:val="fr-FR"/>
        </w:rPr>
        <w:t>fwn</w:t>
      </w:r>
      <w:proofErr w:type="spellEnd"/>
      <w:r w:rsidRPr="00E879D8">
        <w:rPr>
          <w:rFonts w:ascii="GgtEphesian" w:hAnsi="GgtEphesian"/>
          <w:lang w:val="fr-FR"/>
        </w:rPr>
        <w:t xml:space="preserve"> </w:t>
      </w:r>
      <w:proofErr w:type="spellStart"/>
      <w:r w:rsidRPr="00E879D8">
        <w:rPr>
          <w:rFonts w:ascii="GgtEphesian" w:hAnsi="GgtEphesian"/>
          <w:lang w:val="fr-FR"/>
        </w:rPr>
        <w:t>ta_j</w:t>
      </w:r>
      <w:proofErr w:type="spellEnd"/>
      <w:r w:rsidRPr="00E879D8">
        <w:rPr>
          <w:rFonts w:ascii="GgtEphesian" w:hAnsi="GgtEphesian"/>
          <w:lang w:val="fr-FR"/>
        </w:rPr>
        <w:t xml:space="preserve"> o9dou\j Kuri/ou </w:t>
      </w:r>
      <w:proofErr w:type="spellStart"/>
      <w:r w:rsidRPr="00E879D8">
        <w:rPr>
          <w:rFonts w:ascii="GgtEphesian" w:hAnsi="GgtEphesian"/>
          <w:lang w:val="fr-FR"/>
        </w:rPr>
        <w:t>ta_j</w:t>
      </w:r>
      <w:proofErr w:type="spellEnd"/>
      <w:r w:rsidRPr="00E879D8">
        <w:rPr>
          <w:rFonts w:ascii="GgtEphesian" w:hAnsi="GgtEphesian"/>
          <w:lang w:val="fr-FR"/>
        </w:rPr>
        <w:t xml:space="preserve"> eu0qei/</w:t>
      </w:r>
      <w:proofErr w:type="spellStart"/>
      <w:r w:rsidRPr="00E879D8">
        <w:rPr>
          <w:rFonts w:ascii="GgtEphesian" w:hAnsi="GgtEphesian"/>
          <w:lang w:val="fr-FR"/>
        </w:rPr>
        <w:t>aj</w:t>
      </w:r>
      <w:proofErr w:type="spellEnd"/>
      <w:r w:rsidRPr="00E879D8">
        <w:rPr>
          <w:rFonts w:ascii="GgtEphesian" w:hAnsi="GgtEphesian"/>
          <w:lang w:val="fr-FR"/>
        </w:rPr>
        <w:t xml:space="preserve">; </w:t>
      </w:r>
    </w:p>
    <w:p w14:paraId="1055D836" w14:textId="77777777" w:rsidR="009924B8" w:rsidRDefault="009924B8">
      <w:pPr>
        <w:rPr>
          <w:i/>
        </w:rPr>
      </w:pPr>
      <w:r w:rsidRPr="00E879D8">
        <w:rPr>
          <w:lang w:val="fr-FR"/>
        </w:rPr>
        <w:tab/>
      </w:r>
      <w:r>
        <w:rPr>
          <w:i/>
        </w:rPr>
        <w:t xml:space="preserve">will you not </w:t>
      </w:r>
      <w:r w:rsidRPr="00476BCF">
        <w:rPr>
          <w:b/>
          <w:bCs/>
          <w:i/>
        </w:rPr>
        <w:t>cease from perverting</w:t>
      </w:r>
      <w:r>
        <w:rPr>
          <w:i/>
        </w:rPr>
        <w:t xml:space="preserve"> the straight ways of the Lord?</w:t>
      </w:r>
      <w:r>
        <w:t xml:space="preserve"> [Ac 13:10]</w:t>
      </w:r>
    </w:p>
    <w:p w14:paraId="48544A66" w14:textId="77777777" w:rsidR="009924B8" w:rsidRDefault="009924B8"/>
    <w:p w14:paraId="64B704C8" w14:textId="77777777" w:rsidR="009924B8" w:rsidRDefault="009924B8"/>
    <w:p w14:paraId="5C3F4705" w14:textId="77777777" w:rsidR="009924B8" w:rsidRDefault="009924B8">
      <w:pPr>
        <w:rPr>
          <w:b/>
          <w:i/>
        </w:rPr>
      </w:pPr>
      <w:r>
        <w:rPr>
          <w:b/>
          <w:i/>
        </w:rPr>
        <w:t>Verbs of emotion</w:t>
      </w:r>
    </w:p>
    <w:p w14:paraId="029466E8" w14:textId="77777777" w:rsidR="009924B8" w:rsidRDefault="009924B8">
      <w:pPr>
        <w:pStyle w:val="Auth-5pt"/>
      </w:pPr>
    </w:p>
    <w:p w14:paraId="123C8ED4" w14:textId="43C9140F" w:rsidR="009924B8" w:rsidRPr="0050394A" w:rsidRDefault="00F62C58" w:rsidP="00FC7062">
      <w:pPr>
        <w:rPr>
          <w:iCs/>
        </w:rPr>
      </w:pPr>
      <w:r>
        <w:t>The main cl</w:t>
      </w:r>
      <w:r w:rsidR="002819DF">
        <w:t>a</w:t>
      </w:r>
      <w:r>
        <w:t>ssical verbs are:</w:t>
      </w:r>
      <w:r w:rsidR="009924B8">
        <w:t xml:space="preserve"> </w:t>
      </w:r>
      <w:r w:rsidR="009924B8">
        <w:rPr>
          <w:rFonts w:ascii="GgtEphesian" w:hAnsi="GgtEphesian"/>
        </w:rPr>
        <w:t xml:space="preserve">h3domai </w:t>
      </w:r>
      <w:r w:rsidR="009924B8">
        <w:rPr>
          <w:i/>
        </w:rPr>
        <w:t xml:space="preserve">to be pleased, </w:t>
      </w:r>
      <w:proofErr w:type="spellStart"/>
      <w:r w:rsidR="009924B8">
        <w:rPr>
          <w:rFonts w:ascii="GgtEphesian" w:hAnsi="GgtEphesian"/>
        </w:rPr>
        <w:t>xai</w:t>
      </w:r>
      <w:proofErr w:type="spellEnd"/>
      <w:r w:rsidR="009924B8">
        <w:rPr>
          <w:rFonts w:ascii="GgtEphesian" w:hAnsi="GgtEphesian"/>
        </w:rPr>
        <w:t>/</w:t>
      </w:r>
      <w:proofErr w:type="spellStart"/>
      <w:r w:rsidR="009924B8">
        <w:rPr>
          <w:rFonts w:ascii="GgtEphesian" w:hAnsi="GgtEphesian"/>
        </w:rPr>
        <w:t>rw</w:t>
      </w:r>
      <w:proofErr w:type="spellEnd"/>
      <w:r w:rsidR="009924B8">
        <w:rPr>
          <w:i/>
        </w:rPr>
        <w:t xml:space="preserve"> to be pleased, </w:t>
      </w:r>
      <w:proofErr w:type="spellStart"/>
      <w:r w:rsidR="009924B8">
        <w:rPr>
          <w:rFonts w:ascii="GgtEphesian" w:hAnsi="GgtEphesian"/>
        </w:rPr>
        <w:t>a!xqomai</w:t>
      </w:r>
      <w:proofErr w:type="spellEnd"/>
      <w:r w:rsidR="009924B8">
        <w:t xml:space="preserve"> </w:t>
      </w:r>
      <w:r w:rsidR="009924B8">
        <w:rPr>
          <w:i/>
        </w:rPr>
        <w:t xml:space="preserve">to be vexed, </w:t>
      </w:r>
      <w:r w:rsidR="009924B8">
        <w:rPr>
          <w:rFonts w:ascii="GgtEphesian" w:hAnsi="GgtEphesian"/>
        </w:rPr>
        <w:t>ai0sxu&lt;/</w:t>
      </w:r>
      <w:proofErr w:type="spellStart"/>
      <w:r w:rsidR="009924B8">
        <w:rPr>
          <w:rFonts w:ascii="GgtEphesian" w:hAnsi="GgtEphesian"/>
        </w:rPr>
        <w:t>nomai</w:t>
      </w:r>
      <w:proofErr w:type="spellEnd"/>
      <w:r w:rsidR="009924B8">
        <w:rPr>
          <w:rFonts w:ascii="GgtEphesian" w:hAnsi="GgtEphesian"/>
        </w:rPr>
        <w:t xml:space="preserve"> </w:t>
      </w:r>
      <w:r w:rsidR="009924B8">
        <w:rPr>
          <w:i/>
        </w:rPr>
        <w:t>to be ashamed.</w:t>
      </w:r>
      <w:r w:rsidR="0050394A">
        <w:rPr>
          <w:iCs/>
        </w:rPr>
        <w:t xml:space="preserve"> In the NT, only </w:t>
      </w:r>
      <w:proofErr w:type="spellStart"/>
      <w:r w:rsidR="0050394A">
        <w:rPr>
          <w:rFonts w:ascii="GgtEphesian" w:hAnsi="GgtEphesian"/>
        </w:rPr>
        <w:t>xai</w:t>
      </w:r>
      <w:proofErr w:type="spellEnd"/>
      <w:r w:rsidR="0050394A">
        <w:rPr>
          <w:rFonts w:ascii="GgtEphesian" w:hAnsi="GgtEphesian"/>
        </w:rPr>
        <w:t>/</w:t>
      </w:r>
      <w:proofErr w:type="spellStart"/>
      <w:r w:rsidR="0050394A">
        <w:rPr>
          <w:rFonts w:ascii="GgtEphesian" w:hAnsi="GgtEphesian"/>
        </w:rPr>
        <w:t>rw</w:t>
      </w:r>
      <w:proofErr w:type="spellEnd"/>
      <w:r w:rsidR="0050394A">
        <w:rPr>
          <w:iCs/>
        </w:rPr>
        <w:t xml:space="preserve"> is used with participles:</w:t>
      </w:r>
    </w:p>
    <w:p w14:paraId="38400581" w14:textId="77777777" w:rsidR="00F62C58" w:rsidRPr="00F62C58" w:rsidRDefault="00F62C58" w:rsidP="00F62C58">
      <w:pPr>
        <w:rPr>
          <w:i/>
        </w:rPr>
      </w:pPr>
    </w:p>
    <w:p w14:paraId="0B1FEFF9" w14:textId="77777777" w:rsidR="00F62C58" w:rsidRPr="008778D1" w:rsidRDefault="00F62C58" w:rsidP="00F62C58">
      <w:pPr>
        <w:pStyle w:val="PlainText"/>
        <w:ind w:left="720"/>
        <w:rPr>
          <w:rFonts w:ascii="GgtEphesian" w:hAnsi="GgtEphesian" w:cs="Courier New"/>
          <w:sz w:val="22"/>
          <w:szCs w:val="22"/>
        </w:rPr>
      </w:pPr>
      <w:r w:rsidRPr="008778D1">
        <w:rPr>
          <w:rFonts w:ascii="GgtEphesian" w:hAnsi="GgtEphesian" w:cs="Courier New"/>
          <w:sz w:val="22"/>
          <w:szCs w:val="22"/>
        </w:rPr>
        <w:t xml:space="preserve">kai\ </w:t>
      </w:r>
      <w:proofErr w:type="spellStart"/>
      <w:r w:rsidRPr="008778D1">
        <w:rPr>
          <w:rFonts w:ascii="GgtEphesian" w:hAnsi="GgtEphesian" w:cs="Courier New"/>
          <w:sz w:val="22"/>
          <w:szCs w:val="22"/>
        </w:rPr>
        <w:t>tou</w:t>
      </w:r>
      <w:proofErr w:type="spellEnd"/>
      <w:r w:rsidRPr="008778D1">
        <w:rPr>
          <w:rFonts w:ascii="GgtEphesian" w:hAnsi="GgtEphesian" w:cs="Courier New"/>
          <w:sz w:val="22"/>
          <w:szCs w:val="22"/>
        </w:rPr>
        <w:t xml:space="preserve">=to ei0pw_n e1deicen au0toi=j </w:t>
      </w:r>
      <w:proofErr w:type="spellStart"/>
      <w:r w:rsidRPr="008778D1">
        <w:rPr>
          <w:rFonts w:ascii="GgtEphesian" w:hAnsi="GgtEphesian" w:cs="Courier New"/>
          <w:sz w:val="22"/>
          <w:szCs w:val="22"/>
        </w:rPr>
        <w:t>ta_j</w:t>
      </w:r>
      <w:proofErr w:type="spellEnd"/>
      <w:r w:rsidRPr="008778D1">
        <w:rPr>
          <w:rFonts w:ascii="GgtEphesian" w:hAnsi="GgtEphesian" w:cs="Courier New"/>
          <w:sz w:val="22"/>
          <w:szCs w:val="22"/>
        </w:rPr>
        <w:t xml:space="preserve"> </w:t>
      </w:r>
      <w:proofErr w:type="spellStart"/>
      <w:r w:rsidRPr="008778D1">
        <w:rPr>
          <w:rFonts w:ascii="GgtEphesian" w:hAnsi="GgtEphesian" w:cs="Courier New"/>
          <w:sz w:val="22"/>
          <w:szCs w:val="22"/>
        </w:rPr>
        <w:t>xei</w:t>
      </w:r>
      <w:proofErr w:type="spellEnd"/>
      <w:r w:rsidRPr="008778D1">
        <w:rPr>
          <w:rFonts w:ascii="GgtEphesian" w:hAnsi="GgtEphesian" w:cs="Courier New"/>
          <w:sz w:val="22"/>
          <w:szCs w:val="22"/>
        </w:rPr>
        <w:t xml:space="preserve">=raj kai\ </w:t>
      </w:r>
      <w:proofErr w:type="spellStart"/>
      <w:r w:rsidRPr="008778D1">
        <w:rPr>
          <w:rFonts w:ascii="GgtEphesian" w:hAnsi="GgtEphesian" w:cs="Courier New"/>
          <w:sz w:val="22"/>
          <w:szCs w:val="22"/>
        </w:rPr>
        <w:t>th</w:t>
      </w:r>
      <w:proofErr w:type="spellEnd"/>
      <w:r w:rsidRPr="008778D1">
        <w:rPr>
          <w:rFonts w:ascii="GgtEphesian" w:hAnsi="GgtEphesian" w:cs="Courier New"/>
          <w:sz w:val="22"/>
          <w:szCs w:val="22"/>
        </w:rPr>
        <w:t xml:space="preserve">\n </w:t>
      </w:r>
      <w:proofErr w:type="spellStart"/>
      <w:r w:rsidRPr="008778D1">
        <w:rPr>
          <w:rFonts w:ascii="GgtEphesian" w:hAnsi="GgtEphesian" w:cs="Courier New"/>
          <w:sz w:val="22"/>
          <w:szCs w:val="22"/>
        </w:rPr>
        <w:t>pleura_n</w:t>
      </w:r>
      <w:proofErr w:type="spellEnd"/>
      <w:r w:rsidRPr="008778D1">
        <w:rPr>
          <w:rFonts w:ascii="GgtEphesian" w:hAnsi="GgtEphesian" w:cs="Courier New"/>
          <w:sz w:val="22"/>
          <w:szCs w:val="22"/>
        </w:rPr>
        <w:t xml:space="preserve"> au0tou=. </w:t>
      </w:r>
      <w:r w:rsidRPr="008778D1">
        <w:rPr>
          <w:rFonts w:ascii="GgtGalatian" w:hAnsi="GgtGalatian"/>
          <w:b/>
          <w:bCs/>
          <w:sz w:val="22"/>
        </w:rPr>
        <w:t>e0xa&amp;rhsan</w:t>
      </w:r>
      <w:r w:rsidRPr="008778D1">
        <w:rPr>
          <w:rFonts w:ascii="GgtEphesian" w:hAnsi="GgtEphesian" w:cs="Courier New"/>
          <w:sz w:val="22"/>
          <w:szCs w:val="22"/>
        </w:rPr>
        <w:t xml:space="preserve"> </w:t>
      </w:r>
      <w:proofErr w:type="spellStart"/>
      <w:r w:rsidRPr="008778D1">
        <w:rPr>
          <w:rFonts w:ascii="GgtEphesian" w:hAnsi="GgtEphesian" w:cs="Courier New"/>
          <w:sz w:val="22"/>
          <w:szCs w:val="22"/>
        </w:rPr>
        <w:t>ou</w:t>
      </w:r>
      <w:proofErr w:type="spellEnd"/>
      <w:r w:rsidRPr="008778D1">
        <w:rPr>
          <w:rFonts w:ascii="GgtEphesian" w:hAnsi="GgtEphesian" w:cs="Courier New"/>
          <w:sz w:val="22"/>
          <w:szCs w:val="22"/>
        </w:rPr>
        <w:t xml:space="preserve">]n oi9 </w:t>
      </w:r>
      <w:proofErr w:type="spellStart"/>
      <w:r w:rsidRPr="008778D1">
        <w:rPr>
          <w:rFonts w:ascii="GgtEphesian" w:hAnsi="GgtEphesian" w:cs="Courier New"/>
          <w:sz w:val="22"/>
          <w:szCs w:val="22"/>
        </w:rPr>
        <w:t>maqhtai</w:t>
      </w:r>
      <w:proofErr w:type="spellEnd"/>
      <w:r w:rsidRPr="008778D1">
        <w:rPr>
          <w:rFonts w:ascii="GgtEphesian" w:hAnsi="GgtEphesian" w:cs="Courier New"/>
          <w:sz w:val="22"/>
          <w:szCs w:val="22"/>
        </w:rPr>
        <w:t xml:space="preserve">\ </w:t>
      </w:r>
      <w:r w:rsidRPr="008778D1">
        <w:rPr>
          <w:rFonts w:ascii="GgtGalatian" w:hAnsi="GgtGalatian"/>
          <w:b/>
          <w:bCs/>
          <w:sz w:val="22"/>
        </w:rPr>
        <w:t>i0do/</w:t>
      </w:r>
      <w:proofErr w:type="spellStart"/>
      <w:r w:rsidRPr="008778D1">
        <w:rPr>
          <w:rFonts w:ascii="GgtGalatian" w:hAnsi="GgtGalatian"/>
          <w:b/>
          <w:bCs/>
          <w:sz w:val="22"/>
        </w:rPr>
        <w:t>ntej</w:t>
      </w:r>
      <w:proofErr w:type="spellEnd"/>
      <w:r w:rsidRPr="008778D1">
        <w:rPr>
          <w:rFonts w:ascii="GgtEphesian" w:hAnsi="GgtEphesian" w:cs="Courier New"/>
          <w:sz w:val="22"/>
          <w:szCs w:val="22"/>
        </w:rPr>
        <w:t xml:space="preserve"> to\n Ku/</w:t>
      </w:r>
      <w:proofErr w:type="spellStart"/>
      <w:r w:rsidRPr="008778D1">
        <w:rPr>
          <w:rFonts w:ascii="GgtEphesian" w:hAnsi="GgtEphesian" w:cs="Courier New"/>
          <w:sz w:val="22"/>
          <w:szCs w:val="22"/>
        </w:rPr>
        <w:t>rion</w:t>
      </w:r>
      <w:proofErr w:type="spellEnd"/>
      <w:r w:rsidRPr="008778D1">
        <w:rPr>
          <w:rFonts w:ascii="GgtEphesian" w:hAnsi="GgtEphesian" w:cs="Courier New"/>
          <w:sz w:val="22"/>
          <w:szCs w:val="22"/>
        </w:rPr>
        <w:t>.</w:t>
      </w:r>
    </w:p>
    <w:p w14:paraId="6345C938" w14:textId="77777777" w:rsidR="009924B8" w:rsidRDefault="00F62C58" w:rsidP="00F62C58">
      <w:pPr>
        <w:ind w:left="720"/>
      </w:pPr>
      <w:r w:rsidRPr="00F62C58">
        <w:rPr>
          <w:i/>
          <w:iCs/>
        </w:rPr>
        <w:t>And when He had said this,</w:t>
      </w:r>
      <w:r>
        <w:rPr>
          <w:i/>
          <w:iCs/>
        </w:rPr>
        <w:t xml:space="preserve"> He showed them </w:t>
      </w:r>
      <w:r w:rsidRPr="00F62C58">
        <w:t>His</w:t>
      </w:r>
      <w:r>
        <w:rPr>
          <w:i/>
          <w:iCs/>
        </w:rPr>
        <w:t xml:space="preserve"> hands and His side. Then the disciples </w:t>
      </w:r>
      <w:r w:rsidRPr="00F62C58">
        <w:rPr>
          <w:b/>
          <w:bCs/>
          <w:i/>
          <w:iCs/>
        </w:rPr>
        <w:t>rejoiced at seeing</w:t>
      </w:r>
      <w:r>
        <w:rPr>
          <w:b/>
          <w:bCs/>
          <w:i/>
          <w:iCs/>
        </w:rPr>
        <w:t xml:space="preserve"> / to see</w:t>
      </w:r>
      <w:r>
        <w:rPr>
          <w:i/>
          <w:iCs/>
        </w:rPr>
        <w:t xml:space="preserve"> the Lord.</w:t>
      </w:r>
      <w:r w:rsidRPr="00F62C58">
        <w:t xml:space="preserve"> [Jn 20:20]</w:t>
      </w:r>
    </w:p>
    <w:p w14:paraId="0745582B" w14:textId="77777777" w:rsidR="00473382" w:rsidRDefault="00473382" w:rsidP="00F62C58">
      <w:pPr>
        <w:ind w:left="720"/>
      </w:pPr>
    </w:p>
    <w:p w14:paraId="0A540F8A" w14:textId="12295DD7" w:rsidR="00473382" w:rsidRPr="00473382" w:rsidRDefault="00473382" w:rsidP="00FC7062">
      <w:r>
        <w:t xml:space="preserve">For </w:t>
      </w:r>
      <w:r w:rsidRPr="00473382">
        <w:rPr>
          <w:i/>
          <w:iCs/>
        </w:rPr>
        <w:t>to rejoice</w:t>
      </w:r>
      <w:r>
        <w:t xml:space="preserve">, the NT also uses </w:t>
      </w:r>
      <w:r>
        <w:rPr>
          <w:rFonts w:ascii="GgtEphesian" w:hAnsi="GgtEphesian"/>
        </w:rPr>
        <w:t>a)</w:t>
      </w:r>
      <w:proofErr w:type="spellStart"/>
      <w:r>
        <w:rPr>
          <w:rFonts w:ascii="GgtEphesian" w:hAnsi="GgtEphesian"/>
        </w:rPr>
        <w:t>gallia&amp;omai</w:t>
      </w:r>
      <w:proofErr w:type="spellEnd"/>
      <w:r w:rsidRPr="00473382">
        <w:rPr>
          <w:rFonts w:ascii="GgtGalatian" w:hAnsi="GgtGalatian"/>
          <w:b/>
          <w:bCs/>
        </w:rPr>
        <w:t xml:space="preserve"> i3na</w:t>
      </w:r>
      <w:r>
        <w:rPr>
          <w:rFonts w:ascii="GgtGalatian" w:hAnsi="GgtGalatian"/>
          <w:b/>
          <w:bCs/>
        </w:rPr>
        <w:t xml:space="preserve"> </w:t>
      </w:r>
      <w:r w:rsidR="000240E5">
        <w:t>(s</w:t>
      </w:r>
      <w:r>
        <w:t xml:space="preserve">ee section </w:t>
      </w:r>
      <w:r w:rsidR="008F0FE9">
        <w:fldChar w:fldCharType="begin"/>
      </w:r>
      <w:r>
        <w:instrText xml:space="preserve"> REF _Ref219294298 \r \h </w:instrText>
      </w:r>
      <w:r w:rsidR="008F0FE9">
        <w:fldChar w:fldCharType="separate"/>
      </w:r>
      <w:r w:rsidR="00714C06">
        <w:rPr>
          <w:cs/>
        </w:rPr>
        <w:t>‎</w:t>
      </w:r>
      <w:r w:rsidR="00714C06">
        <w:t>13.1</w:t>
      </w:r>
      <w:r w:rsidR="008F0FE9">
        <w:fldChar w:fldCharType="end"/>
      </w:r>
      <w:r>
        <w:t>).</w:t>
      </w:r>
    </w:p>
    <w:p w14:paraId="55E4D129" w14:textId="77777777" w:rsidR="009924B8" w:rsidRDefault="009924B8"/>
    <w:p w14:paraId="4638FC4B" w14:textId="77777777" w:rsidR="009924B8" w:rsidRPr="00473382" w:rsidRDefault="009924B8">
      <w:pPr>
        <w:keepNext/>
        <w:rPr>
          <w:rFonts w:ascii="GgtEphesian" w:hAnsi="GgtEphesian"/>
          <w:b/>
          <w:iCs/>
        </w:rPr>
      </w:pPr>
      <w:proofErr w:type="spellStart"/>
      <w:r w:rsidRPr="00473382">
        <w:rPr>
          <w:rFonts w:ascii="GgtEphesian" w:hAnsi="GgtEphesian"/>
          <w:b/>
          <w:iCs/>
        </w:rPr>
        <w:t>tugxa&amp;nw</w:t>
      </w:r>
      <w:proofErr w:type="spellEnd"/>
    </w:p>
    <w:p w14:paraId="1333A064" w14:textId="77777777" w:rsidR="009924B8" w:rsidRDefault="009924B8">
      <w:pPr>
        <w:pStyle w:val="Auth-5pt"/>
        <w:keepNext/>
      </w:pPr>
    </w:p>
    <w:p w14:paraId="3E9CD952" w14:textId="77777777" w:rsidR="00BA5196" w:rsidRDefault="00BA5196" w:rsidP="00FC7062">
      <w:pPr>
        <w:keepNext/>
      </w:pPr>
      <w:r>
        <w:t xml:space="preserve">Classically, this is used with participles. In the NT this is not so and it is found mainly with a sense of </w:t>
      </w:r>
      <w:r w:rsidRPr="00BA5196">
        <w:rPr>
          <w:i/>
          <w:iCs/>
        </w:rPr>
        <w:t>obtaining</w:t>
      </w:r>
      <w:r>
        <w:t xml:space="preserve">, taking the genitive of the thing obtained. </w:t>
      </w:r>
    </w:p>
    <w:p w14:paraId="2249F316" w14:textId="77777777" w:rsidR="009924B8" w:rsidRDefault="009924B8" w:rsidP="00BA5196">
      <w:pPr>
        <w:keepNext/>
        <w:ind w:left="720"/>
      </w:pPr>
      <w:r>
        <w:tab/>
      </w:r>
    </w:p>
    <w:p w14:paraId="09FF53BC" w14:textId="77777777" w:rsidR="009924B8" w:rsidRPr="00473382" w:rsidRDefault="009924B8">
      <w:pPr>
        <w:rPr>
          <w:rFonts w:ascii="GgtEphesian" w:hAnsi="GgtEphesian"/>
          <w:b/>
          <w:iCs/>
        </w:rPr>
      </w:pPr>
      <w:proofErr w:type="spellStart"/>
      <w:r w:rsidRPr="00473382">
        <w:rPr>
          <w:rFonts w:ascii="GgtEphesian" w:hAnsi="GgtEphesian"/>
          <w:b/>
          <w:iCs/>
        </w:rPr>
        <w:t>lanqa</w:t>
      </w:r>
      <w:proofErr w:type="spellEnd"/>
      <w:r w:rsidRPr="00473382">
        <w:rPr>
          <w:rFonts w:ascii="GgtEphesian" w:hAnsi="GgtEphesian"/>
          <w:b/>
          <w:iCs/>
        </w:rPr>
        <w:t>/</w:t>
      </w:r>
      <w:proofErr w:type="spellStart"/>
      <w:r w:rsidRPr="00473382">
        <w:rPr>
          <w:rFonts w:ascii="GgtEphesian" w:hAnsi="GgtEphesian"/>
          <w:b/>
          <w:iCs/>
        </w:rPr>
        <w:t>nw</w:t>
      </w:r>
      <w:proofErr w:type="spellEnd"/>
    </w:p>
    <w:p w14:paraId="233C0461" w14:textId="77777777" w:rsidR="009924B8" w:rsidRDefault="009924B8">
      <w:pPr>
        <w:pStyle w:val="Auth-5pt"/>
      </w:pPr>
    </w:p>
    <w:p w14:paraId="5080AFBD" w14:textId="77777777" w:rsidR="00701708" w:rsidRPr="00C7035D" w:rsidRDefault="00701708" w:rsidP="00BA5196">
      <w:pPr>
        <w:pStyle w:val="PlainText"/>
        <w:ind w:left="720"/>
        <w:rPr>
          <w:rFonts w:ascii="GgtEphesian" w:hAnsi="GgtEphesian" w:cs="Courier New"/>
          <w:sz w:val="22"/>
          <w:szCs w:val="22"/>
        </w:rPr>
      </w:pPr>
      <w:proofErr w:type="spellStart"/>
      <w:r w:rsidRPr="00C7035D">
        <w:rPr>
          <w:rFonts w:ascii="GgtEphesian" w:hAnsi="GgtEphesian" w:cs="Courier New"/>
          <w:sz w:val="22"/>
          <w:szCs w:val="22"/>
        </w:rPr>
        <w:t>th</w:t>
      </w:r>
      <w:proofErr w:type="spellEnd"/>
      <w:r w:rsidRPr="00C7035D">
        <w:rPr>
          <w:rFonts w:ascii="GgtEphesian" w:hAnsi="GgtEphesian" w:cs="Courier New"/>
          <w:sz w:val="22"/>
          <w:szCs w:val="22"/>
        </w:rPr>
        <w:t xml:space="preserve">=j </w:t>
      </w:r>
      <w:proofErr w:type="spellStart"/>
      <w:r w:rsidRPr="00C7035D">
        <w:rPr>
          <w:rFonts w:ascii="GgtEphesian" w:hAnsi="GgtEphesian" w:cs="Courier New"/>
          <w:sz w:val="22"/>
          <w:szCs w:val="22"/>
        </w:rPr>
        <w:t>filoceni</w:t>
      </w:r>
      <w:proofErr w:type="spellEnd"/>
      <w:r w:rsidRPr="00C7035D">
        <w:rPr>
          <w:rFonts w:ascii="GgtEphesian" w:hAnsi="GgtEphesian" w:cs="Courier New"/>
          <w:sz w:val="22"/>
          <w:szCs w:val="22"/>
        </w:rPr>
        <w:t>/</w:t>
      </w:r>
      <w:proofErr w:type="spellStart"/>
      <w:r w:rsidRPr="00C7035D">
        <w:rPr>
          <w:rFonts w:ascii="GgtEphesian" w:hAnsi="GgtEphesian" w:cs="Courier New"/>
          <w:sz w:val="22"/>
          <w:szCs w:val="22"/>
        </w:rPr>
        <w:t>aj</w:t>
      </w:r>
      <w:proofErr w:type="spellEnd"/>
      <w:r w:rsidRPr="00C7035D">
        <w:rPr>
          <w:rFonts w:ascii="GgtEphesian" w:hAnsi="GgtEphesian" w:cs="Courier New"/>
          <w:sz w:val="22"/>
          <w:szCs w:val="22"/>
        </w:rPr>
        <w:t xml:space="preserve"> </w:t>
      </w:r>
      <w:proofErr w:type="spellStart"/>
      <w:r w:rsidRPr="00C7035D">
        <w:rPr>
          <w:rFonts w:ascii="GgtEphesian" w:hAnsi="GgtEphesian" w:cs="Courier New"/>
          <w:sz w:val="22"/>
          <w:szCs w:val="22"/>
        </w:rPr>
        <w:t>mh</w:t>
      </w:r>
      <w:proofErr w:type="spellEnd"/>
      <w:r w:rsidRPr="00C7035D">
        <w:rPr>
          <w:rFonts w:ascii="GgtEphesian" w:hAnsi="GgtEphesian" w:cs="Courier New"/>
          <w:sz w:val="22"/>
          <w:szCs w:val="22"/>
        </w:rPr>
        <w:t xml:space="preserve">\ e0pilanqa&amp;nesqe: </w:t>
      </w:r>
      <w:proofErr w:type="spellStart"/>
      <w:r w:rsidRPr="00C7035D">
        <w:rPr>
          <w:rFonts w:ascii="GgtEphesian" w:hAnsi="GgtEphesian" w:cs="Courier New"/>
          <w:sz w:val="22"/>
          <w:szCs w:val="22"/>
        </w:rPr>
        <w:t>dia</w:t>
      </w:r>
      <w:proofErr w:type="spellEnd"/>
      <w:r w:rsidRPr="00C7035D">
        <w:rPr>
          <w:rFonts w:ascii="GgtEphesian" w:hAnsi="GgtEphesian" w:cs="Courier New"/>
          <w:sz w:val="22"/>
          <w:szCs w:val="22"/>
        </w:rPr>
        <w:t>_ tau/</w:t>
      </w:r>
      <w:proofErr w:type="spellStart"/>
      <w:r w:rsidRPr="00C7035D">
        <w:rPr>
          <w:rFonts w:ascii="GgtEphesian" w:hAnsi="GgtEphesian" w:cs="Courier New"/>
          <w:sz w:val="22"/>
          <w:szCs w:val="22"/>
        </w:rPr>
        <w:t>thj</w:t>
      </w:r>
      <w:proofErr w:type="spellEnd"/>
      <w:r w:rsidRPr="00C7035D">
        <w:rPr>
          <w:rFonts w:ascii="GgtEphesian" w:hAnsi="GgtEphesian" w:cs="Courier New"/>
          <w:sz w:val="22"/>
          <w:szCs w:val="22"/>
        </w:rPr>
        <w:t xml:space="preserve"> </w:t>
      </w:r>
      <w:proofErr w:type="spellStart"/>
      <w:r w:rsidRPr="00C7035D">
        <w:rPr>
          <w:rFonts w:ascii="GgtEphesian" w:hAnsi="GgtEphesian" w:cs="Courier New"/>
          <w:sz w:val="22"/>
          <w:szCs w:val="22"/>
        </w:rPr>
        <w:t>ga_r</w:t>
      </w:r>
      <w:proofErr w:type="spellEnd"/>
      <w:r w:rsidRPr="00C7035D">
        <w:rPr>
          <w:rFonts w:ascii="GgtEphesian" w:hAnsi="GgtEphesian" w:cs="Courier New"/>
          <w:sz w:val="22"/>
          <w:szCs w:val="22"/>
        </w:rPr>
        <w:t xml:space="preserve"> </w:t>
      </w:r>
      <w:r w:rsidRPr="00473382">
        <w:rPr>
          <w:rFonts w:ascii="GgtGalatian" w:hAnsi="GgtGalatian"/>
          <w:b/>
          <w:bCs/>
          <w:sz w:val="22"/>
        </w:rPr>
        <w:t>e1laqo/n</w:t>
      </w:r>
      <w:r w:rsidRPr="00C7035D">
        <w:rPr>
          <w:rFonts w:ascii="GgtEphesian" w:hAnsi="GgtEphesian" w:cs="Courier New"/>
          <w:sz w:val="22"/>
          <w:szCs w:val="22"/>
        </w:rPr>
        <w:t xml:space="preserve"> </w:t>
      </w:r>
      <w:proofErr w:type="spellStart"/>
      <w:r w:rsidRPr="00C7035D">
        <w:rPr>
          <w:rFonts w:ascii="GgtEphesian" w:hAnsi="GgtEphesian" w:cs="Courier New"/>
          <w:sz w:val="22"/>
          <w:szCs w:val="22"/>
        </w:rPr>
        <w:t>tinej</w:t>
      </w:r>
      <w:proofErr w:type="spellEnd"/>
      <w:r w:rsidRPr="00C7035D">
        <w:rPr>
          <w:rFonts w:ascii="GgtEphesian" w:hAnsi="GgtEphesian" w:cs="Courier New"/>
          <w:sz w:val="22"/>
          <w:szCs w:val="22"/>
        </w:rPr>
        <w:t xml:space="preserve"> </w:t>
      </w:r>
      <w:proofErr w:type="spellStart"/>
      <w:r w:rsidRPr="00473382">
        <w:rPr>
          <w:rFonts w:ascii="GgtGalatian" w:hAnsi="GgtGalatian"/>
          <w:b/>
          <w:bCs/>
          <w:sz w:val="22"/>
        </w:rPr>
        <w:t>ceni</w:t>
      </w:r>
      <w:proofErr w:type="spellEnd"/>
      <w:r w:rsidRPr="00473382">
        <w:rPr>
          <w:rFonts w:ascii="GgtGalatian" w:hAnsi="GgtGalatian"/>
          <w:b/>
          <w:bCs/>
          <w:sz w:val="22"/>
        </w:rPr>
        <w:t>/</w:t>
      </w:r>
      <w:proofErr w:type="spellStart"/>
      <w:r w:rsidRPr="00473382">
        <w:rPr>
          <w:rFonts w:ascii="GgtGalatian" w:hAnsi="GgtGalatian"/>
          <w:b/>
          <w:bCs/>
          <w:sz w:val="22"/>
        </w:rPr>
        <w:t>santej</w:t>
      </w:r>
      <w:proofErr w:type="spellEnd"/>
      <w:r w:rsidRPr="00C7035D">
        <w:rPr>
          <w:rFonts w:ascii="GgtEphesian" w:hAnsi="GgtEphesian" w:cs="Courier New"/>
          <w:sz w:val="22"/>
          <w:szCs w:val="22"/>
        </w:rPr>
        <w:t xml:space="preserve"> a)</w:t>
      </w:r>
      <w:proofErr w:type="spellStart"/>
      <w:r w:rsidRPr="00C7035D">
        <w:rPr>
          <w:rFonts w:ascii="GgtEphesian" w:hAnsi="GgtEphesian" w:cs="Courier New"/>
          <w:sz w:val="22"/>
          <w:szCs w:val="22"/>
        </w:rPr>
        <w:t>gge</w:t>
      </w:r>
      <w:proofErr w:type="spellEnd"/>
      <w:r w:rsidRPr="00C7035D">
        <w:rPr>
          <w:rFonts w:ascii="GgtEphesian" w:hAnsi="GgtEphesian" w:cs="Courier New"/>
          <w:sz w:val="22"/>
          <w:szCs w:val="22"/>
        </w:rPr>
        <w:t>/</w:t>
      </w:r>
      <w:proofErr w:type="spellStart"/>
      <w:r w:rsidRPr="00C7035D">
        <w:rPr>
          <w:rFonts w:ascii="GgtEphesian" w:hAnsi="GgtEphesian" w:cs="Courier New"/>
          <w:sz w:val="22"/>
          <w:szCs w:val="22"/>
        </w:rPr>
        <w:t>louj</w:t>
      </w:r>
      <w:proofErr w:type="spellEnd"/>
      <w:r w:rsidRPr="00C7035D">
        <w:rPr>
          <w:rFonts w:ascii="GgtEphesian" w:hAnsi="GgtEphesian" w:cs="Courier New"/>
          <w:sz w:val="22"/>
          <w:szCs w:val="22"/>
        </w:rPr>
        <w:t>.</w:t>
      </w:r>
    </w:p>
    <w:p w14:paraId="73E2CFD5" w14:textId="07519726" w:rsidR="009924B8" w:rsidRDefault="00BA5196" w:rsidP="00BA5196">
      <w:pPr>
        <w:ind w:left="720"/>
      </w:pPr>
      <w:r w:rsidRPr="00BA5196">
        <w:rPr>
          <w:i/>
          <w:iCs/>
        </w:rPr>
        <w:t xml:space="preserve">Do not forget hospitality to strangers. </w:t>
      </w:r>
      <w:r w:rsidR="003671E2">
        <w:rPr>
          <w:i/>
          <w:iCs/>
        </w:rPr>
        <w:t>F</w:t>
      </w:r>
      <w:r w:rsidRPr="00BA5196">
        <w:rPr>
          <w:i/>
          <w:iCs/>
        </w:rPr>
        <w:t>or through this some have entertained angels without knowing it</w:t>
      </w:r>
      <w:r>
        <w:rPr>
          <w:i/>
          <w:iCs/>
        </w:rPr>
        <w:t xml:space="preserve"> </w:t>
      </w:r>
      <w:r w:rsidRPr="00BA5196">
        <w:t>(Lit:</w:t>
      </w:r>
      <w:r>
        <w:rPr>
          <w:i/>
          <w:iCs/>
        </w:rPr>
        <w:t xml:space="preserve"> some have </w:t>
      </w:r>
      <w:r w:rsidRPr="00BA5196">
        <w:rPr>
          <w:b/>
          <w:bCs/>
          <w:i/>
          <w:iCs/>
        </w:rPr>
        <w:t>escaped</w:t>
      </w:r>
      <w:r>
        <w:rPr>
          <w:i/>
          <w:iCs/>
        </w:rPr>
        <w:t xml:space="preserve"> </w:t>
      </w:r>
      <w:r w:rsidRPr="00BA5196">
        <w:t>their own</w:t>
      </w:r>
      <w:r>
        <w:rPr>
          <w:i/>
          <w:iCs/>
        </w:rPr>
        <w:t xml:space="preserve"> notice </w:t>
      </w:r>
      <w:r w:rsidRPr="00BA5196">
        <w:rPr>
          <w:b/>
          <w:bCs/>
          <w:i/>
          <w:iCs/>
        </w:rPr>
        <w:t>entertaining</w:t>
      </w:r>
      <w:r>
        <w:rPr>
          <w:i/>
          <w:iCs/>
        </w:rPr>
        <w:t xml:space="preserve"> angels</w:t>
      </w:r>
      <w:r w:rsidRPr="00BA5196">
        <w:t>)</w:t>
      </w:r>
      <w:r>
        <w:rPr>
          <w:i/>
          <w:iCs/>
        </w:rPr>
        <w:t>.</w:t>
      </w:r>
      <w:r>
        <w:t xml:space="preserve"> [Hb 13:2]</w:t>
      </w:r>
      <w:r>
        <w:tab/>
      </w:r>
    </w:p>
    <w:p w14:paraId="5F4C06FA" w14:textId="77777777" w:rsidR="00BA5196" w:rsidRDefault="00BA5196"/>
    <w:p w14:paraId="02B4948B" w14:textId="77777777" w:rsidR="009924B8" w:rsidRDefault="009924B8">
      <w:pPr>
        <w:rPr>
          <w:b/>
        </w:rPr>
      </w:pPr>
    </w:p>
    <w:p w14:paraId="64B3454D" w14:textId="77777777" w:rsidR="009924B8" w:rsidRDefault="009924B8">
      <w:pPr>
        <w:rPr>
          <w:b/>
          <w:i/>
        </w:rPr>
      </w:pPr>
      <w:r>
        <w:rPr>
          <w:b/>
          <w:i/>
        </w:rPr>
        <w:t>Use of the participle: Future participle to express purpose</w:t>
      </w:r>
    </w:p>
    <w:p w14:paraId="4C768CA4" w14:textId="77777777" w:rsidR="009924B8" w:rsidRDefault="009924B8">
      <w:pPr>
        <w:pStyle w:val="Auth-5pt"/>
      </w:pPr>
    </w:p>
    <w:p w14:paraId="7AFE4F1C" w14:textId="77777777" w:rsidR="009924B8" w:rsidRDefault="009924B8">
      <w:pPr>
        <w:pStyle w:val="GGTEphCell2"/>
        <w:keepNext/>
        <w:ind w:left="720"/>
        <w:rPr>
          <w:rFonts w:ascii="Times New Roman" w:hAnsi="Times New Roman"/>
        </w:rPr>
      </w:pPr>
      <w:r>
        <w:t>... e0poreuo/</w:t>
      </w:r>
      <w:proofErr w:type="spellStart"/>
      <w:r>
        <w:t>mhn</w:t>
      </w:r>
      <w:proofErr w:type="spellEnd"/>
      <w:r>
        <w:t xml:space="preserve"> </w:t>
      </w:r>
      <w:proofErr w:type="spellStart"/>
      <w:r>
        <w:t>a!cwn</w:t>
      </w:r>
      <w:proofErr w:type="spellEnd"/>
      <w:r>
        <w:t xml:space="preserve"> kai\ </w:t>
      </w:r>
      <w:proofErr w:type="spellStart"/>
      <w:r>
        <w:t>tou</w:t>
      </w:r>
      <w:proofErr w:type="spellEnd"/>
      <w:r>
        <w:t xml:space="preserve">\j e0kei=se o1ntaj </w:t>
      </w:r>
      <w:proofErr w:type="spellStart"/>
      <w:r>
        <w:t>dedeme</w:t>
      </w:r>
      <w:proofErr w:type="spellEnd"/>
      <w:r>
        <w:t>/</w:t>
      </w:r>
      <w:proofErr w:type="spellStart"/>
      <w:r>
        <w:t>nouj</w:t>
      </w:r>
      <w:proofErr w:type="spellEnd"/>
      <w:r>
        <w:t xml:space="preserve"> ei0j 879Ierousalh\m...</w:t>
      </w:r>
      <w:r>
        <w:rPr>
          <w:rFonts w:ascii="Times New Roman" w:hAnsi="Times New Roman"/>
        </w:rPr>
        <w:t xml:space="preserve"> </w:t>
      </w:r>
    </w:p>
    <w:p w14:paraId="092DD5B8" w14:textId="77777777" w:rsidR="009924B8" w:rsidRDefault="009924B8">
      <w:pPr>
        <w:pStyle w:val="GGTEphCell2"/>
        <w:keepNext/>
        <w:ind w:left="720"/>
        <w:rPr>
          <w:i/>
        </w:rPr>
      </w:pPr>
      <w:r>
        <w:rPr>
          <w:rFonts w:ascii="Times New Roman" w:hAnsi="Times New Roman"/>
          <w:i/>
        </w:rPr>
        <w:t>... I went in order to being those there bound to Jerusalem ...</w:t>
      </w:r>
      <w:r>
        <w:rPr>
          <w:rFonts w:ascii="Times New Roman" w:hAnsi="Times New Roman"/>
        </w:rPr>
        <w:t xml:space="preserve"> [Ac 22:5]</w:t>
      </w:r>
    </w:p>
    <w:p w14:paraId="3E6CA0BA" w14:textId="77777777" w:rsidR="009924B8" w:rsidRDefault="009924B8"/>
    <w:p w14:paraId="685ED1D7" w14:textId="77777777" w:rsidR="009924B8" w:rsidRDefault="009924B8">
      <w:pPr>
        <w:pStyle w:val="Heading1"/>
      </w:pPr>
      <w:bookmarkStart w:id="30" w:name="_Toc126148560"/>
      <w:bookmarkStart w:id="31" w:name="_Toc26352898"/>
      <w:bookmarkEnd w:id="9"/>
      <w:r>
        <w:lastRenderedPageBreak/>
        <w:t>Syntactical Snippets</w:t>
      </w:r>
      <w:bookmarkEnd w:id="30"/>
    </w:p>
    <w:p w14:paraId="18A50FE2" w14:textId="77777777" w:rsidR="009924B8" w:rsidRDefault="009924B8"/>
    <w:p w14:paraId="0F5EFE5D" w14:textId="77777777" w:rsidR="009924B8" w:rsidRDefault="009924B8">
      <w:pPr>
        <w:pStyle w:val="Heading2"/>
      </w:pPr>
      <w:bookmarkStart w:id="32" w:name="_Ref219294298"/>
      <w:bookmarkStart w:id="33" w:name="_Toc126148561"/>
      <w:r>
        <w:t>The Conjunction</w:t>
      </w:r>
      <w:r w:rsidR="00FD574F">
        <w:t>s</w:t>
      </w:r>
      <w:r>
        <w:t xml:space="preserve"> </w:t>
      </w:r>
      <w:r>
        <w:rPr>
          <w:rFonts w:ascii="GgtEphesian" w:hAnsi="GgtEphesian"/>
        </w:rPr>
        <w:t>i3na</w:t>
      </w:r>
      <w:bookmarkEnd w:id="32"/>
      <w:r w:rsidR="00FD574F">
        <w:rPr>
          <w:rFonts w:ascii="GgtEphesian" w:hAnsi="GgtEphesian"/>
        </w:rPr>
        <w:t>, o3pwj</w:t>
      </w:r>
      <w:bookmarkEnd w:id="33"/>
    </w:p>
    <w:p w14:paraId="4A50DE2C" w14:textId="77777777" w:rsidR="009924B8" w:rsidRDefault="009924B8">
      <w:r>
        <w:t xml:space="preserve">Normally purpose: </w:t>
      </w:r>
      <w:r>
        <w:rPr>
          <w:i/>
        </w:rPr>
        <w:t>in order that</w:t>
      </w:r>
      <w:r>
        <w:t>.</w:t>
      </w:r>
    </w:p>
    <w:p w14:paraId="1B681428" w14:textId="77777777" w:rsidR="009924B8" w:rsidRDefault="009924B8"/>
    <w:p w14:paraId="02D9F1AA" w14:textId="77777777" w:rsidR="009924B8" w:rsidRDefault="009924B8" w:rsidP="00FD574F">
      <w:r>
        <w:t xml:space="preserve">In </w:t>
      </w:r>
      <w:proofErr w:type="spellStart"/>
      <w:r>
        <w:t>Koiné</w:t>
      </w:r>
      <w:proofErr w:type="spellEnd"/>
      <w:r>
        <w:t xml:space="preserve"> </w:t>
      </w:r>
      <w:r w:rsidR="00FD574F">
        <w:t>they have</w:t>
      </w:r>
      <w:r>
        <w:t xml:space="preserve"> a wider use:</w:t>
      </w:r>
    </w:p>
    <w:p w14:paraId="7E18C3E5" w14:textId="77777777" w:rsidR="009924B8" w:rsidRDefault="009924B8">
      <w:pPr>
        <w:pStyle w:val="Normal5"/>
      </w:pPr>
    </w:p>
    <w:p w14:paraId="172030CA" w14:textId="77777777" w:rsidR="009924B8" w:rsidRDefault="00FD574F">
      <w:pPr>
        <w:pStyle w:val="NormalB1"/>
      </w:pPr>
      <w:r w:rsidRPr="00473382">
        <w:rPr>
          <w:rFonts w:ascii="GgtGalatian" w:hAnsi="GgtGalatian"/>
          <w:b/>
          <w:bCs/>
        </w:rPr>
        <w:t>i3na</w:t>
      </w:r>
      <w:r>
        <w:t xml:space="preserve"> </w:t>
      </w:r>
      <w:r w:rsidRPr="00FD574F">
        <w:t xml:space="preserve">in a </w:t>
      </w:r>
      <w:r w:rsidR="009924B8">
        <w:t>reason clause</w:t>
      </w:r>
    </w:p>
    <w:p w14:paraId="48FC84E2" w14:textId="77777777" w:rsidR="009924B8" w:rsidRDefault="009924B8">
      <w:pPr>
        <w:pStyle w:val="Normal5"/>
      </w:pPr>
    </w:p>
    <w:p w14:paraId="1A82A13A" w14:textId="77777777" w:rsidR="009924B8" w:rsidRDefault="009924B8">
      <w:pPr>
        <w:ind w:left="720"/>
      </w:pPr>
      <w:r>
        <w:rPr>
          <w:rFonts w:ascii="GgtEphesian" w:hAnsi="GgtEphesian"/>
        </w:rPr>
        <w:t>870Abraa_m o9 path\r u9mw~n h0gallia&amp;sato</w:t>
      </w:r>
      <w:r w:rsidRPr="00473382">
        <w:rPr>
          <w:rFonts w:ascii="GgtGalatian" w:hAnsi="GgtGalatian"/>
          <w:b/>
          <w:bCs/>
        </w:rPr>
        <w:t xml:space="preserve"> i3na i1dh|</w:t>
      </w:r>
      <w:r>
        <w:rPr>
          <w:rFonts w:ascii="GgtEphesian" w:hAnsi="GgtEphesian"/>
        </w:rPr>
        <w:t xml:space="preserve"> </w:t>
      </w:r>
      <w:proofErr w:type="spellStart"/>
      <w:r>
        <w:rPr>
          <w:rFonts w:ascii="GgtEphesian" w:hAnsi="GgtEphesian"/>
        </w:rPr>
        <w:t>th</w:t>
      </w:r>
      <w:proofErr w:type="spellEnd"/>
      <w:r>
        <w:rPr>
          <w:rFonts w:ascii="GgtEphesian" w:hAnsi="GgtEphesian"/>
        </w:rPr>
        <w:t xml:space="preserve">\n h9me/ran </w:t>
      </w:r>
      <w:proofErr w:type="spellStart"/>
      <w:r>
        <w:rPr>
          <w:rFonts w:ascii="GgtEphesian" w:hAnsi="GgtEphesian"/>
        </w:rPr>
        <w:t>th</w:t>
      </w:r>
      <w:proofErr w:type="spellEnd"/>
      <w:r>
        <w:rPr>
          <w:rFonts w:ascii="GgtEphesian" w:hAnsi="GgtEphesian"/>
        </w:rPr>
        <w:t xml:space="preserve">\n e0mh/n, kai\ </w:t>
      </w:r>
      <w:proofErr w:type="spellStart"/>
      <w:r>
        <w:rPr>
          <w:rFonts w:ascii="GgtEphesian" w:hAnsi="GgtEphesian"/>
        </w:rPr>
        <w:t>ei</w:t>
      </w:r>
      <w:proofErr w:type="spellEnd"/>
      <w:r>
        <w:rPr>
          <w:rFonts w:ascii="GgtEphesian" w:hAnsi="GgtEphesian"/>
        </w:rPr>
        <w:t>]de kai\ e0xa&amp;rh.</w:t>
      </w:r>
    </w:p>
    <w:p w14:paraId="207000B8" w14:textId="77777777" w:rsidR="009924B8" w:rsidRDefault="009924B8">
      <w:pPr>
        <w:pStyle w:val="Normal5"/>
      </w:pPr>
    </w:p>
    <w:p w14:paraId="03D853BC" w14:textId="4C07EF4A" w:rsidR="009924B8" w:rsidRDefault="009924B8">
      <w:pPr>
        <w:ind w:firstLine="720"/>
      </w:pPr>
      <w:r>
        <w:rPr>
          <w:i/>
        </w:rPr>
        <w:t xml:space="preserve">Abraham </w:t>
      </w:r>
      <w:r w:rsidR="00D65148">
        <w:rPr>
          <w:i/>
        </w:rPr>
        <w:t>y</w:t>
      </w:r>
      <w:r>
        <w:rPr>
          <w:i/>
        </w:rPr>
        <w:t xml:space="preserve">our father </w:t>
      </w:r>
      <w:r w:rsidRPr="00473382">
        <w:rPr>
          <w:b/>
          <w:bCs/>
          <w:i/>
        </w:rPr>
        <w:t>rejoiced to see</w:t>
      </w:r>
      <w:r>
        <w:rPr>
          <w:i/>
        </w:rPr>
        <w:t xml:space="preserve"> My day, and saw it, and rejoiced.</w:t>
      </w:r>
      <w:r>
        <w:t xml:space="preserve"> [Jn 8:56]</w:t>
      </w:r>
    </w:p>
    <w:p w14:paraId="1D111250" w14:textId="77777777" w:rsidR="009924B8" w:rsidRDefault="009924B8">
      <w:r>
        <w:tab/>
        <w:t xml:space="preserve">or: </w:t>
      </w:r>
      <w:r>
        <w:rPr>
          <w:i/>
        </w:rPr>
        <w:t>at the prospect of (seeing My day)</w:t>
      </w:r>
    </w:p>
    <w:p w14:paraId="32F857B0" w14:textId="77777777" w:rsidR="009924B8" w:rsidRDefault="009924B8">
      <w:pPr>
        <w:ind w:firstLine="720"/>
      </w:pPr>
      <w:r>
        <w:t xml:space="preserve">or: </w:t>
      </w:r>
      <w:r>
        <w:rPr>
          <w:i/>
        </w:rPr>
        <w:t>because he would (see My day)</w:t>
      </w:r>
    </w:p>
    <w:p w14:paraId="7C48BF7E" w14:textId="77777777" w:rsidR="009924B8" w:rsidRDefault="009924B8">
      <w:pPr>
        <w:ind w:firstLine="720"/>
      </w:pPr>
    </w:p>
    <w:p w14:paraId="0DE74CB2" w14:textId="77777777" w:rsidR="009924B8" w:rsidRDefault="00FD574F">
      <w:pPr>
        <w:pStyle w:val="NormalB1"/>
      </w:pPr>
      <w:r w:rsidRPr="00473382">
        <w:rPr>
          <w:rFonts w:ascii="GgtGalatian" w:hAnsi="GgtGalatian"/>
          <w:b/>
          <w:bCs/>
        </w:rPr>
        <w:t>i3na</w:t>
      </w:r>
      <w:r>
        <w:t xml:space="preserve"> </w:t>
      </w:r>
      <w:r w:rsidRPr="00FD574F">
        <w:t xml:space="preserve">in a </w:t>
      </w:r>
      <w:r w:rsidR="009924B8">
        <w:t>result/reason clause</w:t>
      </w:r>
    </w:p>
    <w:p w14:paraId="7D760F51" w14:textId="77777777" w:rsidR="009924B8" w:rsidRDefault="009924B8">
      <w:pPr>
        <w:pStyle w:val="Normal5"/>
      </w:pPr>
    </w:p>
    <w:p w14:paraId="3536A1A5" w14:textId="77777777" w:rsidR="009924B8" w:rsidRDefault="009924B8">
      <w:pPr>
        <w:ind w:left="720"/>
      </w:pPr>
      <w:r>
        <w:rPr>
          <w:rFonts w:ascii="GgtEphesian" w:hAnsi="GgtEphesian"/>
        </w:rPr>
        <w:t xml:space="preserve">kai\ h0rw&amp;thsan au0to\n oi9 </w:t>
      </w:r>
      <w:proofErr w:type="spellStart"/>
      <w:r>
        <w:rPr>
          <w:rFonts w:ascii="GgtEphesian" w:hAnsi="GgtEphesian"/>
        </w:rPr>
        <w:t>maqhtai</w:t>
      </w:r>
      <w:proofErr w:type="spellEnd"/>
      <w:r>
        <w:rPr>
          <w:rFonts w:ascii="GgtEphesian" w:hAnsi="GgtEphesian"/>
        </w:rPr>
        <w:t>\ au0tou= le/</w:t>
      </w:r>
      <w:proofErr w:type="spellStart"/>
      <w:r>
        <w:rPr>
          <w:rFonts w:ascii="GgtEphesian" w:hAnsi="GgtEphesian"/>
        </w:rPr>
        <w:t>gontej</w:t>
      </w:r>
      <w:proofErr w:type="spellEnd"/>
      <w:r>
        <w:rPr>
          <w:rFonts w:ascii="GgtEphesian" w:hAnsi="GgtEphesian"/>
        </w:rPr>
        <w:t>: r(</w:t>
      </w:r>
      <w:proofErr w:type="spellStart"/>
      <w:r>
        <w:rPr>
          <w:rFonts w:ascii="GgtEphesian" w:hAnsi="GgtEphesian"/>
        </w:rPr>
        <w:t>abbi</w:t>
      </w:r>
      <w:proofErr w:type="spellEnd"/>
      <w:r>
        <w:rPr>
          <w:rFonts w:ascii="GgtEphesian" w:hAnsi="GgtEphesian"/>
        </w:rPr>
        <w:t xml:space="preserve">/, </w:t>
      </w:r>
      <w:proofErr w:type="spellStart"/>
      <w:r>
        <w:rPr>
          <w:rFonts w:ascii="GgtEphesian" w:hAnsi="GgtEphesian"/>
        </w:rPr>
        <w:t>ti</w:t>
      </w:r>
      <w:proofErr w:type="spellEnd"/>
      <w:r>
        <w:rPr>
          <w:rFonts w:ascii="GgtEphesian" w:hAnsi="GgtEphesian"/>
        </w:rPr>
        <w:t xml:space="preserve">/j h3marten, </w:t>
      </w:r>
      <w:proofErr w:type="spellStart"/>
      <w:r>
        <w:rPr>
          <w:rFonts w:ascii="GgtEphesian" w:hAnsi="GgtEphesian"/>
        </w:rPr>
        <w:t>ou</w:t>
      </w:r>
      <w:proofErr w:type="spellEnd"/>
      <w:r>
        <w:rPr>
          <w:rFonts w:ascii="GgtEphesian" w:hAnsi="GgtEphesian"/>
        </w:rPr>
        <w:t>[</w:t>
      </w:r>
      <w:proofErr w:type="spellStart"/>
      <w:r>
        <w:rPr>
          <w:rFonts w:ascii="GgtEphesian" w:hAnsi="GgtEphesian"/>
        </w:rPr>
        <w:t>toj</w:t>
      </w:r>
      <w:proofErr w:type="spellEnd"/>
      <w:r>
        <w:rPr>
          <w:rFonts w:ascii="GgtEphesian" w:hAnsi="GgtEphesian"/>
        </w:rPr>
        <w:t xml:space="preserve"> h2 oi9 </w:t>
      </w:r>
      <w:proofErr w:type="spellStart"/>
      <w:r>
        <w:rPr>
          <w:rFonts w:ascii="GgtEphesian" w:hAnsi="GgtEphesian"/>
        </w:rPr>
        <w:t>gonei</w:t>
      </w:r>
      <w:proofErr w:type="spellEnd"/>
      <w:r>
        <w:rPr>
          <w:rFonts w:ascii="GgtEphesian" w:hAnsi="GgtEphesian"/>
        </w:rPr>
        <w:t xml:space="preserve">=j au0tou=, </w:t>
      </w:r>
      <w:r w:rsidRPr="00464199">
        <w:rPr>
          <w:rFonts w:ascii="GgtGalatian" w:hAnsi="GgtGalatian"/>
          <w:b/>
          <w:bCs/>
        </w:rPr>
        <w:t>i3na</w:t>
      </w:r>
      <w:r>
        <w:rPr>
          <w:rFonts w:ascii="GgtEphesian" w:hAnsi="GgtEphesian"/>
        </w:rPr>
        <w:t xml:space="preserve"> </w:t>
      </w:r>
      <w:proofErr w:type="spellStart"/>
      <w:r>
        <w:rPr>
          <w:rFonts w:ascii="GgtEphesian" w:hAnsi="GgtEphesian"/>
        </w:rPr>
        <w:t>tuflo</w:t>
      </w:r>
      <w:proofErr w:type="spellEnd"/>
      <w:r>
        <w:rPr>
          <w:rFonts w:ascii="GgtEphesian" w:hAnsi="GgtEphesian"/>
        </w:rPr>
        <w:t xml:space="preserve">\j </w:t>
      </w:r>
      <w:proofErr w:type="spellStart"/>
      <w:r w:rsidRPr="00464199">
        <w:rPr>
          <w:rFonts w:ascii="GgtGalatian" w:hAnsi="GgtGalatian"/>
          <w:b/>
          <w:bCs/>
        </w:rPr>
        <w:t>gennhqh</w:t>
      </w:r>
      <w:proofErr w:type="spellEnd"/>
      <w:r w:rsidRPr="00464199">
        <w:rPr>
          <w:rFonts w:ascii="GgtGalatian" w:hAnsi="GgtGalatian"/>
          <w:b/>
          <w:bCs/>
        </w:rPr>
        <w:t>|=</w:t>
      </w:r>
      <w:r>
        <w:rPr>
          <w:rFonts w:ascii="GgtEphesian" w:hAnsi="GgtEphesian"/>
        </w:rPr>
        <w:t>;</w:t>
      </w:r>
      <w:r>
        <w:t xml:space="preserve"> </w:t>
      </w:r>
    </w:p>
    <w:p w14:paraId="0BE3FD4D" w14:textId="77777777" w:rsidR="009924B8" w:rsidRDefault="009924B8">
      <w:pPr>
        <w:pStyle w:val="Normal5"/>
      </w:pPr>
    </w:p>
    <w:p w14:paraId="44793BF4" w14:textId="77777777" w:rsidR="009924B8" w:rsidRDefault="009924B8">
      <w:pPr>
        <w:ind w:left="720"/>
      </w:pPr>
      <w:r>
        <w:rPr>
          <w:i/>
        </w:rPr>
        <w:t xml:space="preserve">And His disciples asked Him, saying, “Rabbi, who sinned? This man, or his parents, </w:t>
      </w:r>
      <w:r w:rsidRPr="00464199">
        <w:rPr>
          <w:b/>
          <w:bCs/>
          <w:i/>
        </w:rPr>
        <w:t>so that</w:t>
      </w:r>
      <w:r>
        <w:rPr>
          <w:i/>
        </w:rPr>
        <w:t xml:space="preserve"> </w:t>
      </w:r>
      <w:r w:rsidRPr="00464199">
        <w:rPr>
          <w:b/>
          <w:bCs/>
          <w:i/>
        </w:rPr>
        <w:t>he should be born</w:t>
      </w:r>
      <w:r>
        <w:rPr>
          <w:i/>
        </w:rPr>
        <w:t xml:space="preserve"> blind?”</w:t>
      </w:r>
      <w:r>
        <w:t xml:space="preserve"> [Jn 9:2]</w:t>
      </w:r>
    </w:p>
    <w:p w14:paraId="79FDD654" w14:textId="77777777" w:rsidR="00FD574F" w:rsidRDefault="00FD574F">
      <w:pPr>
        <w:ind w:left="720"/>
      </w:pPr>
    </w:p>
    <w:p w14:paraId="1A145ACA" w14:textId="77777777" w:rsidR="00FD574F" w:rsidRDefault="00FD574F" w:rsidP="00FD574F">
      <w:pPr>
        <w:pStyle w:val="NormalB1"/>
      </w:pPr>
      <w:r w:rsidRPr="00FD574F">
        <w:rPr>
          <w:rFonts w:ascii="GgtGalatian" w:hAnsi="GgtGalatian"/>
          <w:b/>
          <w:bCs/>
        </w:rPr>
        <w:t xml:space="preserve">o3pwj </w:t>
      </w:r>
      <w:r w:rsidRPr="00FD574F">
        <w:t>in a result</w:t>
      </w:r>
      <w:r>
        <w:t xml:space="preserve"> (apparently) clause</w:t>
      </w:r>
    </w:p>
    <w:p w14:paraId="19EBBE0B" w14:textId="77777777" w:rsidR="00FD574F" w:rsidRPr="00FD574F" w:rsidRDefault="00FD574F">
      <w:pPr>
        <w:ind w:left="720"/>
        <w:rPr>
          <w:sz w:val="12"/>
          <w:szCs w:val="12"/>
        </w:rPr>
      </w:pPr>
    </w:p>
    <w:p w14:paraId="03E66A7E" w14:textId="77777777" w:rsidR="00FD574F" w:rsidRPr="00FD574F" w:rsidRDefault="00FD574F">
      <w:pPr>
        <w:ind w:left="720"/>
        <w:rPr>
          <w:rFonts w:ascii="GgtEphesian" w:hAnsi="GgtEphesian"/>
        </w:rPr>
      </w:pPr>
      <w:r w:rsidRPr="00FD574F">
        <w:rPr>
          <w:rFonts w:ascii="GgtGalatian" w:hAnsi="GgtGalatian"/>
          <w:b/>
          <w:bCs/>
        </w:rPr>
        <w:t xml:space="preserve">o3pwj </w:t>
      </w:r>
      <w:r w:rsidRPr="00FD574F">
        <w:rPr>
          <w:rFonts w:ascii="GgtEphesian" w:hAnsi="GgtEphesian"/>
        </w:rPr>
        <w:t xml:space="preserve">e1lqh| e0f' u9ma~j </w:t>
      </w:r>
      <w:proofErr w:type="spellStart"/>
      <w:r w:rsidRPr="00FD574F">
        <w:rPr>
          <w:rFonts w:ascii="GgtEphesian" w:hAnsi="GgtEphesian"/>
        </w:rPr>
        <w:t>pa~n</w:t>
      </w:r>
      <w:proofErr w:type="spellEnd"/>
      <w:r w:rsidRPr="00FD574F">
        <w:rPr>
          <w:rFonts w:ascii="GgtEphesian" w:hAnsi="GgtEphesian"/>
        </w:rPr>
        <w:t xml:space="preserve"> ai[ma di/</w:t>
      </w:r>
      <w:proofErr w:type="spellStart"/>
      <w:r w:rsidRPr="00FD574F">
        <w:rPr>
          <w:rFonts w:ascii="GgtEphesian" w:hAnsi="GgtEphesian"/>
        </w:rPr>
        <w:t>kaion</w:t>
      </w:r>
      <w:proofErr w:type="spellEnd"/>
      <w:r w:rsidRPr="00FD574F">
        <w:rPr>
          <w:rFonts w:ascii="GgtEphesian" w:hAnsi="GgtEphesian"/>
        </w:rPr>
        <w:t xml:space="preserve"> e0kxuno/</w:t>
      </w:r>
      <w:proofErr w:type="spellStart"/>
      <w:r w:rsidRPr="00FD574F">
        <w:rPr>
          <w:rFonts w:ascii="GgtEphesian" w:hAnsi="GgtEphesian"/>
        </w:rPr>
        <w:t>menon</w:t>
      </w:r>
      <w:proofErr w:type="spellEnd"/>
      <w:r w:rsidRPr="00FD574F">
        <w:rPr>
          <w:rFonts w:ascii="GgtEphesian" w:hAnsi="GgtEphesian"/>
        </w:rPr>
        <w:t xml:space="preserve"> e0pi\ </w:t>
      </w:r>
      <w:proofErr w:type="spellStart"/>
      <w:r w:rsidRPr="00FD574F">
        <w:rPr>
          <w:rFonts w:ascii="GgtEphesian" w:hAnsi="GgtEphesian"/>
        </w:rPr>
        <w:t>th</w:t>
      </w:r>
      <w:proofErr w:type="spellEnd"/>
      <w:r w:rsidRPr="00FD574F">
        <w:rPr>
          <w:rFonts w:ascii="GgtEphesian" w:hAnsi="GgtEphesian"/>
        </w:rPr>
        <w:t xml:space="preserve">=j </w:t>
      </w:r>
      <w:proofErr w:type="spellStart"/>
      <w:r w:rsidRPr="00FD574F">
        <w:rPr>
          <w:rFonts w:ascii="GgtEphesian" w:hAnsi="GgtEphesian"/>
        </w:rPr>
        <w:t>gh</w:t>
      </w:r>
      <w:proofErr w:type="spellEnd"/>
      <w:r w:rsidRPr="00FD574F">
        <w:rPr>
          <w:rFonts w:ascii="GgtEphesian" w:hAnsi="GgtEphesian"/>
        </w:rPr>
        <w:t xml:space="preserve">=j a)po\ </w:t>
      </w:r>
      <w:proofErr w:type="spellStart"/>
      <w:r w:rsidRPr="00FD574F">
        <w:rPr>
          <w:rFonts w:ascii="GgtEphesian" w:hAnsi="GgtEphesian"/>
        </w:rPr>
        <w:t>tou</w:t>
      </w:r>
      <w:proofErr w:type="spellEnd"/>
      <w:r w:rsidRPr="00FD574F">
        <w:rPr>
          <w:rFonts w:ascii="GgtEphesian" w:hAnsi="GgtEphesian"/>
        </w:rPr>
        <w:t xml:space="preserve">= ai3matoj 871Abel </w:t>
      </w:r>
      <w:proofErr w:type="spellStart"/>
      <w:r w:rsidRPr="00FD574F">
        <w:rPr>
          <w:rFonts w:ascii="GgtEphesian" w:hAnsi="GgtEphesian"/>
        </w:rPr>
        <w:t>tou</w:t>
      </w:r>
      <w:proofErr w:type="spellEnd"/>
      <w:r w:rsidRPr="00FD574F">
        <w:rPr>
          <w:rFonts w:ascii="GgtEphesian" w:hAnsi="GgtEphesian"/>
        </w:rPr>
        <w:t xml:space="preserve">= </w:t>
      </w:r>
      <w:proofErr w:type="spellStart"/>
      <w:r w:rsidRPr="00FD574F">
        <w:rPr>
          <w:rFonts w:ascii="GgtEphesian" w:hAnsi="GgtEphesian"/>
        </w:rPr>
        <w:t>dikai</w:t>
      </w:r>
      <w:proofErr w:type="spellEnd"/>
      <w:r w:rsidRPr="00FD574F">
        <w:rPr>
          <w:rFonts w:ascii="GgtEphesian" w:hAnsi="GgtEphesian"/>
        </w:rPr>
        <w:t>/</w:t>
      </w:r>
      <w:proofErr w:type="spellStart"/>
      <w:r w:rsidRPr="00FD574F">
        <w:rPr>
          <w:rFonts w:ascii="GgtEphesian" w:hAnsi="GgtEphesian"/>
        </w:rPr>
        <w:t>ou</w:t>
      </w:r>
      <w:proofErr w:type="spellEnd"/>
      <w:r w:rsidRPr="00FD574F">
        <w:rPr>
          <w:rFonts w:ascii="GgtEphesian" w:hAnsi="GgtEphesian"/>
        </w:rPr>
        <w:t xml:space="preserve"> e3wj </w:t>
      </w:r>
      <w:proofErr w:type="spellStart"/>
      <w:r w:rsidRPr="00FD574F">
        <w:rPr>
          <w:rFonts w:ascii="GgtEphesian" w:hAnsi="GgtEphesian"/>
        </w:rPr>
        <w:t>tou</w:t>
      </w:r>
      <w:proofErr w:type="spellEnd"/>
      <w:r w:rsidRPr="00FD574F">
        <w:rPr>
          <w:rFonts w:ascii="GgtEphesian" w:hAnsi="GgtEphesian"/>
        </w:rPr>
        <w:t xml:space="preserve">= ai3matoj </w:t>
      </w:r>
      <w:proofErr w:type="spellStart"/>
      <w:r w:rsidRPr="00FD574F">
        <w:rPr>
          <w:rFonts w:ascii="GgtEphesian" w:hAnsi="GgtEphesian"/>
        </w:rPr>
        <w:t>Zaxari</w:t>
      </w:r>
      <w:proofErr w:type="spellEnd"/>
      <w:r w:rsidRPr="00FD574F">
        <w:rPr>
          <w:rFonts w:ascii="GgtEphesian" w:hAnsi="GgtEphesian"/>
        </w:rPr>
        <w:t>/</w:t>
      </w:r>
      <w:proofErr w:type="spellStart"/>
      <w:r w:rsidRPr="00FD574F">
        <w:rPr>
          <w:rFonts w:ascii="GgtEphesian" w:hAnsi="GgtEphesian"/>
        </w:rPr>
        <w:t>ou</w:t>
      </w:r>
      <w:proofErr w:type="spellEnd"/>
      <w:r w:rsidRPr="00FD574F">
        <w:rPr>
          <w:rFonts w:ascii="GgtEphesian" w:hAnsi="GgtEphesian"/>
        </w:rPr>
        <w:t xml:space="preserve"> ui9ou= </w:t>
      </w:r>
      <w:proofErr w:type="spellStart"/>
      <w:r w:rsidRPr="00FD574F">
        <w:rPr>
          <w:rFonts w:ascii="GgtEphesian" w:hAnsi="GgtEphesian"/>
        </w:rPr>
        <w:t>Baraxi</w:t>
      </w:r>
      <w:proofErr w:type="spellEnd"/>
      <w:r w:rsidRPr="00FD574F">
        <w:rPr>
          <w:rFonts w:ascii="GgtEphesian" w:hAnsi="GgtEphesian"/>
        </w:rPr>
        <w:t>/</w:t>
      </w:r>
      <w:proofErr w:type="spellStart"/>
      <w:r w:rsidRPr="00FD574F">
        <w:rPr>
          <w:rFonts w:ascii="GgtEphesian" w:hAnsi="GgtEphesian"/>
        </w:rPr>
        <w:t>ou</w:t>
      </w:r>
      <w:proofErr w:type="spellEnd"/>
      <w:r w:rsidRPr="00FD574F">
        <w:rPr>
          <w:rFonts w:ascii="GgtEphesian" w:hAnsi="GgtEphesian"/>
        </w:rPr>
        <w:t xml:space="preserve">, o4n e0foneu/sate </w:t>
      </w:r>
      <w:proofErr w:type="spellStart"/>
      <w:r w:rsidRPr="00FD574F">
        <w:rPr>
          <w:rFonts w:ascii="GgtEphesian" w:hAnsi="GgtEphesian"/>
        </w:rPr>
        <w:t>metacu</w:t>
      </w:r>
      <w:proofErr w:type="spellEnd"/>
      <w:r w:rsidRPr="00FD574F">
        <w:rPr>
          <w:rFonts w:ascii="GgtEphesian" w:hAnsi="GgtEphesian"/>
        </w:rPr>
        <w:t xml:space="preserve">\ </w:t>
      </w:r>
      <w:proofErr w:type="spellStart"/>
      <w:r w:rsidRPr="00FD574F">
        <w:rPr>
          <w:rFonts w:ascii="GgtEphesian" w:hAnsi="GgtEphesian"/>
        </w:rPr>
        <w:t>tou</w:t>
      </w:r>
      <w:proofErr w:type="spellEnd"/>
      <w:r w:rsidRPr="00FD574F">
        <w:rPr>
          <w:rFonts w:ascii="GgtEphesian" w:hAnsi="GgtEphesian"/>
        </w:rPr>
        <w:t xml:space="preserve">= </w:t>
      </w:r>
      <w:proofErr w:type="spellStart"/>
      <w:r w:rsidRPr="00FD574F">
        <w:rPr>
          <w:rFonts w:ascii="GgtEphesian" w:hAnsi="GgtEphesian"/>
        </w:rPr>
        <w:t>naou</w:t>
      </w:r>
      <w:proofErr w:type="spellEnd"/>
      <w:r w:rsidRPr="00FD574F">
        <w:rPr>
          <w:rFonts w:ascii="GgtEphesian" w:hAnsi="GgtEphesian"/>
        </w:rPr>
        <w:t xml:space="preserve">= kai\ </w:t>
      </w:r>
      <w:proofErr w:type="spellStart"/>
      <w:r w:rsidRPr="00FD574F">
        <w:rPr>
          <w:rFonts w:ascii="GgtEphesian" w:hAnsi="GgtEphesian"/>
        </w:rPr>
        <w:t>tou</w:t>
      </w:r>
      <w:proofErr w:type="spellEnd"/>
      <w:r w:rsidRPr="00FD574F">
        <w:rPr>
          <w:rFonts w:ascii="GgtEphesian" w:hAnsi="GgtEphesian"/>
        </w:rPr>
        <w:t xml:space="preserve">= </w:t>
      </w:r>
      <w:proofErr w:type="spellStart"/>
      <w:r w:rsidRPr="00FD574F">
        <w:rPr>
          <w:rFonts w:ascii="GgtEphesian" w:hAnsi="GgtEphesian"/>
        </w:rPr>
        <w:t>qusiasthri</w:t>
      </w:r>
      <w:proofErr w:type="spellEnd"/>
      <w:r w:rsidRPr="00FD574F">
        <w:rPr>
          <w:rFonts w:ascii="GgtEphesian" w:hAnsi="GgtEphesian"/>
        </w:rPr>
        <w:t>/</w:t>
      </w:r>
      <w:proofErr w:type="spellStart"/>
      <w:r w:rsidRPr="00FD574F">
        <w:rPr>
          <w:rFonts w:ascii="GgtEphesian" w:hAnsi="GgtEphesian"/>
        </w:rPr>
        <w:t>ou</w:t>
      </w:r>
      <w:proofErr w:type="spellEnd"/>
      <w:r w:rsidRPr="00FD574F">
        <w:rPr>
          <w:rFonts w:ascii="GgtEphesian" w:hAnsi="GgtEphesian"/>
        </w:rPr>
        <w:t>.</w:t>
      </w:r>
    </w:p>
    <w:p w14:paraId="3990039E" w14:textId="77777777" w:rsidR="00FD574F" w:rsidRDefault="00FD574F">
      <w:pPr>
        <w:ind w:left="720"/>
        <w:rPr>
          <w:rStyle w:val="apple-style-span"/>
          <w:rFonts w:ascii="GgtEphesian" w:hAnsi="GgtEphesian"/>
          <w:color w:val="000000"/>
          <w:sz w:val="19"/>
          <w:szCs w:val="19"/>
        </w:rPr>
      </w:pPr>
    </w:p>
    <w:p w14:paraId="64E7A5CE" w14:textId="77777777" w:rsidR="00FD574F" w:rsidRPr="00FD574F" w:rsidRDefault="00FD574F">
      <w:pPr>
        <w:ind w:left="720"/>
        <w:rPr>
          <w:i/>
        </w:rPr>
      </w:pPr>
      <w:r w:rsidRPr="00FD574F">
        <w:rPr>
          <w:b/>
          <w:bCs/>
          <w:i/>
        </w:rPr>
        <w:t>So that</w:t>
      </w:r>
      <w:r w:rsidRPr="00FD574F">
        <w:rPr>
          <w:i/>
        </w:rPr>
        <w:t xml:space="preserve"> all righteous blood shed on earth should come upon you from the blood of righteous Abel to the blood of Zechariah the son of </w:t>
      </w:r>
      <w:proofErr w:type="spellStart"/>
      <w:r w:rsidRPr="00FD574F">
        <w:rPr>
          <w:i/>
        </w:rPr>
        <w:t>Barachiah</w:t>
      </w:r>
      <w:proofErr w:type="spellEnd"/>
      <w:r w:rsidRPr="00FD574F">
        <w:rPr>
          <w:i/>
        </w:rPr>
        <w:t xml:space="preserve"> whom you killed between the sanctuary and the altar.</w:t>
      </w:r>
      <w:r w:rsidR="00AC2EC5">
        <w:rPr>
          <w:i/>
        </w:rPr>
        <w:t xml:space="preserve"> </w:t>
      </w:r>
      <w:r w:rsidR="00AC2EC5" w:rsidRPr="00AC2EC5">
        <w:rPr>
          <w:iCs/>
        </w:rPr>
        <w:t>[Mt 23:35]</w:t>
      </w:r>
    </w:p>
    <w:p w14:paraId="25D0AEC6" w14:textId="77777777" w:rsidR="009924B8" w:rsidRDefault="009924B8">
      <w:pPr>
        <w:ind w:firstLine="720"/>
      </w:pPr>
    </w:p>
    <w:p w14:paraId="51CD9AB9" w14:textId="77777777" w:rsidR="009924B8" w:rsidRDefault="009924B8">
      <w:pPr>
        <w:pStyle w:val="Heading2"/>
      </w:pPr>
      <w:bookmarkStart w:id="34" w:name="_Toc126148562"/>
      <w:r>
        <w:t>Result Clauses:</w:t>
      </w:r>
      <w:bookmarkEnd w:id="34"/>
    </w:p>
    <w:p w14:paraId="57B59F45" w14:textId="77777777" w:rsidR="009924B8" w:rsidRDefault="009924B8">
      <w:pPr>
        <w:pStyle w:val="Auth-5pt"/>
      </w:pPr>
    </w:p>
    <w:p w14:paraId="6DAC01C4" w14:textId="77777777" w:rsidR="009924B8" w:rsidRDefault="009924B8" w:rsidP="00E37F0F">
      <w:r w:rsidRPr="00E37F0F">
        <w:rPr>
          <w:i/>
          <w:iCs/>
        </w:rPr>
        <w:t>Construction:</w:t>
      </w:r>
      <w:r>
        <w:t xml:space="preserve"> </w:t>
      </w:r>
      <w:proofErr w:type="spellStart"/>
      <w:r>
        <w:rPr>
          <w:rFonts w:ascii="GgtEphesian" w:hAnsi="GgtEphesian"/>
        </w:rPr>
        <w:t>w#ste</w:t>
      </w:r>
      <w:proofErr w:type="spellEnd"/>
      <w:r>
        <w:rPr>
          <w:rFonts w:ascii="GgtEphesian" w:hAnsi="GgtEphesian"/>
        </w:rPr>
        <w:t xml:space="preserve"> </w:t>
      </w:r>
      <w:r>
        <w:t xml:space="preserve">+ </w:t>
      </w:r>
      <w:r>
        <w:rPr>
          <w:b/>
          <w:i/>
        </w:rPr>
        <w:t>infinitive</w:t>
      </w:r>
    </w:p>
    <w:p w14:paraId="7ACCA506" w14:textId="77777777" w:rsidR="009924B8" w:rsidRDefault="009924B8">
      <w:pPr>
        <w:pStyle w:val="Auth-5pt"/>
      </w:pPr>
    </w:p>
    <w:p w14:paraId="17E3DBE1" w14:textId="77777777" w:rsidR="009924B8" w:rsidRDefault="009924B8">
      <w:pPr>
        <w:ind w:left="720"/>
      </w:pPr>
      <w:r>
        <w:rPr>
          <w:rFonts w:ascii="GgtEphesian" w:hAnsi="GgtEphesian"/>
        </w:rPr>
        <w:t xml:space="preserve">kai\ i0dou\ </w:t>
      </w:r>
      <w:proofErr w:type="spellStart"/>
      <w:r>
        <w:rPr>
          <w:rFonts w:ascii="GgtEphesian" w:hAnsi="GgtEphesian"/>
        </w:rPr>
        <w:t>seismo</w:t>
      </w:r>
      <w:proofErr w:type="spellEnd"/>
      <w:r>
        <w:rPr>
          <w:rFonts w:ascii="GgtEphesian" w:hAnsi="GgtEphesian"/>
        </w:rPr>
        <w:t>\j me/</w:t>
      </w:r>
      <w:proofErr w:type="spellStart"/>
      <w:r>
        <w:rPr>
          <w:rFonts w:ascii="GgtEphesian" w:hAnsi="GgtEphesian"/>
        </w:rPr>
        <w:t>gaj</w:t>
      </w:r>
      <w:proofErr w:type="spellEnd"/>
      <w:r>
        <w:rPr>
          <w:rFonts w:ascii="GgtEphesian" w:hAnsi="GgtEphesian"/>
        </w:rPr>
        <w:t xml:space="preserve"> e0ge/</w:t>
      </w:r>
      <w:proofErr w:type="spellStart"/>
      <w:r>
        <w:rPr>
          <w:rFonts w:ascii="GgtEphesian" w:hAnsi="GgtEphesian"/>
        </w:rPr>
        <w:t>neto</w:t>
      </w:r>
      <w:proofErr w:type="spellEnd"/>
      <w:r>
        <w:rPr>
          <w:rFonts w:ascii="GgtEphesian" w:hAnsi="GgtEphesian"/>
        </w:rPr>
        <w:t xml:space="preserve"> e0n </w:t>
      </w:r>
      <w:proofErr w:type="spellStart"/>
      <w:r>
        <w:rPr>
          <w:rFonts w:ascii="GgtEphesian" w:hAnsi="GgtEphesian"/>
        </w:rPr>
        <w:t>th</w:t>
      </w:r>
      <w:proofErr w:type="spellEnd"/>
      <w:r>
        <w:rPr>
          <w:rFonts w:ascii="GgtEphesian" w:hAnsi="GgtEphesian"/>
        </w:rPr>
        <w:t xml:space="preserve">|= </w:t>
      </w:r>
      <w:proofErr w:type="spellStart"/>
      <w:r>
        <w:rPr>
          <w:rFonts w:ascii="GgtEphesian" w:hAnsi="GgtEphesian"/>
        </w:rPr>
        <w:t>qala&amp;ssh</w:t>
      </w:r>
      <w:proofErr w:type="spellEnd"/>
      <w:r>
        <w:rPr>
          <w:rFonts w:ascii="GgtEphesian" w:hAnsi="GgtEphesian"/>
        </w:rPr>
        <w:t xml:space="preserve">|, </w:t>
      </w:r>
      <w:proofErr w:type="spellStart"/>
      <w:r w:rsidRPr="00464199">
        <w:rPr>
          <w:rFonts w:ascii="GgtGalatian" w:hAnsi="GgtGalatian"/>
          <w:b/>
          <w:bCs/>
        </w:rPr>
        <w:t>w#ste</w:t>
      </w:r>
      <w:proofErr w:type="spellEnd"/>
      <w:r>
        <w:rPr>
          <w:rFonts w:ascii="GgtEphesian" w:hAnsi="GgtEphesian"/>
        </w:rPr>
        <w:t xml:space="preserve"> to\ </w:t>
      </w:r>
      <w:proofErr w:type="spellStart"/>
      <w:r>
        <w:rPr>
          <w:rFonts w:ascii="GgtEphesian" w:hAnsi="GgtEphesian"/>
        </w:rPr>
        <w:t>ploi</w:t>
      </w:r>
      <w:proofErr w:type="spellEnd"/>
      <w:r>
        <w:rPr>
          <w:rFonts w:ascii="GgtEphesian" w:hAnsi="GgtEphesian"/>
        </w:rPr>
        <w:t xml:space="preserve">=on </w:t>
      </w:r>
      <w:proofErr w:type="spellStart"/>
      <w:r w:rsidRPr="00464199">
        <w:rPr>
          <w:rFonts w:ascii="GgtGalatian" w:hAnsi="GgtGalatian"/>
          <w:b/>
          <w:bCs/>
        </w:rPr>
        <w:t>kalu</w:t>
      </w:r>
      <w:proofErr w:type="spellEnd"/>
      <w:r w:rsidRPr="00464199">
        <w:rPr>
          <w:rFonts w:ascii="GgtGalatian" w:hAnsi="GgtGalatian"/>
          <w:b/>
          <w:bCs/>
        </w:rPr>
        <w:t>/</w:t>
      </w:r>
      <w:proofErr w:type="spellStart"/>
      <w:r w:rsidRPr="00464199">
        <w:rPr>
          <w:rFonts w:ascii="GgtGalatian" w:hAnsi="GgtGalatian"/>
          <w:b/>
          <w:bCs/>
        </w:rPr>
        <w:t>ptesqai</w:t>
      </w:r>
      <w:proofErr w:type="spellEnd"/>
      <w:r>
        <w:rPr>
          <w:rFonts w:ascii="GgtEphesian" w:hAnsi="GgtEphesian"/>
        </w:rPr>
        <w:t xml:space="preserve"> u9po\ </w:t>
      </w:r>
      <w:proofErr w:type="spellStart"/>
      <w:r>
        <w:rPr>
          <w:rFonts w:ascii="GgtEphesian" w:hAnsi="GgtEphesian"/>
        </w:rPr>
        <w:t>tw~n</w:t>
      </w:r>
      <w:proofErr w:type="spellEnd"/>
      <w:r>
        <w:rPr>
          <w:rFonts w:ascii="GgtEphesian" w:hAnsi="GgtEphesian"/>
        </w:rPr>
        <w:t xml:space="preserve"> </w:t>
      </w:r>
      <w:proofErr w:type="spellStart"/>
      <w:r>
        <w:rPr>
          <w:rFonts w:ascii="GgtEphesian" w:hAnsi="GgtEphesian"/>
        </w:rPr>
        <w:t>kuma&amp;twn</w:t>
      </w:r>
      <w:proofErr w:type="spellEnd"/>
      <w:r>
        <w:rPr>
          <w:rFonts w:ascii="GgtEphesian" w:hAnsi="GgtEphesian"/>
        </w:rPr>
        <w:t>:</w:t>
      </w:r>
    </w:p>
    <w:p w14:paraId="1B771497" w14:textId="77777777" w:rsidR="009924B8" w:rsidRDefault="009924B8">
      <w:pPr>
        <w:ind w:left="720"/>
        <w:rPr>
          <w:i/>
        </w:rPr>
      </w:pPr>
      <w:r>
        <w:rPr>
          <w:i/>
        </w:rPr>
        <w:t xml:space="preserve">And behold, a great storm arose in the sea, </w:t>
      </w:r>
      <w:r w:rsidRPr="00464199">
        <w:rPr>
          <w:b/>
          <w:bCs/>
          <w:i/>
        </w:rPr>
        <w:t>so that</w:t>
      </w:r>
      <w:r w:rsidR="00464199">
        <w:rPr>
          <w:i/>
        </w:rPr>
        <w:t xml:space="preserve"> the boat </w:t>
      </w:r>
      <w:r w:rsidR="00464199" w:rsidRPr="00464199">
        <w:rPr>
          <w:b/>
          <w:bCs/>
          <w:i/>
        </w:rPr>
        <w:t>was covered</w:t>
      </w:r>
      <w:r>
        <w:rPr>
          <w:i/>
        </w:rPr>
        <w:t xml:space="preserve"> by the waves; </w:t>
      </w:r>
      <w:r>
        <w:t>[Mt 8:24]</w:t>
      </w:r>
    </w:p>
    <w:p w14:paraId="425DB421" w14:textId="77777777" w:rsidR="009924B8" w:rsidRDefault="009924B8" w:rsidP="00E37F0F"/>
    <w:p w14:paraId="1FD43693" w14:textId="77777777" w:rsidR="009924B8" w:rsidRDefault="009924B8" w:rsidP="00E37F0F">
      <w:r w:rsidRPr="00E37F0F">
        <w:rPr>
          <w:i/>
          <w:iCs/>
        </w:rPr>
        <w:t>Construction:</w:t>
      </w:r>
      <w:r>
        <w:t xml:space="preserve"> </w:t>
      </w:r>
      <w:proofErr w:type="spellStart"/>
      <w:r>
        <w:rPr>
          <w:rFonts w:ascii="GgtEphesian" w:hAnsi="GgtEphesian"/>
        </w:rPr>
        <w:t>w#ste</w:t>
      </w:r>
      <w:proofErr w:type="spellEnd"/>
      <w:r>
        <w:rPr>
          <w:rFonts w:ascii="GgtEphesian" w:hAnsi="GgtEphesian"/>
        </w:rPr>
        <w:t xml:space="preserve"> </w:t>
      </w:r>
      <w:r>
        <w:t xml:space="preserve">+ </w:t>
      </w:r>
      <w:r>
        <w:rPr>
          <w:b/>
          <w:i/>
        </w:rPr>
        <w:t>finite verb</w:t>
      </w:r>
      <w:r>
        <w:t xml:space="preserve">, lays stress on the actual occurrence of the result </w:t>
      </w:r>
    </w:p>
    <w:p w14:paraId="2B3E5E0D" w14:textId="77777777" w:rsidR="009924B8" w:rsidRDefault="009924B8">
      <w:pPr>
        <w:pStyle w:val="Normal5"/>
      </w:pPr>
    </w:p>
    <w:p w14:paraId="12AAD87D" w14:textId="77777777" w:rsidR="009924B8" w:rsidRDefault="009924B8">
      <w:pPr>
        <w:ind w:left="720"/>
      </w:pPr>
      <w:r>
        <w:rPr>
          <w:rFonts w:ascii="GgtEphesian" w:hAnsi="GgtEphesian"/>
        </w:rPr>
        <w:t xml:space="preserve">ou3tw </w:t>
      </w:r>
      <w:proofErr w:type="spellStart"/>
      <w:r>
        <w:rPr>
          <w:rFonts w:ascii="GgtEphesian" w:hAnsi="GgtEphesian"/>
        </w:rPr>
        <w:t>ga_r</w:t>
      </w:r>
      <w:proofErr w:type="spellEnd"/>
      <w:r>
        <w:rPr>
          <w:rFonts w:ascii="GgtEphesian" w:hAnsi="GgtEphesian"/>
        </w:rPr>
        <w:t xml:space="preserve"> h0ga&amp;phsen o9 </w:t>
      </w:r>
      <w:proofErr w:type="spellStart"/>
      <w:r>
        <w:rPr>
          <w:rFonts w:ascii="GgtEphesian" w:hAnsi="GgtEphesian"/>
        </w:rPr>
        <w:t>Qeo</w:t>
      </w:r>
      <w:proofErr w:type="spellEnd"/>
      <w:r>
        <w:rPr>
          <w:rFonts w:ascii="GgtEphesian" w:hAnsi="GgtEphesian"/>
        </w:rPr>
        <w:t>\j to\n ko/</w:t>
      </w:r>
      <w:proofErr w:type="spellStart"/>
      <w:r>
        <w:rPr>
          <w:rFonts w:ascii="GgtEphesian" w:hAnsi="GgtEphesian"/>
        </w:rPr>
        <w:t>smon</w:t>
      </w:r>
      <w:proofErr w:type="spellEnd"/>
      <w:r>
        <w:rPr>
          <w:rFonts w:ascii="GgtEphesian" w:hAnsi="GgtEphesian"/>
        </w:rPr>
        <w:t xml:space="preserve">, </w:t>
      </w:r>
      <w:proofErr w:type="spellStart"/>
      <w:r w:rsidRPr="00464199">
        <w:rPr>
          <w:rFonts w:ascii="GgtGalatian" w:hAnsi="GgtGalatian"/>
          <w:b/>
          <w:bCs/>
        </w:rPr>
        <w:t>w#ste</w:t>
      </w:r>
      <w:proofErr w:type="spellEnd"/>
      <w:r>
        <w:rPr>
          <w:rFonts w:ascii="GgtEphesian" w:hAnsi="GgtEphesian"/>
        </w:rPr>
        <w:t xml:space="preserve"> to\n ui9o\n au0tou= to\n </w:t>
      </w:r>
      <w:proofErr w:type="spellStart"/>
      <w:r>
        <w:rPr>
          <w:rFonts w:ascii="GgtEphesian" w:hAnsi="GgtEphesian"/>
        </w:rPr>
        <w:t>monogenh</w:t>
      </w:r>
      <w:proofErr w:type="spellEnd"/>
      <w:r>
        <w:rPr>
          <w:rFonts w:ascii="GgtEphesian" w:hAnsi="GgtEphesian"/>
        </w:rPr>
        <w:t xml:space="preserve">= </w:t>
      </w:r>
      <w:r w:rsidRPr="00464199">
        <w:rPr>
          <w:rFonts w:ascii="GgtGalatian" w:hAnsi="GgtGalatian"/>
          <w:b/>
          <w:bCs/>
        </w:rPr>
        <w:t>e1dwken</w:t>
      </w:r>
      <w:r>
        <w:rPr>
          <w:rFonts w:ascii="GgtEphesian" w:hAnsi="GgtEphesian"/>
        </w:rPr>
        <w:t xml:space="preserve">, i3na </w:t>
      </w:r>
      <w:proofErr w:type="spellStart"/>
      <w:r>
        <w:rPr>
          <w:rFonts w:ascii="GgtEphesian" w:hAnsi="GgtEphesian"/>
        </w:rPr>
        <w:t>pa~j</w:t>
      </w:r>
      <w:proofErr w:type="spellEnd"/>
      <w:r>
        <w:rPr>
          <w:rFonts w:ascii="GgtEphesian" w:hAnsi="GgtEphesian"/>
        </w:rPr>
        <w:t xml:space="preserve"> o9 </w:t>
      </w:r>
      <w:proofErr w:type="spellStart"/>
      <w:r>
        <w:rPr>
          <w:rFonts w:ascii="GgtEphesian" w:hAnsi="GgtEphesian"/>
        </w:rPr>
        <w:t>pisteu</w:t>
      </w:r>
      <w:proofErr w:type="spellEnd"/>
      <w:r>
        <w:rPr>
          <w:rFonts w:ascii="GgtEphesian" w:hAnsi="GgtEphesian"/>
        </w:rPr>
        <w:t>/</w:t>
      </w:r>
      <w:proofErr w:type="spellStart"/>
      <w:r>
        <w:rPr>
          <w:rFonts w:ascii="GgtEphesian" w:hAnsi="GgtEphesian"/>
        </w:rPr>
        <w:t>wn</w:t>
      </w:r>
      <w:proofErr w:type="spellEnd"/>
      <w:r>
        <w:rPr>
          <w:rFonts w:ascii="GgtEphesian" w:hAnsi="GgtEphesian"/>
        </w:rPr>
        <w:t xml:space="preserve"> ei0j au0to\n </w:t>
      </w:r>
      <w:proofErr w:type="spellStart"/>
      <w:r>
        <w:rPr>
          <w:rFonts w:ascii="GgtEphesian" w:hAnsi="GgtEphesian"/>
        </w:rPr>
        <w:t>mh</w:t>
      </w:r>
      <w:proofErr w:type="spellEnd"/>
      <w:r>
        <w:rPr>
          <w:rFonts w:ascii="GgtEphesian" w:hAnsi="GgtEphesian"/>
        </w:rPr>
        <w:t>\ a)po/</w:t>
      </w:r>
      <w:proofErr w:type="spellStart"/>
      <w:r>
        <w:rPr>
          <w:rFonts w:ascii="GgtEphesian" w:hAnsi="GgtEphesian"/>
        </w:rPr>
        <w:t>lhtai</w:t>
      </w:r>
      <w:proofErr w:type="spellEnd"/>
      <w:r>
        <w:rPr>
          <w:rFonts w:ascii="GgtEphesian" w:hAnsi="GgtEphesian"/>
        </w:rPr>
        <w:t>, a)</w:t>
      </w:r>
      <w:proofErr w:type="spellStart"/>
      <w:r>
        <w:rPr>
          <w:rFonts w:ascii="GgtEphesian" w:hAnsi="GgtEphesian"/>
        </w:rPr>
        <w:t>ll</w:t>
      </w:r>
      <w:proofErr w:type="spellEnd"/>
      <w:r>
        <w:rPr>
          <w:rFonts w:ascii="GgtEphesian" w:hAnsi="GgtEphesian"/>
        </w:rPr>
        <w:t xml:space="preserve">' e1xh| </w:t>
      </w:r>
      <w:proofErr w:type="spellStart"/>
      <w:r>
        <w:rPr>
          <w:rFonts w:ascii="GgtEphesian" w:hAnsi="GgtEphesian"/>
        </w:rPr>
        <w:t>zwh</w:t>
      </w:r>
      <w:proofErr w:type="spellEnd"/>
      <w:r>
        <w:rPr>
          <w:rFonts w:ascii="GgtEphesian" w:hAnsi="GgtEphesian"/>
        </w:rPr>
        <w:t xml:space="preserve">\n ai0w&amp;nion. </w:t>
      </w:r>
    </w:p>
    <w:p w14:paraId="3F3FFCFD" w14:textId="77777777" w:rsidR="009924B8" w:rsidRDefault="009924B8">
      <w:pPr>
        <w:pStyle w:val="Auth-5pt"/>
      </w:pPr>
      <w:r>
        <w:tab/>
      </w:r>
    </w:p>
    <w:p w14:paraId="14D95DFD" w14:textId="77777777" w:rsidR="009924B8" w:rsidRPr="00E37F0F" w:rsidRDefault="00464199" w:rsidP="00E37F0F">
      <w:pPr>
        <w:ind w:left="720"/>
        <w:rPr>
          <w:i/>
        </w:rPr>
      </w:pPr>
      <w:r>
        <w:rPr>
          <w:i/>
        </w:rPr>
        <w:t>For God so loved the world</w:t>
      </w:r>
      <w:r w:rsidR="009924B8">
        <w:rPr>
          <w:i/>
        </w:rPr>
        <w:t xml:space="preserve"> </w:t>
      </w:r>
      <w:r w:rsidR="009924B8" w:rsidRPr="00464199">
        <w:rPr>
          <w:b/>
          <w:bCs/>
          <w:i/>
        </w:rPr>
        <w:t>that He [actually] gave</w:t>
      </w:r>
      <w:r w:rsidR="009924B8">
        <w:rPr>
          <w:i/>
        </w:rPr>
        <w:t xml:space="preserve"> His only-begotten Son, in order that everyone who believes in Him should not perish, but have age-abiding life.</w:t>
      </w:r>
      <w:r w:rsidR="009924B8">
        <w:t xml:space="preserve"> [Jn 3:16]</w:t>
      </w:r>
    </w:p>
    <w:p w14:paraId="71F771D9" w14:textId="77777777" w:rsidR="009924B8" w:rsidRDefault="009924B8"/>
    <w:p w14:paraId="3CD781DA" w14:textId="77777777" w:rsidR="009924B8" w:rsidRDefault="009924B8">
      <w:pPr>
        <w:pStyle w:val="Heading2"/>
      </w:pPr>
      <w:bookmarkStart w:id="35" w:name="_Toc126148563"/>
      <w:r>
        <w:t>Verbs of Precaution and Striving</w:t>
      </w:r>
      <w:bookmarkEnd w:id="35"/>
    </w:p>
    <w:p w14:paraId="329D50F4" w14:textId="77777777" w:rsidR="009924B8" w:rsidRDefault="009924B8">
      <w:pPr>
        <w:pStyle w:val="Auth-5pt"/>
      </w:pPr>
    </w:p>
    <w:p w14:paraId="5837626D" w14:textId="77777777" w:rsidR="009924B8" w:rsidRDefault="009924B8" w:rsidP="00FC7062">
      <w:pPr>
        <w:rPr>
          <w:i/>
        </w:rPr>
      </w:pPr>
      <w:r>
        <w:t>Verbs:</w:t>
      </w:r>
      <w:r>
        <w:rPr>
          <w:rFonts w:ascii="GgtEphesian" w:hAnsi="GgtEphesian"/>
        </w:rPr>
        <w:t xml:space="preserve"> eu0mele/</w:t>
      </w:r>
      <w:proofErr w:type="spellStart"/>
      <w:r>
        <w:rPr>
          <w:rFonts w:ascii="GgtEphesian" w:hAnsi="GgtEphesian"/>
        </w:rPr>
        <w:t>omai</w:t>
      </w:r>
      <w:proofErr w:type="spellEnd"/>
      <w:r>
        <w:rPr>
          <w:rFonts w:ascii="GgtEphesian" w:hAnsi="GgtEphesian"/>
        </w:rPr>
        <w:t xml:space="preserve"> </w:t>
      </w:r>
      <w:r>
        <w:rPr>
          <w:i/>
        </w:rPr>
        <w:t>take care</w:t>
      </w:r>
      <w:r>
        <w:t xml:space="preserve">, </w:t>
      </w:r>
      <w:r>
        <w:rPr>
          <w:rFonts w:ascii="GgtEphesian" w:hAnsi="GgtEphesian"/>
        </w:rPr>
        <w:t>eu0labe/</w:t>
      </w:r>
      <w:proofErr w:type="spellStart"/>
      <w:r>
        <w:rPr>
          <w:rFonts w:ascii="GgtEphesian" w:hAnsi="GgtEphesian"/>
        </w:rPr>
        <w:t>omai</w:t>
      </w:r>
      <w:proofErr w:type="spellEnd"/>
      <w:r>
        <w:rPr>
          <w:rFonts w:ascii="GgtEphesian" w:hAnsi="GgtEphesian"/>
        </w:rPr>
        <w:t xml:space="preserve"> </w:t>
      </w:r>
      <w:r>
        <w:rPr>
          <w:i/>
        </w:rPr>
        <w:t>take care</w:t>
      </w:r>
      <w:r>
        <w:t xml:space="preserve">, </w:t>
      </w:r>
      <w:proofErr w:type="spellStart"/>
      <w:r>
        <w:rPr>
          <w:rFonts w:ascii="GgtEphesian" w:hAnsi="GgtEphesian"/>
        </w:rPr>
        <w:t>spouda&amp;zw</w:t>
      </w:r>
      <w:proofErr w:type="spellEnd"/>
      <w:r>
        <w:rPr>
          <w:rFonts w:ascii="GgtEphesian" w:hAnsi="GgtEphesian"/>
        </w:rPr>
        <w:t xml:space="preserve"> </w:t>
      </w:r>
      <w:r>
        <w:rPr>
          <w:i/>
        </w:rPr>
        <w:t xml:space="preserve">be eager/busy to, </w:t>
      </w:r>
      <w:proofErr w:type="spellStart"/>
      <w:r>
        <w:rPr>
          <w:rFonts w:ascii="GgtEphesian" w:hAnsi="GgtEphesian"/>
        </w:rPr>
        <w:t>skope</w:t>
      </w:r>
      <w:proofErr w:type="spellEnd"/>
      <w:r>
        <w:rPr>
          <w:rFonts w:ascii="GgtEphesian" w:hAnsi="GgtEphesian"/>
        </w:rPr>
        <w:t>/w</w:t>
      </w:r>
      <w:r>
        <w:rPr>
          <w:i/>
        </w:rPr>
        <w:t xml:space="preserve"> consider, take heed.</w:t>
      </w:r>
    </w:p>
    <w:p w14:paraId="5FC7DBDE" w14:textId="77777777" w:rsidR="009924B8" w:rsidRDefault="009924B8" w:rsidP="00FC7062">
      <w:pPr>
        <w:pStyle w:val="Auth-5pt"/>
      </w:pPr>
    </w:p>
    <w:p w14:paraId="114ABF8C" w14:textId="77777777" w:rsidR="009924B8" w:rsidRDefault="009924B8" w:rsidP="00FC7062">
      <w:r>
        <w:lastRenderedPageBreak/>
        <w:t>C</w:t>
      </w:r>
      <w:r w:rsidR="00FD1A4C">
        <w:t>lassical c</w:t>
      </w:r>
      <w:r>
        <w:t xml:space="preserve">onstruction: </w:t>
      </w:r>
      <w:r>
        <w:rPr>
          <w:rFonts w:ascii="GgtEphesian" w:hAnsi="GgtEphesian"/>
        </w:rPr>
        <w:t>o3pwj</w:t>
      </w:r>
      <w:r>
        <w:t xml:space="preserve"> + </w:t>
      </w:r>
      <w:r>
        <w:rPr>
          <w:b/>
          <w:i/>
        </w:rPr>
        <w:t>future indicative</w:t>
      </w:r>
      <w:r>
        <w:t xml:space="preserve"> (negated by </w:t>
      </w:r>
      <w:proofErr w:type="spellStart"/>
      <w:r>
        <w:rPr>
          <w:rFonts w:ascii="GgtEphesian" w:hAnsi="GgtEphesian"/>
        </w:rPr>
        <w:t>mh</w:t>
      </w:r>
      <w:proofErr w:type="spellEnd"/>
      <w:r>
        <w:rPr>
          <w:rFonts w:ascii="GgtEphesian" w:hAnsi="GgtEphesian"/>
        </w:rPr>
        <w:t>/</w:t>
      </w:r>
      <w:r>
        <w:t xml:space="preserve">)  </w:t>
      </w:r>
    </w:p>
    <w:p w14:paraId="7BA326E9" w14:textId="77777777" w:rsidR="009924B8" w:rsidRDefault="009924B8">
      <w:pPr>
        <w:pStyle w:val="Auth-5pt"/>
      </w:pPr>
    </w:p>
    <w:p w14:paraId="3D18BCAB" w14:textId="77777777" w:rsidR="00E56BDE" w:rsidRPr="00E56BDE" w:rsidRDefault="00E56BDE">
      <w:pPr>
        <w:ind w:left="720"/>
        <w:rPr>
          <w:rFonts w:ascii="GgtEphesian" w:hAnsi="GgtEphesian"/>
        </w:rPr>
      </w:pPr>
      <w:r w:rsidRPr="00E56BDE">
        <w:rPr>
          <w:rFonts w:ascii="GgtEphesian" w:hAnsi="GgtEphesian"/>
        </w:rPr>
        <w:t>ei0 me\n a)</w:t>
      </w:r>
      <w:proofErr w:type="spellStart"/>
      <w:r w:rsidRPr="00E56BDE">
        <w:rPr>
          <w:rFonts w:ascii="GgtEphesian" w:hAnsi="GgtEphesian"/>
        </w:rPr>
        <w:t>na&amp;gkh</w:t>
      </w:r>
      <w:proofErr w:type="spellEnd"/>
      <w:r w:rsidRPr="00E56BDE">
        <w:rPr>
          <w:rFonts w:ascii="GgtEphesian" w:hAnsi="GgtEphesian"/>
        </w:rPr>
        <w:t xml:space="preserve"> e0sti\ </w:t>
      </w:r>
      <w:proofErr w:type="spellStart"/>
      <w:r w:rsidRPr="00E56BDE">
        <w:rPr>
          <w:rFonts w:ascii="GgtEphesian" w:hAnsi="GgtEphesian"/>
        </w:rPr>
        <w:t>ma&amp;xesqai</w:t>
      </w:r>
      <w:proofErr w:type="spellEnd"/>
      <w:r w:rsidRPr="00E56BDE">
        <w:rPr>
          <w:rFonts w:ascii="GgtEphesian" w:hAnsi="GgtEphesian"/>
        </w:rPr>
        <w:t xml:space="preserve">, </w:t>
      </w:r>
      <w:proofErr w:type="spellStart"/>
      <w:r w:rsidRPr="00E56BDE">
        <w:rPr>
          <w:rFonts w:ascii="GgtEphesian" w:hAnsi="GgtEphesian"/>
        </w:rPr>
        <w:t>to</w:t>
      </w:r>
      <w:r>
        <w:rPr>
          <w:rFonts w:ascii="GgtEphesian" w:hAnsi="GgtEphesian"/>
        </w:rPr>
        <w:t>u</w:t>
      </w:r>
      <w:proofErr w:type="spellEnd"/>
      <w:r>
        <w:rPr>
          <w:rFonts w:ascii="GgtEphesian" w:hAnsi="GgtEphesian"/>
        </w:rPr>
        <w:t xml:space="preserve">=to </w:t>
      </w:r>
      <w:proofErr w:type="spellStart"/>
      <w:r>
        <w:rPr>
          <w:rFonts w:ascii="GgtEphesian" w:hAnsi="GgtEphesian"/>
        </w:rPr>
        <w:t>dei</w:t>
      </w:r>
      <w:proofErr w:type="spellEnd"/>
      <w:r>
        <w:rPr>
          <w:rFonts w:ascii="GgtEphesian" w:hAnsi="GgtEphesian"/>
        </w:rPr>
        <w:t xml:space="preserve">= </w:t>
      </w:r>
      <w:proofErr w:type="spellStart"/>
      <w:r>
        <w:rPr>
          <w:rFonts w:ascii="GgtEphesian" w:hAnsi="GgtEphesian"/>
        </w:rPr>
        <w:t>paraskeua&amp;sasqai</w:t>
      </w:r>
      <w:proofErr w:type="spellEnd"/>
      <w:r>
        <w:rPr>
          <w:rFonts w:ascii="GgtEphesian" w:hAnsi="GgtEphesian"/>
        </w:rPr>
        <w:t xml:space="preserve"> </w:t>
      </w:r>
      <w:r w:rsidRPr="00E56BDE">
        <w:rPr>
          <w:rFonts w:ascii="GgtGalatian" w:hAnsi="GgtGalatian"/>
          <w:b/>
          <w:bCs/>
        </w:rPr>
        <w:t>o3pwj</w:t>
      </w:r>
      <w:r w:rsidRPr="00E56BDE">
        <w:rPr>
          <w:rFonts w:ascii="GgtEphesian" w:hAnsi="GgtEphesian"/>
        </w:rPr>
        <w:t xml:space="preserve"> </w:t>
      </w:r>
      <w:proofErr w:type="spellStart"/>
      <w:r w:rsidRPr="00E56BDE">
        <w:rPr>
          <w:rFonts w:ascii="GgtEphesian" w:hAnsi="GgtEphesian"/>
        </w:rPr>
        <w:t>kra&amp;tista</w:t>
      </w:r>
      <w:proofErr w:type="spellEnd"/>
      <w:r w:rsidRPr="00E56BDE">
        <w:rPr>
          <w:rFonts w:ascii="GgtEphesian" w:hAnsi="GgtEphesian"/>
        </w:rPr>
        <w:t xml:space="preserve"> </w:t>
      </w:r>
      <w:proofErr w:type="spellStart"/>
      <w:r w:rsidRPr="00E56BDE">
        <w:rPr>
          <w:rFonts w:ascii="GgtGalatian" w:hAnsi="GgtGalatian"/>
          <w:b/>
          <w:bCs/>
        </w:rPr>
        <w:t>maxou</w:t>
      </w:r>
      <w:proofErr w:type="spellEnd"/>
      <w:r w:rsidRPr="00E56BDE">
        <w:rPr>
          <w:rFonts w:ascii="GgtGalatian" w:hAnsi="GgtGalatian"/>
          <w:b/>
          <w:bCs/>
        </w:rPr>
        <w:t>/</w:t>
      </w:r>
      <w:proofErr w:type="spellStart"/>
      <w:r w:rsidRPr="00E56BDE">
        <w:rPr>
          <w:rFonts w:ascii="GgtGalatian" w:hAnsi="GgtGalatian"/>
          <w:b/>
          <w:bCs/>
        </w:rPr>
        <w:t>meqa</w:t>
      </w:r>
      <w:proofErr w:type="spellEnd"/>
    </w:p>
    <w:p w14:paraId="790AC80E" w14:textId="77777777" w:rsidR="00E56BDE" w:rsidRPr="00E56BDE" w:rsidRDefault="00E56BDE" w:rsidP="00EA4665">
      <w:pPr>
        <w:ind w:left="720"/>
      </w:pPr>
      <w:r>
        <w:rPr>
          <w:i/>
          <w:iCs/>
        </w:rPr>
        <w:t xml:space="preserve">If </w:t>
      </w:r>
      <w:r w:rsidR="00EA4665" w:rsidRPr="00EA4665">
        <w:t>we</w:t>
      </w:r>
      <w:r w:rsidR="00EA4665">
        <w:rPr>
          <w:i/>
          <w:iCs/>
        </w:rPr>
        <w:t xml:space="preserve"> are forced</w:t>
      </w:r>
      <w:r>
        <w:rPr>
          <w:i/>
          <w:iCs/>
        </w:rPr>
        <w:t xml:space="preserve"> to fight, </w:t>
      </w:r>
      <w:r w:rsidRPr="00EA4665">
        <w:t>we</w:t>
      </w:r>
      <w:r>
        <w:rPr>
          <w:i/>
          <w:iCs/>
        </w:rPr>
        <w:t xml:space="preserve"> must prepare ourselves for this: </w:t>
      </w:r>
      <w:r w:rsidRPr="00E56BDE">
        <w:rPr>
          <w:b/>
          <w:bCs/>
          <w:i/>
          <w:iCs/>
        </w:rPr>
        <w:t>to fight</w:t>
      </w:r>
      <w:r>
        <w:rPr>
          <w:i/>
          <w:iCs/>
        </w:rPr>
        <w:t xml:space="preserve"> as hard as possible </w:t>
      </w:r>
      <w:r w:rsidRPr="00E56BDE">
        <w:t xml:space="preserve">[Xen </w:t>
      </w:r>
      <w:r w:rsidRPr="006D7C68">
        <w:rPr>
          <w:i/>
          <w:iCs/>
        </w:rPr>
        <w:t>An</w:t>
      </w:r>
      <w:r w:rsidRPr="00E56BDE">
        <w:t xml:space="preserve"> 4.6.10]</w:t>
      </w:r>
    </w:p>
    <w:p w14:paraId="2DA9BC6B" w14:textId="77777777" w:rsidR="009924B8" w:rsidRDefault="009924B8" w:rsidP="00CA10ED"/>
    <w:p w14:paraId="63AE2E1C" w14:textId="77777777" w:rsidR="009924B8" w:rsidRDefault="009924B8" w:rsidP="00FC7062">
      <w:pPr>
        <w:keepNext/>
      </w:pPr>
      <w:r>
        <w:t xml:space="preserve">In the NT, in a negated example, </w:t>
      </w:r>
      <w:proofErr w:type="spellStart"/>
      <w:r>
        <w:rPr>
          <w:rFonts w:ascii="GgtEphesian" w:hAnsi="GgtEphesian"/>
        </w:rPr>
        <w:t>mh</w:t>
      </w:r>
      <w:proofErr w:type="spellEnd"/>
      <w:r>
        <w:rPr>
          <w:rFonts w:ascii="GgtEphesian" w:hAnsi="GgtEphesian"/>
        </w:rPr>
        <w:t>/</w:t>
      </w:r>
      <w:r>
        <w:t xml:space="preserve"> + </w:t>
      </w:r>
      <w:r>
        <w:rPr>
          <w:b/>
          <w:i/>
        </w:rPr>
        <w:t>present indicative</w:t>
      </w:r>
      <w:r>
        <w:t xml:space="preserve"> is found</w:t>
      </w:r>
    </w:p>
    <w:p w14:paraId="2C2BCED3" w14:textId="77777777" w:rsidR="009924B8" w:rsidRDefault="009924B8" w:rsidP="00464199">
      <w:pPr>
        <w:pStyle w:val="Normal5"/>
        <w:keepNext/>
      </w:pPr>
    </w:p>
    <w:p w14:paraId="27AA48A6" w14:textId="77777777" w:rsidR="009924B8" w:rsidRDefault="009924B8" w:rsidP="00464199">
      <w:pPr>
        <w:keepNext/>
        <w:ind w:left="720"/>
      </w:pPr>
      <w:proofErr w:type="spellStart"/>
      <w:r w:rsidRPr="00CA10ED">
        <w:rPr>
          <w:rFonts w:ascii="GgtGalatian" w:hAnsi="GgtGalatian"/>
          <w:b/>
          <w:bCs/>
        </w:rPr>
        <w:t>sko</w:t>
      </w:r>
      <w:proofErr w:type="spellEnd"/>
      <w:r w:rsidRPr="00CA10ED">
        <w:rPr>
          <w:rFonts w:ascii="GgtGalatian" w:hAnsi="GgtGalatian"/>
          <w:b/>
          <w:bCs/>
        </w:rPr>
        <w:t>/</w:t>
      </w:r>
      <w:proofErr w:type="spellStart"/>
      <w:r w:rsidRPr="00CA10ED">
        <w:rPr>
          <w:rFonts w:ascii="GgtGalatian" w:hAnsi="GgtGalatian"/>
          <w:b/>
          <w:bCs/>
        </w:rPr>
        <w:t>pei</w:t>
      </w:r>
      <w:proofErr w:type="spellEnd"/>
      <w:r>
        <w:rPr>
          <w:rFonts w:ascii="GgtEphesian" w:hAnsi="GgtEphesian"/>
        </w:rPr>
        <w:t xml:space="preserve"> </w:t>
      </w:r>
      <w:proofErr w:type="spellStart"/>
      <w:r>
        <w:rPr>
          <w:rFonts w:ascii="GgtEphesian" w:hAnsi="GgtEphesian"/>
        </w:rPr>
        <w:t>ou</w:t>
      </w:r>
      <w:proofErr w:type="spellEnd"/>
      <w:r>
        <w:rPr>
          <w:rFonts w:ascii="GgtEphesian" w:hAnsi="GgtEphesian"/>
        </w:rPr>
        <w:t xml:space="preserve">]n </w:t>
      </w:r>
      <w:proofErr w:type="spellStart"/>
      <w:r>
        <w:rPr>
          <w:rFonts w:ascii="GgtEphesian" w:hAnsi="GgtEphesian"/>
        </w:rPr>
        <w:t>mh</w:t>
      </w:r>
      <w:proofErr w:type="spellEnd"/>
      <w:r>
        <w:rPr>
          <w:rFonts w:ascii="GgtEphesian" w:hAnsi="GgtEphesian"/>
        </w:rPr>
        <w:t xml:space="preserve">\ to\ </w:t>
      </w:r>
      <w:proofErr w:type="spellStart"/>
      <w:r>
        <w:rPr>
          <w:rFonts w:ascii="GgtEphesian" w:hAnsi="GgtEphesian"/>
        </w:rPr>
        <w:t>fw~j</w:t>
      </w:r>
      <w:proofErr w:type="spellEnd"/>
      <w:r>
        <w:rPr>
          <w:rFonts w:ascii="GgtEphesian" w:hAnsi="GgtEphesian"/>
        </w:rPr>
        <w:t xml:space="preserve"> to\ e0n soi\ </w:t>
      </w:r>
      <w:proofErr w:type="spellStart"/>
      <w:r>
        <w:rPr>
          <w:rFonts w:ascii="GgtEphesian" w:hAnsi="GgtEphesian"/>
        </w:rPr>
        <w:t>sko</w:t>
      </w:r>
      <w:proofErr w:type="spellEnd"/>
      <w:r>
        <w:rPr>
          <w:rFonts w:ascii="GgtEphesian" w:hAnsi="GgtEphesian"/>
        </w:rPr>
        <w:t>/</w:t>
      </w:r>
      <w:proofErr w:type="spellStart"/>
      <w:r>
        <w:rPr>
          <w:rFonts w:ascii="GgtEphesian" w:hAnsi="GgtEphesian"/>
        </w:rPr>
        <w:t>toj</w:t>
      </w:r>
      <w:proofErr w:type="spellEnd"/>
      <w:r>
        <w:rPr>
          <w:rFonts w:ascii="GgtEphesian" w:hAnsi="GgtEphesian"/>
        </w:rPr>
        <w:t xml:space="preserve"> </w:t>
      </w:r>
      <w:r w:rsidRPr="00CA10ED">
        <w:rPr>
          <w:rFonts w:ascii="GgtGalatian" w:hAnsi="GgtGalatian"/>
          <w:b/>
          <w:bCs/>
        </w:rPr>
        <w:t>e0sti/n</w:t>
      </w:r>
      <w:r>
        <w:rPr>
          <w:rFonts w:ascii="GgtEphesian" w:hAnsi="GgtEphesian"/>
        </w:rPr>
        <w:t>.</w:t>
      </w:r>
      <w:r>
        <w:t xml:space="preserve"> </w:t>
      </w:r>
    </w:p>
    <w:p w14:paraId="4AB1D388" w14:textId="77777777" w:rsidR="009924B8" w:rsidRDefault="009924B8" w:rsidP="000504AF">
      <w:pPr>
        <w:keepNext/>
        <w:ind w:left="1440" w:firstLine="720"/>
        <w:rPr>
          <w:i/>
        </w:rPr>
      </w:pPr>
      <w:r>
        <w:rPr>
          <w:i/>
        </w:rPr>
        <w:t xml:space="preserve">so </w:t>
      </w:r>
      <w:r w:rsidRPr="00CA10ED">
        <w:rPr>
          <w:i/>
          <w:iCs/>
        </w:rPr>
        <w:t>watch</w:t>
      </w:r>
      <w:r w:rsidRPr="00CA10ED">
        <w:rPr>
          <w:i/>
        </w:rPr>
        <w:t xml:space="preserve"> out that</w:t>
      </w:r>
      <w:r>
        <w:rPr>
          <w:i/>
        </w:rPr>
        <w:t xml:space="preserve"> the light in you </w:t>
      </w:r>
      <w:r w:rsidRPr="00CA10ED">
        <w:rPr>
          <w:b/>
          <w:bCs/>
          <w:i/>
        </w:rPr>
        <w:t>is</w:t>
      </w:r>
      <w:r>
        <w:rPr>
          <w:i/>
        </w:rPr>
        <w:t xml:space="preserve"> not [actually] darkness.</w:t>
      </w:r>
    </w:p>
    <w:p w14:paraId="230CF055" w14:textId="77777777" w:rsidR="009924B8" w:rsidRDefault="009924B8" w:rsidP="00422A7C">
      <w:pPr>
        <w:ind w:left="720"/>
        <w:rPr>
          <w:i/>
        </w:rPr>
      </w:pPr>
      <w:r>
        <w:t>or [MG]:</w:t>
      </w:r>
      <w:r w:rsidR="000504AF">
        <w:rPr>
          <w:i/>
        </w:rPr>
        <w:t xml:space="preserve"> </w:t>
      </w:r>
      <w:r w:rsidR="000504AF">
        <w:rPr>
          <w:i/>
        </w:rPr>
        <w:tab/>
      </w:r>
      <w:r>
        <w:rPr>
          <w:i/>
        </w:rPr>
        <w:t xml:space="preserve">so watch out </w:t>
      </w:r>
      <w:r>
        <w:rPr>
          <w:b/>
          <w:i/>
        </w:rPr>
        <w:t>so that</w:t>
      </w:r>
      <w:r>
        <w:rPr>
          <w:i/>
        </w:rPr>
        <w:t xml:space="preserve"> the light in you should not be darkness.</w:t>
      </w:r>
      <w:r w:rsidR="00422A7C">
        <w:rPr>
          <w:i/>
        </w:rPr>
        <w:t xml:space="preserve"> </w:t>
      </w:r>
      <w:r>
        <w:t>[Lk 11:35]</w:t>
      </w:r>
    </w:p>
    <w:p w14:paraId="426CC43F" w14:textId="77777777" w:rsidR="009924B8" w:rsidRDefault="009924B8">
      <w:pPr>
        <w:ind w:left="720"/>
        <w:rPr>
          <w:i/>
        </w:rPr>
      </w:pPr>
    </w:p>
    <w:p w14:paraId="61B176C8" w14:textId="77777777" w:rsidR="009924B8" w:rsidRDefault="000615A1" w:rsidP="00FC7062">
      <w:r>
        <w:t xml:space="preserve">In the NT, in </w:t>
      </w:r>
      <w:r w:rsidR="009924B8">
        <w:t>negated example</w:t>
      </w:r>
      <w:r>
        <w:t>s</w:t>
      </w:r>
      <w:r w:rsidR="009924B8">
        <w:t xml:space="preserve">, </w:t>
      </w:r>
      <w:proofErr w:type="spellStart"/>
      <w:r w:rsidR="009924B8">
        <w:rPr>
          <w:rFonts w:ascii="GgtEphesian" w:hAnsi="GgtEphesian"/>
        </w:rPr>
        <w:t>mh</w:t>
      </w:r>
      <w:proofErr w:type="spellEnd"/>
      <w:r w:rsidR="009924B8">
        <w:rPr>
          <w:rFonts w:ascii="GgtEphesian" w:hAnsi="GgtEphesian"/>
        </w:rPr>
        <w:t>/</w:t>
      </w:r>
      <w:r w:rsidR="009924B8">
        <w:t xml:space="preserve"> + </w:t>
      </w:r>
      <w:r w:rsidR="009924B8">
        <w:rPr>
          <w:b/>
          <w:i/>
        </w:rPr>
        <w:t>aorist subjunctive</w:t>
      </w:r>
      <w:r w:rsidR="009924B8">
        <w:t xml:space="preserve"> is found</w:t>
      </w:r>
    </w:p>
    <w:p w14:paraId="7026C4F3" w14:textId="77777777" w:rsidR="009924B8" w:rsidRDefault="009924B8">
      <w:pPr>
        <w:pStyle w:val="Normal5"/>
      </w:pPr>
    </w:p>
    <w:p w14:paraId="1A5E8681" w14:textId="77777777" w:rsidR="009924B8" w:rsidRDefault="009924B8">
      <w:pPr>
        <w:ind w:left="720"/>
      </w:pPr>
      <w:proofErr w:type="spellStart"/>
      <w:r>
        <w:rPr>
          <w:rFonts w:ascii="GgtEphesian" w:hAnsi="GgtEphesian"/>
        </w:rPr>
        <w:t>pollh</w:t>
      </w:r>
      <w:proofErr w:type="spellEnd"/>
      <w:r>
        <w:rPr>
          <w:rFonts w:ascii="GgtEphesian" w:hAnsi="GgtEphesian"/>
        </w:rPr>
        <w:t xml:space="preserve">=j de\ </w:t>
      </w:r>
      <w:proofErr w:type="spellStart"/>
      <w:r>
        <w:rPr>
          <w:rFonts w:ascii="GgtEphesian" w:hAnsi="GgtEphesian"/>
        </w:rPr>
        <w:t>ginome</w:t>
      </w:r>
      <w:proofErr w:type="spellEnd"/>
      <w:r>
        <w:rPr>
          <w:rFonts w:ascii="GgtEphesian" w:hAnsi="GgtEphesian"/>
        </w:rPr>
        <w:t>/</w:t>
      </w:r>
      <w:proofErr w:type="spellStart"/>
      <w:r>
        <w:rPr>
          <w:rFonts w:ascii="GgtEphesian" w:hAnsi="GgtEphesian"/>
        </w:rPr>
        <w:t>nhj</w:t>
      </w:r>
      <w:proofErr w:type="spellEnd"/>
      <w:r>
        <w:rPr>
          <w:rFonts w:ascii="GgtEphesian" w:hAnsi="GgtEphesian"/>
        </w:rPr>
        <w:t xml:space="preserve"> </w:t>
      </w:r>
      <w:proofErr w:type="spellStart"/>
      <w:r>
        <w:rPr>
          <w:rFonts w:ascii="GgtEphesian" w:hAnsi="GgtEphesian"/>
        </w:rPr>
        <w:t>sta&amp;sewj</w:t>
      </w:r>
      <w:proofErr w:type="spellEnd"/>
      <w:r>
        <w:rPr>
          <w:rFonts w:ascii="GgtEphesian" w:hAnsi="GgtEphesian"/>
        </w:rPr>
        <w:t xml:space="preserve"> </w:t>
      </w:r>
      <w:r w:rsidRPr="00904254">
        <w:rPr>
          <w:rFonts w:ascii="GgtGalatian" w:hAnsi="GgtGalatian"/>
          <w:b/>
          <w:bCs/>
        </w:rPr>
        <w:t>eu0labhqei\j</w:t>
      </w:r>
      <w:r>
        <w:rPr>
          <w:rFonts w:ascii="GgtEphesian" w:hAnsi="GgtEphesian"/>
        </w:rPr>
        <w:t xml:space="preserve"> o9 </w:t>
      </w:r>
      <w:proofErr w:type="spellStart"/>
      <w:r>
        <w:rPr>
          <w:rFonts w:ascii="GgtEphesian" w:hAnsi="GgtEphesian"/>
        </w:rPr>
        <w:t>xili</w:t>
      </w:r>
      <w:proofErr w:type="spellEnd"/>
      <w:r>
        <w:rPr>
          <w:rFonts w:ascii="GgtEphesian" w:hAnsi="GgtEphesian"/>
        </w:rPr>
        <w:t>/</w:t>
      </w:r>
      <w:proofErr w:type="spellStart"/>
      <w:r>
        <w:rPr>
          <w:rFonts w:ascii="GgtEphesian" w:hAnsi="GgtEphesian"/>
        </w:rPr>
        <w:t>arxoj</w:t>
      </w:r>
      <w:proofErr w:type="spellEnd"/>
      <w:r>
        <w:rPr>
          <w:rFonts w:ascii="GgtEphesian" w:hAnsi="GgtEphesian"/>
        </w:rPr>
        <w:t xml:space="preserve"> </w:t>
      </w:r>
      <w:proofErr w:type="spellStart"/>
      <w:r>
        <w:rPr>
          <w:rFonts w:ascii="GgtEphesian" w:hAnsi="GgtEphesian"/>
        </w:rPr>
        <w:t>mh</w:t>
      </w:r>
      <w:proofErr w:type="spellEnd"/>
      <w:r>
        <w:rPr>
          <w:rFonts w:ascii="GgtEphesian" w:hAnsi="GgtEphesian"/>
        </w:rPr>
        <w:t xml:space="preserve">\ </w:t>
      </w:r>
      <w:proofErr w:type="spellStart"/>
      <w:r w:rsidRPr="00904254">
        <w:rPr>
          <w:rFonts w:ascii="GgtGalatian" w:hAnsi="GgtGalatian"/>
          <w:b/>
          <w:bCs/>
        </w:rPr>
        <w:t>diaspasqh</w:t>
      </w:r>
      <w:proofErr w:type="spellEnd"/>
      <w:r w:rsidRPr="00904254">
        <w:rPr>
          <w:rFonts w:ascii="GgtGalatian" w:hAnsi="GgtGalatian"/>
          <w:b/>
          <w:bCs/>
        </w:rPr>
        <w:t>|=</w:t>
      </w:r>
      <w:r>
        <w:rPr>
          <w:rFonts w:ascii="GgtEphesian" w:hAnsi="GgtEphesian"/>
        </w:rPr>
        <w:t xml:space="preserve"> o9 Pau=</w:t>
      </w:r>
      <w:proofErr w:type="spellStart"/>
      <w:r>
        <w:rPr>
          <w:rFonts w:ascii="GgtEphesian" w:hAnsi="GgtEphesian"/>
        </w:rPr>
        <w:t>loj</w:t>
      </w:r>
      <w:proofErr w:type="spellEnd"/>
      <w:r>
        <w:rPr>
          <w:rFonts w:ascii="GgtEphesian" w:hAnsi="GgtEphesian"/>
        </w:rPr>
        <w:t xml:space="preserve"> u9p' au0tw~n e0ke/</w:t>
      </w:r>
      <w:proofErr w:type="spellStart"/>
      <w:r>
        <w:rPr>
          <w:rFonts w:ascii="GgtEphesian" w:hAnsi="GgtEphesian"/>
        </w:rPr>
        <w:t>leuse</w:t>
      </w:r>
      <w:proofErr w:type="spellEnd"/>
      <w:r>
        <w:rPr>
          <w:rFonts w:ascii="GgtEphesian" w:hAnsi="GgtEphesian"/>
        </w:rPr>
        <w:t xml:space="preserve"> ... </w:t>
      </w:r>
    </w:p>
    <w:p w14:paraId="375ACFD1" w14:textId="77777777" w:rsidR="009924B8" w:rsidRDefault="009924B8">
      <w:pPr>
        <w:ind w:left="720"/>
      </w:pPr>
      <w:r>
        <w:rPr>
          <w:i/>
        </w:rPr>
        <w:t xml:space="preserve">And when a lot of contention arose, the cohort commander </w:t>
      </w:r>
      <w:r w:rsidRPr="00904254">
        <w:rPr>
          <w:b/>
          <w:bCs/>
          <w:i/>
        </w:rPr>
        <w:t>took care</w:t>
      </w:r>
      <w:r>
        <w:rPr>
          <w:i/>
        </w:rPr>
        <w:t xml:space="preserve"> that Paul should not </w:t>
      </w:r>
      <w:r w:rsidRPr="00904254">
        <w:rPr>
          <w:b/>
          <w:bCs/>
          <w:i/>
        </w:rPr>
        <w:t xml:space="preserve">be torn apart </w:t>
      </w:r>
      <w:r>
        <w:rPr>
          <w:i/>
        </w:rPr>
        <w:t>and ordered ...</w:t>
      </w:r>
      <w:r>
        <w:t xml:space="preserve"> [Ac 23:10]</w:t>
      </w:r>
    </w:p>
    <w:p w14:paraId="31E34D4F" w14:textId="77777777" w:rsidR="000615A1" w:rsidRDefault="000615A1">
      <w:pPr>
        <w:ind w:left="720"/>
        <w:rPr>
          <w:i/>
        </w:rPr>
      </w:pPr>
    </w:p>
    <w:p w14:paraId="78199501" w14:textId="77777777" w:rsidR="000615A1" w:rsidRPr="000615A1" w:rsidRDefault="000615A1" w:rsidP="000615A1">
      <w:pPr>
        <w:ind w:left="720"/>
        <w:rPr>
          <w:rFonts w:ascii="GgtEphesian" w:hAnsi="GgtEphesian"/>
          <w:lang w:val="es-ES_tradnl"/>
        </w:rPr>
      </w:pPr>
      <w:proofErr w:type="spellStart"/>
      <w:r w:rsidRPr="008778D1">
        <w:rPr>
          <w:rFonts w:ascii="GgtGalatian" w:hAnsi="GgtGalatian"/>
          <w:b/>
          <w:bCs/>
          <w:lang w:val="es-ES_tradnl"/>
        </w:rPr>
        <w:t>ble</w:t>
      </w:r>
      <w:proofErr w:type="spellEnd"/>
      <w:r w:rsidRPr="008778D1">
        <w:rPr>
          <w:rFonts w:ascii="GgtGalatian" w:hAnsi="GgtGalatian"/>
          <w:b/>
          <w:bCs/>
          <w:lang w:val="es-ES_tradnl"/>
        </w:rPr>
        <w:t>/pete</w:t>
      </w:r>
      <w:r w:rsidRPr="000615A1">
        <w:rPr>
          <w:rFonts w:ascii="GgtEphesian" w:hAnsi="GgtEphesian"/>
          <w:lang w:val="es-ES_tradnl"/>
        </w:rPr>
        <w:t xml:space="preserve"> </w:t>
      </w:r>
      <w:r w:rsidRPr="008778D1">
        <w:rPr>
          <w:rFonts w:ascii="GgtEphesian" w:hAnsi="GgtEphesian"/>
          <w:lang w:val="es-ES_tradnl"/>
        </w:rPr>
        <w:t>e9autou</w:t>
      </w:r>
      <w:r w:rsidRPr="000615A1">
        <w:rPr>
          <w:rFonts w:ascii="GgtEphesian" w:hAnsi="GgtEphesian"/>
          <w:lang w:val="es-ES_tradnl"/>
        </w:rPr>
        <w:t xml:space="preserve">/j, </w:t>
      </w:r>
      <w:r w:rsidRPr="008778D1">
        <w:rPr>
          <w:rFonts w:ascii="GgtGalatian" w:hAnsi="GgtGalatian"/>
          <w:b/>
          <w:bCs/>
          <w:lang w:val="es-ES_tradnl"/>
        </w:rPr>
        <w:t>i3na</w:t>
      </w:r>
      <w:r w:rsidRPr="000615A1">
        <w:rPr>
          <w:rFonts w:ascii="GgtEphesian" w:hAnsi="GgtEphesian"/>
          <w:lang w:val="es-ES_tradnl"/>
        </w:rPr>
        <w:t xml:space="preserve"> </w:t>
      </w:r>
      <w:proofErr w:type="spellStart"/>
      <w:r w:rsidRPr="000615A1">
        <w:rPr>
          <w:rFonts w:ascii="GgtEphesian" w:hAnsi="GgtEphesian"/>
          <w:lang w:val="es-ES_tradnl"/>
        </w:rPr>
        <w:t>mh</w:t>
      </w:r>
      <w:proofErr w:type="spellEnd"/>
      <w:r w:rsidRPr="000615A1">
        <w:rPr>
          <w:rFonts w:ascii="GgtEphesian" w:hAnsi="GgtEphesian"/>
          <w:lang w:val="es-ES_tradnl"/>
        </w:rPr>
        <w:t>\ a)</w:t>
      </w:r>
      <w:r>
        <w:rPr>
          <w:rFonts w:ascii="GgtEphesian" w:hAnsi="GgtEphesian"/>
          <w:lang w:val="es-ES_tradnl"/>
        </w:rPr>
        <w:t>pole/</w:t>
      </w:r>
      <w:proofErr w:type="spellStart"/>
      <w:r>
        <w:rPr>
          <w:rFonts w:ascii="GgtEphesian" w:hAnsi="GgtEphesian"/>
          <w:lang w:val="es-ES_tradnl"/>
        </w:rPr>
        <w:t>swmen</w:t>
      </w:r>
      <w:proofErr w:type="spellEnd"/>
      <w:r>
        <w:rPr>
          <w:rFonts w:ascii="GgtEphesian" w:hAnsi="GgtEphesian"/>
          <w:lang w:val="es-ES_tradnl"/>
        </w:rPr>
        <w:t xml:space="preserve"> a$ ei0rgasa&amp;meqa</w:t>
      </w:r>
    </w:p>
    <w:p w14:paraId="0876483E" w14:textId="5F8E37FF" w:rsidR="000615A1" w:rsidRPr="000615A1" w:rsidRDefault="000615A1">
      <w:pPr>
        <w:ind w:left="720"/>
        <w:rPr>
          <w:i/>
        </w:rPr>
      </w:pPr>
      <w:r w:rsidRPr="00904254">
        <w:rPr>
          <w:b/>
          <w:bCs/>
          <w:i/>
        </w:rPr>
        <w:t>Watch out that</w:t>
      </w:r>
      <w:r w:rsidRPr="000615A1">
        <w:rPr>
          <w:i/>
        </w:rPr>
        <w:t xml:space="preserve"> we do not lose what we have achieved</w:t>
      </w:r>
      <w:r>
        <w:rPr>
          <w:i/>
        </w:rPr>
        <w:t xml:space="preserve"> </w:t>
      </w:r>
      <w:r w:rsidRPr="000615A1">
        <w:rPr>
          <w:iCs/>
        </w:rPr>
        <w:t>[2J 1:</w:t>
      </w:r>
      <w:r w:rsidR="00E330FA">
        <w:rPr>
          <w:iCs/>
        </w:rPr>
        <w:t>8</w:t>
      </w:r>
      <w:r w:rsidRPr="000615A1">
        <w:rPr>
          <w:iCs/>
        </w:rPr>
        <w:t>]</w:t>
      </w:r>
    </w:p>
    <w:p w14:paraId="3CBE362F" w14:textId="77777777" w:rsidR="000615A1" w:rsidRPr="000615A1" w:rsidRDefault="000615A1">
      <w:pPr>
        <w:ind w:left="720"/>
        <w:rPr>
          <w:i/>
        </w:rPr>
      </w:pPr>
    </w:p>
    <w:p w14:paraId="683183BC" w14:textId="77777777" w:rsidR="009924B8" w:rsidRPr="000615A1" w:rsidRDefault="009924B8">
      <w:pPr>
        <w:ind w:left="1440"/>
      </w:pPr>
    </w:p>
    <w:p w14:paraId="4E97BB42" w14:textId="77777777" w:rsidR="009924B8" w:rsidRDefault="009924B8">
      <w:pPr>
        <w:pStyle w:val="Heading2"/>
      </w:pPr>
      <w:bookmarkStart w:id="36" w:name="_Toc126148564"/>
      <w:r>
        <w:t>Verbs of Hindering, Preventing and Denying</w:t>
      </w:r>
      <w:bookmarkEnd w:id="36"/>
    </w:p>
    <w:p w14:paraId="2DF7A566" w14:textId="77777777" w:rsidR="009924B8" w:rsidRDefault="009924B8">
      <w:pPr>
        <w:pStyle w:val="Auth-5pt"/>
      </w:pPr>
    </w:p>
    <w:p w14:paraId="10910C67" w14:textId="77777777" w:rsidR="009924B8" w:rsidRPr="006D7C68" w:rsidRDefault="009924B8" w:rsidP="00FC7062">
      <w:pPr>
        <w:rPr>
          <w:iCs/>
        </w:rPr>
      </w:pPr>
      <w:r>
        <w:t>Verbs:</w:t>
      </w:r>
      <w:r>
        <w:rPr>
          <w:rFonts w:ascii="GgtEphesian" w:hAnsi="GgtEphesian"/>
        </w:rPr>
        <w:t xml:space="preserve"> ei1rgw</w:t>
      </w:r>
      <w:r>
        <w:t xml:space="preserve"> </w:t>
      </w:r>
      <w:r>
        <w:rPr>
          <w:i/>
        </w:rPr>
        <w:t xml:space="preserve">hinder, </w:t>
      </w:r>
      <w:r>
        <w:rPr>
          <w:rFonts w:ascii="GgtEphesian" w:hAnsi="GgtEphesian"/>
        </w:rPr>
        <w:t>a)</w:t>
      </w:r>
      <w:proofErr w:type="spellStart"/>
      <w:r>
        <w:rPr>
          <w:rFonts w:ascii="GgtEphesian" w:hAnsi="GgtEphesian"/>
        </w:rPr>
        <w:t>pagoreu</w:t>
      </w:r>
      <w:proofErr w:type="spellEnd"/>
      <w:r>
        <w:rPr>
          <w:rFonts w:ascii="GgtEphesian" w:hAnsi="GgtEphesian"/>
        </w:rPr>
        <w:t>/w</w:t>
      </w:r>
      <w:r>
        <w:rPr>
          <w:i/>
        </w:rPr>
        <w:t xml:space="preserve"> forbid</w:t>
      </w:r>
      <w:r w:rsidR="004A34C3">
        <w:rPr>
          <w:i/>
        </w:rPr>
        <w:t xml:space="preserve"> </w:t>
      </w:r>
      <w:r w:rsidR="004A34C3">
        <w:rPr>
          <w:iCs/>
        </w:rPr>
        <w:t>(but neither occurs in the NT</w:t>
      </w:r>
      <w:r w:rsidR="00FD574F">
        <w:rPr>
          <w:iCs/>
        </w:rPr>
        <w:t>,</w:t>
      </w:r>
      <w:r w:rsidR="00277165">
        <w:rPr>
          <w:iCs/>
        </w:rPr>
        <w:t xml:space="preserve"> and in the LXX we only have </w:t>
      </w:r>
      <w:r w:rsidR="00277165" w:rsidRPr="00277165">
        <w:rPr>
          <w:rFonts w:ascii="GgtEphesian" w:hAnsi="GgtEphesian"/>
        </w:rPr>
        <w:t>a)</w:t>
      </w:r>
      <w:proofErr w:type="spellStart"/>
      <w:r w:rsidR="00277165" w:rsidRPr="00277165">
        <w:rPr>
          <w:rFonts w:ascii="GgtEphesian" w:hAnsi="GgtEphesian"/>
        </w:rPr>
        <w:t>phgoreume</w:t>
      </w:r>
      <w:proofErr w:type="spellEnd"/>
      <w:r w:rsidR="00277165" w:rsidRPr="00277165">
        <w:rPr>
          <w:rFonts w:ascii="GgtEphesian" w:hAnsi="GgtEphesian"/>
        </w:rPr>
        <w:t>/</w:t>
      </w:r>
      <w:proofErr w:type="spellStart"/>
      <w:r w:rsidR="00277165" w:rsidRPr="00277165">
        <w:rPr>
          <w:rFonts w:ascii="GgtEphesian" w:hAnsi="GgtEphesian"/>
        </w:rPr>
        <w:t>noj</w:t>
      </w:r>
      <w:proofErr w:type="spellEnd"/>
      <w:r w:rsidR="00277165">
        <w:rPr>
          <w:iCs/>
        </w:rPr>
        <w:t>, forbidden [</w:t>
      </w:r>
      <w:r w:rsidR="00277165" w:rsidRPr="00277165">
        <w:rPr>
          <w:iCs/>
        </w:rPr>
        <w:t>4Mac 1:34</w:t>
      </w:r>
      <w:r w:rsidR="00277165">
        <w:rPr>
          <w:iCs/>
        </w:rPr>
        <w:t>]</w:t>
      </w:r>
      <w:r w:rsidR="004A34C3">
        <w:rPr>
          <w:iCs/>
        </w:rPr>
        <w:t>)</w:t>
      </w:r>
      <w:r w:rsidR="006D7C68">
        <w:rPr>
          <w:iCs/>
        </w:rPr>
        <w:t>,</w:t>
      </w:r>
      <w:r w:rsidR="006D7C68" w:rsidRPr="006D7C68">
        <w:rPr>
          <w:rFonts w:ascii="GgtEphesian" w:hAnsi="GgtEphesian"/>
        </w:rPr>
        <w:t xml:space="preserve"> a)</w:t>
      </w:r>
      <w:proofErr w:type="spellStart"/>
      <w:r w:rsidR="006D7C68" w:rsidRPr="006D7C68">
        <w:rPr>
          <w:rFonts w:ascii="GgtEphesian" w:hAnsi="GgtEphesian"/>
        </w:rPr>
        <w:t>pokwlu</w:t>
      </w:r>
      <w:proofErr w:type="spellEnd"/>
      <w:r w:rsidR="006D7C68">
        <w:rPr>
          <w:rFonts w:ascii="GgtEphesian" w:hAnsi="GgtEphesian"/>
        </w:rPr>
        <w:t xml:space="preserve">/w, </w:t>
      </w:r>
      <w:proofErr w:type="spellStart"/>
      <w:r w:rsidR="006D7C68">
        <w:rPr>
          <w:rFonts w:ascii="GgtEphesian" w:hAnsi="GgtEphesian"/>
        </w:rPr>
        <w:t>kwlu</w:t>
      </w:r>
      <w:proofErr w:type="spellEnd"/>
      <w:r w:rsidR="006D7C68">
        <w:rPr>
          <w:rFonts w:ascii="GgtEphesian" w:hAnsi="GgtEphesian"/>
        </w:rPr>
        <w:t>/w.</w:t>
      </w:r>
    </w:p>
    <w:p w14:paraId="279596CC" w14:textId="77777777" w:rsidR="009924B8" w:rsidRDefault="009924B8" w:rsidP="00FC7062">
      <w:pPr>
        <w:pStyle w:val="Auth-5pt"/>
      </w:pPr>
    </w:p>
    <w:p w14:paraId="30C6DF9C" w14:textId="77777777" w:rsidR="009924B8" w:rsidRPr="008778D1" w:rsidRDefault="009924B8" w:rsidP="00FC7062">
      <w:pPr>
        <w:rPr>
          <w:rFonts w:ascii="GgtEphesian" w:hAnsi="GgtEphesian"/>
        </w:rPr>
      </w:pPr>
      <w:r w:rsidRPr="008778D1">
        <w:t>C</w:t>
      </w:r>
      <w:r w:rsidR="006D7C68" w:rsidRPr="008778D1">
        <w:t>lassical c</w:t>
      </w:r>
      <w:r w:rsidRPr="008778D1">
        <w:t>onstruction</w:t>
      </w:r>
      <w:r w:rsidR="006D7C68" w:rsidRPr="008778D1">
        <w:t>s</w:t>
      </w:r>
      <w:r w:rsidRPr="008778D1">
        <w:t>:</w:t>
      </w:r>
      <w:r w:rsidR="006D7C68" w:rsidRPr="008778D1">
        <w:t xml:space="preserve"> verb +</w:t>
      </w:r>
      <w:r w:rsidRPr="008778D1">
        <w:t xml:space="preserve"> </w:t>
      </w:r>
      <w:proofErr w:type="spellStart"/>
      <w:r w:rsidRPr="008778D1">
        <w:rPr>
          <w:rFonts w:ascii="GgtEphesian" w:hAnsi="GgtEphesian"/>
        </w:rPr>
        <w:t>mh</w:t>
      </w:r>
      <w:proofErr w:type="spellEnd"/>
      <w:r w:rsidRPr="008778D1">
        <w:rPr>
          <w:rFonts w:ascii="GgtEphesian" w:hAnsi="GgtEphesian"/>
        </w:rPr>
        <w:t>/</w:t>
      </w:r>
      <w:r w:rsidRPr="008778D1">
        <w:t xml:space="preserve"> + </w:t>
      </w:r>
      <w:r w:rsidRPr="008778D1">
        <w:rPr>
          <w:bCs/>
          <w:iCs/>
        </w:rPr>
        <w:t>infinitive</w:t>
      </w:r>
      <w:r w:rsidR="006D7C68" w:rsidRPr="008778D1">
        <w:rPr>
          <w:bCs/>
          <w:iCs/>
        </w:rPr>
        <w:t xml:space="preserve">, or just verb </w:t>
      </w:r>
      <w:r w:rsidR="006D7C68" w:rsidRPr="008778D1">
        <w:t xml:space="preserve">+ </w:t>
      </w:r>
      <w:r w:rsidR="006D7C68" w:rsidRPr="008778D1">
        <w:rPr>
          <w:bCs/>
          <w:iCs/>
        </w:rPr>
        <w:t>infinitive.</w:t>
      </w:r>
    </w:p>
    <w:p w14:paraId="587D32CC" w14:textId="77777777" w:rsidR="009924B8" w:rsidRPr="008778D1" w:rsidRDefault="009924B8">
      <w:pPr>
        <w:pStyle w:val="Auth-5pt"/>
      </w:pPr>
    </w:p>
    <w:p w14:paraId="56128EC1" w14:textId="77777777" w:rsidR="00A26079" w:rsidRPr="008778D1" w:rsidRDefault="006D7C68" w:rsidP="002E61BF">
      <w:pPr>
        <w:ind w:left="576"/>
        <w:rPr>
          <w:rFonts w:ascii="GgtEphesian" w:hAnsi="GgtEphesian"/>
        </w:rPr>
      </w:pPr>
      <w:r w:rsidRPr="008778D1">
        <w:rPr>
          <w:rFonts w:ascii="GgtEphesian" w:hAnsi="GgtEphesian"/>
        </w:rPr>
        <w:t>a)</w:t>
      </w:r>
      <w:proofErr w:type="spellStart"/>
      <w:r w:rsidRPr="008778D1">
        <w:rPr>
          <w:rFonts w:ascii="GgtEphesian" w:hAnsi="GgtEphesian"/>
        </w:rPr>
        <w:t>pokwlu</w:t>
      </w:r>
      <w:proofErr w:type="spellEnd"/>
      <w:r w:rsidRPr="008778D1">
        <w:rPr>
          <w:rFonts w:ascii="GgtEphesian" w:hAnsi="GgtEphesian"/>
        </w:rPr>
        <w:t>=</w:t>
      </w:r>
      <w:proofErr w:type="spellStart"/>
      <w:r w:rsidRPr="008778D1">
        <w:rPr>
          <w:rFonts w:ascii="GgtEphesian" w:hAnsi="GgtEphesian"/>
        </w:rPr>
        <w:t>sai</w:t>
      </w:r>
      <w:proofErr w:type="spellEnd"/>
      <w:r w:rsidRPr="008778D1">
        <w:rPr>
          <w:rFonts w:ascii="GgtEphesian" w:hAnsi="GgtEphesian"/>
        </w:rPr>
        <w:t xml:space="preserve"> </w:t>
      </w:r>
      <w:proofErr w:type="spellStart"/>
      <w:r w:rsidRPr="008778D1">
        <w:rPr>
          <w:rFonts w:ascii="GgtEphesian" w:hAnsi="GgtEphesian"/>
        </w:rPr>
        <w:t>tou</w:t>
      </w:r>
      <w:proofErr w:type="spellEnd"/>
      <w:r w:rsidRPr="008778D1">
        <w:rPr>
          <w:rFonts w:ascii="GgtEphesian" w:hAnsi="GgtEphesian"/>
        </w:rPr>
        <w:t xml:space="preserve">\j 873Ellhnaj </w:t>
      </w:r>
      <w:proofErr w:type="spellStart"/>
      <w:r w:rsidRPr="008778D1">
        <w:rPr>
          <w:rFonts w:ascii="GgtEphesian" w:hAnsi="GgtEphesian"/>
        </w:rPr>
        <w:t>mh</w:t>
      </w:r>
      <w:proofErr w:type="spellEnd"/>
      <w:r w:rsidRPr="008778D1">
        <w:rPr>
          <w:rFonts w:ascii="GgtEphesian" w:hAnsi="GgtEphesian"/>
        </w:rPr>
        <w:t>\ e0lqei=n</w:t>
      </w:r>
    </w:p>
    <w:p w14:paraId="20FB695E" w14:textId="77777777" w:rsidR="00A26079" w:rsidRPr="006D7C68" w:rsidRDefault="006D7C68" w:rsidP="002E61BF">
      <w:pPr>
        <w:ind w:left="576"/>
      </w:pPr>
      <w:r w:rsidRPr="006D7C68">
        <w:rPr>
          <w:i/>
          <w:iCs/>
        </w:rPr>
        <w:t>to prevent the Greeks from entering</w:t>
      </w:r>
      <w:r w:rsidRPr="006D7C68">
        <w:t xml:space="preserve"> </w:t>
      </w:r>
      <w:r w:rsidR="00A26079" w:rsidRPr="006D7C68">
        <w:t xml:space="preserve">[Xen </w:t>
      </w:r>
      <w:r w:rsidR="00A26079" w:rsidRPr="006D7C68">
        <w:rPr>
          <w:i/>
          <w:iCs/>
        </w:rPr>
        <w:t>An</w:t>
      </w:r>
      <w:r w:rsidR="00A26079" w:rsidRPr="006D7C68">
        <w:t xml:space="preserve"> 6.4.24]</w:t>
      </w:r>
    </w:p>
    <w:p w14:paraId="6805FA29" w14:textId="77777777" w:rsidR="009924B8" w:rsidRDefault="009924B8" w:rsidP="006D7C68"/>
    <w:p w14:paraId="485AEDE1" w14:textId="77777777" w:rsidR="00FE1D6D" w:rsidRDefault="00FE1D6D" w:rsidP="00FC7062">
      <w:r>
        <w:t>In the NT we find:</w:t>
      </w:r>
    </w:p>
    <w:p w14:paraId="6364BBA9" w14:textId="77777777" w:rsidR="00FE1D6D" w:rsidRDefault="009924B8" w:rsidP="00FC7062">
      <w:pPr>
        <w:numPr>
          <w:ilvl w:val="0"/>
          <w:numId w:val="22"/>
        </w:numPr>
        <w:ind w:left="504"/>
      </w:pPr>
      <w:proofErr w:type="spellStart"/>
      <w:r>
        <w:rPr>
          <w:rFonts w:ascii="GgtEphesian" w:hAnsi="GgtEphesian"/>
        </w:rPr>
        <w:t>kwlu</w:t>
      </w:r>
      <w:proofErr w:type="spellEnd"/>
      <w:r>
        <w:rPr>
          <w:rFonts w:ascii="GgtEphesian" w:hAnsi="GgtEphesian"/>
        </w:rPr>
        <w:t xml:space="preserve">/w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mh</w:t>
      </w:r>
      <w:proofErr w:type="spellEnd"/>
      <w:r>
        <w:rPr>
          <w:rFonts w:ascii="GgtEphesian" w:hAnsi="GgtEphesian"/>
        </w:rPr>
        <w:t>/</w:t>
      </w:r>
      <w:r>
        <w:t xml:space="preserve"> + inf</w:t>
      </w:r>
    </w:p>
    <w:p w14:paraId="2A8023F4" w14:textId="77777777" w:rsidR="009924B8" w:rsidRDefault="00B82B58" w:rsidP="00FC7062">
      <w:pPr>
        <w:numPr>
          <w:ilvl w:val="0"/>
          <w:numId w:val="22"/>
        </w:numPr>
        <w:ind w:left="504"/>
      </w:pPr>
      <w:r w:rsidRPr="00B82B58">
        <w:rPr>
          <w:rFonts w:ascii="GgtEphesian" w:hAnsi="GgtEphesian"/>
        </w:rPr>
        <w:t>e0gko/</w:t>
      </w:r>
      <w:proofErr w:type="spellStart"/>
      <w:r w:rsidRPr="00B82B58">
        <w:rPr>
          <w:rFonts w:ascii="GgtEphesian" w:hAnsi="GgtEphesian"/>
        </w:rPr>
        <w:t>ptw</w:t>
      </w:r>
      <w:proofErr w:type="spellEnd"/>
      <w:r>
        <w:t xml:space="preserve"> + inf</w:t>
      </w:r>
    </w:p>
    <w:p w14:paraId="10F00E27" w14:textId="77777777" w:rsidR="00FE1D6D" w:rsidRDefault="00FE1D6D" w:rsidP="00FC7062">
      <w:pPr>
        <w:numPr>
          <w:ilvl w:val="0"/>
          <w:numId w:val="22"/>
        </w:numPr>
        <w:ind w:left="504"/>
      </w:pPr>
      <w:r w:rsidRPr="00B82B58">
        <w:rPr>
          <w:rFonts w:ascii="GgtEphesian" w:hAnsi="GgtEphesian"/>
        </w:rPr>
        <w:t>e0gko/</w:t>
      </w:r>
      <w:proofErr w:type="spellStart"/>
      <w:r w:rsidRPr="00B82B58">
        <w:rPr>
          <w:rFonts w:ascii="GgtEphesian" w:hAnsi="GgtEphesian"/>
        </w:rPr>
        <w:t>ptw</w:t>
      </w:r>
      <w:proofErr w:type="spellEnd"/>
      <w:r>
        <w:t xml:space="preserve"> + </w:t>
      </w:r>
      <w:proofErr w:type="spellStart"/>
      <w:r w:rsidRPr="00FE1D6D">
        <w:rPr>
          <w:rFonts w:ascii="GgtEphesian" w:hAnsi="GgtEphesian"/>
        </w:rPr>
        <w:t>mh</w:t>
      </w:r>
      <w:proofErr w:type="spellEnd"/>
      <w:r w:rsidRPr="00FE1D6D">
        <w:rPr>
          <w:rFonts w:ascii="GgtEphesian" w:hAnsi="GgtEphesian"/>
        </w:rPr>
        <w:t>/</w:t>
      </w:r>
      <w:r>
        <w:t xml:space="preserve"> +inf</w:t>
      </w:r>
    </w:p>
    <w:p w14:paraId="645B9EB8" w14:textId="77777777" w:rsidR="00526C8B" w:rsidRPr="00526C8B" w:rsidRDefault="00526C8B" w:rsidP="00FC7062">
      <w:pPr>
        <w:numPr>
          <w:ilvl w:val="0"/>
          <w:numId w:val="22"/>
        </w:numPr>
        <w:ind w:left="504"/>
        <w:rPr>
          <w:lang w:val="de-DE"/>
        </w:rPr>
      </w:pPr>
      <w:proofErr w:type="spellStart"/>
      <w:r w:rsidRPr="00526C8B">
        <w:rPr>
          <w:rFonts w:ascii="GgtEphesian" w:hAnsi="GgtEphesian"/>
          <w:lang w:val="de-DE"/>
        </w:rPr>
        <w:t>kate</w:t>
      </w:r>
      <w:proofErr w:type="spellEnd"/>
      <w:r w:rsidRPr="00526C8B">
        <w:rPr>
          <w:rFonts w:ascii="GgtEphesian" w:hAnsi="GgtEphesian"/>
          <w:lang w:val="de-DE"/>
        </w:rPr>
        <w:t>/</w:t>
      </w:r>
      <w:proofErr w:type="spellStart"/>
      <w:r w:rsidRPr="00526C8B">
        <w:rPr>
          <w:rFonts w:ascii="GgtEphesian" w:hAnsi="GgtEphesian"/>
          <w:lang w:val="de-DE"/>
        </w:rPr>
        <w:t>xw</w:t>
      </w:r>
      <w:proofErr w:type="spellEnd"/>
      <w:r w:rsidRPr="00526C8B">
        <w:rPr>
          <w:rFonts w:ascii="GgtEphesian" w:hAnsi="GgtEphesian"/>
          <w:lang w:val="de-DE"/>
        </w:rPr>
        <w:t xml:space="preserve"> </w:t>
      </w:r>
      <w:proofErr w:type="spellStart"/>
      <w:r w:rsidRPr="00526C8B">
        <w:rPr>
          <w:rFonts w:ascii="GgtEphesian" w:hAnsi="GgtEphesian"/>
          <w:lang w:val="de-DE"/>
        </w:rPr>
        <w:t>tou</w:t>
      </w:r>
      <w:proofErr w:type="spellEnd"/>
      <w:r w:rsidRPr="00526C8B">
        <w:rPr>
          <w:rFonts w:ascii="GgtEphesian" w:hAnsi="GgtEphesian"/>
          <w:lang w:val="de-DE"/>
        </w:rPr>
        <w:t xml:space="preserve">= </w:t>
      </w:r>
      <w:proofErr w:type="spellStart"/>
      <w:r w:rsidRPr="00526C8B">
        <w:rPr>
          <w:rFonts w:ascii="GgtEphesian" w:hAnsi="GgtEphesian"/>
          <w:lang w:val="de-DE"/>
        </w:rPr>
        <w:t>mh</w:t>
      </w:r>
      <w:proofErr w:type="spellEnd"/>
      <w:r w:rsidRPr="00526C8B">
        <w:rPr>
          <w:rFonts w:ascii="GgtEphesian" w:hAnsi="GgtEphesian"/>
          <w:lang w:val="de-DE"/>
        </w:rPr>
        <w:t>/</w:t>
      </w:r>
      <w:r w:rsidRPr="00526C8B">
        <w:rPr>
          <w:lang w:val="de-DE"/>
        </w:rPr>
        <w:t xml:space="preserve"> + </w:t>
      </w:r>
      <w:proofErr w:type="spellStart"/>
      <w:r w:rsidRPr="00526C8B">
        <w:rPr>
          <w:lang w:val="de-DE"/>
        </w:rPr>
        <w:t>inf</w:t>
      </w:r>
      <w:proofErr w:type="spellEnd"/>
    </w:p>
    <w:p w14:paraId="29E4EDA9" w14:textId="77777777" w:rsidR="009924B8" w:rsidRPr="00526C8B" w:rsidRDefault="009924B8">
      <w:pPr>
        <w:pStyle w:val="Normal5"/>
        <w:rPr>
          <w:lang w:val="de-DE"/>
        </w:rPr>
      </w:pPr>
    </w:p>
    <w:p w14:paraId="4E7E26B0" w14:textId="77777777" w:rsidR="009924B8" w:rsidRPr="00E84441" w:rsidRDefault="009924B8" w:rsidP="002E61BF">
      <w:pPr>
        <w:ind w:left="576"/>
        <w:rPr>
          <w:lang w:val="de-DE"/>
        </w:rPr>
      </w:pPr>
      <w:proofErr w:type="spellStart"/>
      <w:r w:rsidRPr="00E84441">
        <w:rPr>
          <w:rFonts w:ascii="GgtEphesian" w:hAnsi="GgtEphesian"/>
          <w:lang w:val="de-DE"/>
        </w:rPr>
        <w:t>mh</w:t>
      </w:r>
      <w:proofErr w:type="spellEnd"/>
      <w:r w:rsidRPr="00E84441">
        <w:rPr>
          <w:rFonts w:ascii="GgtEphesian" w:hAnsi="GgtEphesian"/>
          <w:lang w:val="de-DE"/>
        </w:rPr>
        <w:t>/</w:t>
      </w:r>
      <w:proofErr w:type="spellStart"/>
      <w:r w:rsidRPr="00E84441">
        <w:rPr>
          <w:rFonts w:ascii="GgtEphesian" w:hAnsi="GgtEphesian"/>
          <w:lang w:val="de-DE"/>
        </w:rPr>
        <w:t>ti</w:t>
      </w:r>
      <w:proofErr w:type="spellEnd"/>
      <w:r w:rsidRPr="00E84441">
        <w:rPr>
          <w:rFonts w:ascii="GgtEphesian" w:hAnsi="GgtEphesian"/>
          <w:lang w:val="de-DE"/>
        </w:rPr>
        <w:t xml:space="preserve"> </w:t>
      </w:r>
      <w:proofErr w:type="spellStart"/>
      <w:r w:rsidRPr="00E84441">
        <w:rPr>
          <w:rFonts w:ascii="GgtEphesian" w:hAnsi="GgtEphesian"/>
          <w:lang w:val="de-DE"/>
        </w:rPr>
        <w:t>to</w:t>
      </w:r>
      <w:proofErr w:type="spellEnd"/>
      <w:r w:rsidRPr="00E84441">
        <w:rPr>
          <w:rFonts w:ascii="GgtEphesian" w:hAnsi="GgtEphesian"/>
          <w:lang w:val="de-DE"/>
        </w:rPr>
        <w:t xml:space="preserve">\ u3dwr </w:t>
      </w:r>
      <w:proofErr w:type="spellStart"/>
      <w:r w:rsidRPr="00E84441">
        <w:rPr>
          <w:rFonts w:ascii="GgtGalatian" w:hAnsi="GgtGalatian"/>
          <w:b/>
          <w:bCs/>
          <w:lang w:val="de-DE"/>
        </w:rPr>
        <w:t>kwlu</w:t>
      </w:r>
      <w:proofErr w:type="spellEnd"/>
      <w:r w:rsidRPr="00E84441">
        <w:rPr>
          <w:rFonts w:ascii="GgtGalatian" w:hAnsi="GgtGalatian"/>
          <w:b/>
          <w:bCs/>
          <w:lang w:val="de-DE"/>
        </w:rPr>
        <w:t>=</w:t>
      </w:r>
      <w:proofErr w:type="spellStart"/>
      <w:r w:rsidRPr="00E84441">
        <w:rPr>
          <w:rFonts w:ascii="GgtGalatian" w:hAnsi="GgtGalatian"/>
          <w:b/>
          <w:bCs/>
          <w:lang w:val="de-DE"/>
        </w:rPr>
        <w:t>sai</w:t>
      </w:r>
      <w:proofErr w:type="spellEnd"/>
      <w:r w:rsidRPr="00E84441">
        <w:rPr>
          <w:rFonts w:ascii="GgtEphesian" w:hAnsi="GgtEphesian"/>
          <w:lang w:val="de-DE"/>
        </w:rPr>
        <w:t xml:space="preserve"> du/</w:t>
      </w:r>
      <w:proofErr w:type="spellStart"/>
      <w:r w:rsidRPr="00E84441">
        <w:rPr>
          <w:rFonts w:ascii="GgtEphesian" w:hAnsi="GgtEphesian"/>
          <w:lang w:val="de-DE"/>
        </w:rPr>
        <w:t>natai</w:t>
      </w:r>
      <w:proofErr w:type="spellEnd"/>
      <w:r w:rsidRPr="00E84441">
        <w:rPr>
          <w:rFonts w:ascii="GgtEphesian" w:hAnsi="GgtEphesian"/>
          <w:lang w:val="de-DE"/>
        </w:rPr>
        <w:t xml:space="preserve">/ </w:t>
      </w:r>
      <w:proofErr w:type="spellStart"/>
      <w:r w:rsidRPr="00E84441">
        <w:rPr>
          <w:rFonts w:ascii="GgtEphesian" w:hAnsi="GgtEphesian"/>
          <w:lang w:val="de-DE"/>
        </w:rPr>
        <w:t>tij</w:t>
      </w:r>
      <w:proofErr w:type="spellEnd"/>
      <w:r w:rsidRPr="00E84441">
        <w:rPr>
          <w:rFonts w:ascii="GgtEphesian" w:hAnsi="GgtEphesian"/>
          <w:lang w:val="de-DE"/>
        </w:rPr>
        <w:t xml:space="preserve"> </w:t>
      </w:r>
      <w:proofErr w:type="spellStart"/>
      <w:r w:rsidRPr="00E84441">
        <w:rPr>
          <w:rFonts w:ascii="GgtGalatian" w:hAnsi="GgtGalatian"/>
          <w:b/>
          <w:bCs/>
          <w:lang w:val="de-DE"/>
        </w:rPr>
        <w:t>tou</w:t>
      </w:r>
      <w:proofErr w:type="spellEnd"/>
      <w:r w:rsidRPr="00E84441">
        <w:rPr>
          <w:rFonts w:ascii="GgtGalatian" w:hAnsi="GgtGalatian"/>
          <w:b/>
          <w:bCs/>
          <w:lang w:val="de-DE"/>
        </w:rPr>
        <w:t xml:space="preserve">= </w:t>
      </w:r>
      <w:proofErr w:type="spellStart"/>
      <w:r w:rsidRPr="00E84441">
        <w:rPr>
          <w:rFonts w:ascii="GgtGalatian" w:hAnsi="GgtGalatian"/>
          <w:b/>
          <w:bCs/>
          <w:lang w:val="de-DE"/>
        </w:rPr>
        <w:t>mh</w:t>
      </w:r>
      <w:proofErr w:type="spellEnd"/>
      <w:r w:rsidRPr="00E84441">
        <w:rPr>
          <w:rFonts w:ascii="GgtGalatian" w:hAnsi="GgtGalatian"/>
          <w:b/>
          <w:bCs/>
          <w:lang w:val="de-DE"/>
        </w:rPr>
        <w:t xml:space="preserve">\ </w:t>
      </w:r>
      <w:proofErr w:type="spellStart"/>
      <w:r w:rsidRPr="00E84441">
        <w:rPr>
          <w:rFonts w:ascii="GgtGalatian" w:hAnsi="GgtGalatian"/>
          <w:b/>
          <w:bCs/>
          <w:lang w:val="de-DE"/>
        </w:rPr>
        <w:t>baptisqh</w:t>
      </w:r>
      <w:proofErr w:type="spellEnd"/>
      <w:r w:rsidRPr="00E84441">
        <w:rPr>
          <w:rFonts w:ascii="GgtGalatian" w:hAnsi="GgtGalatian"/>
          <w:b/>
          <w:bCs/>
          <w:lang w:val="de-DE"/>
        </w:rPr>
        <w:t>=</w:t>
      </w:r>
      <w:proofErr w:type="spellStart"/>
      <w:r w:rsidRPr="00E84441">
        <w:rPr>
          <w:rFonts w:ascii="GgtGalatian" w:hAnsi="GgtGalatian"/>
          <w:b/>
          <w:bCs/>
          <w:lang w:val="de-DE"/>
        </w:rPr>
        <w:t>nai</w:t>
      </w:r>
      <w:proofErr w:type="spellEnd"/>
      <w:r w:rsidRPr="00E84441">
        <w:rPr>
          <w:rFonts w:ascii="GgtEphesian" w:hAnsi="GgtEphesian"/>
          <w:lang w:val="de-DE"/>
        </w:rPr>
        <w:t xml:space="preserve"> </w:t>
      </w:r>
      <w:proofErr w:type="spellStart"/>
      <w:r w:rsidRPr="00E84441">
        <w:rPr>
          <w:rFonts w:ascii="GgtEphesian" w:hAnsi="GgtEphesian"/>
          <w:lang w:val="de-DE"/>
        </w:rPr>
        <w:t>tou</w:t>
      </w:r>
      <w:proofErr w:type="spellEnd"/>
      <w:r w:rsidRPr="00E84441">
        <w:rPr>
          <w:rFonts w:ascii="GgtEphesian" w:hAnsi="GgtEphesian"/>
          <w:lang w:val="de-DE"/>
        </w:rPr>
        <w:t>/</w:t>
      </w:r>
      <w:proofErr w:type="spellStart"/>
      <w:r w:rsidRPr="00E84441">
        <w:rPr>
          <w:rFonts w:ascii="GgtEphesian" w:hAnsi="GgtEphesian"/>
          <w:lang w:val="de-DE"/>
        </w:rPr>
        <w:t>touj</w:t>
      </w:r>
      <w:proofErr w:type="spellEnd"/>
      <w:r w:rsidRPr="00E84441">
        <w:rPr>
          <w:rFonts w:ascii="GgtEphesian" w:hAnsi="GgtEphesian"/>
          <w:lang w:val="de-DE"/>
        </w:rPr>
        <w:t xml:space="preserve">. </w:t>
      </w:r>
    </w:p>
    <w:p w14:paraId="589F13EA" w14:textId="77777777" w:rsidR="009924B8" w:rsidRPr="008778D1" w:rsidRDefault="009924B8" w:rsidP="002E61BF">
      <w:pPr>
        <w:ind w:left="576"/>
        <w:rPr>
          <w:i/>
          <w:lang w:val="es-ES_tradnl"/>
        </w:rPr>
      </w:pPr>
      <w:r>
        <w:rPr>
          <w:i/>
        </w:rPr>
        <w:t xml:space="preserve">Surely no-one can </w:t>
      </w:r>
      <w:r w:rsidRPr="00E84441">
        <w:rPr>
          <w:b/>
          <w:bCs/>
          <w:i/>
        </w:rPr>
        <w:t>refuse</w:t>
      </w:r>
      <w:r>
        <w:rPr>
          <w:i/>
        </w:rPr>
        <w:t xml:space="preserve"> water, </w:t>
      </w:r>
      <w:r w:rsidRPr="00E84441">
        <w:rPr>
          <w:b/>
          <w:bCs/>
        </w:rPr>
        <w:t>preventing</w:t>
      </w:r>
      <w:r>
        <w:rPr>
          <w:i/>
        </w:rPr>
        <w:t xml:space="preserve"> these people </w:t>
      </w:r>
      <w:r w:rsidRPr="00E84441">
        <w:rPr>
          <w:b/>
          <w:bCs/>
          <w:i/>
        </w:rPr>
        <w:t>from being baptized</w:t>
      </w:r>
      <w:r>
        <w:rPr>
          <w:i/>
        </w:rPr>
        <w:t>.</w:t>
      </w:r>
      <w:r>
        <w:t xml:space="preserve"> </w:t>
      </w:r>
      <w:r w:rsidRPr="008778D1">
        <w:rPr>
          <w:lang w:val="es-ES_tradnl"/>
        </w:rPr>
        <w:t>[Ac 10:47]</w:t>
      </w:r>
    </w:p>
    <w:p w14:paraId="69CBDA03" w14:textId="77777777" w:rsidR="009924B8" w:rsidRPr="008778D1" w:rsidRDefault="009924B8" w:rsidP="002E61BF">
      <w:pPr>
        <w:rPr>
          <w:lang w:val="es-ES_tradnl"/>
        </w:rPr>
      </w:pPr>
    </w:p>
    <w:p w14:paraId="4C779568" w14:textId="77777777" w:rsidR="00B82B58" w:rsidRPr="00B82B58" w:rsidRDefault="00B82B58" w:rsidP="002E61BF">
      <w:pPr>
        <w:ind w:left="576"/>
        <w:rPr>
          <w:rFonts w:ascii="GgtEphesian" w:hAnsi="GgtEphesian"/>
          <w:lang w:val="es-ES_tradnl"/>
        </w:rPr>
      </w:pPr>
      <w:r w:rsidRPr="008778D1">
        <w:rPr>
          <w:rFonts w:ascii="GgtEphesian" w:hAnsi="GgtEphesian"/>
          <w:lang w:val="es-ES_tradnl"/>
        </w:rPr>
        <w:t>Dio</w:t>
      </w:r>
      <w:r w:rsidRPr="00B82B58">
        <w:rPr>
          <w:rFonts w:ascii="GgtEphesian" w:hAnsi="GgtEphesian"/>
          <w:lang w:val="es-ES_tradnl"/>
        </w:rPr>
        <w:t xml:space="preserve">\ </w:t>
      </w:r>
      <w:proofErr w:type="spellStart"/>
      <w:r w:rsidRPr="00B82B58">
        <w:rPr>
          <w:rFonts w:ascii="GgtEphesian" w:hAnsi="GgtEphesian"/>
          <w:lang w:val="es-ES_tradnl"/>
        </w:rPr>
        <w:t>kai</w:t>
      </w:r>
      <w:proofErr w:type="spellEnd"/>
      <w:r w:rsidRPr="00B82B58">
        <w:rPr>
          <w:rFonts w:ascii="GgtEphesian" w:hAnsi="GgtEphesian"/>
          <w:lang w:val="es-ES_tradnl"/>
        </w:rPr>
        <w:t xml:space="preserve">\ </w:t>
      </w:r>
      <w:r w:rsidRPr="002E61BF">
        <w:rPr>
          <w:rFonts w:ascii="GgtGalatian" w:hAnsi="GgtGalatian"/>
          <w:b/>
          <w:bCs/>
          <w:lang w:val="es-ES_tradnl"/>
        </w:rPr>
        <w:t>e0nekopto/</w:t>
      </w:r>
      <w:proofErr w:type="spellStart"/>
      <w:r w:rsidRPr="002E61BF">
        <w:rPr>
          <w:rFonts w:ascii="GgtGalatian" w:hAnsi="GgtGalatian"/>
          <w:b/>
          <w:bCs/>
          <w:lang w:val="es-ES_tradnl"/>
        </w:rPr>
        <w:t>mhn</w:t>
      </w:r>
      <w:proofErr w:type="spellEnd"/>
      <w:r w:rsidRPr="00B82B58">
        <w:rPr>
          <w:rFonts w:ascii="GgtEphesian" w:hAnsi="GgtEphesian"/>
          <w:lang w:val="es-ES_tradnl"/>
        </w:rPr>
        <w:t xml:space="preserve"> </w:t>
      </w:r>
      <w:proofErr w:type="spellStart"/>
      <w:r w:rsidRPr="00B82B58">
        <w:rPr>
          <w:rFonts w:ascii="GgtEphesian" w:hAnsi="GgtEphesian"/>
          <w:lang w:val="es-ES_tradnl"/>
        </w:rPr>
        <w:t>ta</w:t>
      </w:r>
      <w:proofErr w:type="spellEnd"/>
      <w:r w:rsidRPr="00B82B58">
        <w:rPr>
          <w:rFonts w:ascii="GgtEphesian" w:hAnsi="GgtEphesian"/>
          <w:lang w:val="es-ES_tradnl"/>
        </w:rPr>
        <w:t xml:space="preserve">_ polla_ </w:t>
      </w:r>
      <w:proofErr w:type="spellStart"/>
      <w:r w:rsidRPr="002E61BF">
        <w:rPr>
          <w:rFonts w:ascii="GgtGalatian" w:hAnsi="GgtGalatian"/>
          <w:b/>
          <w:bCs/>
          <w:lang w:val="es-ES_tradnl"/>
        </w:rPr>
        <w:t>tou</w:t>
      </w:r>
      <w:proofErr w:type="spellEnd"/>
      <w:r w:rsidRPr="002E61BF">
        <w:rPr>
          <w:rFonts w:ascii="GgtGalatian" w:hAnsi="GgtGalatian"/>
          <w:b/>
          <w:bCs/>
          <w:lang w:val="es-ES_tradnl"/>
        </w:rPr>
        <w:t>= e0lqei=n</w:t>
      </w:r>
      <w:r w:rsidRPr="00B82B58">
        <w:rPr>
          <w:rFonts w:ascii="GgtEphesian" w:hAnsi="GgtEphesian"/>
          <w:lang w:val="es-ES_tradnl"/>
        </w:rPr>
        <w:t xml:space="preserve"> pro\j u9ma~j:</w:t>
      </w:r>
    </w:p>
    <w:p w14:paraId="22AB9B56" w14:textId="77777777" w:rsidR="00B82B58" w:rsidRDefault="00B82B58" w:rsidP="002E61BF">
      <w:pPr>
        <w:ind w:left="576"/>
        <w:rPr>
          <w:iCs/>
        </w:rPr>
      </w:pPr>
      <w:r>
        <w:rPr>
          <w:i/>
        </w:rPr>
        <w:t xml:space="preserve">Which is also why </w:t>
      </w:r>
      <w:r w:rsidRPr="00E84441">
        <w:rPr>
          <w:b/>
          <w:bCs/>
          <w:i/>
        </w:rPr>
        <w:t>I was hindered</w:t>
      </w:r>
      <w:r>
        <w:rPr>
          <w:i/>
        </w:rPr>
        <w:t xml:space="preserve"> in many ways </w:t>
      </w:r>
      <w:r w:rsidRPr="00E84441">
        <w:rPr>
          <w:b/>
          <w:bCs/>
          <w:i/>
        </w:rPr>
        <w:t>from coming</w:t>
      </w:r>
      <w:r>
        <w:rPr>
          <w:i/>
        </w:rPr>
        <w:t xml:space="preserve"> to you. </w:t>
      </w:r>
      <w:r w:rsidRPr="00B82B58">
        <w:rPr>
          <w:iCs/>
        </w:rPr>
        <w:t>[Rm 15:22]</w:t>
      </w:r>
    </w:p>
    <w:p w14:paraId="2C7302F1" w14:textId="77777777" w:rsidR="00FE1D6D" w:rsidRDefault="00FE1D6D" w:rsidP="002E61BF">
      <w:pPr>
        <w:rPr>
          <w:iCs/>
        </w:rPr>
      </w:pPr>
    </w:p>
    <w:p w14:paraId="5344A314" w14:textId="77777777" w:rsidR="00FE1D6D" w:rsidRPr="000113BA" w:rsidRDefault="00FE1D6D" w:rsidP="002E61BF">
      <w:pPr>
        <w:ind w:left="576"/>
        <w:rPr>
          <w:rFonts w:ascii="GgtEphesian" w:hAnsi="GgtEphesian"/>
        </w:rPr>
      </w:pPr>
      <w:r w:rsidRPr="000113BA">
        <w:rPr>
          <w:rFonts w:ascii="GgtEphesian" w:hAnsi="GgtEphesian"/>
        </w:rPr>
        <w:t>870Etre/</w:t>
      </w:r>
      <w:proofErr w:type="spellStart"/>
      <w:r w:rsidRPr="008778D1">
        <w:rPr>
          <w:rFonts w:ascii="GgtEphesian" w:hAnsi="GgtEphesian"/>
        </w:rPr>
        <w:t>xete</w:t>
      </w:r>
      <w:proofErr w:type="spellEnd"/>
      <w:r w:rsidRPr="000113BA">
        <w:rPr>
          <w:rFonts w:ascii="GgtEphesian" w:hAnsi="GgtEphesian"/>
        </w:rPr>
        <w:t xml:space="preserve"> </w:t>
      </w:r>
      <w:proofErr w:type="spellStart"/>
      <w:r w:rsidRPr="000113BA">
        <w:rPr>
          <w:rFonts w:ascii="GgtEphesian" w:hAnsi="GgtEphesian"/>
        </w:rPr>
        <w:t>kalw~j</w:t>
      </w:r>
      <w:proofErr w:type="spellEnd"/>
      <w:r w:rsidRPr="000113BA">
        <w:rPr>
          <w:rFonts w:ascii="GgtEphesian" w:hAnsi="GgtEphesian"/>
        </w:rPr>
        <w:t xml:space="preserve">: </w:t>
      </w:r>
      <w:proofErr w:type="spellStart"/>
      <w:r w:rsidRPr="000113BA">
        <w:rPr>
          <w:rFonts w:ascii="GgtEphesian" w:hAnsi="GgtEphesian"/>
        </w:rPr>
        <w:t>ti</w:t>
      </w:r>
      <w:proofErr w:type="spellEnd"/>
      <w:r w:rsidRPr="000113BA">
        <w:rPr>
          <w:rFonts w:ascii="GgtEphesian" w:hAnsi="GgtEphesian"/>
        </w:rPr>
        <w:t xml:space="preserve">/j u9ma~j </w:t>
      </w:r>
      <w:r w:rsidRPr="00E84441">
        <w:rPr>
          <w:rFonts w:ascii="GgtGalatian" w:hAnsi="GgtGalatian"/>
          <w:b/>
          <w:bCs/>
        </w:rPr>
        <w:t>e0ne/</w:t>
      </w:r>
      <w:proofErr w:type="spellStart"/>
      <w:r w:rsidRPr="00E84441">
        <w:rPr>
          <w:rFonts w:ascii="GgtGalatian" w:hAnsi="GgtGalatian"/>
          <w:b/>
          <w:bCs/>
        </w:rPr>
        <w:t>koye</w:t>
      </w:r>
      <w:proofErr w:type="spellEnd"/>
      <w:r w:rsidRPr="000113BA">
        <w:rPr>
          <w:rFonts w:ascii="GgtEphesian" w:hAnsi="GgtEphesian"/>
        </w:rPr>
        <w:t xml:space="preserve"> </w:t>
      </w:r>
      <w:proofErr w:type="spellStart"/>
      <w:r w:rsidRPr="000113BA">
        <w:rPr>
          <w:rFonts w:ascii="GgtEphesian" w:hAnsi="GgtEphesian"/>
        </w:rPr>
        <w:t>th</w:t>
      </w:r>
      <w:proofErr w:type="spellEnd"/>
      <w:r w:rsidRPr="000113BA">
        <w:rPr>
          <w:rFonts w:ascii="GgtEphesian" w:hAnsi="GgtEphesian"/>
        </w:rPr>
        <w:t>|= a)</w:t>
      </w:r>
      <w:proofErr w:type="spellStart"/>
      <w:r w:rsidRPr="000113BA">
        <w:rPr>
          <w:rFonts w:ascii="GgtEphesian" w:hAnsi="GgtEphesian"/>
        </w:rPr>
        <w:t>lhqei</w:t>
      </w:r>
      <w:proofErr w:type="spellEnd"/>
      <w:r w:rsidRPr="000113BA">
        <w:rPr>
          <w:rFonts w:ascii="GgtEphesian" w:hAnsi="GgtEphesian"/>
        </w:rPr>
        <w:t xml:space="preserve">/a% </w:t>
      </w:r>
      <w:proofErr w:type="spellStart"/>
      <w:r w:rsidRPr="00E84441">
        <w:rPr>
          <w:rFonts w:ascii="GgtGalatian" w:hAnsi="GgtGalatian"/>
          <w:b/>
          <w:bCs/>
        </w:rPr>
        <w:t>mh</w:t>
      </w:r>
      <w:proofErr w:type="spellEnd"/>
      <w:r w:rsidRPr="00E84441">
        <w:rPr>
          <w:rFonts w:ascii="GgtGalatian" w:hAnsi="GgtGalatian"/>
          <w:b/>
          <w:bCs/>
        </w:rPr>
        <w:t>\</w:t>
      </w:r>
      <w:r w:rsidRPr="000113BA">
        <w:rPr>
          <w:rFonts w:ascii="GgtEphesian" w:hAnsi="GgtEphesian"/>
        </w:rPr>
        <w:t xml:space="preserve"> </w:t>
      </w:r>
      <w:proofErr w:type="spellStart"/>
      <w:r w:rsidRPr="00E84441">
        <w:rPr>
          <w:rFonts w:ascii="GgtGalatian" w:hAnsi="GgtGalatian"/>
          <w:b/>
          <w:bCs/>
        </w:rPr>
        <w:t>pei</w:t>
      </w:r>
      <w:proofErr w:type="spellEnd"/>
      <w:r w:rsidRPr="00E84441">
        <w:rPr>
          <w:rFonts w:ascii="GgtGalatian" w:hAnsi="GgtGalatian"/>
          <w:b/>
          <w:bCs/>
        </w:rPr>
        <w:t>/</w:t>
      </w:r>
      <w:proofErr w:type="spellStart"/>
      <w:r w:rsidRPr="00E84441">
        <w:rPr>
          <w:rFonts w:ascii="GgtGalatian" w:hAnsi="GgtGalatian"/>
          <w:b/>
          <w:bCs/>
        </w:rPr>
        <w:t>qesqai</w:t>
      </w:r>
      <w:proofErr w:type="spellEnd"/>
      <w:r w:rsidRPr="000113BA">
        <w:rPr>
          <w:rFonts w:ascii="GgtEphesian" w:hAnsi="GgtEphesian"/>
        </w:rPr>
        <w:t>;</w:t>
      </w:r>
    </w:p>
    <w:p w14:paraId="0B3113B4" w14:textId="77777777" w:rsidR="00FE1D6D" w:rsidRPr="00B82B58" w:rsidRDefault="000113BA" w:rsidP="002E61BF">
      <w:pPr>
        <w:ind w:left="576"/>
        <w:rPr>
          <w:i/>
        </w:rPr>
      </w:pPr>
      <w:r>
        <w:rPr>
          <w:i/>
        </w:rPr>
        <w:t xml:space="preserve">You were running well. Who has </w:t>
      </w:r>
      <w:r w:rsidRPr="00E84441">
        <w:rPr>
          <w:b/>
          <w:bCs/>
          <w:i/>
        </w:rPr>
        <w:t>hindered</w:t>
      </w:r>
      <w:r>
        <w:rPr>
          <w:i/>
        </w:rPr>
        <w:t xml:space="preserve"> you </w:t>
      </w:r>
      <w:r w:rsidRPr="00E84441">
        <w:rPr>
          <w:b/>
          <w:bCs/>
          <w:i/>
        </w:rPr>
        <w:t>from</w:t>
      </w:r>
      <w:r>
        <w:rPr>
          <w:i/>
        </w:rPr>
        <w:t xml:space="preserve"> </w:t>
      </w:r>
      <w:r w:rsidRPr="00E84441">
        <w:rPr>
          <w:b/>
          <w:bCs/>
          <w:i/>
        </w:rPr>
        <w:t>obeying</w:t>
      </w:r>
      <w:r>
        <w:rPr>
          <w:i/>
        </w:rPr>
        <w:t xml:space="preserve"> the truth? </w:t>
      </w:r>
      <w:r w:rsidR="00FE1D6D" w:rsidRPr="000113BA">
        <w:rPr>
          <w:iCs/>
        </w:rPr>
        <w:t>[</w:t>
      </w:r>
      <w:proofErr w:type="spellStart"/>
      <w:r w:rsidR="00FE1D6D" w:rsidRPr="000113BA">
        <w:rPr>
          <w:iCs/>
        </w:rPr>
        <w:t>Gl</w:t>
      </w:r>
      <w:proofErr w:type="spellEnd"/>
      <w:r w:rsidR="00FE1D6D" w:rsidRPr="000113BA">
        <w:rPr>
          <w:iCs/>
        </w:rPr>
        <w:t xml:space="preserve"> 5:7</w:t>
      </w:r>
      <w:r w:rsidRPr="000113BA">
        <w:rPr>
          <w:iCs/>
        </w:rPr>
        <w:t>]</w:t>
      </w:r>
    </w:p>
    <w:p w14:paraId="74CDA745" w14:textId="77777777" w:rsidR="00B82B58" w:rsidRDefault="00B82B58" w:rsidP="002E61BF"/>
    <w:p w14:paraId="1096FBD4" w14:textId="77777777" w:rsidR="00526C8B" w:rsidRPr="00526C8B" w:rsidRDefault="00526C8B" w:rsidP="002E61BF">
      <w:pPr>
        <w:ind w:left="576"/>
        <w:rPr>
          <w:rFonts w:ascii="GgtEphesian" w:hAnsi="GgtEphesian"/>
        </w:rPr>
      </w:pPr>
      <w:r w:rsidRPr="00526C8B">
        <w:rPr>
          <w:rFonts w:ascii="GgtEphesian" w:hAnsi="GgtEphesian"/>
        </w:rPr>
        <w:t>Genome/</w:t>
      </w:r>
      <w:proofErr w:type="spellStart"/>
      <w:r w:rsidRPr="00526C8B">
        <w:rPr>
          <w:rFonts w:ascii="GgtEphesian" w:hAnsi="GgtEphesian"/>
        </w:rPr>
        <w:t>nhj</w:t>
      </w:r>
      <w:proofErr w:type="spellEnd"/>
      <w:r w:rsidRPr="00526C8B">
        <w:rPr>
          <w:rFonts w:ascii="GgtEphesian" w:hAnsi="GgtEphesian"/>
        </w:rPr>
        <w:t xml:space="preserve"> de\ </w:t>
      </w:r>
      <w:r w:rsidRPr="008778D1">
        <w:rPr>
          <w:rFonts w:ascii="GgtEphesian" w:hAnsi="GgtEphesian"/>
        </w:rPr>
        <w:t>h9me</w:t>
      </w:r>
      <w:r w:rsidRPr="00526C8B">
        <w:rPr>
          <w:rFonts w:ascii="GgtEphesian" w:hAnsi="GgtEphesian"/>
        </w:rPr>
        <w:t>/raj e0celqw_n e0poreu/</w:t>
      </w:r>
      <w:proofErr w:type="spellStart"/>
      <w:r w:rsidRPr="00526C8B">
        <w:rPr>
          <w:rFonts w:ascii="GgtEphesian" w:hAnsi="GgtEphesian"/>
        </w:rPr>
        <w:t>qh</w:t>
      </w:r>
      <w:proofErr w:type="spellEnd"/>
      <w:r w:rsidRPr="00526C8B">
        <w:rPr>
          <w:rFonts w:ascii="GgtEphesian" w:hAnsi="GgtEphesian"/>
        </w:rPr>
        <w:t xml:space="preserve"> ei0j e1rhmon to/</w:t>
      </w:r>
      <w:proofErr w:type="spellStart"/>
      <w:r w:rsidRPr="00526C8B">
        <w:rPr>
          <w:rFonts w:ascii="GgtEphesian" w:hAnsi="GgtEphesian"/>
        </w:rPr>
        <w:t>pon</w:t>
      </w:r>
      <w:proofErr w:type="spellEnd"/>
      <w:r w:rsidRPr="00526C8B">
        <w:rPr>
          <w:rFonts w:ascii="GgtEphesian" w:hAnsi="GgtEphesian"/>
        </w:rPr>
        <w:t>: kai\ oi9 o1xloi e0pezh/toun au0to/n, kai\ h]</w:t>
      </w:r>
      <w:proofErr w:type="spellStart"/>
      <w:r w:rsidRPr="00526C8B">
        <w:rPr>
          <w:rFonts w:ascii="GgtEphesian" w:hAnsi="GgtEphesian"/>
        </w:rPr>
        <w:t>lqon</w:t>
      </w:r>
      <w:proofErr w:type="spellEnd"/>
      <w:r w:rsidRPr="00526C8B">
        <w:rPr>
          <w:rFonts w:ascii="GgtEphesian" w:hAnsi="GgtEphesian"/>
        </w:rPr>
        <w:t xml:space="preserve"> e3wj au0tou= kai\ </w:t>
      </w:r>
      <w:proofErr w:type="spellStart"/>
      <w:r w:rsidRPr="00E84441">
        <w:rPr>
          <w:rFonts w:ascii="GgtGalatian" w:hAnsi="GgtGalatian"/>
          <w:b/>
          <w:bCs/>
        </w:rPr>
        <w:t>katei</w:t>
      </w:r>
      <w:proofErr w:type="spellEnd"/>
      <w:r w:rsidRPr="00E84441">
        <w:rPr>
          <w:rFonts w:ascii="GgtGalatian" w:hAnsi="GgtGalatian"/>
          <w:b/>
          <w:bCs/>
        </w:rPr>
        <w:t>=</w:t>
      </w:r>
      <w:proofErr w:type="spellStart"/>
      <w:r w:rsidRPr="00E84441">
        <w:rPr>
          <w:rFonts w:ascii="GgtGalatian" w:hAnsi="GgtGalatian"/>
          <w:b/>
          <w:bCs/>
        </w:rPr>
        <w:t>xon</w:t>
      </w:r>
      <w:proofErr w:type="spellEnd"/>
      <w:r w:rsidRPr="00E84441">
        <w:rPr>
          <w:rFonts w:ascii="GgtGalatian" w:hAnsi="GgtGalatian"/>
          <w:b/>
          <w:bCs/>
        </w:rPr>
        <w:t xml:space="preserve"> au0to\n </w:t>
      </w:r>
      <w:proofErr w:type="spellStart"/>
      <w:r w:rsidRPr="00E84441">
        <w:rPr>
          <w:rFonts w:ascii="GgtGalatian" w:hAnsi="GgtGalatian"/>
          <w:b/>
          <w:bCs/>
        </w:rPr>
        <w:t>tou</w:t>
      </w:r>
      <w:proofErr w:type="spellEnd"/>
      <w:r w:rsidRPr="00E84441">
        <w:rPr>
          <w:rFonts w:ascii="GgtGalatian" w:hAnsi="GgtGalatian"/>
          <w:b/>
          <w:bCs/>
        </w:rPr>
        <w:t xml:space="preserve">= </w:t>
      </w:r>
      <w:proofErr w:type="spellStart"/>
      <w:r w:rsidRPr="00E84441">
        <w:rPr>
          <w:rFonts w:ascii="GgtGalatian" w:hAnsi="GgtGalatian"/>
          <w:b/>
          <w:bCs/>
        </w:rPr>
        <w:t>mh</w:t>
      </w:r>
      <w:proofErr w:type="spellEnd"/>
      <w:r w:rsidRPr="00E84441">
        <w:rPr>
          <w:rFonts w:ascii="GgtGalatian" w:hAnsi="GgtGalatian"/>
          <w:b/>
          <w:bCs/>
        </w:rPr>
        <w:t>\</w:t>
      </w:r>
      <w:r w:rsidRPr="00526C8B">
        <w:rPr>
          <w:rFonts w:ascii="GgtEphesian" w:hAnsi="GgtEphesian"/>
        </w:rPr>
        <w:t xml:space="preserve"> </w:t>
      </w:r>
      <w:proofErr w:type="spellStart"/>
      <w:r w:rsidRPr="00E84441">
        <w:rPr>
          <w:rFonts w:ascii="GgtGalatian" w:hAnsi="GgtGalatian"/>
          <w:b/>
          <w:bCs/>
        </w:rPr>
        <w:t>poreu</w:t>
      </w:r>
      <w:proofErr w:type="spellEnd"/>
      <w:r w:rsidRPr="00E84441">
        <w:rPr>
          <w:rFonts w:ascii="GgtGalatian" w:hAnsi="GgtGalatian"/>
          <w:b/>
          <w:bCs/>
        </w:rPr>
        <w:t>/</w:t>
      </w:r>
      <w:proofErr w:type="spellStart"/>
      <w:r w:rsidRPr="00E84441">
        <w:rPr>
          <w:rFonts w:ascii="GgtGalatian" w:hAnsi="GgtGalatian"/>
          <w:b/>
          <w:bCs/>
        </w:rPr>
        <w:t>esqai</w:t>
      </w:r>
      <w:proofErr w:type="spellEnd"/>
      <w:r w:rsidRPr="00526C8B">
        <w:rPr>
          <w:rFonts w:ascii="GgtEphesian" w:hAnsi="GgtEphesian"/>
        </w:rPr>
        <w:t xml:space="preserve"> a)p' au0tw~n.</w:t>
      </w:r>
    </w:p>
    <w:p w14:paraId="0B47ADF0" w14:textId="77777777" w:rsidR="00526C8B" w:rsidRPr="00526C8B" w:rsidRDefault="00526C8B" w:rsidP="002E61BF">
      <w:pPr>
        <w:ind w:left="576"/>
        <w:rPr>
          <w:iCs/>
        </w:rPr>
      </w:pPr>
      <w:r w:rsidRPr="00526C8B">
        <w:rPr>
          <w:i/>
        </w:rPr>
        <w:t xml:space="preserve">Then when it was day, He departed and went to a desolate place, but the crowds looked for Him and came to Him and tried to </w:t>
      </w:r>
      <w:r w:rsidRPr="00E84441">
        <w:rPr>
          <w:b/>
          <w:bCs/>
          <w:i/>
        </w:rPr>
        <w:t>stop Him from</w:t>
      </w:r>
      <w:r w:rsidRPr="00526C8B">
        <w:rPr>
          <w:i/>
        </w:rPr>
        <w:t xml:space="preserve"> </w:t>
      </w:r>
      <w:r w:rsidRPr="00E84441">
        <w:rPr>
          <w:b/>
          <w:bCs/>
          <w:i/>
        </w:rPr>
        <w:t>moving</w:t>
      </w:r>
      <w:r w:rsidRPr="00526C8B">
        <w:rPr>
          <w:i/>
        </w:rPr>
        <w:t xml:space="preserve"> on from them. </w:t>
      </w:r>
      <w:r w:rsidRPr="00526C8B">
        <w:rPr>
          <w:iCs/>
        </w:rPr>
        <w:t>[Lk 4:42]</w:t>
      </w:r>
    </w:p>
    <w:p w14:paraId="57E89352" w14:textId="77777777" w:rsidR="00526C8B" w:rsidRDefault="00526C8B" w:rsidP="002E61BF"/>
    <w:p w14:paraId="1068A767" w14:textId="77777777" w:rsidR="004B6C5A" w:rsidRDefault="004B6C5A" w:rsidP="00FC7062">
      <w:proofErr w:type="spellStart"/>
      <w:r w:rsidRPr="004B6C5A">
        <w:rPr>
          <w:rFonts w:ascii="GgtEphesian" w:hAnsi="GgtEphesian"/>
        </w:rPr>
        <w:t>Kwlu</w:t>
      </w:r>
      <w:proofErr w:type="spellEnd"/>
      <w:r w:rsidRPr="004B6C5A">
        <w:rPr>
          <w:rFonts w:ascii="GgtEphesian" w:hAnsi="GgtEphesian"/>
        </w:rPr>
        <w:t>/w</w:t>
      </w:r>
      <w:r>
        <w:t xml:space="preserve"> + infinitive can also mean forbid:</w:t>
      </w:r>
    </w:p>
    <w:p w14:paraId="19EAE280" w14:textId="77777777" w:rsidR="004B6C5A" w:rsidRPr="004B6C5A" w:rsidRDefault="004B6C5A" w:rsidP="004B6C5A">
      <w:pPr>
        <w:keepNext/>
        <w:rPr>
          <w:sz w:val="12"/>
          <w:szCs w:val="12"/>
        </w:rPr>
      </w:pPr>
    </w:p>
    <w:p w14:paraId="6300184C" w14:textId="77777777" w:rsidR="004B6C5A" w:rsidRDefault="004B6C5A" w:rsidP="002E61BF">
      <w:pPr>
        <w:ind w:left="576"/>
        <w:rPr>
          <w:rFonts w:ascii="GgtEphesian" w:hAnsi="GgtEphesian"/>
        </w:rPr>
      </w:pPr>
      <w:r w:rsidRPr="004B6C5A">
        <w:rPr>
          <w:rFonts w:ascii="GgtEphesian" w:hAnsi="GgtEphesian"/>
        </w:rPr>
        <w:t xml:space="preserve">h1rcanto de\ </w:t>
      </w:r>
      <w:proofErr w:type="spellStart"/>
      <w:r w:rsidRPr="004B6C5A">
        <w:rPr>
          <w:rFonts w:ascii="GgtEphesian" w:hAnsi="GgtEphesian"/>
        </w:rPr>
        <w:t>kathgorei</w:t>
      </w:r>
      <w:proofErr w:type="spellEnd"/>
      <w:r w:rsidRPr="004B6C5A">
        <w:rPr>
          <w:rFonts w:ascii="GgtEphesian" w:hAnsi="GgtEphesian"/>
        </w:rPr>
        <w:t>=n au0tou= le/</w:t>
      </w:r>
      <w:proofErr w:type="spellStart"/>
      <w:r w:rsidRPr="004B6C5A">
        <w:rPr>
          <w:rFonts w:ascii="GgtEphesian" w:hAnsi="GgtEphesian"/>
        </w:rPr>
        <w:t>gontej</w:t>
      </w:r>
      <w:proofErr w:type="spellEnd"/>
      <w:r w:rsidRPr="004B6C5A">
        <w:rPr>
          <w:rFonts w:ascii="GgtEphesian" w:hAnsi="GgtEphesian"/>
        </w:rPr>
        <w:t xml:space="preserve">: </w:t>
      </w:r>
      <w:proofErr w:type="spellStart"/>
      <w:r w:rsidRPr="004B6C5A">
        <w:rPr>
          <w:rFonts w:ascii="GgtEphesian" w:hAnsi="GgtEphesian"/>
        </w:rPr>
        <w:t>tou</w:t>
      </w:r>
      <w:proofErr w:type="spellEnd"/>
      <w:r w:rsidRPr="004B6C5A">
        <w:rPr>
          <w:rFonts w:ascii="GgtEphesian" w:hAnsi="GgtEphesian"/>
        </w:rPr>
        <w:t xml:space="preserve">=ton eu3romen </w:t>
      </w:r>
      <w:proofErr w:type="spellStart"/>
      <w:r w:rsidRPr="004B6C5A">
        <w:rPr>
          <w:rFonts w:ascii="GgtEphesian" w:hAnsi="GgtEphesian"/>
        </w:rPr>
        <w:t>diastre</w:t>
      </w:r>
      <w:proofErr w:type="spellEnd"/>
      <w:r w:rsidRPr="004B6C5A">
        <w:rPr>
          <w:rFonts w:ascii="GgtEphesian" w:hAnsi="GgtEphesian"/>
        </w:rPr>
        <w:t>/</w:t>
      </w:r>
      <w:proofErr w:type="spellStart"/>
      <w:r w:rsidRPr="004B6C5A">
        <w:rPr>
          <w:rFonts w:ascii="GgtEphesian" w:hAnsi="GgtEphesian"/>
        </w:rPr>
        <w:t>fonta</w:t>
      </w:r>
      <w:proofErr w:type="spellEnd"/>
      <w:r w:rsidRPr="004B6C5A">
        <w:rPr>
          <w:rFonts w:ascii="GgtEphesian" w:hAnsi="GgtEphesian"/>
        </w:rPr>
        <w:t xml:space="preserve"> to\ e1qnoj kai\ </w:t>
      </w:r>
      <w:proofErr w:type="spellStart"/>
      <w:r w:rsidRPr="004B6C5A">
        <w:rPr>
          <w:rFonts w:ascii="GgtGalatian" w:hAnsi="GgtGalatian"/>
          <w:b/>
          <w:bCs/>
        </w:rPr>
        <w:t>kwlu</w:t>
      </w:r>
      <w:proofErr w:type="spellEnd"/>
      <w:r w:rsidRPr="004B6C5A">
        <w:rPr>
          <w:rFonts w:ascii="GgtGalatian" w:hAnsi="GgtGalatian"/>
          <w:b/>
          <w:bCs/>
        </w:rPr>
        <w:t>/</w:t>
      </w:r>
      <w:proofErr w:type="spellStart"/>
      <w:r w:rsidRPr="004B6C5A">
        <w:rPr>
          <w:rFonts w:ascii="GgtGalatian" w:hAnsi="GgtGalatian"/>
          <w:b/>
          <w:bCs/>
        </w:rPr>
        <w:t>onta</w:t>
      </w:r>
      <w:proofErr w:type="spellEnd"/>
      <w:r w:rsidRPr="004B6C5A">
        <w:rPr>
          <w:rFonts w:ascii="GgtEphesian" w:hAnsi="GgtEphesian"/>
        </w:rPr>
        <w:t xml:space="preserve"> Kai/sari </w:t>
      </w:r>
      <w:proofErr w:type="spellStart"/>
      <w:r w:rsidRPr="004B6C5A">
        <w:rPr>
          <w:rFonts w:ascii="GgtEphesian" w:hAnsi="GgtEphesian"/>
        </w:rPr>
        <w:t>fo</w:t>
      </w:r>
      <w:proofErr w:type="spellEnd"/>
      <w:r w:rsidRPr="004B6C5A">
        <w:rPr>
          <w:rFonts w:ascii="GgtEphesian" w:hAnsi="GgtEphesian"/>
        </w:rPr>
        <w:t>/</w:t>
      </w:r>
      <w:proofErr w:type="spellStart"/>
      <w:r w:rsidRPr="004B6C5A">
        <w:rPr>
          <w:rFonts w:ascii="GgtEphesian" w:hAnsi="GgtEphesian"/>
        </w:rPr>
        <w:t>rouj</w:t>
      </w:r>
      <w:proofErr w:type="spellEnd"/>
      <w:r w:rsidRPr="004B6C5A">
        <w:rPr>
          <w:rFonts w:ascii="GgtEphesian" w:hAnsi="GgtEphesian"/>
        </w:rPr>
        <w:t xml:space="preserve"> </w:t>
      </w:r>
      <w:r w:rsidRPr="004B6C5A">
        <w:rPr>
          <w:rFonts w:ascii="GgtGalatian" w:hAnsi="GgtGalatian"/>
          <w:b/>
          <w:bCs/>
        </w:rPr>
        <w:t>dido/</w:t>
      </w:r>
      <w:proofErr w:type="spellStart"/>
      <w:r w:rsidRPr="004B6C5A">
        <w:rPr>
          <w:rFonts w:ascii="GgtGalatian" w:hAnsi="GgtGalatian"/>
          <w:b/>
          <w:bCs/>
        </w:rPr>
        <w:t>nai</w:t>
      </w:r>
      <w:proofErr w:type="spellEnd"/>
      <w:r w:rsidRPr="004B6C5A">
        <w:rPr>
          <w:rFonts w:ascii="GgtEphesian" w:hAnsi="GgtEphesian"/>
        </w:rPr>
        <w:t>, le/</w:t>
      </w:r>
      <w:proofErr w:type="spellStart"/>
      <w:r w:rsidRPr="004B6C5A">
        <w:rPr>
          <w:rFonts w:ascii="GgtEphesian" w:hAnsi="GgtEphesian"/>
        </w:rPr>
        <w:t>gonta</w:t>
      </w:r>
      <w:proofErr w:type="spellEnd"/>
      <w:r w:rsidRPr="004B6C5A">
        <w:rPr>
          <w:rFonts w:ascii="GgtEphesian" w:hAnsi="GgtEphesian"/>
        </w:rPr>
        <w:t xml:space="preserve"> e9auto\n </w:t>
      </w:r>
      <w:proofErr w:type="spellStart"/>
      <w:r w:rsidRPr="004B6C5A">
        <w:rPr>
          <w:rFonts w:ascii="GgtEphesian" w:hAnsi="GgtEphesian"/>
        </w:rPr>
        <w:t>Xristo</w:t>
      </w:r>
      <w:proofErr w:type="spellEnd"/>
      <w:r w:rsidRPr="004B6C5A">
        <w:rPr>
          <w:rFonts w:ascii="GgtEphesian" w:hAnsi="GgtEphesian"/>
        </w:rPr>
        <w:t xml:space="preserve">\n </w:t>
      </w:r>
      <w:proofErr w:type="spellStart"/>
      <w:r w:rsidRPr="004B6C5A">
        <w:rPr>
          <w:rFonts w:ascii="GgtEphesian" w:hAnsi="GgtEphesian"/>
        </w:rPr>
        <w:t>basile</w:t>
      </w:r>
      <w:proofErr w:type="spellEnd"/>
      <w:r w:rsidRPr="004B6C5A">
        <w:rPr>
          <w:rFonts w:ascii="GgtEphesian" w:hAnsi="GgtEphesian"/>
        </w:rPr>
        <w:t xml:space="preserve">/a </w:t>
      </w:r>
      <w:proofErr w:type="spellStart"/>
      <w:r w:rsidRPr="004B6C5A">
        <w:rPr>
          <w:rFonts w:ascii="GgtEphesian" w:hAnsi="GgtEphesian"/>
        </w:rPr>
        <w:t>ei</w:t>
      </w:r>
      <w:proofErr w:type="spellEnd"/>
      <w:r w:rsidRPr="004B6C5A">
        <w:rPr>
          <w:rFonts w:ascii="GgtEphesian" w:hAnsi="GgtEphesian"/>
        </w:rPr>
        <w:t>]</w:t>
      </w:r>
      <w:proofErr w:type="spellStart"/>
      <w:r w:rsidRPr="004B6C5A">
        <w:rPr>
          <w:rFonts w:ascii="GgtEphesian" w:hAnsi="GgtEphesian"/>
        </w:rPr>
        <w:t>nai</w:t>
      </w:r>
      <w:proofErr w:type="spellEnd"/>
      <w:r w:rsidRPr="004B6C5A">
        <w:rPr>
          <w:rFonts w:ascii="GgtEphesian" w:hAnsi="GgtEphesian"/>
        </w:rPr>
        <w:t>.</w:t>
      </w:r>
    </w:p>
    <w:p w14:paraId="15B1069C" w14:textId="77777777" w:rsidR="004B6C5A" w:rsidRDefault="004B6C5A" w:rsidP="002E61BF">
      <w:pPr>
        <w:ind w:left="576"/>
      </w:pPr>
      <w:r w:rsidRPr="004B6C5A">
        <w:rPr>
          <w:i/>
          <w:iCs/>
        </w:rPr>
        <w:lastRenderedPageBreak/>
        <w:t xml:space="preserve">And they </w:t>
      </w:r>
      <w:r w:rsidRPr="002E61BF">
        <w:rPr>
          <w:i/>
        </w:rPr>
        <w:t>began</w:t>
      </w:r>
      <w:r w:rsidRPr="004B6C5A">
        <w:rPr>
          <w:i/>
          <w:iCs/>
        </w:rPr>
        <w:t xml:space="preserve"> to accuse Him and said, “We found this Man misleading the nation and </w:t>
      </w:r>
      <w:r w:rsidRPr="004B6C5A">
        <w:rPr>
          <w:b/>
          <w:bCs/>
          <w:i/>
          <w:iCs/>
        </w:rPr>
        <w:t>forbidding</w:t>
      </w:r>
      <w:r w:rsidRPr="004B6C5A">
        <w:rPr>
          <w:i/>
          <w:iCs/>
        </w:rPr>
        <w:t xml:space="preserve"> </w:t>
      </w:r>
      <w:r w:rsidRPr="004B6C5A">
        <w:t>them</w:t>
      </w:r>
      <w:r w:rsidRPr="004B6C5A">
        <w:rPr>
          <w:i/>
          <w:iCs/>
        </w:rPr>
        <w:t xml:space="preserve"> </w:t>
      </w:r>
      <w:r w:rsidRPr="004B6C5A">
        <w:rPr>
          <w:b/>
          <w:bCs/>
          <w:i/>
          <w:iCs/>
        </w:rPr>
        <w:t>to pay</w:t>
      </w:r>
      <w:r w:rsidRPr="004B6C5A">
        <w:rPr>
          <w:i/>
          <w:iCs/>
        </w:rPr>
        <w:t xml:space="preserve"> taxes to Caesar, saying that He is Christ a king Himself.”</w:t>
      </w:r>
      <w:r>
        <w:t xml:space="preserve"> </w:t>
      </w:r>
      <w:r w:rsidRPr="004B6C5A">
        <w:t>[Lk 23:2]</w:t>
      </w:r>
    </w:p>
    <w:p w14:paraId="435750D5" w14:textId="77777777" w:rsidR="002F168A" w:rsidRDefault="002F168A" w:rsidP="004B6C5A">
      <w:pPr>
        <w:ind w:left="720"/>
      </w:pPr>
    </w:p>
    <w:p w14:paraId="07C4E422" w14:textId="77777777" w:rsidR="002F168A" w:rsidRPr="002F168A" w:rsidRDefault="002F168A" w:rsidP="006D7C68">
      <w:pPr>
        <w:keepNext/>
        <w:ind w:left="720"/>
        <w:rPr>
          <w:b/>
          <w:bCs/>
          <w:i/>
          <w:iCs/>
        </w:rPr>
      </w:pPr>
      <w:r w:rsidRPr="002F168A">
        <w:rPr>
          <w:b/>
          <w:bCs/>
          <w:i/>
          <w:iCs/>
        </w:rPr>
        <w:t>Similar words (with purpose behind some form of hindering)</w:t>
      </w:r>
    </w:p>
    <w:p w14:paraId="27709D48" w14:textId="77777777" w:rsidR="002F168A" w:rsidRPr="002F168A" w:rsidRDefault="002F168A" w:rsidP="006D7C68">
      <w:pPr>
        <w:keepNext/>
        <w:ind w:left="720"/>
        <w:rPr>
          <w:sz w:val="12"/>
          <w:szCs w:val="12"/>
        </w:rPr>
      </w:pPr>
    </w:p>
    <w:p w14:paraId="264E9E16" w14:textId="77777777" w:rsidR="002F168A" w:rsidRPr="002F168A" w:rsidRDefault="002F168A" w:rsidP="006D7C68">
      <w:pPr>
        <w:keepNext/>
        <w:ind w:left="720"/>
        <w:rPr>
          <w:rFonts w:ascii="GgtEphesian" w:hAnsi="GgtEphesian"/>
        </w:rPr>
      </w:pPr>
      <w:proofErr w:type="spellStart"/>
      <w:r w:rsidRPr="002F168A">
        <w:rPr>
          <w:rFonts w:ascii="GgtEphesian" w:hAnsi="GgtEphesian"/>
        </w:rPr>
        <w:t>krate</w:t>
      </w:r>
      <w:proofErr w:type="spellEnd"/>
      <w:r w:rsidRPr="002F168A">
        <w:rPr>
          <w:rFonts w:ascii="GgtEphesian" w:hAnsi="GgtEphesian"/>
        </w:rPr>
        <w:t>/</w:t>
      </w:r>
      <w:proofErr w:type="spellStart"/>
      <w:r w:rsidRPr="002F168A">
        <w:rPr>
          <w:rFonts w:ascii="GgtEphesian" w:hAnsi="GgtEphesian"/>
        </w:rPr>
        <w:t>omai</w:t>
      </w:r>
      <w:proofErr w:type="spellEnd"/>
    </w:p>
    <w:p w14:paraId="31137E0C" w14:textId="77777777" w:rsidR="002F168A" w:rsidRPr="002F168A" w:rsidRDefault="002F168A" w:rsidP="006D7C68">
      <w:pPr>
        <w:keepNext/>
        <w:ind w:left="720"/>
        <w:rPr>
          <w:sz w:val="12"/>
          <w:szCs w:val="12"/>
        </w:rPr>
      </w:pPr>
    </w:p>
    <w:p w14:paraId="53D753D9" w14:textId="77777777" w:rsidR="002F168A" w:rsidRPr="002F168A" w:rsidRDefault="002F168A" w:rsidP="00FC7062">
      <w:pPr>
        <w:keepNext/>
        <w:ind w:left="1440"/>
        <w:rPr>
          <w:rFonts w:ascii="GgtEphesian" w:hAnsi="GgtEphesian"/>
        </w:rPr>
      </w:pPr>
      <w:r w:rsidRPr="002F168A">
        <w:rPr>
          <w:rFonts w:ascii="GgtEphesian" w:hAnsi="GgtEphesian"/>
        </w:rPr>
        <w:t xml:space="preserve">oi9 de\ o0fqalmoi\ au0tw~n </w:t>
      </w:r>
      <w:r w:rsidRPr="002F168A">
        <w:rPr>
          <w:rFonts w:ascii="GgtGalatian" w:hAnsi="GgtGalatian"/>
          <w:b/>
          <w:bCs/>
        </w:rPr>
        <w:t>e0kratou=</w:t>
      </w:r>
      <w:proofErr w:type="spellStart"/>
      <w:r w:rsidRPr="002F168A">
        <w:rPr>
          <w:rFonts w:ascii="GgtGalatian" w:hAnsi="GgtGalatian"/>
          <w:b/>
          <w:bCs/>
        </w:rPr>
        <w:t>nto</w:t>
      </w:r>
      <w:proofErr w:type="spellEnd"/>
      <w:r w:rsidRPr="002F168A">
        <w:rPr>
          <w:rFonts w:ascii="GgtGalatian" w:hAnsi="GgtGalatian"/>
          <w:b/>
          <w:bCs/>
        </w:rPr>
        <w:t xml:space="preserve"> </w:t>
      </w:r>
      <w:proofErr w:type="spellStart"/>
      <w:r w:rsidRPr="002F168A">
        <w:rPr>
          <w:rFonts w:ascii="GgtGalatian" w:hAnsi="GgtGalatian"/>
          <w:b/>
          <w:bCs/>
        </w:rPr>
        <w:t>tou</w:t>
      </w:r>
      <w:proofErr w:type="spellEnd"/>
      <w:r w:rsidRPr="002F168A">
        <w:rPr>
          <w:rFonts w:ascii="GgtGalatian" w:hAnsi="GgtGalatian"/>
          <w:b/>
          <w:bCs/>
        </w:rPr>
        <w:t xml:space="preserve">= </w:t>
      </w:r>
      <w:proofErr w:type="spellStart"/>
      <w:r w:rsidRPr="002F168A">
        <w:rPr>
          <w:rFonts w:ascii="GgtGalatian" w:hAnsi="GgtGalatian"/>
          <w:b/>
          <w:bCs/>
        </w:rPr>
        <w:t>mh</w:t>
      </w:r>
      <w:proofErr w:type="spellEnd"/>
      <w:r w:rsidRPr="002F168A">
        <w:rPr>
          <w:rFonts w:ascii="GgtGalatian" w:hAnsi="GgtGalatian"/>
          <w:b/>
          <w:bCs/>
        </w:rPr>
        <w:t>\ e0pignw~nai</w:t>
      </w:r>
      <w:r w:rsidRPr="002F168A">
        <w:rPr>
          <w:rFonts w:ascii="GgtEphesian" w:hAnsi="GgtEphesian"/>
        </w:rPr>
        <w:t xml:space="preserve"> au0to/n.</w:t>
      </w:r>
    </w:p>
    <w:p w14:paraId="06B87C3C" w14:textId="77777777" w:rsidR="002F168A" w:rsidRDefault="002F168A" w:rsidP="00FC7062">
      <w:pPr>
        <w:ind w:left="1440"/>
      </w:pPr>
      <w:r w:rsidRPr="002F168A">
        <w:rPr>
          <w:i/>
          <w:iCs/>
        </w:rPr>
        <w:t xml:space="preserve">But their eyes were </w:t>
      </w:r>
      <w:r w:rsidRPr="002F168A">
        <w:rPr>
          <w:b/>
          <w:bCs/>
          <w:i/>
          <w:iCs/>
        </w:rPr>
        <w:t>held back from recognizing</w:t>
      </w:r>
      <w:r w:rsidRPr="002F168A">
        <w:rPr>
          <w:i/>
          <w:iCs/>
        </w:rPr>
        <w:t xml:space="preserve"> Him.</w:t>
      </w:r>
      <w:r w:rsidRPr="002F168A">
        <w:t xml:space="preserve"> </w:t>
      </w:r>
      <w:r>
        <w:t>[Lk 24:16]</w:t>
      </w:r>
    </w:p>
    <w:p w14:paraId="6E82B973" w14:textId="77777777" w:rsidR="002F168A" w:rsidRDefault="002F168A" w:rsidP="004B6C5A">
      <w:pPr>
        <w:ind w:left="720"/>
      </w:pPr>
    </w:p>
    <w:p w14:paraId="28115EB3" w14:textId="77777777" w:rsidR="002F168A" w:rsidRPr="002F168A" w:rsidRDefault="002F168A" w:rsidP="002F168A">
      <w:pPr>
        <w:keepNext/>
        <w:ind w:left="720"/>
        <w:rPr>
          <w:rFonts w:ascii="GgtEphesian" w:hAnsi="GgtEphesian"/>
        </w:rPr>
      </w:pPr>
      <w:proofErr w:type="spellStart"/>
      <w:r w:rsidRPr="002F168A">
        <w:rPr>
          <w:rFonts w:ascii="GgtEphesian" w:hAnsi="GgtEphesian"/>
        </w:rPr>
        <w:t>baska&amp;nw</w:t>
      </w:r>
      <w:proofErr w:type="spellEnd"/>
    </w:p>
    <w:p w14:paraId="3D6ABE7D" w14:textId="77777777" w:rsidR="002F168A" w:rsidRPr="002F168A" w:rsidRDefault="002F168A" w:rsidP="004B6C5A">
      <w:pPr>
        <w:ind w:left="720"/>
        <w:rPr>
          <w:sz w:val="12"/>
          <w:szCs w:val="12"/>
        </w:rPr>
      </w:pPr>
    </w:p>
    <w:p w14:paraId="431A837F" w14:textId="77777777" w:rsidR="002F168A" w:rsidRPr="002F168A" w:rsidRDefault="002F168A" w:rsidP="00FC7062">
      <w:pPr>
        <w:keepNext/>
        <w:ind w:left="1440"/>
        <w:rPr>
          <w:rFonts w:ascii="GgtEphesian" w:hAnsi="GgtEphesian"/>
        </w:rPr>
      </w:pPr>
      <w:r w:rsidRPr="002F168A">
        <w:rPr>
          <w:rFonts w:ascii="GgtEphesian" w:hAnsi="GgtEphesian"/>
        </w:rPr>
        <w:t>87]W a)no/</w:t>
      </w:r>
      <w:proofErr w:type="spellStart"/>
      <w:r w:rsidRPr="002F168A">
        <w:rPr>
          <w:rFonts w:ascii="GgtEphesian" w:hAnsi="GgtEphesian"/>
        </w:rPr>
        <w:t>htoi</w:t>
      </w:r>
      <w:proofErr w:type="spellEnd"/>
      <w:r w:rsidRPr="002F168A">
        <w:rPr>
          <w:rFonts w:ascii="GgtEphesian" w:hAnsi="GgtEphesian"/>
        </w:rPr>
        <w:t xml:space="preserve"> </w:t>
      </w:r>
      <w:proofErr w:type="spellStart"/>
      <w:r w:rsidRPr="002F168A">
        <w:rPr>
          <w:rFonts w:ascii="GgtEphesian" w:hAnsi="GgtEphesian"/>
        </w:rPr>
        <w:t>Gala&amp;tai</w:t>
      </w:r>
      <w:proofErr w:type="spellEnd"/>
      <w:r w:rsidRPr="002F168A">
        <w:rPr>
          <w:rFonts w:ascii="GgtEphesian" w:hAnsi="GgtEphesian"/>
        </w:rPr>
        <w:t xml:space="preserve">, </w:t>
      </w:r>
      <w:proofErr w:type="spellStart"/>
      <w:r w:rsidRPr="002F168A">
        <w:rPr>
          <w:rFonts w:ascii="GgtEphesian" w:hAnsi="GgtEphesian"/>
        </w:rPr>
        <w:t>ti</w:t>
      </w:r>
      <w:proofErr w:type="spellEnd"/>
      <w:r w:rsidRPr="002F168A">
        <w:rPr>
          <w:rFonts w:ascii="GgtEphesian" w:hAnsi="GgtEphesian"/>
        </w:rPr>
        <w:t xml:space="preserve">/j u9ma~j </w:t>
      </w:r>
      <w:r w:rsidRPr="002F168A">
        <w:rPr>
          <w:rFonts w:ascii="GgtGalatian" w:hAnsi="GgtGalatian"/>
          <w:b/>
          <w:bCs/>
        </w:rPr>
        <w:t>e0ba&amp;skane</w:t>
      </w:r>
      <w:r w:rsidRPr="002F168A">
        <w:rPr>
          <w:rFonts w:ascii="GgtEphesian" w:hAnsi="GgtEphesian"/>
        </w:rPr>
        <w:t xml:space="preserve"> </w:t>
      </w:r>
      <w:proofErr w:type="spellStart"/>
      <w:r w:rsidRPr="002F168A">
        <w:rPr>
          <w:rFonts w:ascii="GgtEphesian" w:hAnsi="GgtEphesian"/>
        </w:rPr>
        <w:t>th</w:t>
      </w:r>
      <w:proofErr w:type="spellEnd"/>
      <w:r w:rsidRPr="002F168A">
        <w:rPr>
          <w:rFonts w:ascii="GgtEphesian" w:hAnsi="GgtEphesian"/>
        </w:rPr>
        <w:t>|= a)</w:t>
      </w:r>
      <w:proofErr w:type="spellStart"/>
      <w:r w:rsidRPr="002F168A">
        <w:rPr>
          <w:rFonts w:ascii="GgtEphesian" w:hAnsi="GgtEphesian"/>
        </w:rPr>
        <w:t>lhqei</w:t>
      </w:r>
      <w:proofErr w:type="spellEnd"/>
      <w:r w:rsidRPr="002F168A">
        <w:rPr>
          <w:rFonts w:ascii="GgtEphesian" w:hAnsi="GgtEphesian"/>
        </w:rPr>
        <w:t xml:space="preserve">/a% </w:t>
      </w:r>
      <w:proofErr w:type="spellStart"/>
      <w:r w:rsidRPr="002F168A">
        <w:rPr>
          <w:rFonts w:ascii="GgtGalatian" w:hAnsi="GgtGalatian"/>
          <w:b/>
          <w:bCs/>
        </w:rPr>
        <w:t>mh</w:t>
      </w:r>
      <w:proofErr w:type="spellEnd"/>
      <w:r w:rsidRPr="002F168A">
        <w:rPr>
          <w:rFonts w:ascii="GgtGalatian" w:hAnsi="GgtGalatian"/>
          <w:b/>
          <w:bCs/>
        </w:rPr>
        <w:t xml:space="preserve">\ </w:t>
      </w:r>
      <w:proofErr w:type="spellStart"/>
      <w:r w:rsidRPr="002F168A">
        <w:rPr>
          <w:rFonts w:ascii="GgtGalatian" w:hAnsi="GgtGalatian"/>
          <w:b/>
          <w:bCs/>
        </w:rPr>
        <w:t>pei</w:t>
      </w:r>
      <w:proofErr w:type="spellEnd"/>
      <w:r w:rsidRPr="002F168A">
        <w:rPr>
          <w:rFonts w:ascii="GgtGalatian" w:hAnsi="GgtGalatian"/>
          <w:b/>
          <w:bCs/>
        </w:rPr>
        <w:t>/</w:t>
      </w:r>
      <w:proofErr w:type="spellStart"/>
      <w:r w:rsidRPr="002F168A">
        <w:rPr>
          <w:rFonts w:ascii="GgtGalatian" w:hAnsi="GgtGalatian"/>
          <w:b/>
          <w:bCs/>
        </w:rPr>
        <w:t>qesqai</w:t>
      </w:r>
      <w:proofErr w:type="spellEnd"/>
      <w:r w:rsidRPr="002F168A">
        <w:rPr>
          <w:rFonts w:ascii="GgtEphesian" w:hAnsi="GgtEphesian"/>
        </w:rPr>
        <w:t xml:space="preserve">, oi[j kat' o0fqalmou\j 870Ihsou=j </w:t>
      </w:r>
      <w:proofErr w:type="spellStart"/>
      <w:r w:rsidRPr="002F168A">
        <w:rPr>
          <w:rFonts w:ascii="GgtEphesian" w:hAnsi="GgtEphesian"/>
        </w:rPr>
        <w:t>Xristo</w:t>
      </w:r>
      <w:proofErr w:type="spellEnd"/>
      <w:r w:rsidRPr="002F168A">
        <w:rPr>
          <w:rFonts w:ascii="GgtEphesian" w:hAnsi="GgtEphesian"/>
        </w:rPr>
        <w:t xml:space="preserve">\j </w:t>
      </w:r>
      <w:proofErr w:type="spellStart"/>
      <w:r w:rsidRPr="002F168A">
        <w:rPr>
          <w:rFonts w:ascii="GgtEphesian" w:hAnsi="GgtEphesian"/>
        </w:rPr>
        <w:t>proegra&amp;fh</w:t>
      </w:r>
      <w:proofErr w:type="spellEnd"/>
      <w:r w:rsidRPr="002F168A">
        <w:rPr>
          <w:rFonts w:ascii="GgtEphesian" w:hAnsi="GgtEphesian"/>
        </w:rPr>
        <w:t xml:space="preserve"> e0n u9mi=n e0staurwme/</w:t>
      </w:r>
      <w:proofErr w:type="spellStart"/>
      <w:r w:rsidRPr="002F168A">
        <w:rPr>
          <w:rFonts w:ascii="GgtEphesian" w:hAnsi="GgtEphesian"/>
        </w:rPr>
        <w:t>noj</w:t>
      </w:r>
      <w:proofErr w:type="spellEnd"/>
      <w:r w:rsidRPr="002F168A">
        <w:rPr>
          <w:rFonts w:ascii="GgtEphesian" w:hAnsi="GgtEphesian"/>
        </w:rPr>
        <w:t>;</w:t>
      </w:r>
    </w:p>
    <w:p w14:paraId="6B3380EA" w14:textId="77777777" w:rsidR="002F168A" w:rsidRDefault="002F168A" w:rsidP="00FC7062">
      <w:pPr>
        <w:ind w:left="1440"/>
      </w:pPr>
      <w:r w:rsidRPr="002F168A">
        <w:rPr>
          <w:i/>
          <w:iCs/>
        </w:rPr>
        <w:t xml:space="preserve">O foolish Galatians, who has </w:t>
      </w:r>
      <w:r w:rsidRPr="006D7C68">
        <w:rPr>
          <w:b/>
          <w:bCs/>
          <w:i/>
          <w:iCs/>
        </w:rPr>
        <w:t>spellbound</w:t>
      </w:r>
      <w:r w:rsidRPr="002F168A">
        <w:rPr>
          <w:i/>
          <w:iCs/>
        </w:rPr>
        <w:t xml:space="preserve"> you into </w:t>
      </w:r>
      <w:r w:rsidRPr="006D7C68">
        <w:rPr>
          <w:b/>
          <w:bCs/>
          <w:i/>
          <w:iCs/>
        </w:rPr>
        <w:t>not obeying</w:t>
      </w:r>
      <w:r w:rsidRPr="002F168A">
        <w:rPr>
          <w:i/>
          <w:iCs/>
        </w:rPr>
        <w:t xml:space="preserve"> the truth, you before whose eyes Jesus Christ was exhibited, crucified among you?</w:t>
      </w:r>
      <w:r>
        <w:t xml:space="preserve"> [</w:t>
      </w:r>
      <w:proofErr w:type="spellStart"/>
      <w:r>
        <w:t>Gl</w:t>
      </w:r>
      <w:proofErr w:type="spellEnd"/>
      <w:r>
        <w:t xml:space="preserve"> 3:1]</w:t>
      </w:r>
    </w:p>
    <w:p w14:paraId="31E592C9" w14:textId="77777777" w:rsidR="002F168A" w:rsidRPr="004B6C5A" w:rsidRDefault="002F168A" w:rsidP="004B6C5A">
      <w:pPr>
        <w:ind w:left="720"/>
      </w:pPr>
    </w:p>
    <w:p w14:paraId="4F3CF393" w14:textId="77777777" w:rsidR="00274FC3" w:rsidRDefault="000D2942" w:rsidP="000D2942">
      <w:pPr>
        <w:keepNext/>
        <w:ind w:firstLine="720"/>
      </w:pPr>
      <w:r w:rsidRPr="006D7C68">
        <w:rPr>
          <w:b/>
          <w:bCs/>
          <w:i/>
          <w:iCs/>
        </w:rPr>
        <w:t>Denying</w:t>
      </w:r>
      <w:r>
        <w:t>:</w:t>
      </w:r>
    </w:p>
    <w:p w14:paraId="70591DF9" w14:textId="77777777" w:rsidR="002F168A" w:rsidRPr="002F168A" w:rsidRDefault="002F168A" w:rsidP="000D2942">
      <w:pPr>
        <w:keepNext/>
        <w:ind w:firstLine="720"/>
        <w:rPr>
          <w:sz w:val="12"/>
          <w:szCs w:val="12"/>
        </w:rPr>
      </w:pPr>
    </w:p>
    <w:p w14:paraId="25DFD5EA" w14:textId="77777777" w:rsidR="000D2942" w:rsidRPr="00274FC3" w:rsidRDefault="000D2942" w:rsidP="00BD59B5">
      <w:pPr>
        <w:numPr>
          <w:ilvl w:val="0"/>
          <w:numId w:val="22"/>
        </w:numPr>
        <w:rPr>
          <w:rFonts w:ascii="GgtEphesian" w:hAnsi="GgtEphesian"/>
          <w:lang w:val="de-DE"/>
        </w:rPr>
      </w:pPr>
      <w:r w:rsidRPr="00BD59B5">
        <w:rPr>
          <w:rFonts w:ascii="GgtEphesian" w:hAnsi="GgtEphesian"/>
          <w:lang w:val="fr-FR"/>
        </w:rPr>
        <w:t>a)</w:t>
      </w:r>
      <w:proofErr w:type="spellStart"/>
      <w:r w:rsidRPr="00BD59B5">
        <w:rPr>
          <w:rFonts w:ascii="GgtEphesian" w:hAnsi="GgtEphesian"/>
          <w:lang w:val="fr-FR"/>
        </w:rPr>
        <w:t>parne</w:t>
      </w:r>
      <w:proofErr w:type="spellEnd"/>
      <w:r w:rsidRPr="00BD59B5">
        <w:rPr>
          <w:rFonts w:ascii="GgtEphesian" w:hAnsi="GgtEphesian"/>
          <w:lang w:val="fr-FR"/>
        </w:rPr>
        <w:t>/</w:t>
      </w:r>
      <w:proofErr w:type="spellStart"/>
      <w:r w:rsidRPr="00BD59B5">
        <w:rPr>
          <w:rFonts w:ascii="GgtEphesian" w:hAnsi="GgtEphesian"/>
          <w:lang w:val="fr-FR"/>
        </w:rPr>
        <w:t>omai</w:t>
      </w:r>
      <w:proofErr w:type="spellEnd"/>
      <w:r w:rsidRPr="00BD59B5">
        <w:rPr>
          <w:rFonts w:ascii="GgtEphesian" w:hAnsi="GgtEphesian"/>
          <w:lang w:val="fr-FR"/>
        </w:rPr>
        <w:t xml:space="preserve"> </w:t>
      </w:r>
      <w:proofErr w:type="spellStart"/>
      <w:r w:rsidRPr="00BD59B5">
        <w:rPr>
          <w:rFonts w:ascii="GgtEphesian" w:hAnsi="GgtEphesian"/>
          <w:lang w:val="fr-FR"/>
        </w:rPr>
        <w:t>mh</w:t>
      </w:r>
      <w:proofErr w:type="spellEnd"/>
      <w:r w:rsidRPr="00BD59B5">
        <w:rPr>
          <w:rFonts w:ascii="GgtEphesian" w:hAnsi="GgtEphesian"/>
          <w:lang w:val="fr-FR"/>
        </w:rPr>
        <w:t>/</w:t>
      </w:r>
      <w:r w:rsidRPr="00BD59B5">
        <w:rPr>
          <w:lang w:val="fr-FR"/>
        </w:rPr>
        <w:t xml:space="preserve"> + infinitive</w:t>
      </w:r>
      <w:r w:rsidR="00BD59B5" w:rsidRPr="00BD59B5">
        <w:rPr>
          <w:lang w:val="fr-FR"/>
        </w:rPr>
        <w:t>. (</w:t>
      </w:r>
      <w:proofErr w:type="spellStart"/>
      <w:r w:rsidR="00BD59B5">
        <w:rPr>
          <w:lang w:val="fr-FR"/>
        </w:rPr>
        <w:t>A</w:t>
      </w:r>
      <w:r w:rsidR="00BD59B5" w:rsidRPr="00BD59B5">
        <w:rPr>
          <w:lang w:val="fr-FR"/>
        </w:rPr>
        <w:t>lso</w:t>
      </w:r>
      <w:proofErr w:type="spellEnd"/>
      <w:r w:rsidR="00BD59B5" w:rsidRPr="00BD59B5">
        <w:rPr>
          <w:lang w:val="fr-FR"/>
        </w:rPr>
        <w:t xml:space="preserve"> </w:t>
      </w:r>
      <w:r w:rsidR="00BD59B5" w:rsidRPr="00BD59B5">
        <w:rPr>
          <w:rFonts w:ascii="GgtEphesian" w:hAnsi="GgtEphesian"/>
          <w:lang w:val="fr-FR"/>
        </w:rPr>
        <w:t>a)</w:t>
      </w:r>
      <w:proofErr w:type="spellStart"/>
      <w:r w:rsidR="00BD59B5" w:rsidRPr="00BD59B5">
        <w:rPr>
          <w:rFonts w:ascii="GgtEphesian" w:hAnsi="GgtEphesian"/>
          <w:lang w:val="fr-FR"/>
        </w:rPr>
        <w:t>parne</w:t>
      </w:r>
      <w:proofErr w:type="spellEnd"/>
      <w:r w:rsidR="00BD59B5" w:rsidRPr="00BD59B5">
        <w:rPr>
          <w:rFonts w:ascii="GgtEphesian" w:hAnsi="GgtEphesian"/>
          <w:lang w:val="fr-FR"/>
        </w:rPr>
        <w:t>/</w:t>
      </w:r>
      <w:proofErr w:type="spellStart"/>
      <w:r w:rsidR="00BD59B5" w:rsidRPr="00BD59B5">
        <w:rPr>
          <w:rFonts w:ascii="GgtEphesian" w:hAnsi="GgtEphesian"/>
          <w:lang w:val="fr-FR"/>
        </w:rPr>
        <w:t>omai</w:t>
      </w:r>
      <w:proofErr w:type="spellEnd"/>
      <w:r w:rsidR="00BD59B5" w:rsidRPr="00BD59B5">
        <w:rPr>
          <w:rFonts w:ascii="GgtEphesian" w:hAnsi="GgtEphesian"/>
          <w:lang w:val="fr-FR"/>
        </w:rPr>
        <w:t xml:space="preserve"> </w:t>
      </w:r>
      <w:r w:rsidR="00BD59B5" w:rsidRPr="00BD59B5">
        <w:rPr>
          <w:lang w:val="fr-FR"/>
        </w:rPr>
        <w:t xml:space="preserve">as a transitive </w:t>
      </w:r>
      <w:proofErr w:type="spellStart"/>
      <w:r w:rsidR="00BD59B5" w:rsidRPr="00BD59B5">
        <w:rPr>
          <w:lang w:val="fr-FR"/>
        </w:rPr>
        <w:t>verb</w:t>
      </w:r>
      <w:proofErr w:type="spellEnd"/>
      <w:r w:rsidR="00BD59B5" w:rsidRPr="00BD59B5">
        <w:rPr>
          <w:lang w:val="fr-FR"/>
        </w:rPr>
        <w:t>)</w:t>
      </w:r>
      <w:r w:rsidR="00BD59B5">
        <w:rPr>
          <w:lang w:val="fr-FR"/>
        </w:rPr>
        <w:t>.</w:t>
      </w:r>
    </w:p>
    <w:p w14:paraId="171E409C" w14:textId="77777777" w:rsidR="00BD59B5" w:rsidRPr="00BD59B5" w:rsidRDefault="00BD59B5" w:rsidP="00BD59B5">
      <w:pPr>
        <w:numPr>
          <w:ilvl w:val="0"/>
          <w:numId w:val="22"/>
        </w:numPr>
        <w:rPr>
          <w:rFonts w:ascii="GgtEphesian" w:hAnsi="GgtEphesian"/>
          <w:lang w:val="fr-FR"/>
        </w:rPr>
      </w:pPr>
      <w:r>
        <w:rPr>
          <w:rFonts w:ascii="GgtEphesian" w:hAnsi="GgtEphesian"/>
          <w:lang w:val="fr-FR"/>
        </w:rPr>
        <w:t>a)</w:t>
      </w:r>
      <w:proofErr w:type="spellStart"/>
      <w:r w:rsidRPr="00BD59B5">
        <w:rPr>
          <w:rFonts w:ascii="GgtEphesian" w:hAnsi="GgtEphesian"/>
          <w:lang w:val="fr-FR"/>
        </w:rPr>
        <w:t>rne</w:t>
      </w:r>
      <w:proofErr w:type="spellEnd"/>
      <w:r w:rsidRPr="00BD59B5">
        <w:rPr>
          <w:rFonts w:ascii="GgtEphesian" w:hAnsi="GgtEphesian"/>
          <w:lang w:val="fr-FR"/>
        </w:rPr>
        <w:t>/</w:t>
      </w:r>
      <w:proofErr w:type="spellStart"/>
      <w:r w:rsidRPr="00BD59B5">
        <w:rPr>
          <w:rFonts w:ascii="GgtEphesian" w:hAnsi="GgtEphesian"/>
          <w:lang w:val="fr-FR"/>
        </w:rPr>
        <w:t>omai</w:t>
      </w:r>
      <w:proofErr w:type="spellEnd"/>
      <w:r w:rsidRPr="00BD59B5">
        <w:rPr>
          <w:rFonts w:ascii="GgtEphesian" w:hAnsi="GgtEphesian"/>
          <w:lang w:val="fr-FR"/>
        </w:rPr>
        <w:t xml:space="preserve"> </w:t>
      </w:r>
      <w:r w:rsidR="00274FC3" w:rsidRPr="00BD59B5">
        <w:rPr>
          <w:rFonts w:ascii="GgtEphesian" w:hAnsi="GgtEphesian"/>
          <w:lang w:val="fr-FR"/>
        </w:rPr>
        <w:t xml:space="preserve">o3ti ... ou0k </w:t>
      </w:r>
      <w:r w:rsidR="00274FC3" w:rsidRPr="00BD59B5">
        <w:rPr>
          <w:lang w:val="fr-FR"/>
        </w:rPr>
        <w:t xml:space="preserve">+ </w:t>
      </w:r>
      <w:proofErr w:type="spellStart"/>
      <w:r w:rsidR="00274FC3" w:rsidRPr="00BD59B5">
        <w:rPr>
          <w:lang w:val="fr-FR"/>
        </w:rPr>
        <w:t>finite</w:t>
      </w:r>
      <w:proofErr w:type="spellEnd"/>
      <w:r w:rsidR="00274FC3" w:rsidRPr="00BD59B5">
        <w:rPr>
          <w:lang w:val="fr-FR"/>
        </w:rPr>
        <w:t xml:space="preserve"> </w:t>
      </w:r>
      <w:proofErr w:type="spellStart"/>
      <w:r w:rsidR="00274FC3" w:rsidRPr="00BD59B5">
        <w:rPr>
          <w:lang w:val="fr-FR"/>
        </w:rPr>
        <w:t>verb</w:t>
      </w:r>
      <w:proofErr w:type="spellEnd"/>
      <w:r>
        <w:rPr>
          <w:lang w:val="fr-FR"/>
        </w:rPr>
        <w:t xml:space="preserve">. </w:t>
      </w:r>
      <w:r w:rsidRPr="00BD59B5">
        <w:rPr>
          <w:lang w:val="fr-FR"/>
        </w:rPr>
        <w:t>(</w:t>
      </w:r>
      <w:proofErr w:type="spellStart"/>
      <w:r>
        <w:rPr>
          <w:lang w:val="fr-FR"/>
        </w:rPr>
        <w:t>A</w:t>
      </w:r>
      <w:r w:rsidRPr="00BD59B5">
        <w:rPr>
          <w:lang w:val="fr-FR"/>
        </w:rPr>
        <w:t>lso</w:t>
      </w:r>
      <w:proofErr w:type="spellEnd"/>
      <w:r w:rsidRPr="00BD59B5">
        <w:rPr>
          <w:lang w:val="fr-FR"/>
        </w:rPr>
        <w:t xml:space="preserve"> </w:t>
      </w:r>
      <w:r>
        <w:rPr>
          <w:rFonts w:ascii="GgtEphesian" w:hAnsi="GgtEphesian"/>
          <w:lang w:val="fr-FR"/>
        </w:rPr>
        <w:t>a)</w:t>
      </w:r>
      <w:proofErr w:type="spellStart"/>
      <w:r w:rsidRPr="00BD59B5">
        <w:rPr>
          <w:rFonts w:ascii="GgtEphesian" w:hAnsi="GgtEphesian"/>
          <w:lang w:val="fr-FR"/>
        </w:rPr>
        <w:t>rne</w:t>
      </w:r>
      <w:proofErr w:type="spellEnd"/>
      <w:r w:rsidRPr="00BD59B5">
        <w:rPr>
          <w:rFonts w:ascii="GgtEphesian" w:hAnsi="GgtEphesian"/>
          <w:lang w:val="fr-FR"/>
        </w:rPr>
        <w:t>/</w:t>
      </w:r>
      <w:proofErr w:type="spellStart"/>
      <w:r w:rsidRPr="00BD59B5">
        <w:rPr>
          <w:rFonts w:ascii="GgtEphesian" w:hAnsi="GgtEphesian"/>
          <w:lang w:val="fr-FR"/>
        </w:rPr>
        <w:t>omai</w:t>
      </w:r>
      <w:proofErr w:type="spellEnd"/>
      <w:r w:rsidRPr="00BD59B5">
        <w:rPr>
          <w:rFonts w:ascii="GgtEphesian" w:hAnsi="GgtEphesian"/>
          <w:lang w:val="fr-FR"/>
        </w:rPr>
        <w:t xml:space="preserve"> </w:t>
      </w:r>
      <w:r w:rsidRPr="00BD59B5">
        <w:rPr>
          <w:lang w:val="fr-FR"/>
        </w:rPr>
        <w:t xml:space="preserve">as a transitive </w:t>
      </w:r>
      <w:proofErr w:type="spellStart"/>
      <w:r w:rsidRPr="00BD59B5">
        <w:rPr>
          <w:lang w:val="fr-FR"/>
        </w:rPr>
        <w:t>verb</w:t>
      </w:r>
      <w:proofErr w:type="spellEnd"/>
      <w:r w:rsidRPr="00BD59B5">
        <w:rPr>
          <w:lang w:val="fr-FR"/>
        </w:rPr>
        <w:t>)</w:t>
      </w:r>
      <w:r>
        <w:rPr>
          <w:lang w:val="fr-FR"/>
        </w:rPr>
        <w:t>.</w:t>
      </w:r>
    </w:p>
    <w:p w14:paraId="7EA168E6" w14:textId="77777777" w:rsidR="00274FC3" w:rsidRPr="00BD59B5" w:rsidRDefault="00274FC3" w:rsidP="00BD59B5">
      <w:pPr>
        <w:ind w:left="1080"/>
        <w:rPr>
          <w:rFonts w:ascii="GgtEphesian" w:hAnsi="GgtEphesian"/>
          <w:lang w:val="fr-FR"/>
        </w:rPr>
      </w:pPr>
    </w:p>
    <w:p w14:paraId="114243A8" w14:textId="77777777" w:rsidR="000D2942" w:rsidRPr="000D2942" w:rsidRDefault="000D2942" w:rsidP="00FC7062">
      <w:pPr>
        <w:keepNext/>
        <w:ind w:left="1080"/>
        <w:rPr>
          <w:rFonts w:ascii="GgtEphesian" w:hAnsi="GgtEphesian"/>
          <w:lang w:val="fr-FR"/>
        </w:rPr>
      </w:pPr>
      <w:r w:rsidRPr="000D2942">
        <w:rPr>
          <w:rFonts w:ascii="GgtEphesian" w:hAnsi="GgtEphesian"/>
          <w:lang w:val="fr-FR"/>
        </w:rPr>
        <w:t>le/</w:t>
      </w:r>
      <w:proofErr w:type="spellStart"/>
      <w:r w:rsidRPr="000D2942">
        <w:rPr>
          <w:rFonts w:ascii="GgtEphesian" w:hAnsi="GgtEphesian"/>
          <w:lang w:val="fr-FR"/>
        </w:rPr>
        <w:t>gw</w:t>
      </w:r>
      <w:proofErr w:type="spellEnd"/>
      <w:r w:rsidRPr="000D2942">
        <w:rPr>
          <w:rFonts w:ascii="GgtEphesian" w:hAnsi="GgtEphesian"/>
          <w:lang w:val="fr-FR"/>
        </w:rPr>
        <w:t xml:space="preserve"> soi, </w:t>
      </w:r>
      <w:proofErr w:type="spellStart"/>
      <w:r w:rsidRPr="000D2942">
        <w:rPr>
          <w:rFonts w:ascii="GgtEphesian" w:hAnsi="GgtEphesian"/>
          <w:lang w:val="fr-FR"/>
        </w:rPr>
        <w:t>Pe</w:t>
      </w:r>
      <w:proofErr w:type="spellEnd"/>
      <w:r w:rsidRPr="000D2942">
        <w:rPr>
          <w:rFonts w:ascii="GgtEphesian" w:hAnsi="GgtEphesian"/>
          <w:lang w:val="fr-FR"/>
        </w:rPr>
        <w:t>/</w:t>
      </w:r>
      <w:proofErr w:type="spellStart"/>
      <w:r w:rsidRPr="000D2942">
        <w:rPr>
          <w:rFonts w:ascii="GgtEphesian" w:hAnsi="GgtEphesian"/>
          <w:lang w:val="fr-FR"/>
        </w:rPr>
        <w:t>tre</w:t>
      </w:r>
      <w:proofErr w:type="spellEnd"/>
      <w:r w:rsidRPr="000D2942">
        <w:rPr>
          <w:rFonts w:ascii="GgtEphesian" w:hAnsi="GgtEphesian"/>
          <w:lang w:val="fr-FR"/>
        </w:rPr>
        <w:t xml:space="preserve">, ou0 </w:t>
      </w:r>
      <w:proofErr w:type="spellStart"/>
      <w:r w:rsidRPr="000D2942">
        <w:rPr>
          <w:rFonts w:ascii="GgtEphesian" w:hAnsi="GgtEphesian"/>
          <w:lang w:val="fr-FR"/>
        </w:rPr>
        <w:t>fwnh</w:t>
      </w:r>
      <w:proofErr w:type="spellEnd"/>
      <w:r w:rsidRPr="000D2942">
        <w:rPr>
          <w:rFonts w:ascii="GgtEphesian" w:hAnsi="GgtEphesian"/>
          <w:lang w:val="fr-FR"/>
        </w:rPr>
        <w:t>/</w:t>
      </w:r>
      <w:proofErr w:type="spellStart"/>
      <w:r w:rsidRPr="000D2942">
        <w:rPr>
          <w:rFonts w:ascii="GgtEphesian" w:hAnsi="GgtEphesian"/>
          <w:lang w:val="fr-FR"/>
        </w:rPr>
        <w:t>sei</w:t>
      </w:r>
      <w:proofErr w:type="spellEnd"/>
      <w:r w:rsidRPr="000D2942">
        <w:rPr>
          <w:rFonts w:ascii="GgtEphesian" w:hAnsi="GgtEphesian"/>
          <w:lang w:val="fr-FR"/>
        </w:rPr>
        <w:t xml:space="preserve"> sh/</w:t>
      </w:r>
      <w:proofErr w:type="spellStart"/>
      <w:r w:rsidRPr="000D2942">
        <w:rPr>
          <w:rFonts w:ascii="GgtEphesian" w:hAnsi="GgtEphesian"/>
          <w:lang w:val="fr-FR"/>
        </w:rPr>
        <w:t>meron</w:t>
      </w:r>
      <w:proofErr w:type="spellEnd"/>
      <w:r w:rsidRPr="000D2942">
        <w:rPr>
          <w:rFonts w:ascii="GgtEphesian" w:hAnsi="GgtEphesian"/>
          <w:lang w:val="fr-FR"/>
        </w:rPr>
        <w:t xml:space="preserve"> a)le/</w:t>
      </w:r>
      <w:proofErr w:type="spellStart"/>
      <w:r w:rsidRPr="000D2942">
        <w:rPr>
          <w:rFonts w:ascii="GgtEphesian" w:hAnsi="GgtEphesian"/>
          <w:lang w:val="fr-FR"/>
        </w:rPr>
        <w:t>ktwr</w:t>
      </w:r>
      <w:proofErr w:type="spellEnd"/>
      <w:r w:rsidRPr="000D2942">
        <w:rPr>
          <w:rFonts w:ascii="GgtEphesian" w:hAnsi="GgtEphesian"/>
          <w:lang w:val="fr-FR"/>
        </w:rPr>
        <w:t xml:space="preserve"> </w:t>
      </w:r>
      <w:proofErr w:type="spellStart"/>
      <w:r w:rsidRPr="000D2942">
        <w:rPr>
          <w:rFonts w:ascii="GgtEphesian" w:hAnsi="GgtEphesian"/>
          <w:lang w:val="fr-FR"/>
        </w:rPr>
        <w:t>pri</w:t>
      </w:r>
      <w:proofErr w:type="spellEnd"/>
      <w:r w:rsidRPr="000D2942">
        <w:rPr>
          <w:rFonts w:ascii="GgtEphesian" w:hAnsi="GgtEphesian"/>
          <w:lang w:val="fr-FR"/>
        </w:rPr>
        <w:t xml:space="preserve">\n h2 tri\j </w:t>
      </w:r>
      <w:r w:rsidRPr="00BD59B5">
        <w:rPr>
          <w:rFonts w:ascii="GgtGalatian" w:hAnsi="GgtGalatian"/>
          <w:b/>
          <w:bCs/>
          <w:lang w:val="fr-FR"/>
        </w:rPr>
        <w:t>a)</w:t>
      </w:r>
      <w:proofErr w:type="spellStart"/>
      <w:r w:rsidRPr="00BD59B5">
        <w:rPr>
          <w:rFonts w:ascii="GgtGalatian" w:hAnsi="GgtGalatian"/>
          <w:b/>
          <w:bCs/>
          <w:lang w:val="fr-FR"/>
        </w:rPr>
        <w:t>parnh</w:t>
      </w:r>
      <w:proofErr w:type="spellEnd"/>
      <w:r w:rsidRPr="00BD59B5">
        <w:rPr>
          <w:rFonts w:ascii="GgtGalatian" w:hAnsi="GgtGalatian"/>
          <w:b/>
          <w:bCs/>
          <w:lang w:val="fr-FR"/>
        </w:rPr>
        <w:t xml:space="preserve">/sh| </w:t>
      </w:r>
      <w:proofErr w:type="spellStart"/>
      <w:r w:rsidRPr="00BD59B5">
        <w:rPr>
          <w:rFonts w:ascii="GgtGalatian" w:hAnsi="GgtGalatian"/>
          <w:b/>
          <w:bCs/>
          <w:lang w:val="fr-FR"/>
        </w:rPr>
        <w:t>mh</w:t>
      </w:r>
      <w:proofErr w:type="spellEnd"/>
      <w:r w:rsidRPr="00BD59B5">
        <w:rPr>
          <w:rFonts w:ascii="GgtGalatian" w:hAnsi="GgtGalatian"/>
          <w:b/>
          <w:bCs/>
          <w:lang w:val="fr-FR"/>
        </w:rPr>
        <w:t>\ ei0de/</w:t>
      </w:r>
      <w:proofErr w:type="spellStart"/>
      <w:r w:rsidRPr="00BD59B5">
        <w:rPr>
          <w:rFonts w:ascii="GgtGalatian" w:hAnsi="GgtGalatian"/>
          <w:b/>
          <w:bCs/>
          <w:lang w:val="fr-FR"/>
        </w:rPr>
        <w:t>nai</w:t>
      </w:r>
      <w:proofErr w:type="spellEnd"/>
      <w:r w:rsidRPr="000D2942">
        <w:rPr>
          <w:rFonts w:ascii="GgtEphesian" w:hAnsi="GgtEphesian"/>
          <w:lang w:val="fr-FR"/>
        </w:rPr>
        <w:t xml:space="preserve"> me.</w:t>
      </w:r>
    </w:p>
    <w:p w14:paraId="362A4080" w14:textId="77777777" w:rsidR="000D2942" w:rsidRPr="000D2942" w:rsidRDefault="000D2942" w:rsidP="00FC7062">
      <w:pPr>
        <w:ind w:left="1080"/>
      </w:pPr>
      <w:r w:rsidRPr="000D2942">
        <w:rPr>
          <w:i/>
          <w:iCs/>
        </w:rPr>
        <w:t xml:space="preserve">I say to you, Peter, the cock will not crow today before you </w:t>
      </w:r>
      <w:r w:rsidRPr="000D2942">
        <w:rPr>
          <w:b/>
          <w:bCs/>
          <w:i/>
          <w:iCs/>
        </w:rPr>
        <w:t>deny having known</w:t>
      </w:r>
      <w:r w:rsidRPr="000D2942">
        <w:rPr>
          <w:i/>
          <w:iCs/>
        </w:rPr>
        <w:t xml:space="preserve"> me three times.</w:t>
      </w:r>
      <w:r>
        <w:t xml:space="preserve"> [Lk 22:34]</w:t>
      </w:r>
    </w:p>
    <w:p w14:paraId="0DF93862" w14:textId="77777777" w:rsidR="000D2942" w:rsidRDefault="000D2942" w:rsidP="00FC7062">
      <w:pPr>
        <w:ind w:left="1080"/>
        <w:rPr>
          <w:rFonts w:ascii="GgtEphesian" w:hAnsi="GgtEphesian"/>
        </w:rPr>
      </w:pPr>
    </w:p>
    <w:p w14:paraId="2CF4BED3" w14:textId="77777777" w:rsidR="00274FC3" w:rsidRPr="00274FC3" w:rsidRDefault="00274FC3" w:rsidP="00FC7062">
      <w:pPr>
        <w:keepNext/>
        <w:ind w:left="1080"/>
        <w:rPr>
          <w:rFonts w:ascii="GgtEphesian" w:hAnsi="GgtEphesian"/>
        </w:rPr>
      </w:pPr>
      <w:proofErr w:type="spellStart"/>
      <w:r w:rsidRPr="00274FC3">
        <w:rPr>
          <w:rFonts w:ascii="GgtEphesian" w:hAnsi="GgtEphesian"/>
        </w:rPr>
        <w:t>ti</w:t>
      </w:r>
      <w:proofErr w:type="spellEnd"/>
      <w:r w:rsidRPr="00274FC3">
        <w:rPr>
          <w:rFonts w:ascii="GgtEphesian" w:hAnsi="GgtEphesian"/>
        </w:rPr>
        <w:t xml:space="preserve">/j e0stin o9 </w:t>
      </w:r>
      <w:proofErr w:type="spellStart"/>
      <w:r w:rsidRPr="00274FC3">
        <w:rPr>
          <w:rFonts w:ascii="GgtEphesian" w:hAnsi="GgtEphesian"/>
        </w:rPr>
        <w:t>yeu</w:t>
      </w:r>
      <w:proofErr w:type="spellEnd"/>
      <w:r w:rsidRPr="00274FC3">
        <w:rPr>
          <w:rFonts w:ascii="GgtEphesian" w:hAnsi="GgtEphesian"/>
        </w:rPr>
        <w:t>/</w:t>
      </w:r>
      <w:proofErr w:type="spellStart"/>
      <w:r w:rsidRPr="00274FC3">
        <w:rPr>
          <w:rFonts w:ascii="GgtEphesian" w:hAnsi="GgtEphesian"/>
        </w:rPr>
        <w:t>sthj</w:t>
      </w:r>
      <w:proofErr w:type="spellEnd"/>
      <w:r w:rsidRPr="00274FC3">
        <w:rPr>
          <w:rFonts w:ascii="GgtEphesian" w:hAnsi="GgtEphesian"/>
        </w:rPr>
        <w:t xml:space="preserve"> ei0 </w:t>
      </w:r>
      <w:proofErr w:type="spellStart"/>
      <w:r w:rsidRPr="00274FC3">
        <w:rPr>
          <w:rFonts w:ascii="GgtEphesian" w:hAnsi="GgtEphesian"/>
        </w:rPr>
        <w:t>mh</w:t>
      </w:r>
      <w:proofErr w:type="spellEnd"/>
      <w:r w:rsidRPr="00274FC3">
        <w:rPr>
          <w:rFonts w:ascii="GgtEphesian" w:hAnsi="GgtEphesian"/>
        </w:rPr>
        <w:t xml:space="preserve">\ o9 </w:t>
      </w:r>
      <w:r w:rsidRPr="00A505C1">
        <w:rPr>
          <w:rFonts w:ascii="GgtGalatian" w:hAnsi="GgtGalatian"/>
          <w:b/>
          <w:bCs/>
        </w:rPr>
        <w:t>a)</w:t>
      </w:r>
      <w:proofErr w:type="spellStart"/>
      <w:r w:rsidRPr="00A505C1">
        <w:rPr>
          <w:rFonts w:ascii="GgtGalatian" w:hAnsi="GgtGalatian"/>
          <w:b/>
          <w:bCs/>
        </w:rPr>
        <w:t>rnou</w:t>
      </w:r>
      <w:proofErr w:type="spellEnd"/>
      <w:r w:rsidRPr="00A505C1">
        <w:rPr>
          <w:rFonts w:ascii="GgtGalatian" w:hAnsi="GgtGalatian"/>
          <w:b/>
          <w:bCs/>
        </w:rPr>
        <w:t>/</w:t>
      </w:r>
      <w:proofErr w:type="spellStart"/>
      <w:r w:rsidRPr="00A505C1">
        <w:rPr>
          <w:rFonts w:ascii="GgtGalatian" w:hAnsi="GgtGalatian"/>
          <w:b/>
          <w:bCs/>
        </w:rPr>
        <w:t>menoj</w:t>
      </w:r>
      <w:proofErr w:type="spellEnd"/>
      <w:r w:rsidRPr="00A505C1">
        <w:rPr>
          <w:rFonts w:ascii="GgtGalatian" w:hAnsi="GgtGalatian"/>
          <w:b/>
          <w:bCs/>
        </w:rPr>
        <w:t xml:space="preserve"> o3ti</w:t>
      </w:r>
      <w:r w:rsidRPr="00274FC3">
        <w:rPr>
          <w:rFonts w:ascii="GgtEphesian" w:hAnsi="GgtEphesian"/>
        </w:rPr>
        <w:t xml:space="preserve"> 870Ihsou=j </w:t>
      </w:r>
      <w:r w:rsidRPr="00A505C1">
        <w:rPr>
          <w:rFonts w:ascii="GgtGalatian" w:hAnsi="GgtGalatian"/>
          <w:b/>
          <w:bCs/>
        </w:rPr>
        <w:t xml:space="preserve">ou0k </w:t>
      </w:r>
      <w:r w:rsidRPr="00BD59B5">
        <w:rPr>
          <w:rFonts w:ascii="GgtGalatian" w:hAnsi="GgtGalatian"/>
          <w:b/>
          <w:bCs/>
        </w:rPr>
        <w:t>e1stin</w:t>
      </w:r>
      <w:r>
        <w:rPr>
          <w:rFonts w:ascii="GgtEphesian" w:hAnsi="GgtEphesian"/>
        </w:rPr>
        <w:t xml:space="preserve"> o9 </w:t>
      </w:r>
      <w:proofErr w:type="spellStart"/>
      <w:r>
        <w:rPr>
          <w:rFonts w:ascii="GgtEphesian" w:hAnsi="GgtEphesian"/>
        </w:rPr>
        <w:t>Xristo</w:t>
      </w:r>
      <w:proofErr w:type="spellEnd"/>
      <w:r>
        <w:rPr>
          <w:rFonts w:ascii="GgtEphesian" w:hAnsi="GgtEphesian"/>
        </w:rPr>
        <w:t>/j;</w:t>
      </w:r>
    </w:p>
    <w:p w14:paraId="44497979" w14:textId="77777777" w:rsidR="00274FC3" w:rsidRDefault="00BD59B5" w:rsidP="00FC7062">
      <w:pPr>
        <w:ind w:left="1080"/>
      </w:pPr>
      <w:r>
        <w:rPr>
          <w:i/>
          <w:iCs/>
        </w:rPr>
        <w:t xml:space="preserve">Who is a </w:t>
      </w:r>
      <w:r w:rsidRPr="00BD59B5">
        <w:t>(Greek:</w:t>
      </w:r>
      <w:r>
        <w:rPr>
          <w:i/>
          <w:iCs/>
        </w:rPr>
        <w:t xml:space="preserve"> the</w:t>
      </w:r>
      <w:r w:rsidRPr="00BD59B5">
        <w:t>)</w:t>
      </w:r>
      <w:r>
        <w:rPr>
          <w:i/>
          <w:iCs/>
        </w:rPr>
        <w:t xml:space="preserve"> liar, but he who </w:t>
      </w:r>
      <w:r w:rsidRPr="00BD59B5">
        <w:rPr>
          <w:b/>
          <w:bCs/>
          <w:i/>
          <w:iCs/>
        </w:rPr>
        <w:t>denies that</w:t>
      </w:r>
      <w:r>
        <w:rPr>
          <w:i/>
          <w:iCs/>
        </w:rPr>
        <w:t xml:space="preserve"> Jesus </w:t>
      </w:r>
      <w:r w:rsidRPr="00BD59B5">
        <w:rPr>
          <w:b/>
          <w:bCs/>
          <w:i/>
          <w:iCs/>
        </w:rPr>
        <w:t>is</w:t>
      </w:r>
      <w:r>
        <w:rPr>
          <w:i/>
          <w:iCs/>
        </w:rPr>
        <w:t xml:space="preserve"> the Christ?</w:t>
      </w:r>
      <w:r w:rsidR="00274FC3">
        <w:rPr>
          <w:i/>
          <w:iCs/>
        </w:rPr>
        <w:t xml:space="preserve"> </w:t>
      </w:r>
      <w:r w:rsidR="00274FC3" w:rsidRPr="00274FC3">
        <w:t>[1J 2:22]</w:t>
      </w:r>
    </w:p>
    <w:p w14:paraId="51C5E21C" w14:textId="77777777" w:rsidR="00A505C1" w:rsidRPr="000D2942" w:rsidRDefault="00A505C1" w:rsidP="000D2942">
      <w:pPr>
        <w:ind w:left="720"/>
        <w:rPr>
          <w:rFonts w:ascii="GgtEphesian" w:hAnsi="GgtEphesian"/>
        </w:rPr>
      </w:pPr>
    </w:p>
    <w:p w14:paraId="2F802D21" w14:textId="77777777" w:rsidR="009924B8" w:rsidRDefault="009924B8">
      <w:pPr>
        <w:pStyle w:val="Heading2"/>
      </w:pPr>
      <w:bookmarkStart w:id="37" w:name="_Toc126148565"/>
      <w:r>
        <w:t>Two Nouns under One Article</w:t>
      </w:r>
      <w:bookmarkEnd w:id="37"/>
    </w:p>
    <w:p w14:paraId="63502679" w14:textId="77777777" w:rsidR="009924B8" w:rsidRDefault="009924B8" w:rsidP="00FC7062">
      <w:r>
        <w:t>One noun may be a qualification of the other:</w:t>
      </w:r>
    </w:p>
    <w:p w14:paraId="14E0E7D8" w14:textId="77777777" w:rsidR="009924B8" w:rsidRDefault="009924B8">
      <w:pPr>
        <w:pStyle w:val="Normal5"/>
      </w:pPr>
    </w:p>
    <w:p w14:paraId="132B14ED" w14:textId="77777777" w:rsidR="009924B8" w:rsidRDefault="009924B8">
      <w:pPr>
        <w:ind w:left="720"/>
      </w:pPr>
      <w:proofErr w:type="spellStart"/>
      <w:r>
        <w:rPr>
          <w:rFonts w:ascii="GgtEphesian" w:hAnsi="GgtEphesian"/>
        </w:rPr>
        <w:t>labei</w:t>
      </w:r>
      <w:proofErr w:type="spellEnd"/>
      <w:r>
        <w:rPr>
          <w:rFonts w:ascii="GgtEphesian" w:hAnsi="GgtEphesian"/>
        </w:rPr>
        <w:t xml:space="preserve">=n to\n </w:t>
      </w:r>
      <w:proofErr w:type="spellStart"/>
      <w:r>
        <w:rPr>
          <w:rFonts w:ascii="GgtEphesian" w:hAnsi="GgtEphesian"/>
        </w:rPr>
        <w:t>klh</w:t>
      </w:r>
      <w:proofErr w:type="spellEnd"/>
      <w:r>
        <w:rPr>
          <w:rFonts w:ascii="GgtEphesian" w:hAnsi="GgtEphesian"/>
        </w:rPr>
        <w:t>=</w:t>
      </w:r>
      <w:proofErr w:type="spellStart"/>
      <w:r>
        <w:rPr>
          <w:rFonts w:ascii="GgtEphesian" w:hAnsi="GgtEphesian"/>
        </w:rPr>
        <w:t>ron</w:t>
      </w:r>
      <w:proofErr w:type="spellEnd"/>
      <w:r>
        <w:rPr>
          <w:rFonts w:ascii="GgtEphesian" w:hAnsi="GgtEphesian"/>
        </w:rPr>
        <w:t xml:space="preserve">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diakoni</w:t>
      </w:r>
      <w:proofErr w:type="spellEnd"/>
      <w:r>
        <w:rPr>
          <w:rFonts w:ascii="GgtEphesian" w:hAnsi="GgtEphesian"/>
        </w:rPr>
        <w:t>/</w:t>
      </w:r>
      <w:proofErr w:type="spellStart"/>
      <w:r>
        <w:rPr>
          <w:rFonts w:ascii="GgtEphesian" w:hAnsi="GgtEphesian"/>
        </w:rPr>
        <w:t>aj</w:t>
      </w:r>
      <w:proofErr w:type="spellEnd"/>
      <w:r>
        <w:rPr>
          <w:rFonts w:ascii="GgtEphesian" w:hAnsi="GgtEphesian"/>
        </w:rPr>
        <w:t xml:space="preserve"> tau/</w:t>
      </w:r>
      <w:proofErr w:type="spellStart"/>
      <w:r>
        <w:rPr>
          <w:rFonts w:ascii="GgtEphesian" w:hAnsi="GgtEphesian"/>
        </w:rPr>
        <w:t>thj</w:t>
      </w:r>
      <w:proofErr w:type="spellEnd"/>
      <w:r>
        <w:rPr>
          <w:rFonts w:ascii="GgtEphesian" w:hAnsi="GgtEphesian"/>
        </w:rPr>
        <w:t xml:space="preserve"> kai\ a)</w:t>
      </w:r>
      <w:proofErr w:type="spellStart"/>
      <w:r>
        <w:rPr>
          <w:rFonts w:ascii="GgtEphesian" w:hAnsi="GgtEphesian"/>
        </w:rPr>
        <w:t>postolh</w:t>
      </w:r>
      <w:proofErr w:type="spellEnd"/>
      <w:r>
        <w:rPr>
          <w:rFonts w:ascii="GgtEphesian" w:hAnsi="GgtEphesian"/>
        </w:rPr>
        <w:t xml:space="preserve">=j </w:t>
      </w:r>
    </w:p>
    <w:p w14:paraId="76CE7833" w14:textId="77777777" w:rsidR="009924B8" w:rsidRDefault="009924B8">
      <w:pPr>
        <w:ind w:left="720"/>
        <w:rPr>
          <w:i/>
        </w:rPr>
      </w:pPr>
      <w:r>
        <w:rPr>
          <w:i/>
        </w:rPr>
        <w:t xml:space="preserve">to take the office of this apostolic ministry </w:t>
      </w:r>
      <w:r>
        <w:t>[Ac 1:25]</w:t>
      </w:r>
    </w:p>
    <w:p w14:paraId="69E62DE4" w14:textId="77777777" w:rsidR="009924B8" w:rsidRDefault="009924B8">
      <w:pPr>
        <w:ind w:left="720"/>
        <w:rPr>
          <w:i/>
        </w:rPr>
      </w:pPr>
    </w:p>
    <w:p w14:paraId="3E7B7D4A" w14:textId="77777777" w:rsidR="009924B8" w:rsidRDefault="009924B8">
      <w:pPr>
        <w:pStyle w:val="Heading2"/>
      </w:pPr>
      <w:bookmarkStart w:id="38" w:name="_Toc126148566"/>
      <w:r>
        <w:t>English Gerunds / Gerundives</w:t>
      </w:r>
      <w:bookmarkEnd w:id="38"/>
    </w:p>
    <w:p w14:paraId="22824438" w14:textId="77777777" w:rsidR="00FC7062" w:rsidRDefault="00FC7062" w:rsidP="00FC7062">
      <w:r>
        <w:t>Examples:</w:t>
      </w:r>
    </w:p>
    <w:p w14:paraId="7A7FE4FE" w14:textId="77777777" w:rsidR="00FC7062" w:rsidRPr="00FC7062" w:rsidRDefault="00FC7062" w:rsidP="00FC7062">
      <w:pPr>
        <w:rPr>
          <w:sz w:val="12"/>
          <w:szCs w:val="12"/>
        </w:rPr>
      </w:pPr>
    </w:p>
    <w:p w14:paraId="1780DD83" w14:textId="77777777" w:rsidR="009924B8" w:rsidRPr="00E879D8" w:rsidRDefault="009924B8">
      <w:pPr>
        <w:ind w:left="720"/>
        <w:rPr>
          <w:lang w:val="de-DE"/>
        </w:rPr>
      </w:pPr>
      <w:r w:rsidRPr="00E879D8">
        <w:rPr>
          <w:rFonts w:ascii="GgtGalatian" w:hAnsi="GgtGalatian"/>
          <w:b/>
          <w:lang w:val="de-DE"/>
        </w:rPr>
        <w:t xml:space="preserve">e0n </w:t>
      </w:r>
      <w:proofErr w:type="spellStart"/>
      <w:r w:rsidRPr="00E879D8">
        <w:rPr>
          <w:rFonts w:ascii="GgtGalatian" w:hAnsi="GgtGalatian"/>
          <w:b/>
          <w:lang w:val="de-DE"/>
        </w:rPr>
        <w:t>tw</w:t>
      </w:r>
      <w:proofErr w:type="spellEnd"/>
      <w:r w:rsidRPr="00E879D8">
        <w:rPr>
          <w:rFonts w:ascii="GgtEphesian" w:hAnsi="GgtEphesian"/>
          <w:lang w:val="de-DE"/>
        </w:rPr>
        <w:t xml:space="preserve">%~ </w:t>
      </w:r>
      <w:proofErr w:type="spellStart"/>
      <w:r w:rsidRPr="00E879D8">
        <w:rPr>
          <w:rFonts w:ascii="GgtEphesian" w:hAnsi="GgtEphesian"/>
          <w:lang w:val="de-DE"/>
        </w:rPr>
        <w:t>th</w:t>
      </w:r>
      <w:proofErr w:type="spellEnd"/>
      <w:r w:rsidRPr="00E879D8">
        <w:rPr>
          <w:rFonts w:ascii="GgtEphesian" w:hAnsi="GgtEphesian"/>
          <w:lang w:val="de-DE"/>
        </w:rPr>
        <w:t xml:space="preserve">\n </w:t>
      </w:r>
      <w:proofErr w:type="spellStart"/>
      <w:r w:rsidRPr="00E879D8">
        <w:rPr>
          <w:rFonts w:ascii="GgtEphesian" w:hAnsi="GgtEphesian"/>
          <w:lang w:val="de-DE"/>
        </w:rPr>
        <w:t>xei</w:t>
      </w:r>
      <w:proofErr w:type="spellEnd"/>
      <w:r w:rsidRPr="00E879D8">
        <w:rPr>
          <w:rFonts w:ascii="GgtEphesian" w:hAnsi="GgtEphesian"/>
          <w:lang w:val="de-DE"/>
        </w:rPr>
        <w:t>=</w:t>
      </w:r>
      <w:proofErr w:type="spellStart"/>
      <w:r w:rsidRPr="00E879D8">
        <w:rPr>
          <w:rFonts w:ascii="GgtEphesian" w:hAnsi="GgtEphesian"/>
          <w:lang w:val="de-DE"/>
        </w:rPr>
        <w:t>ra</w:t>
      </w:r>
      <w:proofErr w:type="spellEnd"/>
      <w:r w:rsidRPr="00E879D8">
        <w:rPr>
          <w:rFonts w:ascii="GgtEphesian" w:hAnsi="GgtEphesian"/>
          <w:lang w:val="de-DE"/>
        </w:rPr>
        <w:t xml:space="preserve">&amp; </w:t>
      </w:r>
      <w:proofErr w:type="spellStart"/>
      <w:r w:rsidRPr="00E879D8">
        <w:rPr>
          <w:rFonts w:ascii="GgtEphesian" w:hAnsi="GgtEphesian"/>
          <w:lang w:val="de-DE"/>
        </w:rPr>
        <w:t>sou</w:t>
      </w:r>
      <w:proofErr w:type="spellEnd"/>
      <w:r w:rsidRPr="00E879D8">
        <w:rPr>
          <w:rFonts w:ascii="GgtEphesian" w:hAnsi="GgtEphesian"/>
          <w:lang w:val="de-DE"/>
        </w:rPr>
        <w:t xml:space="preserve"> </w:t>
      </w:r>
      <w:r w:rsidRPr="00E879D8">
        <w:rPr>
          <w:rFonts w:ascii="GgtGalatian" w:hAnsi="GgtGalatian"/>
          <w:b/>
          <w:lang w:val="de-DE"/>
        </w:rPr>
        <w:t>e0ktei/nein</w:t>
      </w:r>
      <w:r w:rsidRPr="00E879D8">
        <w:rPr>
          <w:rFonts w:ascii="GgtEphesian" w:hAnsi="GgtEphesian"/>
          <w:lang w:val="de-DE"/>
        </w:rPr>
        <w:t xml:space="preserve"> se</w:t>
      </w:r>
      <w:r w:rsidRPr="00E879D8">
        <w:rPr>
          <w:lang w:val="de-DE"/>
        </w:rPr>
        <w:t xml:space="preserve"> [</w:t>
      </w:r>
      <w:proofErr w:type="spellStart"/>
      <w:r w:rsidRPr="00E879D8">
        <w:rPr>
          <w:lang w:val="de-DE"/>
        </w:rPr>
        <w:t>Ac</w:t>
      </w:r>
      <w:proofErr w:type="spellEnd"/>
      <w:r w:rsidRPr="00E879D8">
        <w:rPr>
          <w:lang w:val="de-DE"/>
        </w:rPr>
        <w:t xml:space="preserve"> 4:30]</w:t>
      </w:r>
    </w:p>
    <w:p w14:paraId="45BE9A2B" w14:textId="77777777" w:rsidR="009924B8" w:rsidRPr="00E879D8" w:rsidRDefault="009924B8">
      <w:pPr>
        <w:ind w:left="720"/>
        <w:rPr>
          <w:i/>
          <w:lang w:val="de-DE"/>
        </w:rPr>
      </w:pPr>
      <w:proofErr w:type="spellStart"/>
      <w:r w:rsidRPr="00E879D8">
        <w:rPr>
          <w:b/>
          <w:i/>
          <w:lang w:val="de-DE"/>
        </w:rPr>
        <w:t>by</w:t>
      </w:r>
      <w:proofErr w:type="spellEnd"/>
      <w:r w:rsidRPr="00E879D8">
        <w:rPr>
          <w:b/>
          <w:i/>
          <w:lang w:val="de-DE"/>
        </w:rPr>
        <w:t xml:space="preserve"> </w:t>
      </w:r>
      <w:proofErr w:type="spellStart"/>
      <w:r w:rsidRPr="00E879D8">
        <w:rPr>
          <w:b/>
          <w:i/>
          <w:lang w:val="de-DE"/>
        </w:rPr>
        <w:t>stretching</w:t>
      </w:r>
      <w:proofErr w:type="spellEnd"/>
      <w:r w:rsidRPr="00E879D8">
        <w:rPr>
          <w:b/>
          <w:i/>
          <w:lang w:val="de-DE"/>
        </w:rPr>
        <w:t xml:space="preserve"> out</w:t>
      </w:r>
      <w:r w:rsidRPr="00E879D8">
        <w:rPr>
          <w:i/>
          <w:lang w:val="de-DE"/>
        </w:rPr>
        <w:t xml:space="preserve"> </w:t>
      </w:r>
      <w:proofErr w:type="spellStart"/>
      <w:r w:rsidRPr="00E879D8">
        <w:rPr>
          <w:i/>
          <w:lang w:val="de-DE"/>
        </w:rPr>
        <w:t>Your</w:t>
      </w:r>
      <w:proofErr w:type="spellEnd"/>
      <w:r w:rsidRPr="00E879D8">
        <w:rPr>
          <w:i/>
          <w:lang w:val="de-DE"/>
        </w:rPr>
        <w:t xml:space="preserve"> </w:t>
      </w:r>
      <w:proofErr w:type="spellStart"/>
      <w:r w:rsidRPr="00E879D8">
        <w:rPr>
          <w:i/>
          <w:lang w:val="de-DE"/>
        </w:rPr>
        <w:t>hand</w:t>
      </w:r>
      <w:proofErr w:type="spellEnd"/>
    </w:p>
    <w:p w14:paraId="3C2D4A93" w14:textId="77777777" w:rsidR="009924B8" w:rsidRPr="00E879D8" w:rsidRDefault="009924B8">
      <w:pPr>
        <w:rPr>
          <w:lang w:val="de-DE"/>
        </w:rPr>
      </w:pPr>
    </w:p>
    <w:p w14:paraId="3092B2E9" w14:textId="77777777" w:rsidR="009924B8" w:rsidRPr="00E879D8" w:rsidRDefault="009924B8">
      <w:pPr>
        <w:ind w:left="720"/>
        <w:rPr>
          <w:lang w:val="de-DE"/>
        </w:rPr>
      </w:pPr>
      <w:proofErr w:type="spellStart"/>
      <w:r w:rsidRPr="00E879D8">
        <w:rPr>
          <w:rFonts w:ascii="GgtEphesian" w:hAnsi="GgtEphesian"/>
          <w:lang w:val="de-DE"/>
        </w:rPr>
        <w:t>kai</w:t>
      </w:r>
      <w:proofErr w:type="spellEnd"/>
      <w:r w:rsidRPr="00E879D8">
        <w:rPr>
          <w:rFonts w:ascii="GgtEphesian" w:hAnsi="GgtEphesian"/>
          <w:lang w:val="de-DE"/>
        </w:rPr>
        <w:t xml:space="preserve">\ i0dw&amp;n </w:t>
      </w:r>
      <w:proofErr w:type="spellStart"/>
      <w:r w:rsidRPr="00E879D8">
        <w:rPr>
          <w:rFonts w:ascii="GgtEphesian" w:hAnsi="GgtEphesian"/>
          <w:lang w:val="de-DE"/>
        </w:rPr>
        <w:t>tina</w:t>
      </w:r>
      <w:proofErr w:type="spellEnd"/>
      <w:r w:rsidRPr="00E879D8">
        <w:rPr>
          <w:rFonts w:ascii="GgtEphesian" w:hAnsi="GgtEphesian"/>
          <w:lang w:val="de-DE"/>
        </w:rPr>
        <w:t xml:space="preserve"> a)</w:t>
      </w:r>
      <w:proofErr w:type="spellStart"/>
      <w:r w:rsidRPr="00E879D8">
        <w:rPr>
          <w:rFonts w:ascii="GgtEphesian" w:hAnsi="GgtEphesian"/>
          <w:lang w:val="de-DE"/>
        </w:rPr>
        <w:t>dikou</w:t>
      </w:r>
      <w:proofErr w:type="spellEnd"/>
      <w:r w:rsidRPr="00E879D8">
        <w:rPr>
          <w:rFonts w:ascii="GgtEphesian" w:hAnsi="GgtEphesian"/>
          <w:lang w:val="de-DE"/>
        </w:rPr>
        <w:t>/</w:t>
      </w:r>
      <w:proofErr w:type="spellStart"/>
      <w:r w:rsidRPr="00E879D8">
        <w:rPr>
          <w:rFonts w:ascii="GgtEphesian" w:hAnsi="GgtEphesian"/>
          <w:lang w:val="de-DE"/>
        </w:rPr>
        <w:t>menon</w:t>
      </w:r>
      <w:proofErr w:type="spellEnd"/>
      <w:r w:rsidRPr="00E879D8">
        <w:rPr>
          <w:rFonts w:ascii="GgtEphesian" w:hAnsi="GgtEphesian"/>
          <w:lang w:val="de-DE"/>
        </w:rPr>
        <w:t xml:space="preserve"> h0mu/</w:t>
      </w:r>
      <w:proofErr w:type="spellStart"/>
      <w:r w:rsidRPr="00E879D8">
        <w:rPr>
          <w:rFonts w:ascii="GgtEphesian" w:hAnsi="GgtEphesian"/>
          <w:lang w:val="de-DE"/>
        </w:rPr>
        <w:t>nato</w:t>
      </w:r>
      <w:proofErr w:type="spellEnd"/>
      <w:r w:rsidRPr="00E879D8">
        <w:rPr>
          <w:rFonts w:ascii="GgtEphesian" w:hAnsi="GgtEphesian"/>
          <w:lang w:val="de-DE"/>
        </w:rPr>
        <w:t xml:space="preserve">, </w:t>
      </w:r>
      <w:proofErr w:type="spellStart"/>
      <w:r w:rsidRPr="00E879D8">
        <w:rPr>
          <w:rFonts w:ascii="GgtEphesian" w:hAnsi="GgtEphesian"/>
          <w:lang w:val="de-DE"/>
        </w:rPr>
        <w:t>kai</w:t>
      </w:r>
      <w:proofErr w:type="spellEnd"/>
      <w:r w:rsidRPr="00E879D8">
        <w:rPr>
          <w:rFonts w:ascii="GgtEphesian" w:hAnsi="GgtEphesian"/>
          <w:lang w:val="de-DE"/>
        </w:rPr>
        <w:t>\ e0poi/</w:t>
      </w:r>
      <w:proofErr w:type="spellStart"/>
      <w:r w:rsidRPr="00E879D8">
        <w:rPr>
          <w:rFonts w:ascii="GgtEphesian" w:hAnsi="GgtEphesian"/>
          <w:lang w:val="de-DE"/>
        </w:rPr>
        <w:t>hsen</w:t>
      </w:r>
      <w:proofErr w:type="spellEnd"/>
      <w:r w:rsidRPr="00E879D8">
        <w:rPr>
          <w:rFonts w:ascii="GgtEphesian" w:hAnsi="GgtEphesian"/>
          <w:lang w:val="de-DE"/>
        </w:rPr>
        <w:t xml:space="preserve"> e0kdi/</w:t>
      </w:r>
      <w:proofErr w:type="spellStart"/>
      <w:r w:rsidRPr="00E879D8">
        <w:rPr>
          <w:rFonts w:ascii="GgtEphesian" w:hAnsi="GgtEphesian"/>
          <w:lang w:val="de-DE"/>
        </w:rPr>
        <w:t>khsin</w:t>
      </w:r>
      <w:proofErr w:type="spellEnd"/>
      <w:r w:rsidRPr="00E879D8">
        <w:rPr>
          <w:rFonts w:ascii="GgtEphesian" w:hAnsi="GgtEphesian"/>
          <w:lang w:val="de-DE"/>
        </w:rPr>
        <w:t xml:space="preserve"> </w:t>
      </w:r>
      <w:proofErr w:type="spellStart"/>
      <w:r w:rsidRPr="00E879D8">
        <w:rPr>
          <w:rFonts w:ascii="GgtEphesian" w:hAnsi="GgtEphesian"/>
          <w:lang w:val="de-DE"/>
        </w:rPr>
        <w:t>tw</w:t>
      </w:r>
      <w:proofErr w:type="spellEnd"/>
      <w:r w:rsidRPr="00E879D8">
        <w:rPr>
          <w:rFonts w:ascii="GgtEphesian" w:hAnsi="GgtEphesian"/>
          <w:lang w:val="de-DE"/>
        </w:rPr>
        <w:t xml:space="preserve">%~ </w:t>
      </w:r>
      <w:proofErr w:type="spellStart"/>
      <w:r w:rsidRPr="00E879D8">
        <w:rPr>
          <w:rFonts w:ascii="GgtEphesian" w:hAnsi="GgtEphesian"/>
          <w:lang w:val="de-DE"/>
        </w:rPr>
        <w:t>kataponoume</w:t>
      </w:r>
      <w:proofErr w:type="spellEnd"/>
      <w:r w:rsidRPr="00E879D8">
        <w:rPr>
          <w:rFonts w:ascii="GgtEphesian" w:hAnsi="GgtEphesian"/>
          <w:lang w:val="de-DE"/>
        </w:rPr>
        <w:t>/</w:t>
      </w:r>
      <w:proofErr w:type="spellStart"/>
      <w:r w:rsidRPr="00E879D8">
        <w:rPr>
          <w:rFonts w:ascii="GgtEphesian" w:hAnsi="GgtEphesian"/>
          <w:lang w:val="de-DE"/>
        </w:rPr>
        <w:t>nw</w:t>
      </w:r>
      <w:proofErr w:type="spellEnd"/>
      <w:r w:rsidRPr="00E879D8">
        <w:rPr>
          <w:rFonts w:ascii="GgtEphesian" w:hAnsi="GgtEphesian"/>
          <w:lang w:val="de-DE"/>
        </w:rPr>
        <w:t xml:space="preserve">% </w:t>
      </w:r>
      <w:proofErr w:type="spellStart"/>
      <w:r w:rsidRPr="00E879D8">
        <w:rPr>
          <w:rFonts w:ascii="GgtGalatian" w:hAnsi="GgtGalatian"/>
          <w:b/>
          <w:lang w:val="de-DE"/>
        </w:rPr>
        <w:t>pata&amp;caj</w:t>
      </w:r>
      <w:proofErr w:type="spellEnd"/>
      <w:r w:rsidRPr="00E879D8">
        <w:rPr>
          <w:rFonts w:ascii="GgtEphesian" w:hAnsi="GgtEphesian"/>
          <w:lang w:val="de-DE"/>
        </w:rPr>
        <w:t xml:space="preserve"> </w:t>
      </w:r>
      <w:proofErr w:type="spellStart"/>
      <w:r w:rsidRPr="00E879D8">
        <w:rPr>
          <w:rFonts w:ascii="GgtEphesian" w:hAnsi="GgtEphesian"/>
          <w:lang w:val="de-DE"/>
        </w:rPr>
        <w:t>to</w:t>
      </w:r>
      <w:proofErr w:type="spellEnd"/>
      <w:r w:rsidRPr="00E879D8">
        <w:rPr>
          <w:rFonts w:ascii="GgtEphesian" w:hAnsi="GgtEphesian"/>
          <w:lang w:val="de-DE"/>
        </w:rPr>
        <w:t>\n Ai0gu/</w:t>
      </w:r>
      <w:proofErr w:type="spellStart"/>
      <w:r w:rsidRPr="00E879D8">
        <w:rPr>
          <w:rFonts w:ascii="GgtEphesian" w:hAnsi="GgtEphesian"/>
          <w:lang w:val="de-DE"/>
        </w:rPr>
        <w:t>ption</w:t>
      </w:r>
      <w:proofErr w:type="spellEnd"/>
      <w:r w:rsidRPr="00E879D8">
        <w:rPr>
          <w:rFonts w:ascii="GgtEphesian" w:hAnsi="GgtEphesian"/>
          <w:lang w:val="de-DE"/>
        </w:rPr>
        <w:t>.</w:t>
      </w:r>
      <w:r w:rsidRPr="00E879D8">
        <w:rPr>
          <w:lang w:val="de-DE"/>
        </w:rPr>
        <w:t xml:space="preserve"> </w:t>
      </w:r>
    </w:p>
    <w:p w14:paraId="06E64F64" w14:textId="77777777" w:rsidR="009924B8" w:rsidRDefault="009924B8">
      <w:pPr>
        <w:ind w:left="720"/>
        <w:rPr>
          <w:i/>
        </w:rPr>
      </w:pPr>
      <w:r>
        <w:rPr>
          <w:i/>
        </w:rPr>
        <w:t xml:space="preserve">and seeing someone being ill-treated, he defended and avenged him who was being harshly dealt with </w:t>
      </w:r>
      <w:r>
        <w:rPr>
          <w:b/>
          <w:i/>
        </w:rPr>
        <w:t>by striking</w:t>
      </w:r>
      <w:r>
        <w:rPr>
          <w:i/>
        </w:rPr>
        <w:t xml:space="preserve"> the Egyptian.</w:t>
      </w:r>
      <w:r>
        <w:t xml:space="preserve"> [Ac 7:24]</w:t>
      </w:r>
    </w:p>
    <w:p w14:paraId="4C807263" w14:textId="77777777" w:rsidR="009924B8" w:rsidRDefault="009924B8">
      <w:pPr>
        <w:ind w:left="720"/>
        <w:rPr>
          <w:i/>
        </w:rPr>
      </w:pPr>
    </w:p>
    <w:p w14:paraId="76B12F9B" w14:textId="77777777" w:rsidR="009924B8" w:rsidRDefault="009924B8">
      <w:pPr>
        <w:ind w:left="720"/>
      </w:pPr>
      <w:r>
        <w:rPr>
          <w:rFonts w:ascii="GgtEphesian" w:hAnsi="GgtEphesian"/>
        </w:rPr>
        <w:t xml:space="preserve">e1dei me/n, w} </w:t>
      </w:r>
      <w:proofErr w:type="spellStart"/>
      <w:r>
        <w:rPr>
          <w:rFonts w:ascii="GgtEphesian" w:hAnsi="GgtEphesian"/>
        </w:rPr>
        <w:t>a!ndrej</w:t>
      </w:r>
      <w:proofErr w:type="spellEnd"/>
      <w:r>
        <w:rPr>
          <w:rFonts w:ascii="GgtEphesian" w:hAnsi="GgtEphesian"/>
        </w:rPr>
        <w:t xml:space="preserve">, </w:t>
      </w:r>
      <w:proofErr w:type="spellStart"/>
      <w:r>
        <w:rPr>
          <w:rFonts w:ascii="GgtEphesian" w:hAnsi="GgtEphesian"/>
        </w:rPr>
        <w:t>peiqarxh</w:t>
      </w:r>
      <w:proofErr w:type="spellEnd"/>
      <w:r>
        <w:rPr>
          <w:rFonts w:ascii="GgtEphesian" w:hAnsi="GgtEphesian"/>
        </w:rPr>
        <w:t>/</w:t>
      </w:r>
      <w:proofErr w:type="spellStart"/>
      <w:r>
        <w:rPr>
          <w:rFonts w:ascii="GgtEphesian" w:hAnsi="GgtEphesian"/>
        </w:rPr>
        <w:t>santa&amp;j</w:t>
      </w:r>
      <w:proofErr w:type="spellEnd"/>
      <w:r>
        <w:rPr>
          <w:rFonts w:ascii="GgtEphesian" w:hAnsi="GgtEphesian"/>
        </w:rPr>
        <w:t xml:space="preserve"> </w:t>
      </w:r>
      <w:proofErr w:type="spellStart"/>
      <w:r>
        <w:rPr>
          <w:rFonts w:ascii="GgtEphesian" w:hAnsi="GgtEphesian"/>
        </w:rPr>
        <w:t>moi</w:t>
      </w:r>
      <w:proofErr w:type="spellEnd"/>
      <w:r>
        <w:rPr>
          <w:rFonts w:ascii="GgtEphesian" w:hAnsi="GgtEphesian"/>
        </w:rPr>
        <w:t xml:space="preserve"> </w:t>
      </w:r>
      <w:proofErr w:type="spellStart"/>
      <w:r>
        <w:rPr>
          <w:rFonts w:ascii="GgtGalatian" w:hAnsi="GgtGalatian"/>
          <w:b/>
        </w:rPr>
        <w:t>mh</w:t>
      </w:r>
      <w:proofErr w:type="spellEnd"/>
      <w:r>
        <w:rPr>
          <w:rFonts w:ascii="GgtGalatian" w:hAnsi="GgtGalatian"/>
          <w:b/>
        </w:rPr>
        <w:t>\ a)</w:t>
      </w:r>
      <w:proofErr w:type="spellStart"/>
      <w:r>
        <w:rPr>
          <w:rFonts w:ascii="GgtGalatian" w:hAnsi="GgtGalatian"/>
          <w:b/>
        </w:rPr>
        <w:t>na&amp;gesqai</w:t>
      </w:r>
      <w:proofErr w:type="spellEnd"/>
      <w:r>
        <w:rPr>
          <w:rFonts w:ascii="GgtGalatian" w:hAnsi="GgtGalatian"/>
          <w:b/>
        </w:rPr>
        <w:t xml:space="preserve"> </w:t>
      </w:r>
      <w:r>
        <w:rPr>
          <w:rFonts w:ascii="GgtEphesian" w:hAnsi="GgtEphesian"/>
        </w:rPr>
        <w:t xml:space="preserve">a)po\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Krh</w:t>
      </w:r>
      <w:proofErr w:type="spellEnd"/>
      <w:r>
        <w:rPr>
          <w:rFonts w:ascii="GgtEphesian" w:hAnsi="GgtEphesian"/>
        </w:rPr>
        <w:t>/</w:t>
      </w:r>
      <w:proofErr w:type="spellStart"/>
      <w:r>
        <w:rPr>
          <w:rFonts w:ascii="GgtEphesian" w:hAnsi="GgtEphesian"/>
        </w:rPr>
        <w:t>thj</w:t>
      </w:r>
      <w:proofErr w:type="spellEnd"/>
      <w:r>
        <w:rPr>
          <w:rFonts w:ascii="GgtEphesian" w:hAnsi="GgtEphesian"/>
        </w:rPr>
        <w:t>...</w:t>
      </w:r>
      <w:r>
        <w:t xml:space="preserve"> </w:t>
      </w:r>
    </w:p>
    <w:p w14:paraId="067C3FE1" w14:textId="77777777" w:rsidR="009924B8" w:rsidRDefault="009924B8">
      <w:pPr>
        <w:ind w:left="720"/>
        <w:rPr>
          <w:i/>
        </w:rPr>
      </w:pPr>
      <w:r>
        <w:rPr>
          <w:i/>
        </w:rPr>
        <w:t xml:space="preserve">Men, you should have obeyed me </w:t>
      </w:r>
      <w:r>
        <w:rPr>
          <w:b/>
          <w:i/>
        </w:rPr>
        <w:t>by not putting out to sea</w:t>
      </w:r>
      <w:r>
        <w:rPr>
          <w:i/>
        </w:rPr>
        <w:t xml:space="preserve"> from Crete...</w:t>
      </w:r>
      <w:r>
        <w:t xml:space="preserve"> [Ac 27:21]</w:t>
      </w:r>
    </w:p>
    <w:p w14:paraId="67AB43DF" w14:textId="77777777" w:rsidR="009924B8" w:rsidRDefault="009924B8">
      <w:pPr>
        <w:ind w:left="720"/>
        <w:rPr>
          <w:i/>
        </w:rPr>
      </w:pPr>
    </w:p>
    <w:p w14:paraId="3057B780" w14:textId="77777777" w:rsidR="009924B8" w:rsidRDefault="009924B8">
      <w:pPr>
        <w:keepNext/>
        <w:ind w:left="720"/>
        <w:rPr>
          <w:i/>
        </w:rPr>
      </w:pPr>
      <w:r>
        <w:rPr>
          <w:rFonts w:ascii="GgtEphesian" w:hAnsi="GgtEphesian"/>
        </w:rPr>
        <w:t>e0kou/</w:t>
      </w:r>
      <w:proofErr w:type="spellStart"/>
      <w:r>
        <w:rPr>
          <w:rFonts w:ascii="GgtEphesian" w:hAnsi="GgtEphesian"/>
        </w:rPr>
        <w:t>fizon</w:t>
      </w:r>
      <w:proofErr w:type="spellEnd"/>
      <w:r>
        <w:rPr>
          <w:rFonts w:ascii="GgtEphesian" w:hAnsi="GgtEphesian"/>
        </w:rPr>
        <w:t xml:space="preserve"> to\ </w:t>
      </w:r>
      <w:proofErr w:type="spellStart"/>
      <w:r>
        <w:rPr>
          <w:rFonts w:ascii="GgtEphesian" w:hAnsi="GgtEphesian"/>
        </w:rPr>
        <w:t>ploi</w:t>
      </w:r>
      <w:proofErr w:type="spellEnd"/>
      <w:r>
        <w:rPr>
          <w:rFonts w:ascii="GgtEphesian" w:hAnsi="GgtEphesian"/>
        </w:rPr>
        <w:t>=on e0kballo/</w:t>
      </w:r>
      <w:proofErr w:type="spellStart"/>
      <w:r>
        <w:rPr>
          <w:rFonts w:ascii="GgtEphesian" w:hAnsi="GgtEphesian"/>
        </w:rPr>
        <w:t>menoi</w:t>
      </w:r>
      <w:proofErr w:type="spellEnd"/>
      <w:r>
        <w:rPr>
          <w:rFonts w:ascii="GgtEphesian" w:hAnsi="GgtEphesian"/>
        </w:rPr>
        <w:t xml:space="preserve"> to\n </w:t>
      </w:r>
      <w:proofErr w:type="spellStart"/>
      <w:r>
        <w:rPr>
          <w:rFonts w:ascii="GgtEphesian" w:hAnsi="GgtEphesian"/>
        </w:rPr>
        <w:t>si</w:t>
      </w:r>
      <w:proofErr w:type="spellEnd"/>
      <w:r>
        <w:rPr>
          <w:rFonts w:ascii="GgtEphesian" w:hAnsi="GgtEphesian"/>
        </w:rPr>
        <w:t xml:space="preserve">=ton ei0j </w:t>
      </w:r>
      <w:proofErr w:type="spellStart"/>
      <w:r>
        <w:rPr>
          <w:rFonts w:ascii="GgtEphesian" w:hAnsi="GgtEphesian"/>
        </w:rPr>
        <w:t>th</w:t>
      </w:r>
      <w:proofErr w:type="spellEnd"/>
      <w:r>
        <w:rPr>
          <w:rFonts w:ascii="GgtEphesian" w:hAnsi="GgtEphesian"/>
        </w:rPr>
        <w:t xml:space="preserve">\n </w:t>
      </w:r>
      <w:proofErr w:type="spellStart"/>
      <w:r>
        <w:rPr>
          <w:rFonts w:ascii="GgtEphesian" w:hAnsi="GgtEphesian"/>
        </w:rPr>
        <w:t>qa&amp;lassan</w:t>
      </w:r>
      <w:proofErr w:type="spellEnd"/>
      <w:r>
        <w:rPr>
          <w:rFonts w:ascii="GgtEphesian" w:hAnsi="GgtEphesian"/>
        </w:rPr>
        <w:t xml:space="preserve">. </w:t>
      </w:r>
    </w:p>
    <w:p w14:paraId="30277C26" w14:textId="77777777" w:rsidR="009924B8" w:rsidRDefault="009924B8">
      <w:pPr>
        <w:ind w:left="720"/>
        <w:rPr>
          <w:i/>
        </w:rPr>
      </w:pPr>
      <w:r>
        <w:rPr>
          <w:i/>
        </w:rPr>
        <w:t>They lightened the ship by jettisoning the corn into the sea.</w:t>
      </w:r>
      <w:r>
        <w:t xml:space="preserve"> [Ac 27:38]</w:t>
      </w:r>
    </w:p>
    <w:p w14:paraId="75D27EB1" w14:textId="77777777" w:rsidR="009924B8" w:rsidRDefault="009924B8">
      <w:pPr>
        <w:ind w:left="720"/>
        <w:rPr>
          <w:i/>
        </w:rPr>
      </w:pPr>
    </w:p>
    <w:p w14:paraId="275331AE" w14:textId="77777777" w:rsidR="009924B8" w:rsidRDefault="009924B8" w:rsidP="000504AF">
      <w:pPr>
        <w:keepNext/>
        <w:ind w:left="720"/>
        <w:rPr>
          <w:i/>
        </w:rPr>
      </w:pPr>
      <w:r>
        <w:rPr>
          <w:rFonts w:ascii="GgtEphesian" w:hAnsi="GgtEphesian"/>
        </w:rPr>
        <w:lastRenderedPageBreak/>
        <w:t xml:space="preserve">Ei0 de\ h9 </w:t>
      </w:r>
      <w:proofErr w:type="spellStart"/>
      <w:r>
        <w:rPr>
          <w:rFonts w:ascii="GgtEphesian" w:hAnsi="GgtEphesian"/>
        </w:rPr>
        <w:t>diakoni</w:t>
      </w:r>
      <w:proofErr w:type="spellEnd"/>
      <w:r>
        <w:rPr>
          <w:rFonts w:ascii="GgtEphesian" w:hAnsi="GgtEphesian"/>
        </w:rPr>
        <w:t xml:space="preserve">/a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qana&amp;tou</w:t>
      </w:r>
      <w:proofErr w:type="spellEnd"/>
      <w:r>
        <w:rPr>
          <w:rFonts w:ascii="GgtEphesian" w:hAnsi="GgtEphesian"/>
        </w:rPr>
        <w:t xml:space="preserve"> e0n </w:t>
      </w:r>
      <w:proofErr w:type="spellStart"/>
      <w:r>
        <w:rPr>
          <w:rFonts w:ascii="GgtEphesian" w:hAnsi="GgtEphesian"/>
        </w:rPr>
        <w:t>gra&amp;mmasin</w:t>
      </w:r>
      <w:proofErr w:type="spellEnd"/>
      <w:r>
        <w:rPr>
          <w:rFonts w:ascii="GgtEphesian" w:hAnsi="GgtEphesian"/>
        </w:rPr>
        <w:t xml:space="preserve"> e0ntetupwme/</w:t>
      </w:r>
      <w:proofErr w:type="spellStart"/>
      <w:r>
        <w:rPr>
          <w:rFonts w:ascii="GgtEphesian" w:hAnsi="GgtEphesian"/>
        </w:rPr>
        <w:t>nh</w:t>
      </w:r>
      <w:proofErr w:type="spellEnd"/>
      <w:r>
        <w:rPr>
          <w:rFonts w:ascii="GgtEphesian" w:hAnsi="GgtEphesian"/>
        </w:rPr>
        <w:t xml:space="preserve"> e0n li/</w:t>
      </w:r>
      <w:proofErr w:type="spellStart"/>
      <w:r>
        <w:rPr>
          <w:rFonts w:ascii="GgtEphesian" w:hAnsi="GgtEphesian"/>
        </w:rPr>
        <w:t>qoij</w:t>
      </w:r>
      <w:proofErr w:type="spellEnd"/>
      <w:r>
        <w:rPr>
          <w:rFonts w:ascii="GgtEphesian" w:hAnsi="GgtEphesian"/>
        </w:rPr>
        <w:t xml:space="preserve"> e0genh/</w:t>
      </w:r>
      <w:proofErr w:type="spellStart"/>
      <w:r>
        <w:rPr>
          <w:rFonts w:ascii="GgtEphesian" w:hAnsi="GgtEphesian"/>
        </w:rPr>
        <w:t>qh</w:t>
      </w:r>
      <w:proofErr w:type="spellEnd"/>
      <w:r>
        <w:rPr>
          <w:rFonts w:ascii="GgtEphesian" w:hAnsi="GgtEphesian"/>
        </w:rPr>
        <w:t xml:space="preserve"> e0n do/</w:t>
      </w:r>
      <w:proofErr w:type="spellStart"/>
      <w:r>
        <w:rPr>
          <w:rFonts w:ascii="GgtEphesian" w:hAnsi="GgtEphesian"/>
        </w:rPr>
        <w:t>ch</w:t>
      </w:r>
      <w:proofErr w:type="spellEnd"/>
      <w:r>
        <w:rPr>
          <w:rFonts w:ascii="GgtEphesian" w:hAnsi="GgtEphesian"/>
        </w:rPr>
        <w:t xml:space="preserve">|, </w:t>
      </w:r>
      <w:proofErr w:type="spellStart"/>
      <w:r>
        <w:rPr>
          <w:rFonts w:ascii="GgtEphesian" w:hAnsi="GgtEphesian"/>
        </w:rPr>
        <w:t>w#ste</w:t>
      </w:r>
      <w:proofErr w:type="spellEnd"/>
      <w:r>
        <w:rPr>
          <w:rFonts w:ascii="GgtEphesian" w:hAnsi="GgtEphesian"/>
        </w:rPr>
        <w:t xml:space="preserve"> </w:t>
      </w:r>
      <w:proofErr w:type="spellStart"/>
      <w:r>
        <w:rPr>
          <w:rFonts w:ascii="GgtEphesian" w:hAnsi="GgtEphesian"/>
        </w:rPr>
        <w:t>mh</w:t>
      </w:r>
      <w:proofErr w:type="spellEnd"/>
      <w:r>
        <w:rPr>
          <w:rFonts w:ascii="GgtEphesian" w:hAnsi="GgtEphesian"/>
        </w:rPr>
        <w:t>\ du/</w:t>
      </w:r>
      <w:proofErr w:type="spellStart"/>
      <w:r>
        <w:rPr>
          <w:rFonts w:ascii="GgtEphesian" w:hAnsi="GgtEphesian"/>
        </w:rPr>
        <w:t>nasqai</w:t>
      </w:r>
      <w:proofErr w:type="spellEnd"/>
      <w:r>
        <w:rPr>
          <w:rFonts w:ascii="GgtEphesian" w:hAnsi="GgtEphesian"/>
        </w:rPr>
        <w:t xml:space="preserve"> a)</w:t>
      </w:r>
      <w:proofErr w:type="spellStart"/>
      <w:r>
        <w:rPr>
          <w:rFonts w:ascii="GgtEphesian" w:hAnsi="GgtEphesian"/>
        </w:rPr>
        <w:t>teni</w:t>
      </w:r>
      <w:proofErr w:type="spellEnd"/>
      <w:r>
        <w:rPr>
          <w:rFonts w:ascii="GgtEphesian" w:hAnsi="GgtEphesian"/>
        </w:rPr>
        <w:t>/</w:t>
      </w:r>
      <w:proofErr w:type="spellStart"/>
      <w:r>
        <w:rPr>
          <w:rFonts w:ascii="GgtEphesian" w:hAnsi="GgtEphesian"/>
        </w:rPr>
        <w:t>sai</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\j ui9ou\j 870Israh\l ei0j to\ pro/</w:t>
      </w:r>
      <w:proofErr w:type="spellStart"/>
      <w:r>
        <w:rPr>
          <w:rFonts w:ascii="GgtEphesian" w:hAnsi="GgtEphesian"/>
        </w:rPr>
        <w:t>swpon</w:t>
      </w:r>
      <w:proofErr w:type="spellEnd"/>
      <w:r>
        <w:rPr>
          <w:rFonts w:ascii="GgtEphesian" w:hAnsi="GgtEphesian"/>
        </w:rPr>
        <w:t xml:space="preserve"> </w:t>
      </w:r>
      <w:proofErr w:type="spellStart"/>
      <w:r>
        <w:rPr>
          <w:rFonts w:ascii="GgtEphesian" w:hAnsi="GgtEphesian"/>
        </w:rPr>
        <w:t>Mwu+se</w:t>
      </w:r>
      <w:proofErr w:type="spellEnd"/>
      <w:r>
        <w:rPr>
          <w:rFonts w:ascii="GgtEphesian" w:hAnsi="GgtEphesian"/>
        </w:rPr>
        <w:t>/</w:t>
      </w:r>
      <w:proofErr w:type="spellStart"/>
      <w:r>
        <w:rPr>
          <w:rFonts w:ascii="GgtEphesian" w:hAnsi="GgtEphesian"/>
        </w:rPr>
        <w:t>wj</w:t>
      </w:r>
      <w:proofErr w:type="spellEnd"/>
      <w:r>
        <w:rPr>
          <w:rFonts w:ascii="GgtEphesian" w:hAnsi="GgtEphesian"/>
        </w:rPr>
        <w:t xml:space="preserve"> </w:t>
      </w:r>
      <w:proofErr w:type="spellStart"/>
      <w:r>
        <w:rPr>
          <w:rFonts w:ascii="GgtEphesian" w:hAnsi="GgtEphesian"/>
        </w:rPr>
        <w:t>dia</w:t>
      </w:r>
      <w:proofErr w:type="spellEnd"/>
      <w:r>
        <w:rPr>
          <w:rFonts w:ascii="GgtEphesian" w:hAnsi="GgtEphesian"/>
        </w:rPr>
        <w:t xml:space="preserve">_ </w:t>
      </w:r>
      <w:proofErr w:type="spellStart"/>
      <w:r>
        <w:rPr>
          <w:rFonts w:ascii="GgtEphesian" w:hAnsi="GgtEphesian"/>
        </w:rPr>
        <w:t>th</w:t>
      </w:r>
      <w:proofErr w:type="spellEnd"/>
      <w:r>
        <w:rPr>
          <w:rFonts w:ascii="GgtEphesian" w:hAnsi="GgtEphesian"/>
        </w:rPr>
        <w:t xml:space="preserve">\n do/can </w:t>
      </w:r>
      <w:proofErr w:type="spellStart"/>
      <w:r>
        <w:rPr>
          <w:rFonts w:ascii="GgtEphesian" w:hAnsi="GgtEphesian"/>
        </w:rPr>
        <w:t>tou</w:t>
      </w:r>
      <w:proofErr w:type="spellEnd"/>
      <w:r>
        <w:rPr>
          <w:rFonts w:ascii="GgtEphesian" w:hAnsi="GgtEphesian"/>
        </w:rPr>
        <w:t xml:space="preserve">= </w:t>
      </w:r>
      <w:proofErr w:type="spellStart"/>
      <w:r>
        <w:rPr>
          <w:rFonts w:ascii="GgtEphesian" w:hAnsi="GgtEphesian"/>
        </w:rPr>
        <w:t>prosw&amp;pou</w:t>
      </w:r>
      <w:proofErr w:type="spellEnd"/>
      <w:r>
        <w:rPr>
          <w:rFonts w:ascii="GgtEphesian" w:hAnsi="GgtEphesian"/>
        </w:rPr>
        <w:t xml:space="preserve"> au0tou= </w:t>
      </w:r>
      <w:proofErr w:type="spellStart"/>
      <w:r>
        <w:rPr>
          <w:rFonts w:ascii="GgtGalatian" w:hAnsi="GgtGalatian"/>
          <w:b/>
        </w:rPr>
        <w:t>th</w:t>
      </w:r>
      <w:proofErr w:type="spellEnd"/>
      <w:r>
        <w:rPr>
          <w:rFonts w:ascii="GgtGalatian" w:hAnsi="GgtGalatian"/>
          <w:b/>
        </w:rPr>
        <w:t xml:space="preserve">\n </w:t>
      </w:r>
      <w:proofErr w:type="spellStart"/>
      <w:r>
        <w:rPr>
          <w:rFonts w:ascii="GgtGalatian" w:hAnsi="GgtGalatian"/>
          <w:b/>
        </w:rPr>
        <w:t>katargoume</w:t>
      </w:r>
      <w:proofErr w:type="spellEnd"/>
      <w:r>
        <w:rPr>
          <w:rFonts w:ascii="GgtGalatian" w:hAnsi="GgtGalatian"/>
          <w:b/>
        </w:rPr>
        <w:t>/</w:t>
      </w:r>
      <w:proofErr w:type="spellStart"/>
      <w:r>
        <w:rPr>
          <w:rFonts w:ascii="GgtGalatian" w:hAnsi="GgtGalatian"/>
          <w:b/>
        </w:rPr>
        <w:t>nhn</w:t>
      </w:r>
      <w:proofErr w:type="spellEnd"/>
      <w:r>
        <w:rPr>
          <w:rFonts w:ascii="GgtEphesian" w:hAnsi="GgtEphesian"/>
        </w:rPr>
        <w:t>,</w:t>
      </w:r>
      <w:r>
        <w:t xml:space="preserve"> </w:t>
      </w:r>
    </w:p>
    <w:p w14:paraId="3DA5B0E9" w14:textId="77777777" w:rsidR="009924B8" w:rsidRDefault="009924B8">
      <w:pPr>
        <w:pStyle w:val="Normal5"/>
      </w:pPr>
    </w:p>
    <w:p w14:paraId="1880A62D" w14:textId="77777777" w:rsidR="009924B8" w:rsidRDefault="009924B8">
      <w:pPr>
        <w:ind w:left="720"/>
        <w:rPr>
          <w:i/>
        </w:rPr>
      </w:pPr>
      <w:r>
        <w:rPr>
          <w:i/>
        </w:rPr>
        <w:t xml:space="preserve">But if the ministry of death, engraved in letters on stones, was in glory, so that the sons of Israel could not look straight at the face of Moses, on account of the glory of his face, - a glory </w:t>
      </w:r>
      <w:r>
        <w:rPr>
          <w:b/>
          <w:i/>
        </w:rPr>
        <w:t>to be abolished</w:t>
      </w:r>
      <w:r>
        <w:rPr>
          <w:i/>
        </w:rPr>
        <w:t xml:space="preserve"> - </w:t>
      </w:r>
      <w:r>
        <w:t>[2C 3:7]</w:t>
      </w:r>
    </w:p>
    <w:p w14:paraId="1A73C36C" w14:textId="77777777" w:rsidR="009924B8" w:rsidRDefault="009924B8">
      <w:pPr>
        <w:ind w:left="720"/>
        <w:rPr>
          <w:i/>
        </w:rPr>
      </w:pPr>
    </w:p>
    <w:p w14:paraId="661CCD1D" w14:textId="77777777" w:rsidR="009924B8" w:rsidRDefault="009924B8" w:rsidP="00FC7062">
      <w:pPr>
        <w:keepNext/>
        <w:rPr>
          <w:b/>
          <w:i/>
        </w:rPr>
      </w:pPr>
      <w:r>
        <w:rPr>
          <w:b/>
          <w:i/>
        </w:rPr>
        <w:t>Other examples:</w:t>
      </w:r>
    </w:p>
    <w:p w14:paraId="79F5CB4A" w14:textId="77777777" w:rsidR="009924B8" w:rsidRDefault="009924B8" w:rsidP="00FC7062">
      <w:pPr>
        <w:pStyle w:val="NormalB1"/>
        <w:numPr>
          <w:ilvl w:val="0"/>
          <w:numId w:val="0"/>
        </w:numPr>
        <w:ind w:left="578"/>
      </w:pPr>
      <w:r>
        <w:t>Inf</w:t>
      </w:r>
      <w:r w:rsidRPr="009401A5">
        <w:rPr>
          <w:iCs/>
        </w:rPr>
        <w:t>i</w:t>
      </w:r>
      <w:r>
        <w:t>nitive as gerund: Hb 5:5 (</w:t>
      </w:r>
      <w:proofErr w:type="spellStart"/>
      <w:r>
        <w:rPr>
          <w:rFonts w:ascii="GgtEphesian" w:hAnsi="GgtEphesian"/>
        </w:rPr>
        <w:t>genhqh</w:t>
      </w:r>
      <w:proofErr w:type="spellEnd"/>
      <w:r>
        <w:rPr>
          <w:rFonts w:ascii="GgtEphesian" w:hAnsi="GgtEphesian"/>
        </w:rPr>
        <w:t>=</w:t>
      </w:r>
      <w:proofErr w:type="spellStart"/>
      <w:r>
        <w:rPr>
          <w:rFonts w:ascii="GgtEphesian" w:hAnsi="GgtEphesian"/>
        </w:rPr>
        <w:t>nai</w:t>
      </w:r>
      <w:proofErr w:type="spellEnd"/>
      <w:r>
        <w:t xml:space="preserve"> </w:t>
      </w:r>
      <w:r>
        <w:rPr>
          <w:i/>
        </w:rPr>
        <w:t>by becoming</w:t>
      </w:r>
      <w:r>
        <w:t>); Hb 6:10 (</w:t>
      </w:r>
      <w:r>
        <w:rPr>
          <w:rFonts w:ascii="GgtEphesian" w:hAnsi="GgtEphesian"/>
        </w:rPr>
        <w:t>e0pilaqe/</w:t>
      </w:r>
      <w:proofErr w:type="spellStart"/>
      <w:r>
        <w:rPr>
          <w:rFonts w:ascii="GgtEphesian" w:hAnsi="GgtEphesian"/>
        </w:rPr>
        <w:t>sqai</w:t>
      </w:r>
      <w:proofErr w:type="spellEnd"/>
      <w:r>
        <w:t xml:space="preserve"> </w:t>
      </w:r>
      <w:r>
        <w:rPr>
          <w:i/>
        </w:rPr>
        <w:t>by forgetting</w:t>
      </w:r>
      <w:r>
        <w:t>)</w:t>
      </w:r>
      <w:r w:rsidR="00FC7062">
        <w:t xml:space="preserve">; </w:t>
      </w:r>
      <w:r w:rsidR="00EE34D4">
        <w:t>Lk 1:54 (</w:t>
      </w:r>
      <w:proofErr w:type="spellStart"/>
      <w:r w:rsidR="00EE34D4" w:rsidRPr="00EE34D4">
        <w:rPr>
          <w:rFonts w:ascii="GgtEphesian" w:hAnsi="GgtEphesian"/>
        </w:rPr>
        <w:t>mnhsqh</w:t>
      </w:r>
      <w:proofErr w:type="spellEnd"/>
      <w:r w:rsidR="00EE34D4" w:rsidRPr="00EE34D4">
        <w:rPr>
          <w:rFonts w:ascii="GgtEphesian" w:hAnsi="GgtEphesian"/>
        </w:rPr>
        <w:t>=</w:t>
      </w:r>
      <w:proofErr w:type="spellStart"/>
      <w:r w:rsidR="00EE34D4" w:rsidRPr="00EE34D4">
        <w:rPr>
          <w:rFonts w:ascii="GgtEphesian" w:hAnsi="GgtEphesian"/>
        </w:rPr>
        <w:t>nai</w:t>
      </w:r>
      <w:proofErr w:type="spellEnd"/>
      <w:r w:rsidR="00EE34D4">
        <w:t xml:space="preserve"> </w:t>
      </w:r>
      <w:r w:rsidR="00EE34D4" w:rsidRPr="00EE34D4">
        <w:rPr>
          <w:i/>
          <w:iCs/>
        </w:rPr>
        <w:t>in remembering</w:t>
      </w:r>
      <w:r w:rsidR="00C15285">
        <w:t>); Lk 1:72 (</w:t>
      </w:r>
      <w:proofErr w:type="spellStart"/>
      <w:r w:rsidR="00C15285" w:rsidRPr="00C15285">
        <w:rPr>
          <w:rFonts w:ascii="GgtEphesian" w:hAnsi="GgtEphesian"/>
        </w:rPr>
        <w:t>poih</w:t>
      </w:r>
      <w:proofErr w:type="spellEnd"/>
      <w:r w:rsidR="00C15285" w:rsidRPr="00C15285">
        <w:rPr>
          <w:rFonts w:ascii="GgtEphesian" w:hAnsi="GgtEphesian"/>
        </w:rPr>
        <w:t>=</w:t>
      </w:r>
      <w:proofErr w:type="spellStart"/>
      <w:r w:rsidR="00C15285" w:rsidRPr="00C15285">
        <w:rPr>
          <w:rFonts w:ascii="GgtEphesian" w:hAnsi="GgtEphesian"/>
        </w:rPr>
        <w:t>sai</w:t>
      </w:r>
      <w:proofErr w:type="spellEnd"/>
      <w:r w:rsidR="00C15285" w:rsidRPr="00C15285">
        <w:rPr>
          <w:rFonts w:ascii="GgtEphesian" w:hAnsi="GgtEphesian"/>
        </w:rPr>
        <w:t xml:space="preserve"> e1leoj</w:t>
      </w:r>
      <w:r w:rsidR="00C15285">
        <w:t xml:space="preserve"> </w:t>
      </w:r>
      <w:r w:rsidR="00C15285" w:rsidRPr="00C15285">
        <w:rPr>
          <w:i/>
          <w:iCs/>
        </w:rPr>
        <w:t>in showing mercy</w:t>
      </w:r>
      <w:r w:rsidR="00C15285">
        <w:t xml:space="preserve">, </w:t>
      </w:r>
      <w:proofErr w:type="spellStart"/>
      <w:r w:rsidR="00C15285" w:rsidRPr="00EE34D4">
        <w:rPr>
          <w:rFonts w:ascii="GgtEphesian" w:hAnsi="GgtEphesian"/>
        </w:rPr>
        <w:t>mnhsqh</w:t>
      </w:r>
      <w:proofErr w:type="spellEnd"/>
      <w:r w:rsidR="00C15285" w:rsidRPr="00EE34D4">
        <w:rPr>
          <w:rFonts w:ascii="GgtEphesian" w:hAnsi="GgtEphesian"/>
        </w:rPr>
        <w:t>=</w:t>
      </w:r>
      <w:proofErr w:type="spellStart"/>
      <w:r w:rsidR="00C15285" w:rsidRPr="00EE34D4">
        <w:rPr>
          <w:rFonts w:ascii="GgtEphesian" w:hAnsi="GgtEphesian"/>
        </w:rPr>
        <w:t>nai</w:t>
      </w:r>
      <w:proofErr w:type="spellEnd"/>
      <w:r w:rsidR="00C15285">
        <w:t xml:space="preserve"> </w:t>
      </w:r>
      <w:r w:rsidR="00C15285" w:rsidRPr="00C15285">
        <w:rPr>
          <w:i/>
          <w:iCs/>
        </w:rPr>
        <w:t>in remembering</w:t>
      </w:r>
      <w:r w:rsidR="00C15285">
        <w:t>).</w:t>
      </w:r>
    </w:p>
    <w:p w14:paraId="6584DC74" w14:textId="77777777" w:rsidR="009924B8" w:rsidRDefault="009924B8">
      <w:pPr>
        <w:pStyle w:val="NormalB1"/>
        <w:numPr>
          <w:ilvl w:val="0"/>
          <w:numId w:val="0"/>
        </w:numPr>
      </w:pPr>
    </w:p>
    <w:p w14:paraId="350A30AC" w14:textId="77777777" w:rsidR="009924B8" w:rsidRDefault="009924B8">
      <w:pPr>
        <w:pStyle w:val="Heading2"/>
      </w:pPr>
      <w:bookmarkStart w:id="39" w:name="_Toc126148567"/>
      <w:r>
        <w:t>Attraction and Inverse Attraction of the Relative Pronoun</w:t>
      </w:r>
      <w:bookmarkEnd w:id="39"/>
    </w:p>
    <w:p w14:paraId="62FA0ADA" w14:textId="77777777" w:rsidR="009924B8" w:rsidRDefault="009924B8">
      <w:r>
        <w:t xml:space="preserve">Attraction of the relative pronoun into the case of the antecedent is common, e.g. </w:t>
      </w:r>
    </w:p>
    <w:p w14:paraId="2D7F3B44" w14:textId="77777777" w:rsidR="009924B8" w:rsidRDefault="009924B8">
      <w:pPr>
        <w:pStyle w:val="Normal5"/>
      </w:pPr>
    </w:p>
    <w:p w14:paraId="05117307" w14:textId="77777777" w:rsidR="009924B8" w:rsidRDefault="009924B8">
      <w:pPr>
        <w:ind w:left="720"/>
      </w:pPr>
      <w:r>
        <w:rPr>
          <w:rFonts w:ascii="GgtEphesian" w:hAnsi="GgtEphesian"/>
        </w:rPr>
        <w:t>e0te/</w:t>
      </w:r>
      <w:proofErr w:type="spellStart"/>
      <w:r>
        <w:rPr>
          <w:rFonts w:ascii="GgtEphesian" w:hAnsi="GgtEphesian"/>
        </w:rPr>
        <w:t>qhsan</w:t>
      </w:r>
      <w:proofErr w:type="spellEnd"/>
      <w:r>
        <w:rPr>
          <w:rFonts w:ascii="GgtEphesian" w:hAnsi="GgtEphesian"/>
        </w:rPr>
        <w:t xml:space="preserve"> e0n </w:t>
      </w:r>
      <w:proofErr w:type="spellStart"/>
      <w:r>
        <w:rPr>
          <w:rFonts w:ascii="GgtEphesian" w:hAnsi="GgtEphesian"/>
        </w:rPr>
        <w:t>tw</w:t>
      </w:r>
      <w:proofErr w:type="spellEnd"/>
      <w:r>
        <w:rPr>
          <w:rFonts w:ascii="GgtEphesian" w:hAnsi="GgtEphesian"/>
        </w:rPr>
        <w:t xml:space="preserve">%~ </w:t>
      </w:r>
      <w:proofErr w:type="spellStart"/>
      <w:r>
        <w:rPr>
          <w:rFonts w:ascii="GgtEphesian" w:hAnsi="GgtEphesian"/>
        </w:rPr>
        <w:t>mnh</w:t>
      </w:r>
      <w:proofErr w:type="spellEnd"/>
      <w:r>
        <w:rPr>
          <w:rFonts w:ascii="GgtEphesian" w:hAnsi="GgtEphesian"/>
        </w:rPr>
        <w:t>/</w:t>
      </w:r>
      <w:proofErr w:type="spellStart"/>
      <w:r>
        <w:rPr>
          <w:rFonts w:ascii="GgtEphesian" w:hAnsi="GgtEphesian"/>
        </w:rPr>
        <w:t>mati</w:t>
      </w:r>
      <w:proofErr w:type="spellEnd"/>
      <w:r>
        <w:rPr>
          <w:rFonts w:ascii="GgtEphesian" w:hAnsi="GgtEphesian"/>
        </w:rPr>
        <w:t xml:space="preserve"> </w:t>
      </w:r>
      <w:r>
        <w:rPr>
          <w:rFonts w:ascii="GgtGalatian" w:hAnsi="GgtGalatian"/>
          <w:b/>
        </w:rPr>
        <w:t xml:space="preserve">w%{ </w:t>
      </w:r>
      <w:r w:rsidRPr="00521A57">
        <w:rPr>
          <w:bCs/>
        </w:rPr>
        <w:t>(for</w:t>
      </w:r>
      <w:r>
        <w:rPr>
          <w:b/>
        </w:rPr>
        <w:t xml:space="preserve"> </w:t>
      </w:r>
      <w:r>
        <w:rPr>
          <w:rFonts w:ascii="GgtGalatian" w:hAnsi="GgtGalatian"/>
          <w:b/>
        </w:rPr>
        <w:t>a$</w:t>
      </w:r>
      <w:r w:rsidRPr="00521A57">
        <w:rPr>
          <w:bCs/>
        </w:rPr>
        <w:t>)</w:t>
      </w:r>
      <w:r>
        <w:rPr>
          <w:b/>
        </w:rPr>
        <w:t xml:space="preserve"> </w:t>
      </w:r>
      <w:r>
        <w:rPr>
          <w:rFonts w:ascii="GgtEphesian" w:hAnsi="GgtEphesian"/>
        </w:rPr>
        <w:t>w)</w:t>
      </w:r>
      <w:proofErr w:type="spellStart"/>
      <w:r>
        <w:rPr>
          <w:rFonts w:ascii="GgtEphesian" w:hAnsi="GgtEphesian"/>
        </w:rPr>
        <w:t>nh</w:t>
      </w:r>
      <w:proofErr w:type="spellEnd"/>
      <w:r>
        <w:rPr>
          <w:rFonts w:ascii="GgtEphesian" w:hAnsi="GgtEphesian"/>
        </w:rPr>
        <w:t>/</w:t>
      </w:r>
      <w:proofErr w:type="spellStart"/>
      <w:r>
        <w:rPr>
          <w:rFonts w:ascii="GgtEphesian" w:hAnsi="GgtEphesian"/>
        </w:rPr>
        <w:t>sato</w:t>
      </w:r>
      <w:proofErr w:type="spellEnd"/>
      <w:r>
        <w:rPr>
          <w:rFonts w:ascii="GgtEphesian" w:hAnsi="GgtEphesian"/>
        </w:rPr>
        <w:t xml:space="preserve"> 870Abraa_m </w:t>
      </w:r>
    </w:p>
    <w:p w14:paraId="0976866C" w14:textId="77777777" w:rsidR="009924B8" w:rsidRDefault="009924B8">
      <w:pPr>
        <w:rPr>
          <w:i/>
        </w:rPr>
      </w:pPr>
      <w:r>
        <w:tab/>
      </w:r>
      <w:r>
        <w:rPr>
          <w:i/>
        </w:rPr>
        <w:t xml:space="preserve">they put them in the tomb </w:t>
      </w:r>
      <w:r>
        <w:rPr>
          <w:b/>
          <w:i/>
        </w:rPr>
        <w:t>which</w:t>
      </w:r>
      <w:r>
        <w:rPr>
          <w:i/>
        </w:rPr>
        <w:t xml:space="preserve"> Abraham bought </w:t>
      </w:r>
      <w:r>
        <w:t>[Ac 7:16]</w:t>
      </w:r>
    </w:p>
    <w:p w14:paraId="230F9D86" w14:textId="77777777" w:rsidR="009924B8" w:rsidRDefault="009924B8"/>
    <w:p w14:paraId="291AF1AD" w14:textId="77777777" w:rsidR="009924B8" w:rsidRDefault="009924B8">
      <w:r>
        <w:t>Inverse attraction, whereby the antecedent takes the case of the relative, is also found, e.g.</w:t>
      </w:r>
    </w:p>
    <w:p w14:paraId="09B64514" w14:textId="77777777" w:rsidR="009924B8" w:rsidRDefault="009924B8">
      <w:pPr>
        <w:pStyle w:val="Normal5"/>
      </w:pPr>
    </w:p>
    <w:p w14:paraId="3084D1D4" w14:textId="77777777" w:rsidR="009924B8" w:rsidRDefault="009924B8" w:rsidP="00462DA9">
      <w:pPr>
        <w:tabs>
          <w:tab w:val="left" w:pos="720"/>
        </w:tabs>
        <w:ind w:left="720"/>
      </w:pPr>
      <w:r>
        <w:rPr>
          <w:rFonts w:ascii="GgtEphesian" w:hAnsi="GgtEphesian"/>
        </w:rPr>
        <w:t>ou0de/</w:t>
      </w:r>
      <w:proofErr w:type="spellStart"/>
      <w:r>
        <w:rPr>
          <w:rFonts w:ascii="GgtEphesian" w:hAnsi="GgtEphesian"/>
        </w:rPr>
        <w:t>pote</w:t>
      </w:r>
      <w:proofErr w:type="spellEnd"/>
      <w:r>
        <w:rPr>
          <w:rFonts w:ascii="GgtEphesian" w:hAnsi="GgtEphesian"/>
        </w:rPr>
        <w:t xml:space="preserve"> a)ne/</w:t>
      </w:r>
      <w:proofErr w:type="spellStart"/>
      <w:r>
        <w:rPr>
          <w:rFonts w:ascii="GgtEphesian" w:hAnsi="GgtEphesian"/>
        </w:rPr>
        <w:t>gnwte</w:t>
      </w:r>
      <w:proofErr w:type="spellEnd"/>
      <w:r>
        <w:rPr>
          <w:rFonts w:ascii="GgtEphesian" w:hAnsi="GgtEphesian"/>
        </w:rPr>
        <w:t xml:space="preserve"> e0n tai=j </w:t>
      </w:r>
      <w:proofErr w:type="spellStart"/>
      <w:r>
        <w:rPr>
          <w:rFonts w:ascii="GgtEphesian" w:hAnsi="GgtEphesian"/>
        </w:rPr>
        <w:t>grafai</w:t>
      </w:r>
      <w:proofErr w:type="spellEnd"/>
      <w:r>
        <w:rPr>
          <w:rFonts w:ascii="GgtEphesian" w:hAnsi="GgtEphesian"/>
        </w:rPr>
        <w:t xml:space="preserve">=j, </w:t>
      </w:r>
      <w:r>
        <w:rPr>
          <w:rFonts w:ascii="GgtGalatian" w:hAnsi="GgtGalatian"/>
          <w:b/>
        </w:rPr>
        <w:t>li/</w:t>
      </w:r>
      <w:proofErr w:type="spellStart"/>
      <w:r>
        <w:rPr>
          <w:rFonts w:ascii="GgtGalatian" w:hAnsi="GgtGalatian"/>
          <w:b/>
        </w:rPr>
        <w:t>qon</w:t>
      </w:r>
      <w:proofErr w:type="spellEnd"/>
      <w:r>
        <w:rPr>
          <w:rFonts w:ascii="GgtGalatian" w:hAnsi="GgtGalatian"/>
          <w:b/>
        </w:rPr>
        <w:t xml:space="preserve"> o4n</w:t>
      </w:r>
      <w:r>
        <w:rPr>
          <w:rFonts w:ascii="GgtEphesian" w:hAnsi="GgtEphesian"/>
        </w:rPr>
        <w:t xml:space="preserve"> a)</w:t>
      </w:r>
      <w:proofErr w:type="spellStart"/>
      <w:r>
        <w:rPr>
          <w:rFonts w:ascii="GgtEphesian" w:hAnsi="GgtEphesian"/>
        </w:rPr>
        <w:t>pedoki</w:t>
      </w:r>
      <w:proofErr w:type="spellEnd"/>
      <w:r>
        <w:rPr>
          <w:rFonts w:ascii="GgtEphesian" w:hAnsi="GgtEphesian"/>
        </w:rPr>
        <w:t>/</w:t>
      </w:r>
      <w:proofErr w:type="spellStart"/>
      <w:r>
        <w:rPr>
          <w:rFonts w:ascii="GgtEphesian" w:hAnsi="GgtEphesian"/>
        </w:rPr>
        <w:t>masan</w:t>
      </w:r>
      <w:proofErr w:type="spellEnd"/>
      <w:r>
        <w:rPr>
          <w:rFonts w:ascii="GgtEphesian" w:hAnsi="GgtEphesian"/>
        </w:rPr>
        <w:t xml:space="preserve"> oi9 oi0kodomou=</w:t>
      </w:r>
      <w:proofErr w:type="spellStart"/>
      <w:r>
        <w:rPr>
          <w:rFonts w:ascii="GgtEphesian" w:hAnsi="GgtEphesian"/>
        </w:rPr>
        <w:t>ntej</w:t>
      </w:r>
      <w:proofErr w:type="spellEnd"/>
      <w:r>
        <w:rPr>
          <w:rFonts w:ascii="GgtEphesian" w:hAnsi="GgtEphesian"/>
        </w:rPr>
        <w:t xml:space="preserve">, </w:t>
      </w:r>
      <w:proofErr w:type="spellStart"/>
      <w:r>
        <w:rPr>
          <w:rFonts w:ascii="GgtEphesian" w:hAnsi="GgtEphesian"/>
        </w:rPr>
        <w:t>ou</w:t>
      </w:r>
      <w:proofErr w:type="spellEnd"/>
      <w:r>
        <w:rPr>
          <w:rFonts w:ascii="GgtEphesian" w:hAnsi="GgtEphesian"/>
        </w:rPr>
        <w:t>[</w:t>
      </w:r>
      <w:proofErr w:type="spellStart"/>
      <w:r>
        <w:rPr>
          <w:rFonts w:ascii="GgtEphesian" w:hAnsi="GgtEphesian"/>
        </w:rPr>
        <w:t>toj</w:t>
      </w:r>
      <w:proofErr w:type="spellEnd"/>
      <w:r>
        <w:rPr>
          <w:rFonts w:ascii="GgtEphesian" w:hAnsi="GgtEphesian"/>
        </w:rPr>
        <w:t xml:space="preserve"> e0genh/</w:t>
      </w:r>
      <w:proofErr w:type="spellStart"/>
      <w:r>
        <w:rPr>
          <w:rFonts w:ascii="GgtEphesian" w:hAnsi="GgtEphesian"/>
        </w:rPr>
        <w:t>qh</w:t>
      </w:r>
      <w:proofErr w:type="spellEnd"/>
      <w:r>
        <w:rPr>
          <w:rFonts w:ascii="GgtEphesian" w:hAnsi="GgtEphesian"/>
        </w:rPr>
        <w:t xml:space="preserve"> ei0j </w:t>
      </w:r>
      <w:proofErr w:type="spellStart"/>
      <w:r>
        <w:rPr>
          <w:rFonts w:ascii="GgtEphesian" w:hAnsi="GgtEphesian"/>
        </w:rPr>
        <w:t>kefalh</w:t>
      </w:r>
      <w:proofErr w:type="spellEnd"/>
      <w:r>
        <w:rPr>
          <w:rFonts w:ascii="GgtEphesian" w:hAnsi="GgtEphesian"/>
        </w:rPr>
        <w:t xml:space="preserve">\n </w:t>
      </w:r>
      <w:proofErr w:type="spellStart"/>
      <w:r>
        <w:rPr>
          <w:rFonts w:ascii="GgtEphesian" w:hAnsi="GgtEphesian"/>
        </w:rPr>
        <w:t>gwni</w:t>
      </w:r>
      <w:proofErr w:type="spellEnd"/>
      <w:r>
        <w:rPr>
          <w:rFonts w:ascii="GgtEphesian" w:hAnsi="GgtEphesian"/>
        </w:rPr>
        <w:t>/</w:t>
      </w:r>
      <w:proofErr w:type="spellStart"/>
      <w:r>
        <w:rPr>
          <w:rFonts w:ascii="GgtEphesian" w:hAnsi="GgtEphesian"/>
        </w:rPr>
        <w:t>aj</w:t>
      </w:r>
      <w:proofErr w:type="spellEnd"/>
      <w:r>
        <w:t xml:space="preserve"> </w:t>
      </w:r>
    </w:p>
    <w:p w14:paraId="72728961" w14:textId="77777777" w:rsidR="009924B8" w:rsidRDefault="009924B8" w:rsidP="00462DA9">
      <w:pPr>
        <w:ind w:left="720"/>
        <w:rPr>
          <w:i/>
        </w:rPr>
      </w:pPr>
      <w:r>
        <w:rPr>
          <w:i/>
        </w:rPr>
        <w:t xml:space="preserve">have you never read in the scriptures, “The </w:t>
      </w:r>
      <w:r>
        <w:rPr>
          <w:b/>
          <w:i/>
        </w:rPr>
        <w:t>stone which</w:t>
      </w:r>
      <w:r>
        <w:rPr>
          <w:i/>
        </w:rPr>
        <w:t xml:space="preserve"> the builders rejected </w:t>
      </w:r>
      <w:r w:rsidR="008212C4" w:rsidRPr="008212C4">
        <w:rPr>
          <w:iCs/>
        </w:rPr>
        <w:t>is what</w:t>
      </w:r>
      <w:r w:rsidR="008212C4">
        <w:rPr>
          <w:i/>
        </w:rPr>
        <w:t xml:space="preserve"> has become the head corner </w:t>
      </w:r>
      <w:r w:rsidR="008212C4" w:rsidRPr="008212C4">
        <w:rPr>
          <w:iCs/>
        </w:rPr>
        <w:t>stone</w:t>
      </w:r>
      <w:r>
        <w:rPr>
          <w:i/>
        </w:rPr>
        <w:t>”</w:t>
      </w:r>
      <w:r>
        <w:t xml:space="preserve"> [Mt 21:42]</w:t>
      </w:r>
      <w:r w:rsidR="008212C4">
        <w:t xml:space="preserve"> [Similarly Mk 12:10]</w:t>
      </w:r>
    </w:p>
    <w:p w14:paraId="2F0D4680" w14:textId="77777777" w:rsidR="00462DA9" w:rsidRDefault="00462DA9">
      <w:pPr>
        <w:ind w:left="720"/>
      </w:pPr>
    </w:p>
    <w:p w14:paraId="2B566482" w14:textId="77777777" w:rsidR="007635FF" w:rsidRPr="007635FF" w:rsidRDefault="007635FF" w:rsidP="007635FF">
      <w:pPr>
        <w:ind w:left="720"/>
        <w:rPr>
          <w:rFonts w:ascii="GgtEphesian" w:hAnsi="GgtEphesian"/>
        </w:rPr>
      </w:pPr>
      <w:r w:rsidRPr="007635FF">
        <w:rPr>
          <w:rFonts w:ascii="GgtEphesian" w:hAnsi="GgtEphesian"/>
        </w:rPr>
        <w:t xml:space="preserve">to\ </w:t>
      </w:r>
      <w:proofErr w:type="spellStart"/>
      <w:r w:rsidRPr="007635FF">
        <w:rPr>
          <w:rFonts w:ascii="GgtEphesian" w:hAnsi="GgtEphesian"/>
        </w:rPr>
        <w:t>poth</w:t>
      </w:r>
      <w:proofErr w:type="spellEnd"/>
      <w:r w:rsidRPr="007635FF">
        <w:rPr>
          <w:rFonts w:ascii="GgtEphesian" w:hAnsi="GgtEphesian"/>
        </w:rPr>
        <w:t>/</w:t>
      </w:r>
      <w:proofErr w:type="spellStart"/>
      <w:r w:rsidRPr="007635FF">
        <w:rPr>
          <w:rFonts w:ascii="GgtEphesian" w:hAnsi="GgtEphesian"/>
        </w:rPr>
        <w:t>rion</w:t>
      </w:r>
      <w:proofErr w:type="spellEnd"/>
      <w:r w:rsidRPr="007635FF">
        <w:rPr>
          <w:rFonts w:ascii="GgtEphesian" w:hAnsi="GgtEphesian"/>
        </w:rPr>
        <w:t xml:space="preserve"> </w:t>
      </w:r>
      <w:proofErr w:type="spellStart"/>
      <w:r w:rsidRPr="007635FF">
        <w:rPr>
          <w:rFonts w:ascii="GgtEphesian" w:hAnsi="GgtEphesian"/>
        </w:rPr>
        <w:t>th</w:t>
      </w:r>
      <w:proofErr w:type="spellEnd"/>
      <w:r w:rsidRPr="007635FF">
        <w:rPr>
          <w:rFonts w:ascii="GgtEphesian" w:hAnsi="GgtEphesian"/>
        </w:rPr>
        <w:t>=j eu0logi/</w:t>
      </w:r>
      <w:proofErr w:type="spellStart"/>
      <w:r w:rsidRPr="007635FF">
        <w:rPr>
          <w:rFonts w:ascii="GgtEphesian" w:hAnsi="GgtEphesian"/>
        </w:rPr>
        <w:t>aj</w:t>
      </w:r>
      <w:proofErr w:type="spellEnd"/>
      <w:r w:rsidRPr="007635FF">
        <w:rPr>
          <w:rFonts w:ascii="GgtEphesian" w:hAnsi="GgtEphesian"/>
        </w:rPr>
        <w:t xml:space="preserve"> o4 eu0logou=men, ou0xi\ </w:t>
      </w:r>
      <w:proofErr w:type="spellStart"/>
      <w:r w:rsidRPr="007635FF">
        <w:rPr>
          <w:rFonts w:ascii="GgtEphesian" w:hAnsi="GgtEphesian"/>
        </w:rPr>
        <w:t>koinwni</w:t>
      </w:r>
      <w:proofErr w:type="spellEnd"/>
      <w:r w:rsidRPr="007635FF">
        <w:rPr>
          <w:rFonts w:ascii="GgtEphesian" w:hAnsi="GgtEphesian"/>
        </w:rPr>
        <w:t xml:space="preserve">/a </w:t>
      </w:r>
      <w:proofErr w:type="spellStart"/>
      <w:r w:rsidRPr="007635FF">
        <w:rPr>
          <w:rFonts w:ascii="GgtEphesian" w:hAnsi="GgtEphesian"/>
        </w:rPr>
        <w:t>tou</w:t>
      </w:r>
      <w:proofErr w:type="spellEnd"/>
      <w:r w:rsidRPr="007635FF">
        <w:rPr>
          <w:rFonts w:ascii="GgtEphesian" w:hAnsi="GgtEphesian"/>
        </w:rPr>
        <w:t xml:space="preserve">= ai3matoj </w:t>
      </w:r>
      <w:proofErr w:type="spellStart"/>
      <w:r w:rsidRPr="007635FF">
        <w:rPr>
          <w:rFonts w:ascii="GgtEphesian" w:hAnsi="GgtEphesian"/>
        </w:rPr>
        <w:t>tou</w:t>
      </w:r>
      <w:proofErr w:type="spellEnd"/>
      <w:r w:rsidRPr="007635FF">
        <w:rPr>
          <w:rFonts w:ascii="GgtEphesian" w:hAnsi="GgtEphesian"/>
        </w:rPr>
        <w:t xml:space="preserve">= </w:t>
      </w:r>
      <w:proofErr w:type="spellStart"/>
      <w:r w:rsidRPr="007635FF">
        <w:rPr>
          <w:rFonts w:ascii="GgtEphesian" w:hAnsi="GgtEphesian"/>
        </w:rPr>
        <w:t>Xristou</w:t>
      </w:r>
      <w:proofErr w:type="spellEnd"/>
      <w:r w:rsidRPr="007635FF">
        <w:rPr>
          <w:rFonts w:ascii="GgtEphesian" w:hAnsi="GgtEphesian"/>
        </w:rPr>
        <w:t xml:space="preserve">= e0sti; </w:t>
      </w:r>
      <w:r w:rsidRPr="007635FF">
        <w:rPr>
          <w:rFonts w:ascii="GgtGalatian" w:hAnsi="GgtGalatian"/>
          <w:b/>
          <w:bCs/>
        </w:rPr>
        <w:t xml:space="preserve">to\n </w:t>
      </w:r>
      <w:proofErr w:type="spellStart"/>
      <w:r w:rsidRPr="007635FF">
        <w:rPr>
          <w:rFonts w:ascii="GgtGalatian" w:hAnsi="GgtGalatian"/>
          <w:b/>
          <w:bCs/>
        </w:rPr>
        <w:t>a!rton</w:t>
      </w:r>
      <w:proofErr w:type="spellEnd"/>
      <w:r w:rsidRPr="007635FF">
        <w:rPr>
          <w:rFonts w:ascii="GgtGalatian" w:hAnsi="GgtGalatian"/>
          <w:b/>
          <w:bCs/>
        </w:rPr>
        <w:t xml:space="preserve"> o4n</w:t>
      </w:r>
      <w:r w:rsidRPr="007635FF">
        <w:rPr>
          <w:rFonts w:ascii="GgtEphesian" w:hAnsi="GgtEphesian"/>
        </w:rPr>
        <w:t xml:space="preserve"> </w:t>
      </w:r>
      <w:proofErr w:type="spellStart"/>
      <w:r w:rsidRPr="007635FF">
        <w:rPr>
          <w:rFonts w:ascii="GgtEphesian" w:hAnsi="GgtEphesian"/>
        </w:rPr>
        <w:t>klw~men</w:t>
      </w:r>
      <w:proofErr w:type="spellEnd"/>
      <w:r w:rsidRPr="007635FF">
        <w:rPr>
          <w:rFonts w:ascii="GgtEphesian" w:hAnsi="GgtEphesian"/>
        </w:rPr>
        <w:t xml:space="preserve">, ou0xi\ </w:t>
      </w:r>
      <w:proofErr w:type="spellStart"/>
      <w:r w:rsidRPr="007635FF">
        <w:rPr>
          <w:rFonts w:ascii="GgtEphesian" w:hAnsi="GgtEphesian"/>
        </w:rPr>
        <w:t>koinwni</w:t>
      </w:r>
      <w:proofErr w:type="spellEnd"/>
      <w:r w:rsidRPr="007635FF">
        <w:rPr>
          <w:rFonts w:ascii="GgtEphesian" w:hAnsi="GgtEphesian"/>
        </w:rPr>
        <w:t xml:space="preserve">/a </w:t>
      </w:r>
      <w:proofErr w:type="spellStart"/>
      <w:r w:rsidRPr="007635FF">
        <w:rPr>
          <w:rFonts w:ascii="GgtEphesian" w:hAnsi="GgtEphesian"/>
        </w:rPr>
        <w:t>tou</w:t>
      </w:r>
      <w:proofErr w:type="spellEnd"/>
      <w:r w:rsidRPr="007635FF">
        <w:rPr>
          <w:rFonts w:ascii="GgtEphesian" w:hAnsi="GgtEphesian"/>
        </w:rPr>
        <w:t xml:space="preserve">= </w:t>
      </w:r>
      <w:proofErr w:type="spellStart"/>
      <w:r w:rsidRPr="007635FF">
        <w:rPr>
          <w:rFonts w:ascii="GgtEphesian" w:hAnsi="GgtEphesian"/>
        </w:rPr>
        <w:t>sw&amp;matoj</w:t>
      </w:r>
      <w:proofErr w:type="spellEnd"/>
      <w:r w:rsidRPr="007635FF">
        <w:rPr>
          <w:rFonts w:ascii="GgtEphesian" w:hAnsi="GgtEphesian"/>
        </w:rPr>
        <w:t xml:space="preserve"> </w:t>
      </w:r>
      <w:proofErr w:type="spellStart"/>
      <w:r w:rsidRPr="007635FF">
        <w:rPr>
          <w:rFonts w:ascii="GgtEphesian" w:hAnsi="GgtEphesian"/>
        </w:rPr>
        <w:t>tou</w:t>
      </w:r>
      <w:proofErr w:type="spellEnd"/>
      <w:r w:rsidRPr="007635FF">
        <w:rPr>
          <w:rFonts w:ascii="GgtEphesian" w:hAnsi="GgtEphesian"/>
        </w:rPr>
        <w:t xml:space="preserve">= </w:t>
      </w:r>
      <w:proofErr w:type="spellStart"/>
      <w:r w:rsidRPr="007635FF">
        <w:rPr>
          <w:rFonts w:ascii="GgtEphesian" w:hAnsi="GgtEphesian"/>
        </w:rPr>
        <w:t>Xristou</w:t>
      </w:r>
      <w:proofErr w:type="spellEnd"/>
      <w:r w:rsidRPr="007635FF">
        <w:rPr>
          <w:rFonts w:ascii="GgtEphesian" w:hAnsi="GgtEphesian"/>
        </w:rPr>
        <w:t>= e0stin;</w:t>
      </w:r>
    </w:p>
    <w:p w14:paraId="2C5A980F" w14:textId="77777777" w:rsidR="007635FF" w:rsidRDefault="007635FF">
      <w:pPr>
        <w:ind w:left="720"/>
      </w:pPr>
      <w:r>
        <w:rPr>
          <w:i/>
          <w:iCs/>
        </w:rPr>
        <w:t xml:space="preserve">The cup of blessing which we bless, - is it not fellowship with the blood of Christ? </w:t>
      </w:r>
      <w:r w:rsidRPr="007635FF">
        <w:rPr>
          <w:b/>
          <w:bCs/>
          <w:i/>
          <w:iCs/>
        </w:rPr>
        <w:t>The bread</w:t>
      </w:r>
      <w:r>
        <w:rPr>
          <w:i/>
          <w:iCs/>
        </w:rPr>
        <w:t xml:space="preserve"> which we break, - is it not fellowship with the body of Christ? </w:t>
      </w:r>
      <w:r>
        <w:t>[1C 10:16]</w:t>
      </w:r>
    </w:p>
    <w:p w14:paraId="2A884035" w14:textId="77777777" w:rsidR="00462DA9" w:rsidRDefault="00462DA9">
      <w:pPr>
        <w:ind w:left="720"/>
      </w:pPr>
    </w:p>
    <w:p w14:paraId="4813F30A" w14:textId="77777777" w:rsidR="009924B8" w:rsidRDefault="009924B8" w:rsidP="00526C8B">
      <w:pPr>
        <w:keepNext/>
        <w:ind w:left="720"/>
      </w:pPr>
      <w:r>
        <w:rPr>
          <w:rFonts w:ascii="GgtGalatian" w:hAnsi="GgtGalatian"/>
          <w:b/>
        </w:rPr>
        <w:t>to\n lo/</w:t>
      </w:r>
      <w:proofErr w:type="spellStart"/>
      <w:r>
        <w:rPr>
          <w:rFonts w:ascii="GgtGalatian" w:hAnsi="GgtGalatian"/>
          <w:b/>
        </w:rPr>
        <w:t>gon</w:t>
      </w:r>
      <w:proofErr w:type="spellEnd"/>
      <w:r w:rsidRPr="007635FF">
        <w:rPr>
          <w:rFonts w:ascii="GgtGalatian" w:hAnsi="GgtGalatian"/>
          <w:b/>
          <w:bCs/>
        </w:rPr>
        <w:t xml:space="preserve"> o4n</w:t>
      </w:r>
      <w:r>
        <w:rPr>
          <w:rFonts w:ascii="GgtEphesian" w:hAnsi="GgtEphesian"/>
        </w:rPr>
        <w:t xml:space="preserve"> a)pe/</w:t>
      </w:r>
      <w:proofErr w:type="spellStart"/>
      <w:r>
        <w:rPr>
          <w:rFonts w:ascii="GgtEphesian" w:hAnsi="GgtEphesian"/>
        </w:rPr>
        <w:t>steile</w:t>
      </w:r>
      <w:proofErr w:type="spellEnd"/>
      <w:r>
        <w:rPr>
          <w:rFonts w:ascii="GgtEphesian" w:hAnsi="GgtEphesian"/>
        </w:rPr>
        <w:t xml:space="preserve"> </w:t>
      </w:r>
      <w:proofErr w:type="spellStart"/>
      <w:r>
        <w:rPr>
          <w:rFonts w:ascii="GgtEphesian" w:hAnsi="GgtEphesian"/>
        </w:rPr>
        <w:t>toi</w:t>
      </w:r>
      <w:proofErr w:type="spellEnd"/>
      <w:r>
        <w:rPr>
          <w:rFonts w:ascii="GgtEphesian" w:hAnsi="GgtEphesian"/>
        </w:rPr>
        <w:t>=j ui9oi=j 870Israh\l eu0aggelizo/</w:t>
      </w:r>
      <w:proofErr w:type="spellStart"/>
      <w:r>
        <w:rPr>
          <w:rFonts w:ascii="GgtEphesian" w:hAnsi="GgtEphesian"/>
        </w:rPr>
        <w:t>menoj</w:t>
      </w:r>
      <w:proofErr w:type="spellEnd"/>
      <w:r>
        <w:rPr>
          <w:rFonts w:ascii="GgtEphesian" w:hAnsi="GgtEphesian"/>
        </w:rPr>
        <w:t xml:space="preserve"> ei0rh/</w:t>
      </w:r>
      <w:proofErr w:type="spellStart"/>
      <w:r>
        <w:rPr>
          <w:rFonts w:ascii="GgtEphesian" w:hAnsi="GgtEphesian"/>
        </w:rPr>
        <w:t>nhn</w:t>
      </w:r>
      <w:proofErr w:type="spellEnd"/>
      <w:r>
        <w:rPr>
          <w:rFonts w:ascii="GgtEphesian" w:hAnsi="GgtEphesian"/>
        </w:rPr>
        <w:t xml:space="preserve"> </w:t>
      </w:r>
      <w:proofErr w:type="spellStart"/>
      <w:r>
        <w:rPr>
          <w:rFonts w:ascii="GgtEphesian" w:hAnsi="GgtEphesian"/>
        </w:rPr>
        <w:t>dia</w:t>
      </w:r>
      <w:proofErr w:type="spellEnd"/>
      <w:r>
        <w:rPr>
          <w:rFonts w:ascii="GgtEphesian" w:hAnsi="GgtEphesian"/>
        </w:rPr>
        <w:t xml:space="preserve">_ 870Ihsou= </w:t>
      </w:r>
      <w:proofErr w:type="spellStart"/>
      <w:r>
        <w:rPr>
          <w:rFonts w:ascii="GgtEphesian" w:hAnsi="GgtEphesian"/>
        </w:rPr>
        <w:t>Xristou</w:t>
      </w:r>
      <w:proofErr w:type="spellEnd"/>
      <w:r>
        <w:rPr>
          <w:rFonts w:ascii="GgtEphesian" w:hAnsi="GgtEphesian"/>
        </w:rPr>
        <w:t xml:space="preserve">=: </w:t>
      </w:r>
      <w:proofErr w:type="spellStart"/>
      <w:r>
        <w:rPr>
          <w:rFonts w:ascii="GgtEphesian" w:hAnsi="GgtEphesian"/>
        </w:rPr>
        <w:t>ou</w:t>
      </w:r>
      <w:proofErr w:type="spellEnd"/>
      <w:r>
        <w:rPr>
          <w:rFonts w:ascii="GgtEphesian" w:hAnsi="GgtEphesian"/>
        </w:rPr>
        <w:t xml:space="preserve">[to/j e0sti </w:t>
      </w:r>
      <w:proofErr w:type="spellStart"/>
      <w:r>
        <w:rPr>
          <w:rFonts w:ascii="GgtEphesian" w:hAnsi="GgtEphesian"/>
        </w:rPr>
        <w:t>pa&amp;ntwn</w:t>
      </w:r>
      <w:proofErr w:type="spellEnd"/>
      <w:r>
        <w:rPr>
          <w:rFonts w:ascii="GgtEphesian" w:hAnsi="GgtEphesian"/>
        </w:rPr>
        <w:t xml:space="preserve"> Ku/</w:t>
      </w:r>
      <w:proofErr w:type="spellStart"/>
      <w:r>
        <w:rPr>
          <w:rFonts w:ascii="GgtEphesian" w:hAnsi="GgtEphesian"/>
        </w:rPr>
        <w:t>rioj</w:t>
      </w:r>
      <w:proofErr w:type="spellEnd"/>
      <w:r>
        <w:rPr>
          <w:rFonts w:ascii="GgtEphesian" w:hAnsi="GgtEphesian"/>
        </w:rPr>
        <w:t xml:space="preserve">: </w:t>
      </w:r>
    </w:p>
    <w:p w14:paraId="405FB2E8" w14:textId="77777777" w:rsidR="009924B8" w:rsidRDefault="009924B8" w:rsidP="00526C8B">
      <w:pPr>
        <w:pStyle w:val="Normal5"/>
        <w:keepNext/>
      </w:pPr>
    </w:p>
    <w:p w14:paraId="325F33D1" w14:textId="77777777" w:rsidR="009924B8" w:rsidRDefault="009924B8">
      <w:pPr>
        <w:ind w:left="720"/>
      </w:pPr>
      <w:r w:rsidRPr="007635FF">
        <w:rPr>
          <w:rFonts w:ascii="GgtEphesian" w:hAnsi="GgtEphesian"/>
        </w:rPr>
        <w:t>u9mei=j oi1date</w:t>
      </w:r>
      <w:r>
        <w:rPr>
          <w:rFonts w:ascii="GgtEphesian" w:hAnsi="GgtEphesian"/>
        </w:rPr>
        <w:t xml:space="preserve"> to\ </w:t>
      </w:r>
      <w:proofErr w:type="spellStart"/>
      <w:r>
        <w:rPr>
          <w:rFonts w:ascii="GgtEphesian" w:hAnsi="GgtEphesian"/>
        </w:rPr>
        <w:t>geno</w:t>
      </w:r>
      <w:proofErr w:type="spellEnd"/>
      <w:r>
        <w:rPr>
          <w:rFonts w:ascii="GgtEphesian" w:hAnsi="GgtEphesian"/>
        </w:rPr>
        <w:t>/</w:t>
      </w:r>
      <w:proofErr w:type="spellStart"/>
      <w:r>
        <w:rPr>
          <w:rFonts w:ascii="GgtEphesian" w:hAnsi="GgtEphesian"/>
        </w:rPr>
        <w:t>menon</w:t>
      </w:r>
      <w:proofErr w:type="spellEnd"/>
      <w:r>
        <w:rPr>
          <w:rFonts w:ascii="GgtEphesian" w:hAnsi="GgtEphesian"/>
        </w:rPr>
        <w:t xml:space="preserve"> r(h=ma </w:t>
      </w:r>
      <w:proofErr w:type="spellStart"/>
      <w:r>
        <w:rPr>
          <w:rFonts w:ascii="GgtEphesian" w:hAnsi="GgtEphesian"/>
        </w:rPr>
        <w:t>kaq</w:t>
      </w:r>
      <w:proofErr w:type="spellEnd"/>
      <w:r>
        <w:rPr>
          <w:rFonts w:ascii="GgtEphesian" w:hAnsi="GgtEphesian"/>
        </w:rPr>
        <w:t xml:space="preserve">' o3lhj </w:t>
      </w:r>
      <w:proofErr w:type="spellStart"/>
      <w:r>
        <w:rPr>
          <w:rFonts w:ascii="GgtEphesian" w:hAnsi="GgtEphesian"/>
        </w:rPr>
        <w:t>th</w:t>
      </w:r>
      <w:proofErr w:type="spellEnd"/>
      <w:r>
        <w:rPr>
          <w:rFonts w:ascii="GgtEphesian" w:hAnsi="GgtEphesian"/>
        </w:rPr>
        <w:t>=j 870Ioudai/</w:t>
      </w:r>
      <w:proofErr w:type="spellStart"/>
      <w:r>
        <w:rPr>
          <w:rFonts w:ascii="GgtEphesian" w:hAnsi="GgtEphesian"/>
        </w:rPr>
        <w:t>aj</w:t>
      </w:r>
      <w:proofErr w:type="spellEnd"/>
      <w:r>
        <w:rPr>
          <w:rFonts w:ascii="GgtEphesian" w:hAnsi="GgtEphesian"/>
        </w:rPr>
        <w:t>, a)</w:t>
      </w:r>
      <w:proofErr w:type="spellStart"/>
      <w:r>
        <w:rPr>
          <w:rFonts w:ascii="GgtEphesian" w:hAnsi="GgtEphesian"/>
        </w:rPr>
        <w:t>rca&amp;menon</w:t>
      </w:r>
      <w:proofErr w:type="spellEnd"/>
      <w:r>
        <w:rPr>
          <w:rFonts w:ascii="GgtEphesian" w:hAnsi="GgtEphesian"/>
        </w:rPr>
        <w:t xml:space="preserve"> a)po\ </w:t>
      </w:r>
      <w:proofErr w:type="spellStart"/>
      <w:r>
        <w:rPr>
          <w:rFonts w:ascii="GgtEphesian" w:hAnsi="GgtEphesian"/>
        </w:rPr>
        <w:t>th</w:t>
      </w:r>
      <w:proofErr w:type="spellEnd"/>
      <w:r>
        <w:rPr>
          <w:rFonts w:ascii="GgtEphesian" w:hAnsi="GgtEphesian"/>
        </w:rPr>
        <w:t xml:space="preserve">=j </w:t>
      </w:r>
      <w:proofErr w:type="spellStart"/>
      <w:r>
        <w:rPr>
          <w:rFonts w:ascii="GgtEphesian" w:hAnsi="GgtEphesian"/>
        </w:rPr>
        <w:t>Galilai</w:t>
      </w:r>
      <w:proofErr w:type="spellEnd"/>
      <w:r>
        <w:rPr>
          <w:rFonts w:ascii="GgtEphesian" w:hAnsi="GgtEphesian"/>
        </w:rPr>
        <w:t>/</w:t>
      </w:r>
      <w:proofErr w:type="spellStart"/>
      <w:r>
        <w:rPr>
          <w:rFonts w:ascii="GgtEphesian" w:hAnsi="GgtEphesian"/>
        </w:rPr>
        <w:t>aj</w:t>
      </w:r>
      <w:proofErr w:type="spellEnd"/>
      <w:r>
        <w:rPr>
          <w:rFonts w:ascii="GgtEphesian" w:hAnsi="GgtEphesian"/>
        </w:rPr>
        <w:t xml:space="preserve"> meta_ to\ </w:t>
      </w:r>
      <w:proofErr w:type="spellStart"/>
      <w:r>
        <w:rPr>
          <w:rFonts w:ascii="GgtEphesian" w:hAnsi="GgtEphesian"/>
        </w:rPr>
        <w:t>ba&amp;ptisma</w:t>
      </w:r>
      <w:proofErr w:type="spellEnd"/>
      <w:r>
        <w:rPr>
          <w:rFonts w:ascii="GgtEphesian" w:hAnsi="GgtEphesian"/>
        </w:rPr>
        <w:t xml:space="preserve"> o4 e0kh/</w:t>
      </w:r>
      <w:proofErr w:type="spellStart"/>
      <w:r>
        <w:rPr>
          <w:rFonts w:ascii="GgtEphesian" w:hAnsi="GgtEphesian"/>
        </w:rPr>
        <w:t>rucen</w:t>
      </w:r>
      <w:proofErr w:type="spellEnd"/>
      <w:r>
        <w:rPr>
          <w:rFonts w:ascii="GgtEphesian" w:hAnsi="GgtEphesian"/>
        </w:rPr>
        <w:t xml:space="preserve"> 870Iwa&amp;nnhj,</w:t>
      </w:r>
      <w:r>
        <w:t xml:space="preserve"> </w:t>
      </w:r>
    </w:p>
    <w:p w14:paraId="0953A1FC" w14:textId="77777777" w:rsidR="009924B8" w:rsidRDefault="009924B8">
      <w:pPr>
        <w:pStyle w:val="Normal5"/>
      </w:pPr>
    </w:p>
    <w:p w14:paraId="6879F7D8" w14:textId="77777777" w:rsidR="009924B8" w:rsidRDefault="009924B8">
      <w:pPr>
        <w:ind w:left="720"/>
        <w:rPr>
          <w:i/>
        </w:rPr>
      </w:pPr>
      <w:r>
        <w:rPr>
          <w:b/>
          <w:i/>
        </w:rPr>
        <w:t>The word</w:t>
      </w:r>
      <w:r>
        <w:rPr>
          <w:i/>
        </w:rPr>
        <w:t xml:space="preserve"> </w:t>
      </w:r>
      <w:r w:rsidRPr="007635FF">
        <w:rPr>
          <w:b/>
          <w:bCs/>
          <w:i/>
        </w:rPr>
        <w:t>which</w:t>
      </w:r>
      <w:r>
        <w:rPr>
          <w:i/>
        </w:rPr>
        <w:t xml:space="preserve"> He sent to the sons of Israel, as He preached peace through Jesus Christ (He is Lord of all),</w:t>
      </w:r>
      <w:r>
        <w:t xml:space="preserve"> [Ac 10:36]</w:t>
      </w:r>
    </w:p>
    <w:p w14:paraId="2A25F542" w14:textId="77777777" w:rsidR="009924B8" w:rsidRDefault="009924B8">
      <w:pPr>
        <w:pStyle w:val="Normal5"/>
      </w:pPr>
    </w:p>
    <w:p w14:paraId="0D3EAC03" w14:textId="77777777" w:rsidR="009924B8" w:rsidRDefault="009924B8">
      <w:pPr>
        <w:ind w:left="720"/>
        <w:rPr>
          <w:i/>
        </w:rPr>
      </w:pPr>
      <w:r w:rsidRPr="007635FF">
        <w:rPr>
          <w:i/>
        </w:rPr>
        <w:t>You know</w:t>
      </w:r>
      <w:r>
        <w:rPr>
          <w:i/>
        </w:rPr>
        <w:t xml:space="preserve"> the course of events which took place throughout all Judaea, beginning with Galilee with the baptism which John preached.</w:t>
      </w:r>
      <w:r>
        <w:t xml:space="preserve"> [Ac 10:37]</w:t>
      </w:r>
    </w:p>
    <w:p w14:paraId="3859AA0F" w14:textId="77777777" w:rsidR="009924B8" w:rsidRPr="00462DA9" w:rsidRDefault="009924B8">
      <w:pPr>
        <w:ind w:left="720"/>
        <w:rPr>
          <w:i/>
          <w:sz w:val="12"/>
          <w:szCs w:val="12"/>
        </w:rPr>
      </w:pPr>
    </w:p>
    <w:p w14:paraId="62DDD96A" w14:textId="77777777" w:rsidR="009924B8" w:rsidRPr="009B7331" w:rsidRDefault="007635FF" w:rsidP="009B7331">
      <w:pPr>
        <w:keepNext/>
        <w:rPr>
          <w:bCs/>
          <w:i/>
        </w:rPr>
      </w:pPr>
      <w:r w:rsidRPr="009B7331">
        <w:rPr>
          <w:bCs/>
          <w:i/>
        </w:rPr>
        <w:t xml:space="preserve">Or, translating </w:t>
      </w:r>
      <w:r w:rsidR="009924B8" w:rsidRPr="009B7331">
        <w:rPr>
          <w:bCs/>
          <w:i/>
        </w:rPr>
        <w:t>avoiding an inverse attraction:</w:t>
      </w:r>
    </w:p>
    <w:p w14:paraId="73EA9AC9" w14:textId="77777777" w:rsidR="009924B8" w:rsidRDefault="009924B8">
      <w:pPr>
        <w:pStyle w:val="Normal5"/>
        <w:keepNext/>
      </w:pPr>
    </w:p>
    <w:p w14:paraId="0A4104B6" w14:textId="77777777" w:rsidR="009924B8" w:rsidRDefault="009924B8">
      <w:pPr>
        <w:ind w:left="720"/>
        <w:rPr>
          <w:i/>
        </w:rPr>
      </w:pPr>
      <w:r w:rsidRPr="007635FF">
        <w:rPr>
          <w:i/>
        </w:rPr>
        <w:t>You know</w:t>
      </w:r>
      <w:r>
        <w:rPr>
          <w:i/>
        </w:rPr>
        <w:t xml:space="preserve"> </w:t>
      </w:r>
      <w:r>
        <w:rPr>
          <w:b/>
          <w:i/>
        </w:rPr>
        <w:t>the word</w:t>
      </w:r>
      <w:r>
        <w:rPr>
          <w:i/>
        </w:rPr>
        <w:t xml:space="preserve"> </w:t>
      </w:r>
      <w:r w:rsidRPr="007635FF">
        <w:rPr>
          <w:b/>
          <w:bCs/>
          <w:i/>
        </w:rPr>
        <w:t>which</w:t>
      </w:r>
      <w:r>
        <w:rPr>
          <w:i/>
        </w:rPr>
        <w:t xml:space="preserve"> He sent to the sons of Israel, as He preached peace through Jesus Christ (He is Lord of all),</w:t>
      </w:r>
    </w:p>
    <w:p w14:paraId="7B5E7EF9" w14:textId="77777777" w:rsidR="009924B8" w:rsidRDefault="009924B8">
      <w:pPr>
        <w:pStyle w:val="Normal5"/>
      </w:pPr>
    </w:p>
    <w:p w14:paraId="733A13E2" w14:textId="77777777" w:rsidR="009924B8" w:rsidRDefault="009924B8">
      <w:pPr>
        <w:ind w:left="720"/>
        <w:rPr>
          <w:i/>
        </w:rPr>
      </w:pPr>
      <w:r>
        <w:rPr>
          <w:i/>
        </w:rPr>
        <w:t>-  the course of events which took place throughout all Judaea, beginning with Galilee with the baptism which John preached.</w:t>
      </w:r>
    </w:p>
    <w:p w14:paraId="1619C801" w14:textId="77777777" w:rsidR="009924B8" w:rsidRDefault="009924B8">
      <w:pPr>
        <w:ind w:left="720"/>
        <w:rPr>
          <w:i/>
        </w:rPr>
      </w:pPr>
    </w:p>
    <w:p w14:paraId="761A8E6D" w14:textId="77777777" w:rsidR="0072554C" w:rsidRDefault="0072554C" w:rsidP="0072554C">
      <w:pPr>
        <w:ind w:left="720"/>
        <w:rPr>
          <w:rFonts w:ascii="GgtEphesian" w:hAnsi="GgtEphesian"/>
        </w:rPr>
      </w:pPr>
      <w:r w:rsidRPr="0072554C">
        <w:rPr>
          <w:rFonts w:ascii="GgtEphesian" w:hAnsi="GgtEphesian"/>
        </w:rPr>
        <w:t xml:space="preserve">o9 de\ </w:t>
      </w:r>
      <w:proofErr w:type="spellStart"/>
      <w:r w:rsidRPr="0072554C">
        <w:rPr>
          <w:rFonts w:ascii="GgtEphesian" w:hAnsi="GgtEphesian"/>
        </w:rPr>
        <w:t>mh</w:t>
      </w:r>
      <w:proofErr w:type="spellEnd"/>
      <w:r w:rsidRPr="0072554C">
        <w:rPr>
          <w:rFonts w:ascii="GgtEphesian" w:hAnsi="GgtEphesian"/>
        </w:rPr>
        <w:t xml:space="preserve">\ </w:t>
      </w:r>
      <w:proofErr w:type="spellStart"/>
      <w:r w:rsidRPr="0072554C">
        <w:rPr>
          <w:rFonts w:ascii="GgtEphesian" w:hAnsi="GgtEphesian"/>
        </w:rPr>
        <w:t>gnou</w:t>
      </w:r>
      <w:proofErr w:type="spellEnd"/>
      <w:r w:rsidRPr="0072554C">
        <w:rPr>
          <w:rFonts w:ascii="GgtEphesian" w:hAnsi="GgtEphesian"/>
        </w:rPr>
        <w:t xml:space="preserve">/j, </w:t>
      </w:r>
      <w:proofErr w:type="spellStart"/>
      <w:r w:rsidRPr="0072554C">
        <w:rPr>
          <w:rFonts w:ascii="GgtEphesian" w:hAnsi="GgtEphesian"/>
        </w:rPr>
        <w:t>poih</w:t>
      </w:r>
      <w:proofErr w:type="spellEnd"/>
      <w:r w:rsidRPr="0072554C">
        <w:rPr>
          <w:rFonts w:ascii="GgtEphesian" w:hAnsi="GgtEphesian"/>
        </w:rPr>
        <w:t>/</w:t>
      </w:r>
      <w:proofErr w:type="spellStart"/>
      <w:r w:rsidRPr="0072554C">
        <w:rPr>
          <w:rFonts w:ascii="GgtEphesian" w:hAnsi="GgtEphesian"/>
        </w:rPr>
        <w:t>saj</w:t>
      </w:r>
      <w:proofErr w:type="spellEnd"/>
      <w:r w:rsidRPr="0072554C">
        <w:rPr>
          <w:rFonts w:ascii="GgtEphesian" w:hAnsi="GgtEphesian"/>
        </w:rPr>
        <w:t xml:space="preserve"> de\ </w:t>
      </w:r>
      <w:proofErr w:type="spellStart"/>
      <w:r w:rsidRPr="0072554C">
        <w:rPr>
          <w:rFonts w:ascii="GgtEphesian" w:hAnsi="GgtEphesian"/>
        </w:rPr>
        <w:t>a!cia</w:t>
      </w:r>
      <w:proofErr w:type="spellEnd"/>
      <w:r w:rsidRPr="0072554C">
        <w:rPr>
          <w:rFonts w:ascii="GgtEphesian" w:hAnsi="GgtEphesian"/>
        </w:rPr>
        <w:t xml:space="preserve"> </w:t>
      </w:r>
      <w:proofErr w:type="spellStart"/>
      <w:r w:rsidRPr="0072554C">
        <w:rPr>
          <w:rFonts w:ascii="GgtEphesian" w:hAnsi="GgtEphesian"/>
        </w:rPr>
        <w:t>plhgw~n</w:t>
      </w:r>
      <w:proofErr w:type="spellEnd"/>
      <w:r w:rsidRPr="0072554C">
        <w:rPr>
          <w:rFonts w:ascii="GgtEphesian" w:hAnsi="GgtEphesian"/>
        </w:rPr>
        <w:t xml:space="preserve">, </w:t>
      </w:r>
      <w:proofErr w:type="spellStart"/>
      <w:r w:rsidRPr="0072554C">
        <w:rPr>
          <w:rFonts w:ascii="GgtEphesian" w:hAnsi="GgtEphesian"/>
        </w:rPr>
        <w:t>darh</w:t>
      </w:r>
      <w:proofErr w:type="spellEnd"/>
      <w:r w:rsidRPr="0072554C">
        <w:rPr>
          <w:rFonts w:ascii="GgtEphesian" w:hAnsi="GgtEphesian"/>
        </w:rPr>
        <w:t>/</w:t>
      </w:r>
      <w:proofErr w:type="spellStart"/>
      <w:r w:rsidRPr="0072554C">
        <w:rPr>
          <w:rFonts w:ascii="GgtEphesian" w:hAnsi="GgtEphesian"/>
        </w:rPr>
        <w:t>setai</w:t>
      </w:r>
      <w:proofErr w:type="spellEnd"/>
      <w:r w:rsidRPr="0072554C">
        <w:rPr>
          <w:rFonts w:ascii="GgtEphesian" w:hAnsi="GgtEphesian"/>
        </w:rPr>
        <w:t xml:space="preserve"> o0li/</w:t>
      </w:r>
      <w:proofErr w:type="spellStart"/>
      <w:r w:rsidRPr="0072554C">
        <w:rPr>
          <w:rFonts w:ascii="GgtEphesian" w:hAnsi="GgtEphesian"/>
        </w:rPr>
        <w:t>gaj</w:t>
      </w:r>
      <w:proofErr w:type="spellEnd"/>
      <w:r w:rsidRPr="0072554C">
        <w:rPr>
          <w:rFonts w:ascii="GgtEphesian" w:hAnsi="GgtEphesian"/>
        </w:rPr>
        <w:t xml:space="preserve">. </w:t>
      </w:r>
      <w:proofErr w:type="spellStart"/>
      <w:r w:rsidRPr="0072554C">
        <w:rPr>
          <w:rFonts w:ascii="GgtGalatian" w:hAnsi="GgtGalatian"/>
          <w:b/>
          <w:bCs/>
        </w:rPr>
        <w:t>panti</w:t>
      </w:r>
      <w:proofErr w:type="spellEnd"/>
      <w:r w:rsidRPr="0072554C">
        <w:rPr>
          <w:rFonts w:ascii="GgtGalatian" w:hAnsi="GgtGalatian"/>
          <w:b/>
          <w:bCs/>
        </w:rPr>
        <w:t>\</w:t>
      </w:r>
      <w:r w:rsidRPr="0072554C">
        <w:rPr>
          <w:rFonts w:ascii="GgtEphesian" w:hAnsi="GgtEphesian"/>
        </w:rPr>
        <w:t xml:space="preserve"> de\ w%{ e0do/</w:t>
      </w:r>
      <w:proofErr w:type="spellStart"/>
      <w:r w:rsidRPr="0072554C">
        <w:rPr>
          <w:rFonts w:ascii="GgtEphesian" w:hAnsi="GgtEphesian"/>
        </w:rPr>
        <w:t>qh</w:t>
      </w:r>
      <w:proofErr w:type="spellEnd"/>
      <w:r w:rsidRPr="0072554C">
        <w:rPr>
          <w:rFonts w:ascii="GgtEphesian" w:hAnsi="GgtEphesian"/>
        </w:rPr>
        <w:t xml:space="preserve"> </w:t>
      </w:r>
      <w:proofErr w:type="spellStart"/>
      <w:r w:rsidRPr="0072554C">
        <w:rPr>
          <w:rFonts w:ascii="GgtEphesian" w:hAnsi="GgtEphesian"/>
        </w:rPr>
        <w:t>polu</w:t>
      </w:r>
      <w:proofErr w:type="spellEnd"/>
      <w:r w:rsidRPr="0072554C">
        <w:rPr>
          <w:rFonts w:ascii="GgtEphesian" w:hAnsi="GgtEphesian"/>
        </w:rPr>
        <w:t xml:space="preserve">/, </w:t>
      </w:r>
      <w:proofErr w:type="spellStart"/>
      <w:r w:rsidRPr="0072554C">
        <w:rPr>
          <w:rFonts w:ascii="GgtEphesian" w:hAnsi="GgtEphesian"/>
        </w:rPr>
        <w:t>polu</w:t>
      </w:r>
      <w:proofErr w:type="spellEnd"/>
      <w:r w:rsidRPr="0072554C">
        <w:rPr>
          <w:rFonts w:ascii="GgtEphesian" w:hAnsi="GgtEphesian"/>
        </w:rPr>
        <w:t xml:space="preserve">\ </w:t>
      </w:r>
      <w:proofErr w:type="spellStart"/>
      <w:r w:rsidRPr="0072554C">
        <w:rPr>
          <w:rFonts w:ascii="GgtEphesian" w:hAnsi="GgtEphesian"/>
        </w:rPr>
        <w:t>zhthqh</w:t>
      </w:r>
      <w:proofErr w:type="spellEnd"/>
      <w:r w:rsidRPr="0072554C">
        <w:rPr>
          <w:rFonts w:ascii="GgtEphesian" w:hAnsi="GgtEphesian"/>
        </w:rPr>
        <w:t>/</w:t>
      </w:r>
      <w:proofErr w:type="spellStart"/>
      <w:r w:rsidRPr="0072554C">
        <w:rPr>
          <w:rFonts w:ascii="GgtEphesian" w:hAnsi="GgtEphesian"/>
        </w:rPr>
        <w:t>setai</w:t>
      </w:r>
      <w:proofErr w:type="spellEnd"/>
      <w:r w:rsidRPr="0072554C">
        <w:rPr>
          <w:rFonts w:ascii="GgtEphesian" w:hAnsi="GgtEphesian"/>
        </w:rPr>
        <w:t xml:space="preserve"> par' au0tou=, kai\ w%{ pare/</w:t>
      </w:r>
      <w:proofErr w:type="spellStart"/>
      <w:r w:rsidRPr="0072554C">
        <w:rPr>
          <w:rFonts w:ascii="GgtEphesian" w:hAnsi="GgtEphesian"/>
        </w:rPr>
        <w:t>qento</w:t>
      </w:r>
      <w:proofErr w:type="spellEnd"/>
      <w:r w:rsidRPr="0072554C">
        <w:rPr>
          <w:rFonts w:ascii="GgtEphesian" w:hAnsi="GgtEphesian"/>
        </w:rPr>
        <w:t xml:space="preserve"> </w:t>
      </w:r>
      <w:proofErr w:type="spellStart"/>
      <w:r w:rsidRPr="0072554C">
        <w:rPr>
          <w:rFonts w:ascii="GgtEphesian" w:hAnsi="GgtEphesian"/>
        </w:rPr>
        <w:t>polu</w:t>
      </w:r>
      <w:proofErr w:type="spellEnd"/>
      <w:r w:rsidRPr="0072554C">
        <w:rPr>
          <w:rFonts w:ascii="GgtEphesian" w:hAnsi="GgtEphesian"/>
        </w:rPr>
        <w:t xml:space="preserve">/, </w:t>
      </w:r>
      <w:proofErr w:type="spellStart"/>
      <w:r w:rsidRPr="0072554C">
        <w:rPr>
          <w:rFonts w:ascii="GgtEphesian" w:hAnsi="GgtEphesian"/>
        </w:rPr>
        <w:t>perisso</w:t>
      </w:r>
      <w:proofErr w:type="spellEnd"/>
      <w:r w:rsidRPr="0072554C">
        <w:rPr>
          <w:rFonts w:ascii="GgtEphesian" w:hAnsi="GgtEphesian"/>
        </w:rPr>
        <w:t>/</w:t>
      </w:r>
      <w:proofErr w:type="spellStart"/>
      <w:r w:rsidRPr="0072554C">
        <w:rPr>
          <w:rFonts w:ascii="GgtEphesian" w:hAnsi="GgtEphesian"/>
        </w:rPr>
        <w:t>teron</w:t>
      </w:r>
      <w:proofErr w:type="spellEnd"/>
      <w:r w:rsidRPr="0072554C">
        <w:rPr>
          <w:rFonts w:ascii="GgtEphesian" w:hAnsi="GgtEphesian"/>
        </w:rPr>
        <w:t xml:space="preserve"> ai0th/</w:t>
      </w:r>
      <w:proofErr w:type="spellStart"/>
      <w:r w:rsidRPr="0072554C">
        <w:rPr>
          <w:rFonts w:ascii="GgtEphesian" w:hAnsi="GgtEphesian"/>
        </w:rPr>
        <w:t>sousin</w:t>
      </w:r>
      <w:proofErr w:type="spellEnd"/>
      <w:r w:rsidRPr="0072554C">
        <w:rPr>
          <w:rFonts w:ascii="GgtEphesian" w:hAnsi="GgtEphesian"/>
        </w:rPr>
        <w:t xml:space="preserve"> au0to/n.</w:t>
      </w:r>
    </w:p>
    <w:p w14:paraId="73D6D10C" w14:textId="77777777" w:rsidR="0072554C" w:rsidRPr="0072554C" w:rsidRDefault="0072554C" w:rsidP="0072554C">
      <w:pPr>
        <w:ind w:left="720"/>
        <w:rPr>
          <w:rFonts w:ascii="GgtEphesian" w:hAnsi="GgtEphesian"/>
          <w:sz w:val="12"/>
          <w:szCs w:val="12"/>
        </w:rPr>
      </w:pPr>
    </w:p>
    <w:p w14:paraId="131EB777" w14:textId="77777777" w:rsidR="0072554C" w:rsidRDefault="0072554C">
      <w:pPr>
        <w:ind w:left="720"/>
        <w:rPr>
          <w:iCs/>
        </w:rPr>
      </w:pPr>
      <w:r>
        <w:rPr>
          <w:i/>
        </w:rPr>
        <w:t xml:space="preserve">But he who did not know, and acted in a way worthy of beating, will be flogged with few strokes. </w:t>
      </w:r>
      <w:r w:rsidRPr="00462DA9">
        <w:rPr>
          <w:b/>
          <w:bCs/>
          <w:i/>
        </w:rPr>
        <w:t>From everyone</w:t>
      </w:r>
      <w:r w:rsidR="00462DA9">
        <w:rPr>
          <w:b/>
          <w:bCs/>
          <w:i/>
        </w:rPr>
        <w:t xml:space="preserve"> </w:t>
      </w:r>
      <w:r w:rsidR="00462DA9" w:rsidRPr="00462DA9">
        <w:rPr>
          <w:iCs/>
        </w:rPr>
        <w:t>(Greek:</w:t>
      </w:r>
      <w:r w:rsidR="00462DA9">
        <w:rPr>
          <w:i/>
        </w:rPr>
        <w:t xml:space="preserve"> </w:t>
      </w:r>
      <w:r w:rsidR="00462DA9" w:rsidRPr="00462DA9">
        <w:rPr>
          <w:b/>
          <w:bCs/>
          <w:i/>
        </w:rPr>
        <w:t>everyone</w:t>
      </w:r>
      <w:r w:rsidR="00462DA9">
        <w:rPr>
          <w:i/>
        </w:rPr>
        <w:t xml:space="preserve"> ... from him)</w:t>
      </w:r>
      <w:r>
        <w:rPr>
          <w:i/>
        </w:rPr>
        <w:t xml:space="preserve"> to whom much is given, much will be required, and from him to whom much has been entrusted </w:t>
      </w:r>
      <w:r w:rsidRPr="00462DA9">
        <w:rPr>
          <w:iCs/>
        </w:rPr>
        <w:t>(Greek:</w:t>
      </w:r>
      <w:r>
        <w:rPr>
          <w:i/>
        </w:rPr>
        <w:t xml:space="preserve"> they entrusted much</w:t>
      </w:r>
      <w:r w:rsidRPr="00462DA9">
        <w:rPr>
          <w:iCs/>
        </w:rPr>
        <w:t>)</w:t>
      </w:r>
      <w:r>
        <w:rPr>
          <w:i/>
        </w:rPr>
        <w:t xml:space="preserve">, all the more will be asked </w:t>
      </w:r>
      <w:r w:rsidRPr="00462DA9">
        <w:rPr>
          <w:iCs/>
        </w:rPr>
        <w:t>(Greek</w:t>
      </w:r>
      <w:r w:rsidR="00462DA9">
        <w:rPr>
          <w:i/>
        </w:rPr>
        <w:t>:</w:t>
      </w:r>
      <w:r>
        <w:rPr>
          <w:i/>
        </w:rPr>
        <w:t xml:space="preserve"> they will ask</w:t>
      </w:r>
      <w:r w:rsidRPr="00462DA9">
        <w:rPr>
          <w:iCs/>
        </w:rPr>
        <w:t>)</w:t>
      </w:r>
      <w:r>
        <w:rPr>
          <w:i/>
        </w:rPr>
        <w:t xml:space="preserve">. </w:t>
      </w:r>
      <w:r w:rsidRPr="0072554C">
        <w:rPr>
          <w:iCs/>
        </w:rPr>
        <w:t>[Lk 12:48]</w:t>
      </w:r>
      <w:r w:rsidR="00462DA9">
        <w:rPr>
          <w:iCs/>
        </w:rPr>
        <w:t xml:space="preserve">. </w:t>
      </w:r>
    </w:p>
    <w:p w14:paraId="1C711EAF" w14:textId="77777777" w:rsidR="00462DA9" w:rsidRPr="00462DA9" w:rsidRDefault="00462DA9">
      <w:pPr>
        <w:ind w:left="720"/>
        <w:rPr>
          <w:iCs/>
          <w:sz w:val="12"/>
          <w:szCs w:val="12"/>
        </w:rPr>
      </w:pPr>
    </w:p>
    <w:p w14:paraId="3AB2D9DE" w14:textId="77777777" w:rsidR="00462DA9" w:rsidRPr="00462DA9" w:rsidRDefault="00462DA9" w:rsidP="009B7331">
      <w:pPr>
        <w:rPr>
          <w:iCs/>
        </w:rPr>
      </w:pPr>
      <w:r>
        <w:rPr>
          <w:iCs/>
        </w:rPr>
        <w:lastRenderedPageBreak/>
        <w:t xml:space="preserve">In the above </w:t>
      </w:r>
      <w:r w:rsidRPr="00462DA9">
        <w:rPr>
          <w:iCs/>
        </w:rPr>
        <w:t xml:space="preserve">sentence, </w:t>
      </w:r>
      <w:proofErr w:type="spellStart"/>
      <w:r w:rsidRPr="00462DA9">
        <w:rPr>
          <w:rFonts w:ascii="GgtEphesian" w:hAnsi="GgtEphesian"/>
        </w:rPr>
        <w:t>panti</w:t>
      </w:r>
      <w:proofErr w:type="spellEnd"/>
      <w:r w:rsidRPr="00462DA9">
        <w:rPr>
          <w:rFonts w:ascii="GgtEphesian" w:hAnsi="GgtEphesian"/>
        </w:rPr>
        <w:t>\</w:t>
      </w:r>
      <w:r w:rsidRPr="00462DA9">
        <w:t xml:space="preserve"> is pendent</w:t>
      </w:r>
      <w:r>
        <w:t xml:space="preserve">, resumed by </w:t>
      </w:r>
      <w:r w:rsidRPr="0072554C">
        <w:rPr>
          <w:rFonts w:ascii="GgtEphesian" w:hAnsi="GgtEphesian"/>
        </w:rPr>
        <w:t>par' au0tou</w:t>
      </w:r>
      <w:r>
        <w:t>, so has theoretically been attracted from the nominative.</w:t>
      </w:r>
    </w:p>
    <w:p w14:paraId="7A5CFF9F" w14:textId="77777777" w:rsidR="00462DA9" w:rsidRDefault="00462DA9">
      <w:pPr>
        <w:ind w:left="720"/>
        <w:rPr>
          <w:i/>
        </w:rPr>
      </w:pPr>
    </w:p>
    <w:p w14:paraId="5CC77F21" w14:textId="77777777" w:rsidR="009924B8" w:rsidRDefault="009924B8" w:rsidP="009B7331">
      <w:pPr>
        <w:keepNext/>
        <w:rPr>
          <w:b/>
        </w:rPr>
      </w:pPr>
      <w:r>
        <w:rPr>
          <w:b/>
        </w:rPr>
        <w:t>Attraction to a word not the antecedent (?)</w:t>
      </w:r>
    </w:p>
    <w:p w14:paraId="6C65054E" w14:textId="77777777" w:rsidR="009924B8" w:rsidRDefault="009924B8" w:rsidP="006D7C68">
      <w:pPr>
        <w:pStyle w:val="Normal5"/>
        <w:keepNext/>
      </w:pPr>
    </w:p>
    <w:p w14:paraId="7A8965E3" w14:textId="77777777" w:rsidR="009924B8" w:rsidRDefault="009924B8" w:rsidP="006D7C68">
      <w:pPr>
        <w:keepNext/>
        <w:ind w:left="720"/>
      </w:pPr>
      <w:r>
        <w:rPr>
          <w:rFonts w:ascii="GgtEphesian" w:hAnsi="GgtEphesian"/>
        </w:rPr>
        <w:t xml:space="preserve">h9mei=j de\ ou0xi\ ei0j ta_ </w:t>
      </w:r>
      <w:proofErr w:type="spellStart"/>
      <w:r>
        <w:rPr>
          <w:rFonts w:ascii="GgtEphesian" w:hAnsi="GgtEphesian"/>
        </w:rPr>
        <w:t>a!metra</w:t>
      </w:r>
      <w:proofErr w:type="spellEnd"/>
      <w:r>
        <w:rPr>
          <w:rFonts w:ascii="GgtEphesian" w:hAnsi="GgtEphesian"/>
        </w:rPr>
        <w:t xml:space="preserve"> </w:t>
      </w:r>
      <w:proofErr w:type="spellStart"/>
      <w:r>
        <w:rPr>
          <w:rFonts w:ascii="GgtEphesian" w:hAnsi="GgtEphesian"/>
        </w:rPr>
        <w:t>kauxhso</w:t>
      </w:r>
      <w:proofErr w:type="spellEnd"/>
      <w:r>
        <w:rPr>
          <w:rFonts w:ascii="GgtEphesian" w:hAnsi="GgtEphesian"/>
        </w:rPr>
        <w:t>/</w:t>
      </w:r>
      <w:proofErr w:type="spellStart"/>
      <w:r>
        <w:rPr>
          <w:rFonts w:ascii="GgtEphesian" w:hAnsi="GgtEphesian"/>
        </w:rPr>
        <w:t>meqa</w:t>
      </w:r>
      <w:proofErr w:type="spellEnd"/>
      <w:r>
        <w:rPr>
          <w:rFonts w:ascii="GgtEphesian" w:hAnsi="GgtEphesian"/>
        </w:rPr>
        <w:t>, a)</w:t>
      </w:r>
      <w:proofErr w:type="spellStart"/>
      <w:r>
        <w:rPr>
          <w:rFonts w:ascii="GgtEphesian" w:hAnsi="GgtEphesian"/>
        </w:rPr>
        <w:t>lla</w:t>
      </w:r>
      <w:proofErr w:type="spellEnd"/>
      <w:r>
        <w:rPr>
          <w:rFonts w:ascii="GgtEphesian" w:hAnsi="GgtEphesian"/>
        </w:rPr>
        <w:t>_ kata_ to\ me/</w:t>
      </w:r>
      <w:proofErr w:type="spellStart"/>
      <w:r>
        <w:rPr>
          <w:rFonts w:ascii="GgtEphesian" w:hAnsi="GgtEphesian"/>
        </w:rPr>
        <w:t>tron</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 kano/</w:t>
      </w:r>
      <w:proofErr w:type="spellStart"/>
      <w:r>
        <w:rPr>
          <w:rFonts w:ascii="GgtEphesian" w:hAnsi="GgtEphesian"/>
        </w:rPr>
        <w:t>noj</w:t>
      </w:r>
      <w:proofErr w:type="spellEnd"/>
      <w:r>
        <w:rPr>
          <w:rFonts w:ascii="GgtEphesian" w:hAnsi="GgtEphesian"/>
        </w:rPr>
        <w:t xml:space="preserve"> </w:t>
      </w:r>
      <w:proofErr w:type="spellStart"/>
      <w:r>
        <w:rPr>
          <w:rFonts w:ascii="GgtGalatian" w:hAnsi="GgtGalatian"/>
          <w:b/>
        </w:rPr>
        <w:t>ou</w:t>
      </w:r>
      <w:proofErr w:type="spellEnd"/>
      <w:r>
        <w:rPr>
          <w:rFonts w:ascii="GgtGalatian" w:hAnsi="GgtGalatian"/>
          <w:b/>
        </w:rPr>
        <w:t>[</w:t>
      </w:r>
      <w:r>
        <w:rPr>
          <w:rFonts w:ascii="GgtEphesian" w:hAnsi="GgtEphesian"/>
        </w:rPr>
        <w:t xml:space="preserve"> e0me/risen h9mi=n o9 </w:t>
      </w:r>
      <w:proofErr w:type="spellStart"/>
      <w:r>
        <w:rPr>
          <w:rFonts w:ascii="GgtEphesian" w:hAnsi="GgtEphesian"/>
        </w:rPr>
        <w:t>Qeo</w:t>
      </w:r>
      <w:proofErr w:type="spellEnd"/>
      <w:r>
        <w:rPr>
          <w:rFonts w:ascii="GgtEphesian" w:hAnsi="GgtEphesian"/>
        </w:rPr>
        <w:t>\j me/</w:t>
      </w:r>
      <w:proofErr w:type="spellStart"/>
      <w:r>
        <w:rPr>
          <w:rFonts w:ascii="GgtEphesian" w:hAnsi="GgtEphesian"/>
        </w:rPr>
        <w:t>trou</w:t>
      </w:r>
      <w:proofErr w:type="spellEnd"/>
      <w:r>
        <w:rPr>
          <w:rFonts w:ascii="GgtEphesian" w:hAnsi="GgtEphesian"/>
        </w:rPr>
        <w:t>, e0fike/</w:t>
      </w:r>
      <w:proofErr w:type="spellStart"/>
      <w:r>
        <w:rPr>
          <w:rFonts w:ascii="GgtEphesian" w:hAnsi="GgtEphesian"/>
        </w:rPr>
        <w:t>sqai</w:t>
      </w:r>
      <w:proofErr w:type="spellEnd"/>
      <w:r>
        <w:rPr>
          <w:rFonts w:ascii="GgtEphesian" w:hAnsi="GgtEphesian"/>
        </w:rPr>
        <w:t xml:space="preserve"> </w:t>
      </w:r>
      <w:proofErr w:type="spellStart"/>
      <w:r>
        <w:rPr>
          <w:rFonts w:ascii="GgtEphesian" w:hAnsi="GgtEphesian"/>
        </w:rPr>
        <w:t>a!xri</w:t>
      </w:r>
      <w:proofErr w:type="spellEnd"/>
      <w:r>
        <w:rPr>
          <w:rFonts w:ascii="GgtEphesian" w:hAnsi="GgtEphesian"/>
        </w:rPr>
        <w:t xml:space="preserve"> kai\ u9mw~n. </w:t>
      </w:r>
    </w:p>
    <w:p w14:paraId="0416ACAE" w14:textId="77777777" w:rsidR="009924B8" w:rsidRDefault="009924B8" w:rsidP="006D7C68">
      <w:pPr>
        <w:pStyle w:val="Normal5"/>
        <w:keepNext/>
      </w:pPr>
    </w:p>
    <w:p w14:paraId="74EB4262" w14:textId="77777777" w:rsidR="009924B8" w:rsidRDefault="009924B8">
      <w:pPr>
        <w:ind w:left="720"/>
        <w:rPr>
          <w:i/>
        </w:rPr>
      </w:pPr>
      <w:r>
        <w:rPr>
          <w:i/>
        </w:rPr>
        <w:t>But we will not boast outside our limits, but within proper (</w:t>
      </w:r>
      <w:proofErr w:type="spellStart"/>
      <w:r>
        <w:rPr>
          <w:rFonts w:ascii="GgtEphesian" w:hAnsi="GgtEphesian"/>
        </w:rPr>
        <w:t>tou</w:t>
      </w:r>
      <w:proofErr w:type="spellEnd"/>
      <w:r>
        <w:rPr>
          <w:rFonts w:ascii="GgtEphesian" w:hAnsi="GgtEphesian"/>
        </w:rPr>
        <w:t>= kano/</w:t>
      </w:r>
      <w:proofErr w:type="spellStart"/>
      <w:r>
        <w:rPr>
          <w:rFonts w:ascii="GgtEphesian" w:hAnsi="GgtEphesian"/>
        </w:rPr>
        <w:t>noj</w:t>
      </w:r>
      <w:proofErr w:type="spellEnd"/>
      <w:r>
        <w:rPr>
          <w:i/>
        </w:rPr>
        <w:t>) limits (</w:t>
      </w:r>
      <w:r>
        <w:rPr>
          <w:rFonts w:ascii="GgtEphesian" w:hAnsi="GgtEphesian"/>
        </w:rPr>
        <w:t>to\ me/</w:t>
      </w:r>
      <w:proofErr w:type="spellStart"/>
      <w:r>
        <w:rPr>
          <w:rFonts w:ascii="GgtEphesian" w:hAnsi="GgtEphesian"/>
        </w:rPr>
        <w:t>tron</w:t>
      </w:r>
      <w:proofErr w:type="spellEnd"/>
      <w:r>
        <w:rPr>
          <w:i/>
        </w:rPr>
        <w:t xml:space="preserve">), limits </w:t>
      </w:r>
      <w:r>
        <w:rPr>
          <w:b/>
          <w:i/>
        </w:rPr>
        <w:t>which</w:t>
      </w:r>
      <w:r>
        <w:rPr>
          <w:i/>
        </w:rPr>
        <w:t xml:space="preserve"> God has apportioned us, so reaching you too.</w:t>
      </w:r>
      <w:r>
        <w:t xml:space="preserve"> [2C 10:13]</w:t>
      </w:r>
    </w:p>
    <w:p w14:paraId="005EAC22" w14:textId="77777777" w:rsidR="009924B8" w:rsidRPr="00462DA9" w:rsidRDefault="009924B8">
      <w:pPr>
        <w:ind w:left="720"/>
        <w:rPr>
          <w:i/>
          <w:sz w:val="12"/>
          <w:szCs w:val="12"/>
        </w:rPr>
      </w:pPr>
    </w:p>
    <w:p w14:paraId="4AFE31A6" w14:textId="77777777" w:rsidR="009924B8" w:rsidRDefault="009924B8" w:rsidP="009B7331">
      <w:r>
        <w:t>Apparently</w:t>
      </w:r>
      <w:r>
        <w:rPr>
          <w:rFonts w:ascii="GgtEphesian" w:hAnsi="GgtEphesian"/>
        </w:rPr>
        <w:t xml:space="preserve"> </w:t>
      </w:r>
      <w:proofErr w:type="spellStart"/>
      <w:r>
        <w:rPr>
          <w:rFonts w:ascii="GgtGalatian" w:hAnsi="GgtGalatian"/>
          <w:b/>
        </w:rPr>
        <w:t>ou</w:t>
      </w:r>
      <w:proofErr w:type="spellEnd"/>
      <w:r>
        <w:rPr>
          <w:rFonts w:ascii="GgtGalatian" w:hAnsi="GgtGalatian"/>
          <w:b/>
        </w:rPr>
        <w:t>[</w:t>
      </w:r>
      <w:r>
        <w:rPr>
          <w:b/>
        </w:rPr>
        <w:t xml:space="preserve"> </w:t>
      </w:r>
      <w:r>
        <w:t xml:space="preserve"> has been attracted to the case of </w:t>
      </w:r>
      <w:proofErr w:type="spellStart"/>
      <w:r>
        <w:rPr>
          <w:rFonts w:ascii="GgtEphesian" w:hAnsi="GgtEphesian"/>
        </w:rPr>
        <w:t>tou</w:t>
      </w:r>
      <w:proofErr w:type="spellEnd"/>
      <w:r>
        <w:rPr>
          <w:rFonts w:ascii="GgtEphesian" w:hAnsi="GgtEphesian"/>
        </w:rPr>
        <w:t>= kano/</w:t>
      </w:r>
      <w:proofErr w:type="spellStart"/>
      <w:r>
        <w:rPr>
          <w:rFonts w:ascii="GgtEphesian" w:hAnsi="GgtEphesian"/>
        </w:rPr>
        <w:t>noj</w:t>
      </w:r>
      <w:proofErr w:type="spellEnd"/>
      <w:r>
        <w:rPr>
          <w:rFonts w:ascii="GgtEphesian" w:hAnsi="GgtEphesian"/>
        </w:rPr>
        <w:t>,</w:t>
      </w:r>
      <w:r>
        <w:t xml:space="preserve"> but the antecedent is </w:t>
      </w:r>
      <w:r>
        <w:rPr>
          <w:rFonts w:ascii="GgtEphesian" w:hAnsi="GgtEphesian"/>
        </w:rPr>
        <w:t>to\ me/</w:t>
      </w:r>
      <w:proofErr w:type="spellStart"/>
      <w:r>
        <w:rPr>
          <w:rFonts w:ascii="GgtEphesian" w:hAnsi="GgtEphesian"/>
        </w:rPr>
        <w:t>tron</w:t>
      </w:r>
      <w:proofErr w:type="spellEnd"/>
      <w:r>
        <w:rPr>
          <w:rFonts w:ascii="GgtEphesian" w:hAnsi="GgtEphesian"/>
        </w:rPr>
        <w:t xml:space="preserve">, </w:t>
      </w:r>
      <w:r>
        <w:t>as is reinforced by</w:t>
      </w:r>
      <w:r>
        <w:rPr>
          <w:rFonts w:ascii="GgtEphesian" w:hAnsi="GgtEphesian"/>
        </w:rPr>
        <w:t xml:space="preserve"> me/</w:t>
      </w:r>
      <w:proofErr w:type="spellStart"/>
      <w:r>
        <w:rPr>
          <w:rFonts w:ascii="GgtEphesian" w:hAnsi="GgtEphesian"/>
        </w:rPr>
        <w:t>trou</w:t>
      </w:r>
      <w:proofErr w:type="spellEnd"/>
      <w:r>
        <w:rPr>
          <w:rFonts w:ascii="GgtEphesian" w:hAnsi="GgtEphesian"/>
        </w:rPr>
        <w:t xml:space="preserve"> </w:t>
      </w:r>
      <w:r>
        <w:t>later.</w:t>
      </w:r>
    </w:p>
    <w:p w14:paraId="14C387F9" w14:textId="77777777" w:rsidR="009924B8" w:rsidRDefault="009924B8">
      <w:pPr>
        <w:ind w:left="720"/>
      </w:pPr>
    </w:p>
    <w:p w14:paraId="2C441514" w14:textId="77777777" w:rsidR="00B66216" w:rsidRDefault="00B66216">
      <w:pPr>
        <w:pStyle w:val="Heading2"/>
      </w:pPr>
      <w:bookmarkStart w:id="40" w:name="_Toc126148568"/>
      <w:r>
        <w:t>Relative adjective</w:t>
      </w:r>
      <w:bookmarkEnd w:id="40"/>
    </w:p>
    <w:p w14:paraId="4AE96DE4" w14:textId="77777777" w:rsidR="00B66216" w:rsidRDefault="00B66216" w:rsidP="00B66216">
      <w:pPr>
        <w:ind w:left="720"/>
      </w:pPr>
      <w:r w:rsidRPr="00B66216">
        <w:rPr>
          <w:rFonts w:ascii="GgtEphesian" w:hAnsi="GgtEphesian"/>
        </w:rPr>
        <w:t xml:space="preserve">peri\ </w:t>
      </w:r>
      <w:r w:rsidRPr="00B66216">
        <w:rPr>
          <w:rFonts w:ascii="GgtGalatian" w:hAnsi="GgtGalatian"/>
          <w:b/>
          <w:bCs/>
        </w:rPr>
        <w:t xml:space="preserve">h[j </w:t>
      </w:r>
      <w:proofErr w:type="spellStart"/>
      <w:r w:rsidRPr="00B66216">
        <w:rPr>
          <w:rFonts w:ascii="GgtGalatian" w:hAnsi="GgtGalatian"/>
          <w:b/>
          <w:bCs/>
        </w:rPr>
        <w:t>swthri</w:t>
      </w:r>
      <w:proofErr w:type="spellEnd"/>
      <w:r w:rsidRPr="00B66216">
        <w:rPr>
          <w:rFonts w:ascii="GgtGalatian" w:hAnsi="GgtGalatian"/>
          <w:b/>
          <w:bCs/>
        </w:rPr>
        <w:t>/</w:t>
      </w:r>
      <w:proofErr w:type="spellStart"/>
      <w:r w:rsidRPr="00B66216">
        <w:rPr>
          <w:rFonts w:ascii="GgtGalatian" w:hAnsi="GgtGalatian"/>
          <w:b/>
          <w:bCs/>
        </w:rPr>
        <w:t>aj</w:t>
      </w:r>
      <w:proofErr w:type="spellEnd"/>
      <w:r w:rsidRPr="00B66216">
        <w:rPr>
          <w:rFonts w:ascii="GgtEphesian" w:hAnsi="GgtEphesian"/>
        </w:rPr>
        <w:t xml:space="preserve"> e0cezh/</w:t>
      </w:r>
      <w:proofErr w:type="spellStart"/>
      <w:r w:rsidRPr="00B66216">
        <w:rPr>
          <w:rFonts w:ascii="GgtEphesian" w:hAnsi="GgtEphesian"/>
        </w:rPr>
        <w:t>thsan</w:t>
      </w:r>
      <w:proofErr w:type="spellEnd"/>
      <w:r w:rsidRPr="00B66216">
        <w:rPr>
          <w:rFonts w:ascii="GgtEphesian" w:hAnsi="GgtEphesian"/>
        </w:rPr>
        <w:t xml:space="preserve"> kai\ e0chreu/</w:t>
      </w:r>
      <w:proofErr w:type="spellStart"/>
      <w:r w:rsidRPr="00B66216">
        <w:rPr>
          <w:rFonts w:ascii="GgtEphesian" w:hAnsi="GgtEphesian"/>
        </w:rPr>
        <w:t>nhsan</w:t>
      </w:r>
      <w:proofErr w:type="spellEnd"/>
      <w:r w:rsidRPr="00B66216">
        <w:rPr>
          <w:rFonts w:ascii="GgtEphesian" w:hAnsi="GgtEphesian"/>
        </w:rPr>
        <w:t xml:space="preserve"> </w:t>
      </w:r>
      <w:proofErr w:type="spellStart"/>
      <w:r w:rsidRPr="00B66216">
        <w:rPr>
          <w:rFonts w:ascii="GgtEphesian" w:hAnsi="GgtEphesian"/>
        </w:rPr>
        <w:t>profh</w:t>
      </w:r>
      <w:proofErr w:type="spellEnd"/>
      <w:r w:rsidRPr="00B66216">
        <w:rPr>
          <w:rFonts w:ascii="GgtEphesian" w:hAnsi="GgtEphesian"/>
        </w:rPr>
        <w:t xml:space="preserve">=tai oi9 peri\ </w:t>
      </w:r>
      <w:proofErr w:type="spellStart"/>
      <w:r w:rsidRPr="00B66216">
        <w:rPr>
          <w:rFonts w:ascii="GgtEphesian" w:hAnsi="GgtEphesian"/>
        </w:rPr>
        <w:t>th</w:t>
      </w:r>
      <w:proofErr w:type="spellEnd"/>
      <w:r w:rsidRPr="00B66216">
        <w:rPr>
          <w:rFonts w:ascii="GgtEphesian" w:hAnsi="GgtEphesian"/>
        </w:rPr>
        <w:t xml:space="preserve">=j ei0j u9ma~j </w:t>
      </w:r>
      <w:proofErr w:type="spellStart"/>
      <w:r w:rsidRPr="00B66216">
        <w:rPr>
          <w:rFonts w:ascii="GgtEphesian" w:hAnsi="GgtEphesian"/>
        </w:rPr>
        <w:t>xa&amp;ritoj</w:t>
      </w:r>
      <w:proofErr w:type="spellEnd"/>
      <w:r w:rsidRPr="00B66216">
        <w:rPr>
          <w:rFonts w:ascii="GgtEphesian" w:hAnsi="GgtEphesian"/>
        </w:rPr>
        <w:t xml:space="preserve"> </w:t>
      </w:r>
      <w:proofErr w:type="spellStart"/>
      <w:r w:rsidRPr="00B66216">
        <w:rPr>
          <w:rFonts w:ascii="GgtEphesian" w:hAnsi="GgtEphesian"/>
        </w:rPr>
        <w:t>profhteu</w:t>
      </w:r>
      <w:proofErr w:type="spellEnd"/>
      <w:r w:rsidRPr="00B66216">
        <w:rPr>
          <w:rFonts w:ascii="GgtEphesian" w:hAnsi="GgtEphesian"/>
        </w:rPr>
        <w:t>/</w:t>
      </w:r>
      <w:proofErr w:type="spellStart"/>
      <w:r w:rsidRPr="00B66216">
        <w:rPr>
          <w:rFonts w:ascii="GgtEphesian" w:hAnsi="GgtEphesian"/>
        </w:rPr>
        <w:t>santej</w:t>
      </w:r>
      <w:proofErr w:type="spellEnd"/>
      <w:r w:rsidRPr="00B66216">
        <w:rPr>
          <w:rFonts w:ascii="GgtEphesian" w:hAnsi="GgtEphesian"/>
        </w:rPr>
        <w:t>,</w:t>
      </w:r>
      <w:r>
        <w:rPr>
          <w:rFonts w:ascii="GgtEphesian" w:hAnsi="GgtEphesian"/>
        </w:rPr>
        <w:t xml:space="preserve"> </w:t>
      </w:r>
      <w:r>
        <w:t>[1P 1:10]</w:t>
      </w:r>
    </w:p>
    <w:p w14:paraId="7829A48F" w14:textId="77777777" w:rsidR="00B66216" w:rsidRPr="00B66216" w:rsidRDefault="00B66216" w:rsidP="00B66216">
      <w:pPr>
        <w:ind w:left="720"/>
        <w:rPr>
          <w:sz w:val="12"/>
          <w:szCs w:val="12"/>
        </w:rPr>
      </w:pPr>
    </w:p>
    <w:p w14:paraId="709AEEE4" w14:textId="77777777" w:rsidR="00B66216" w:rsidRPr="00B66216" w:rsidRDefault="00B66216" w:rsidP="00B66216">
      <w:pPr>
        <w:ind w:left="720"/>
        <w:rPr>
          <w:i/>
          <w:iCs/>
        </w:rPr>
      </w:pPr>
      <w:r w:rsidRPr="00B66216">
        <w:rPr>
          <w:b/>
          <w:bCs/>
          <w:i/>
          <w:iCs/>
        </w:rPr>
        <w:t>a salvation about which</w:t>
      </w:r>
      <w:r w:rsidRPr="00B66216">
        <w:rPr>
          <w:i/>
          <w:iCs/>
        </w:rPr>
        <w:t xml:space="preserve"> </w:t>
      </w:r>
      <w:r w:rsidRPr="00B66216">
        <w:t>(Greek:</w:t>
      </w:r>
      <w:r w:rsidRPr="00B66216">
        <w:rPr>
          <w:i/>
          <w:iCs/>
        </w:rPr>
        <w:t xml:space="preserve"> </w:t>
      </w:r>
      <w:r w:rsidRPr="00B66216">
        <w:rPr>
          <w:b/>
          <w:bCs/>
          <w:i/>
          <w:iCs/>
        </w:rPr>
        <w:t>about which salvation</w:t>
      </w:r>
      <w:r w:rsidRPr="00B66216">
        <w:t>)</w:t>
      </w:r>
      <w:r w:rsidRPr="00B66216">
        <w:rPr>
          <w:i/>
          <w:iCs/>
        </w:rPr>
        <w:t xml:space="preserve"> the prophets who prophesied about grace destined for you enquired and investigated.</w:t>
      </w:r>
    </w:p>
    <w:p w14:paraId="02CBA53B" w14:textId="77777777" w:rsidR="00B66216" w:rsidRPr="00B66216" w:rsidRDefault="00B66216" w:rsidP="00B66216"/>
    <w:p w14:paraId="598E7A69" w14:textId="77777777" w:rsidR="009924B8" w:rsidRDefault="009924B8">
      <w:pPr>
        <w:pStyle w:val="Heading2"/>
      </w:pPr>
      <w:bookmarkStart w:id="41" w:name="_Toc126148569"/>
      <w:r>
        <w:t>Special Use of Pronouns</w:t>
      </w:r>
      <w:bookmarkEnd w:id="41"/>
    </w:p>
    <w:p w14:paraId="49FAEDE8" w14:textId="77777777" w:rsidR="009924B8" w:rsidRDefault="009924B8">
      <w:r>
        <w:t xml:space="preserve">Classically, </w:t>
      </w:r>
      <w:proofErr w:type="spellStart"/>
      <w:r>
        <w:rPr>
          <w:rFonts w:ascii="GgtEphesian" w:hAnsi="GgtEphesian"/>
        </w:rPr>
        <w:t>ou</w:t>
      </w:r>
      <w:proofErr w:type="spellEnd"/>
      <w:r>
        <w:rPr>
          <w:rFonts w:ascii="GgtEphesian" w:hAnsi="GgtEphesian"/>
        </w:rPr>
        <w:t>[</w:t>
      </w:r>
      <w:proofErr w:type="spellStart"/>
      <w:r>
        <w:rPr>
          <w:rFonts w:ascii="GgtEphesian" w:hAnsi="GgtEphesian"/>
        </w:rPr>
        <w:t>toi</w:t>
      </w:r>
      <w:proofErr w:type="spellEnd"/>
      <w:r>
        <w:t xml:space="preserve"> means </w:t>
      </w:r>
      <w:r>
        <w:rPr>
          <w:i/>
        </w:rPr>
        <w:t>the latter</w:t>
      </w:r>
      <w:r>
        <w:t xml:space="preserve"> (nearer in the sentence), </w:t>
      </w:r>
      <w:r>
        <w:rPr>
          <w:rFonts w:ascii="GgtEphesian" w:hAnsi="GgtEphesian"/>
        </w:rPr>
        <w:t>e0kei=</w:t>
      </w:r>
      <w:proofErr w:type="spellStart"/>
      <w:r>
        <w:rPr>
          <w:rFonts w:ascii="GgtEphesian" w:hAnsi="GgtEphesian"/>
        </w:rPr>
        <w:t>noi</w:t>
      </w:r>
      <w:proofErr w:type="spellEnd"/>
      <w:r>
        <w:t xml:space="preserve"> means </w:t>
      </w:r>
      <w:r>
        <w:rPr>
          <w:i/>
        </w:rPr>
        <w:t>the former</w:t>
      </w:r>
      <w:r>
        <w:t xml:space="preserve"> (further away in the sentence).</w:t>
      </w:r>
    </w:p>
    <w:p w14:paraId="3A85AD01" w14:textId="77777777" w:rsidR="009924B8" w:rsidRDefault="009924B8"/>
    <w:p w14:paraId="354AE365" w14:textId="77777777" w:rsidR="009924B8" w:rsidRDefault="009924B8">
      <w:r>
        <w:t xml:space="preserve">But in </w:t>
      </w:r>
      <w:proofErr w:type="spellStart"/>
      <w:r>
        <w:t>Koiné</w:t>
      </w:r>
      <w:proofErr w:type="spellEnd"/>
      <w:r>
        <w:t>:</w:t>
      </w:r>
    </w:p>
    <w:p w14:paraId="15025FFA" w14:textId="77777777" w:rsidR="009924B8" w:rsidRDefault="009924B8">
      <w:pPr>
        <w:pStyle w:val="Normal5"/>
      </w:pPr>
    </w:p>
    <w:p w14:paraId="1728BBD6" w14:textId="77777777" w:rsidR="009924B8" w:rsidRDefault="009924B8">
      <w:pPr>
        <w:ind w:left="720"/>
      </w:pPr>
      <w:r>
        <w:rPr>
          <w:rFonts w:ascii="GgtEphesian" w:hAnsi="GgtEphesian"/>
        </w:rPr>
        <w:t>87]</w:t>
      </w:r>
      <w:proofErr w:type="spellStart"/>
      <w:r>
        <w:rPr>
          <w:rFonts w:ascii="GgtEphesian" w:hAnsi="GgtEphesian"/>
        </w:rPr>
        <w:t>Hlqon</w:t>
      </w:r>
      <w:proofErr w:type="spellEnd"/>
      <w:r>
        <w:rPr>
          <w:rFonts w:ascii="GgtEphesian" w:hAnsi="GgtEphesian"/>
        </w:rPr>
        <w:t xml:space="preserve"> </w:t>
      </w:r>
      <w:proofErr w:type="spellStart"/>
      <w:r>
        <w:rPr>
          <w:rFonts w:ascii="GgtEphesian" w:hAnsi="GgtEphesian"/>
        </w:rPr>
        <w:t>ou</w:t>
      </w:r>
      <w:proofErr w:type="spellEnd"/>
      <w:r>
        <w:rPr>
          <w:rFonts w:ascii="GgtEphesian" w:hAnsi="GgtEphesian"/>
        </w:rPr>
        <w:t xml:space="preserve">]n oi9 u9phre/tai pro\j </w:t>
      </w:r>
      <w:proofErr w:type="spellStart"/>
      <w:r>
        <w:rPr>
          <w:rFonts w:ascii="GgtGalatian" w:hAnsi="GgtGalatian"/>
          <w:b/>
        </w:rPr>
        <w:t>tou</w:t>
      </w:r>
      <w:proofErr w:type="spellEnd"/>
      <w:r>
        <w:rPr>
          <w:rFonts w:ascii="GgtGalatian" w:hAnsi="GgtGalatian"/>
          <w:b/>
        </w:rPr>
        <w:t>\j a)</w:t>
      </w:r>
      <w:proofErr w:type="spellStart"/>
      <w:r>
        <w:rPr>
          <w:rFonts w:ascii="GgtGalatian" w:hAnsi="GgtGalatian"/>
          <w:b/>
        </w:rPr>
        <w:t>rxierei</w:t>
      </w:r>
      <w:proofErr w:type="spellEnd"/>
      <w:r>
        <w:rPr>
          <w:rFonts w:ascii="GgtGalatian" w:hAnsi="GgtGalatian"/>
          <w:b/>
        </w:rPr>
        <w:t>=j kai\ Farisai/</w:t>
      </w:r>
      <w:proofErr w:type="spellStart"/>
      <w:r>
        <w:rPr>
          <w:rFonts w:ascii="GgtGalatian" w:hAnsi="GgtGalatian"/>
          <w:b/>
        </w:rPr>
        <w:t>ouj</w:t>
      </w:r>
      <w:proofErr w:type="spellEnd"/>
      <w:r>
        <w:rPr>
          <w:rFonts w:ascii="GgtEphesian" w:hAnsi="GgtEphesian"/>
        </w:rPr>
        <w:t xml:space="preserve">, kai\ </w:t>
      </w:r>
      <w:proofErr w:type="spellStart"/>
      <w:r>
        <w:rPr>
          <w:rFonts w:ascii="GgtEphesian" w:hAnsi="GgtEphesian"/>
        </w:rPr>
        <w:t>ei</w:t>
      </w:r>
      <w:proofErr w:type="spellEnd"/>
      <w:r>
        <w:rPr>
          <w:rFonts w:ascii="GgtEphesian" w:hAnsi="GgtEphesian"/>
        </w:rPr>
        <w:t>]</w:t>
      </w:r>
      <w:proofErr w:type="spellStart"/>
      <w:r>
        <w:rPr>
          <w:rFonts w:ascii="GgtEphesian" w:hAnsi="GgtEphesian"/>
        </w:rPr>
        <w:t>pon</w:t>
      </w:r>
      <w:proofErr w:type="spellEnd"/>
      <w:r>
        <w:rPr>
          <w:rFonts w:ascii="GgtEphesian" w:hAnsi="GgtEphesian"/>
        </w:rPr>
        <w:t xml:space="preserve"> au0toi=j </w:t>
      </w:r>
      <w:r>
        <w:rPr>
          <w:rFonts w:ascii="GgtGalatian" w:hAnsi="GgtGalatian"/>
          <w:b/>
        </w:rPr>
        <w:t>e0kei=</w:t>
      </w:r>
      <w:proofErr w:type="spellStart"/>
      <w:r>
        <w:rPr>
          <w:rFonts w:ascii="GgtGalatian" w:hAnsi="GgtGalatian"/>
          <w:b/>
        </w:rPr>
        <w:t>noi</w:t>
      </w:r>
      <w:proofErr w:type="spellEnd"/>
      <w:r>
        <w:rPr>
          <w:rFonts w:ascii="GgtEphesian" w:hAnsi="GgtEphesian"/>
        </w:rPr>
        <w:t xml:space="preserve">: </w:t>
      </w:r>
      <w:proofErr w:type="spellStart"/>
      <w:r>
        <w:rPr>
          <w:rFonts w:ascii="GgtEphesian" w:hAnsi="GgtEphesian"/>
        </w:rPr>
        <w:t>diati</w:t>
      </w:r>
      <w:proofErr w:type="spellEnd"/>
      <w:r>
        <w:rPr>
          <w:rFonts w:ascii="GgtEphesian" w:hAnsi="GgtEphesian"/>
        </w:rPr>
        <w:t xml:space="preserve">/ ou0k h0ga&amp;gete au0to/n; </w:t>
      </w:r>
    </w:p>
    <w:p w14:paraId="10BAB532" w14:textId="77777777" w:rsidR="009924B8" w:rsidRDefault="009924B8">
      <w:pPr>
        <w:pStyle w:val="Normal5"/>
      </w:pPr>
    </w:p>
    <w:p w14:paraId="65C5F855" w14:textId="25CE31F9" w:rsidR="009924B8" w:rsidRDefault="009924B8">
      <w:pPr>
        <w:ind w:left="720"/>
        <w:rPr>
          <w:i/>
        </w:rPr>
      </w:pPr>
      <w:r>
        <w:rPr>
          <w:i/>
        </w:rPr>
        <w:t xml:space="preserve">So the servants went to the </w:t>
      </w:r>
      <w:r>
        <w:rPr>
          <w:b/>
          <w:i/>
        </w:rPr>
        <w:t>chief priests and the Pharisees</w:t>
      </w:r>
      <w:r>
        <w:rPr>
          <w:i/>
        </w:rPr>
        <w:t xml:space="preserve">, and the </w:t>
      </w:r>
      <w:r>
        <w:rPr>
          <w:b/>
          <w:i/>
        </w:rPr>
        <w:t>latter</w:t>
      </w:r>
      <w:r>
        <w:rPr>
          <w:i/>
        </w:rPr>
        <w:t xml:space="preserve"> said to the former, “Why did you not bring</w:t>
      </w:r>
      <w:r w:rsidR="009401A5">
        <w:rPr>
          <w:i/>
        </w:rPr>
        <w:t xml:space="preserve"> </w:t>
      </w:r>
      <w:r>
        <w:rPr>
          <w:i/>
        </w:rPr>
        <w:t>Him here?”</w:t>
      </w:r>
      <w:r>
        <w:t xml:space="preserve"> [Jn 7:45]</w:t>
      </w:r>
    </w:p>
    <w:p w14:paraId="76D4C56B" w14:textId="77777777" w:rsidR="009924B8" w:rsidRDefault="009924B8">
      <w:pPr>
        <w:ind w:left="720"/>
      </w:pPr>
    </w:p>
    <w:p w14:paraId="5BA69354" w14:textId="77777777" w:rsidR="009924B8" w:rsidRDefault="009924B8">
      <w:pPr>
        <w:keepNext/>
        <w:ind w:left="720"/>
      </w:pPr>
      <w:r>
        <w:rPr>
          <w:rFonts w:ascii="GgtEphesian" w:hAnsi="GgtEphesian"/>
        </w:rPr>
        <w:t xml:space="preserve">e1rxetai </w:t>
      </w:r>
      <w:proofErr w:type="spellStart"/>
      <w:r>
        <w:rPr>
          <w:rFonts w:ascii="GgtEphesian" w:hAnsi="GgtEphesian"/>
        </w:rPr>
        <w:t>ou</w:t>
      </w:r>
      <w:proofErr w:type="spellEnd"/>
      <w:r>
        <w:rPr>
          <w:rFonts w:ascii="GgtEphesian" w:hAnsi="GgtEphesian"/>
        </w:rPr>
        <w:t>]n pro\j Si/</w:t>
      </w:r>
      <w:proofErr w:type="spellStart"/>
      <w:r>
        <w:rPr>
          <w:rFonts w:ascii="GgtEphesian" w:hAnsi="GgtEphesian"/>
        </w:rPr>
        <w:t>mwna</w:t>
      </w:r>
      <w:proofErr w:type="spellEnd"/>
      <w:r>
        <w:rPr>
          <w:rFonts w:ascii="GgtEphesian" w:hAnsi="GgtEphesian"/>
        </w:rPr>
        <w:t xml:space="preserve"> Pe/</w:t>
      </w:r>
      <w:proofErr w:type="spellStart"/>
      <w:r>
        <w:rPr>
          <w:rFonts w:ascii="GgtEphesian" w:hAnsi="GgtEphesian"/>
        </w:rPr>
        <w:t>tron</w:t>
      </w:r>
      <w:proofErr w:type="spellEnd"/>
      <w:r>
        <w:rPr>
          <w:rFonts w:ascii="GgtEphesian" w:hAnsi="GgtEphesian"/>
        </w:rPr>
        <w:t>, kai\ le/</w:t>
      </w:r>
      <w:proofErr w:type="spellStart"/>
      <w:r>
        <w:rPr>
          <w:rFonts w:ascii="GgtEphesian" w:hAnsi="GgtEphesian"/>
        </w:rPr>
        <w:t>gei</w:t>
      </w:r>
      <w:proofErr w:type="spellEnd"/>
      <w:r>
        <w:rPr>
          <w:rFonts w:ascii="GgtEphesian" w:hAnsi="GgtEphesian"/>
        </w:rPr>
        <w:t xml:space="preserve"> au0tw%~ </w:t>
      </w:r>
      <w:r>
        <w:rPr>
          <w:rFonts w:ascii="GgtGalatian" w:hAnsi="GgtGalatian"/>
          <w:b/>
        </w:rPr>
        <w:t>e0kei=</w:t>
      </w:r>
      <w:proofErr w:type="spellStart"/>
      <w:r>
        <w:rPr>
          <w:rFonts w:ascii="GgtGalatian" w:hAnsi="GgtGalatian"/>
          <w:b/>
        </w:rPr>
        <w:t>noj</w:t>
      </w:r>
      <w:proofErr w:type="spellEnd"/>
      <w:r>
        <w:rPr>
          <w:rFonts w:ascii="GgtEphesian" w:hAnsi="GgtEphesian"/>
        </w:rPr>
        <w:t>: Ku/</w:t>
      </w:r>
      <w:proofErr w:type="spellStart"/>
      <w:r>
        <w:rPr>
          <w:rFonts w:ascii="GgtEphesian" w:hAnsi="GgtEphesian"/>
        </w:rPr>
        <w:t>rie</w:t>
      </w:r>
      <w:proofErr w:type="spellEnd"/>
      <w:r>
        <w:rPr>
          <w:rFonts w:ascii="GgtEphesian" w:hAnsi="GgtEphesian"/>
        </w:rPr>
        <w:t xml:space="preserve">, </w:t>
      </w:r>
      <w:proofErr w:type="spellStart"/>
      <w:r>
        <w:rPr>
          <w:rFonts w:ascii="GgtEphesian" w:hAnsi="GgtEphesian"/>
        </w:rPr>
        <w:t>su</w:t>
      </w:r>
      <w:proofErr w:type="spellEnd"/>
      <w:r>
        <w:rPr>
          <w:rFonts w:ascii="GgtEphesian" w:hAnsi="GgtEphesian"/>
        </w:rPr>
        <w:t xml:space="preserve">/ </w:t>
      </w:r>
      <w:proofErr w:type="spellStart"/>
      <w:r>
        <w:rPr>
          <w:rFonts w:ascii="GgtEphesian" w:hAnsi="GgtEphesian"/>
        </w:rPr>
        <w:t>mou</w:t>
      </w:r>
      <w:proofErr w:type="spellEnd"/>
      <w:r>
        <w:rPr>
          <w:rFonts w:ascii="GgtEphesian" w:hAnsi="GgtEphesian"/>
        </w:rPr>
        <w:t xml:space="preserve"> </w:t>
      </w:r>
      <w:proofErr w:type="spellStart"/>
      <w:r>
        <w:rPr>
          <w:rFonts w:ascii="GgtEphesian" w:hAnsi="GgtEphesian"/>
        </w:rPr>
        <w:t>ni</w:t>
      </w:r>
      <w:proofErr w:type="spellEnd"/>
      <w:r>
        <w:rPr>
          <w:rFonts w:ascii="GgtEphesian" w:hAnsi="GgtEphesian"/>
        </w:rPr>
        <w:t>/</w:t>
      </w:r>
      <w:proofErr w:type="spellStart"/>
      <w:r>
        <w:rPr>
          <w:rFonts w:ascii="GgtEphesian" w:hAnsi="GgtEphesian"/>
        </w:rPr>
        <w:t>pteij</w:t>
      </w:r>
      <w:proofErr w:type="spellEnd"/>
      <w:r>
        <w:rPr>
          <w:rFonts w:ascii="GgtEphesian" w:hAnsi="GgtEphesian"/>
        </w:rPr>
        <w:t xml:space="preserve"> </w:t>
      </w:r>
      <w:proofErr w:type="spellStart"/>
      <w:r>
        <w:rPr>
          <w:rFonts w:ascii="GgtEphesian" w:hAnsi="GgtEphesian"/>
        </w:rPr>
        <w:t>tou</w:t>
      </w:r>
      <w:proofErr w:type="spellEnd"/>
      <w:r>
        <w:rPr>
          <w:rFonts w:ascii="GgtEphesian" w:hAnsi="GgtEphesian"/>
        </w:rPr>
        <w:t>\j po/</w:t>
      </w:r>
      <w:proofErr w:type="spellStart"/>
      <w:r>
        <w:rPr>
          <w:rFonts w:ascii="GgtEphesian" w:hAnsi="GgtEphesian"/>
        </w:rPr>
        <w:t>daj</w:t>
      </w:r>
      <w:proofErr w:type="spellEnd"/>
      <w:r>
        <w:rPr>
          <w:rFonts w:ascii="GgtEphesian" w:hAnsi="GgtEphesian"/>
        </w:rPr>
        <w:t>;</w:t>
      </w:r>
      <w:r>
        <w:t xml:space="preserve"> </w:t>
      </w:r>
    </w:p>
    <w:p w14:paraId="206EE84A" w14:textId="77777777" w:rsidR="009924B8" w:rsidRDefault="009924B8" w:rsidP="00462DA9">
      <w:pPr>
        <w:pStyle w:val="Normal5"/>
        <w:keepNext/>
      </w:pPr>
    </w:p>
    <w:p w14:paraId="59D23280" w14:textId="77777777" w:rsidR="009924B8" w:rsidRDefault="009924B8">
      <w:pPr>
        <w:ind w:left="720"/>
      </w:pPr>
      <w:r>
        <w:rPr>
          <w:i/>
        </w:rPr>
        <w:t xml:space="preserve">Then He went to Simon Peter, and </w:t>
      </w:r>
      <w:r>
        <w:rPr>
          <w:b/>
          <w:i/>
        </w:rPr>
        <w:t>the latter</w:t>
      </w:r>
      <w:r>
        <w:rPr>
          <w:i/>
        </w:rPr>
        <w:t xml:space="preserve"> said to Him, “Lord, are You </w:t>
      </w:r>
      <w:r>
        <w:t>going to</w:t>
      </w:r>
      <w:r>
        <w:rPr>
          <w:i/>
        </w:rPr>
        <w:t xml:space="preserve"> wash my feet?”</w:t>
      </w:r>
      <w:r>
        <w:t xml:space="preserve"> [Jn 13:6]</w:t>
      </w:r>
    </w:p>
    <w:p w14:paraId="6FE84D9C" w14:textId="77777777" w:rsidR="009B7331" w:rsidRPr="009B7331" w:rsidRDefault="009B7331">
      <w:pPr>
        <w:ind w:left="720"/>
        <w:rPr>
          <w:i/>
          <w:sz w:val="12"/>
          <w:szCs w:val="12"/>
        </w:rPr>
      </w:pPr>
    </w:p>
    <w:p w14:paraId="3DF65634" w14:textId="77777777" w:rsidR="009924B8" w:rsidRDefault="009924B8">
      <w:pPr>
        <w:pStyle w:val="Heading1"/>
      </w:pPr>
      <w:bookmarkStart w:id="42" w:name="_Toc126148570"/>
      <w:bookmarkEnd w:id="31"/>
      <w:r>
        <w:lastRenderedPageBreak/>
        <w:t>Abbreviations and References</w:t>
      </w:r>
      <w:bookmarkEnd w:id="42"/>
    </w:p>
    <w:p w14:paraId="2E55DE89" w14:textId="77777777" w:rsidR="00EA034D" w:rsidRDefault="00EA034D" w:rsidP="00EA034D">
      <w:pPr>
        <w:pStyle w:val="AuthNormal"/>
      </w:pPr>
    </w:p>
    <w:p w14:paraId="2F46F8D9" w14:textId="77777777" w:rsidR="00EA034D" w:rsidRPr="00A45320" w:rsidRDefault="00EA034D" w:rsidP="00A45320">
      <w:pPr>
        <w:rPr>
          <w:b/>
          <w:i/>
          <w:sz w:val="28"/>
        </w:rPr>
      </w:pPr>
      <w:r>
        <w:rPr>
          <w:b/>
          <w:i/>
          <w:sz w:val="28"/>
        </w:rPr>
        <w:t>Abbreviations</w:t>
      </w:r>
    </w:p>
    <w:p w14:paraId="50C576D2" w14:textId="77777777" w:rsidR="00EA034D" w:rsidRDefault="00EA034D" w:rsidP="00EA034D">
      <w:pPr>
        <w:pStyle w:val="Normal5"/>
      </w:pPr>
    </w:p>
    <w:p w14:paraId="426C35E6" w14:textId="77777777" w:rsidR="00EA034D" w:rsidRDefault="00EA034D" w:rsidP="00EA034D">
      <w:pPr>
        <w:pStyle w:val="Abbrev"/>
      </w:pPr>
      <w:r>
        <w:t>A, Ac, Act</w:t>
      </w:r>
      <w:r>
        <w:tab/>
      </w:r>
      <w:r>
        <w:tab/>
        <w:t>Active</w:t>
      </w:r>
    </w:p>
    <w:p w14:paraId="4C5C89B4" w14:textId="77777777" w:rsidR="00EA034D" w:rsidRDefault="00EA034D" w:rsidP="00EA034D">
      <w:pPr>
        <w:pStyle w:val="Abbrev"/>
      </w:pPr>
      <w:r>
        <w:t xml:space="preserve">Ac, </w:t>
      </w:r>
      <w:proofErr w:type="spellStart"/>
      <w:r>
        <w:t>Acc</w:t>
      </w:r>
      <w:proofErr w:type="spellEnd"/>
      <w:r>
        <w:tab/>
      </w:r>
      <w:r>
        <w:tab/>
        <w:t>Accusative</w:t>
      </w:r>
    </w:p>
    <w:p w14:paraId="151B8D5E" w14:textId="77777777" w:rsidR="00EA034D" w:rsidRDefault="00EA034D" w:rsidP="00A45320">
      <w:pPr>
        <w:pStyle w:val="Abbrev"/>
      </w:pPr>
      <w:proofErr w:type="spellStart"/>
      <w:r>
        <w:t>Ao</w:t>
      </w:r>
      <w:proofErr w:type="spellEnd"/>
      <w:r>
        <w:t xml:space="preserve">, </w:t>
      </w:r>
      <w:proofErr w:type="spellStart"/>
      <w:r>
        <w:t>Aor</w:t>
      </w:r>
      <w:proofErr w:type="spellEnd"/>
      <w:r>
        <w:tab/>
      </w:r>
      <w:r>
        <w:tab/>
        <w:t>Aorist</w:t>
      </w:r>
    </w:p>
    <w:p w14:paraId="5D0B13DB" w14:textId="77777777" w:rsidR="00EA034D" w:rsidRDefault="00EA034D" w:rsidP="00EA034D">
      <w:pPr>
        <w:pStyle w:val="Abbrev"/>
      </w:pPr>
      <w:r>
        <w:t xml:space="preserve">Dt, </w:t>
      </w:r>
      <w:proofErr w:type="spellStart"/>
      <w:r>
        <w:t>Dat</w:t>
      </w:r>
      <w:proofErr w:type="spellEnd"/>
      <w:r>
        <w:tab/>
      </w:r>
      <w:r>
        <w:tab/>
      </w:r>
      <w:r>
        <w:tab/>
        <w:t>Dative</w:t>
      </w:r>
    </w:p>
    <w:p w14:paraId="0D05A80E" w14:textId="77777777" w:rsidR="00EA034D" w:rsidRDefault="00EA034D" w:rsidP="00EA034D">
      <w:pPr>
        <w:pStyle w:val="Abbrev"/>
      </w:pPr>
      <w:r>
        <w:t>F, Fe, Fem</w:t>
      </w:r>
      <w:r>
        <w:tab/>
      </w:r>
      <w:r>
        <w:tab/>
        <w:t>Feminine</w:t>
      </w:r>
    </w:p>
    <w:p w14:paraId="2D0CDF5A" w14:textId="77777777" w:rsidR="00EA034D" w:rsidRDefault="00EA034D" w:rsidP="00EA034D">
      <w:pPr>
        <w:pStyle w:val="Abbrev"/>
      </w:pPr>
      <w:r>
        <w:t>Fu, Fut</w:t>
      </w:r>
      <w:r>
        <w:tab/>
      </w:r>
      <w:r>
        <w:tab/>
      </w:r>
      <w:r>
        <w:tab/>
        <w:t>Future</w:t>
      </w:r>
    </w:p>
    <w:p w14:paraId="61E1575C" w14:textId="77777777" w:rsidR="00EA034D" w:rsidRDefault="00EA034D" w:rsidP="00EA034D">
      <w:pPr>
        <w:pStyle w:val="Abbrev"/>
      </w:pPr>
      <w:proofErr w:type="spellStart"/>
      <w:r>
        <w:t>Gn</w:t>
      </w:r>
      <w:proofErr w:type="spellEnd"/>
      <w:r>
        <w:t>, Gen</w:t>
      </w:r>
      <w:r>
        <w:tab/>
      </w:r>
      <w:r>
        <w:tab/>
        <w:t>Genitive</w:t>
      </w:r>
    </w:p>
    <w:p w14:paraId="1CE15232" w14:textId="77777777" w:rsidR="00EA034D" w:rsidRDefault="00EA034D" w:rsidP="00EA034D">
      <w:pPr>
        <w:pStyle w:val="Abbrev"/>
      </w:pPr>
      <w:proofErr w:type="spellStart"/>
      <w:r>
        <w:t>Im</w:t>
      </w:r>
      <w:proofErr w:type="spellEnd"/>
      <w:r>
        <w:t xml:space="preserve">, </w:t>
      </w:r>
      <w:proofErr w:type="spellStart"/>
      <w:r>
        <w:t>Ipf</w:t>
      </w:r>
      <w:proofErr w:type="spellEnd"/>
      <w:r>
        <w:tab/>
      </w:r>
      <w:r>
        <w:tab/>
      </w:r>
      <w:r>
        <w:tab/>
        <w:t>Imperfect</w:t>
      </w:r>
    </w:p>
    <w:p w14:paraId="0B1AFF9D" w14:textId="77777777" w:rsidR="00EA034D" w:rsidRDefault="00EA034D" w:rsidP="00EA034D">
      <w:pPr>
        <w:pStyle w:val="Abbrev"/>
      </w:pPr>
      <w:r>
        <w:t xml:space="preserve">Iv, </w:t>
      </w:r>
      <w:proofErr w:type="spellStart"/>
      <w:r>
        <w:t>Ipv</w:t>
      </w:r>
      <w:proofErr w:type="spellEnd"/>
      <w:r>
        <w:tab/>
      </w:r>
      <w:r>
        <w:tab/>
      </w:r>
      <w:r>
        <w:tab/>
        <w:t>Imperative</w:t>
      </w:r>
    </w:p>
    <w:p w14:paraId="25CCED66" w14:textId="77777777" w:rsidR="00EA034D" w:rsidRDefault="00EA034D" w:rsidP="00EA034D">
      <w:pPr>
        <w:pStyle w:val="Abbrev"/>
      </w:pPr>
      <w:r>
        <w:t>If, Inf</w:t>
      </w:r>
      <w:r>
        <w:tab/>
      </w:r>
      <w:r>
        <w:tab/>
      </w:r>
      <w:r>
        <w:tab/>
        <w:t>Infinitive</w:t>
      </w:r>
    </w:p>
    <w:p w14:paraId="41BC20D8" w14:textId="77777777" w:rsidR="00EA034D" w:rsidRDefault="00EA034D" w:rsidP="00EA034D">
      <w:pPr>
        <w:pStyle w:val="Abbrev"/>
      </w:pPr>
      <w:r>
        <w:t>In, Ind, Indic</w:t>
      </w:r>
      <w:r>
        <w:tab/>
      </w:r>
      <w:r>
        <w:tab/>
        <w:t>Indicative</w:t>
      </w:r>
    </w:p>
    <w:p w14:paraId="6944E08C" w14:textId="77777777" w:rsidR="00EA034D" w:rsidRDefault="00EA034D" w:rsidP="00EA034D">
      <w:pPr>
        <w:pStyle w:val="Abbrev"/>
      </w:pPr>
      <w:r>
        <w:t xml:space="preserve">In, Int, </w:t>
      </w:r>
      <w:proofErr w:type="spellStart"/>
      <w:r>
        <w:t>Intr</w:t>
      </w:r>
      <w:proofErr w:type="spellEnd"/>
      <w:r>
        <w:tab/>
      </w:r>
      <w:r>
        <w:tab/>
        <w:t>Intransitive</w:t>
      </w:r>
    </w:p>
    <w:p w14:paraId="12675226" w14:textId="77777777" w:rsidR="00EA034D" w:rsidRPr="008111E8" w:rsidRDefault="00EA034D" w:rsidP="00EA034D">
      <w:pPr>
        <w:pStyle w:val="Abbrev"/>
        <w:rPr>
          <w:lang w:val="fr-FR"/>
        </w:rPr>
      </w:pPr>
      <w:r w:rsidRPr="008111E8">
        <w:rPr>
          <w:lang w:val="fr-FR"/>
        </w:rPr>
        <w:t xml:space="preserve">M, Ma, Mas, </w:t>
      </w:r>
      <w:proofErr w:type="spellStart"/>
      <w:r w:rsidRPr="008111E8">
        <w:rPr>
          <w:lang w:val="fr-FR"/>
        </w:rPr>
        <w:t>Masc</w:t>
      </w:r>
      <w:proofErr w:type="spellEnd"/>
      <w:r w:rsidRPr="008111E8">
        <w:rPr>
          <w:lang w:val="fr-FR"/>
        </w:rPr>
        <w:tab/>
        <w:t>Masculine</w:t>
      </w:r>
      <w:r w:rsidRPr="008111E8">
        <w:rPr>
          <w:lang w:val="fr-FR"/>
        </w:rPr>
        <w:tab/>
      </w:r>
    </w:p>
    <w:p w14:paraId="20C735E0" w14:textId="77777777" w:rsidR="00EA034D" w:rsidRPr="008111E8" w:rsidRDefault="00EA034D" w:rsidP="008111E8">
      <w:pPr>
        <w:pStyle w:val="Abbrev"/>
      </w:pPr>
      <w:r>
        <w:t>M, Md, Mid, Med</w:t>
      </w:r>
      <w:r>
        <w:tab/>
        <w:t xml:space="preserve">Middle (also by its Latin name, </w:t>
      </w:r>
      <w:r>
        <w:rPr>
          <w:i/>
        </w:rPr>
        <w:t>Medium</w:t>
      </w:r>
      <w:r>
        <w:t>)</w:t>
      </w:r>
    </w:p>
    <w:p w14:paraId="156AA373" w14:textId="77777777" w:rsidR="00EA034D" w:rsidRPr="00801548" w:rsidRDefault="00EA034D" w:rsidP="00EA034D">
      <w:pPr>
        <w:pStyle w:val="Abbrev"/>
        <w:rPr>
          <w:lang w:val="fr-FR"/>
        </w:rPr>
      </w:pPr>
      <w:r w:rsidRPr="00801548">
        <w:rPr>
          <w:rFonts w:ascii="GgtEphesian" w:hAnsi="GgtEphesian"/>
          <w:lang w:val="fr-FR"/>
        </w:rPr>
        <w:t>¡</w:t>
      </w:r>
      <w:r w:rsidRPr="00801548">
        <w:rPr>
          <w:rFonts w:ascii="GgtEphesian" w:hAnsi="GgtEphesian"/>
          <w:lang w:val="fr-FR"/>
        </w:rPr>
        <w:tab/>
      </w:r>
      <w:r w:rsidRPr="00801548">
        <w:rPr>
          <w:lang w:val="fr-FR"/>
        </w:rPr>
        <w:tab/>
      </w:r>
      <w:r w:rsidRPr="00801548">
        <w:rPr>
          <w:lang w:val="fr-FR"/>
        </w:rPr>
        <w:tab/>
      </w:r>
      <w:proofErr w:type="spellStart"/>
      <w:r w:rsidRPr="00801548">
        <w:rPr>
          <w:lang w:val="fr-FR"/>
        </w:rPr>
        <w:t>Nonrecessive</w:t>
      </w:r>
      <w:proofErr w:type="spellEnd"/>
      <w:r w:rsidRPr="00801548">
        <w:rPr>
          <w:lang w:val="fr-FR"/>
        </w:rPr>
        <w:t xml:space="preserve"> accent</w:t>
      </w:r>
    </w:p>
    <w:p w14:paraId="370D3AC9" w14:textId="77777777" w:rsidR="00EA034D" w:rsidRPr="00801548" w:rsidRDefault="00EA034D" w:rsidP="00EA034D">
      <w:pPr>
        <w:pStyle w:val="Abbrev"/>
        <w:rPr>
          <w:lang w:val="fr-FR"/>
        </w:rPr>
      </w:pPr>
      <w:r w:rsidRPr="00801548">
        <w:rPr>
          <w:lang w:val="fr-FR"/>
        </w:rPr>
        <w:t xml:space="preserve">Ne, </w:t>
      </w:r>
      <w:proofErr w:type="spellStart"/>
      <w:r w:rsidRPr="00801548">
        <w:rPr>
          <w:lang w:val="fr-FR"/>
        </w:rPr>
        <w:t>Neu</w:t>
      </w:r>
      <w:proofErr w:type="spellEnd"/>
      <w:r w:rsidRPr="00801548">
        <w:rPr>
          <w:lang w:val="fr-FR"/>
        </w:rPr>
        <w:t xml:space="preserve">, </w:t>
      </w:r>
      <w:proofErr w:type="spellStart"/>
      <w:r w:rsidRPr="00801548">
        <w:rPr>
          <w:lang w:val="fr-FR"/>
        </w:rPr>
        <w:t>Neut</w:t>
      </w:r>
      <w:proofErr w:type="spellEnd"/>
      <w:r w:rsidRPr="00801548">
        <w:rPr>
          <w:lang w:val="fr-FR"/>
        </w:rPr>
        <w:tab/>
      </w:r>
      <w:r w:rsidRPr="00801548">
        <w:rPr>
          <w:lang w:val="fr-FR"/>
        </w:rPr>
        <w:tab/>
      </w:r>
      <w:proofErr w:type="spellStart"/>
      <w:r w:rsidRPr="00801548">
        <w:rPr>
          <w:lang w:val="fr-FR"/>
        </w:rPr>
        <w:t>Neuter</w:t>
      </w:r>
      <w:proofErr w:type="spellEnd"/>
    </w:p>
    <w:p w14:paraId="1194F9DA" w14:textId="77777777" w:rsidR="00EA034D" w:rsidRPr="00A769DE" w:rsidRDefault="00EA034D" w:rsidP="00EA034D">
      <w:pPr>
        <w:pStyle w:val="Abbrev"/>
        <w:rPr>
          <w:lang w:val="fr-FR"/>
        </w:rPr>
      </w:pPr>
      <w:r w:rsidRPr="00A769DE">
        <w:rPr>
          <w:lang w:val="fr-FR"/>
        </w:rPr>
        <w:t>Nm, Nom</w:t>
      </w:r>
      <w:r w:rsidRPr="00A769DE">
        <w:rPr>
          <w:lang w:val="fr-FR"/>
        </w:rPr>
        <w:tab/>
      </w:r>
      <w:r w:rsidRPr="00A769DE">
        <w:rPr>
          <w:lang w:val="fr-FR"/>
        </w:rPr>
        <w:tab/>
        <w:t>Nominative</w:t>
      </w:r>
    </w:p>
    <w:p w14:paraId="1B41E8F4" w14:textId="77777777" w:rsidR="00EA034D" w:rsidRPr="00A769DE" w:rsidRDefault="00EA034D" w:rsidP="00EA034D">
      <w:pPr>
        <w:pStyle w:val="Abbrev"/>
        <w:rPr>
          <w:rFonts w:ascii="GgtEphesian" w:hAnsi="GgtEphesian"/>
          <w:lang w:val="fr-FR"/>
        </w:rPr>
      </w:pPr>
      <w:r w:rsidRPr="00A769DE">
        <w:rPr>
          <w:lang w:val="fr-FR"/>
        </w:rPr>
        <w:t xml:space="preserve">Op, </w:t>
      </w:r>
      <w:proofErr w:type="spellStart"/>
      <w:r w:rsidRPr="00A769DE">
        <w:rPr>
          <w:lang w:val="fr-FR"/>
        </w:rPr>
        <w:t>Opt</w:t>
      </w:r>
      <w:proofErr w:type="spellEnd"/>
      <w:r w:rsidRPr="00A769DE">
        <w:rPr>
          <w:lang w:val="fr-FR"/>
        </w:rPr>
        <w:tab/>
      </w:r>
      <w:r w:rsidRPr="00A769DE">
        <w:rPr>
          <w:lang w:val="fr-FR"/>
        </w:rPr>
        <w:tab/>
      </w:r>
      <w:r w:rsidRPr="00A769DE">
        <w:rPr>
          <w:lang w:val="fr-FR"/>
        </w:rPr>
        <w:tab/>
        <w:t>Optative</w:t>
      </w:r>
    </w:p>
    <w:p w14:paraId="4A929A6D" w14:textId="77777777" w:rsidR="00EA034D" w:rsidRPr="00A769DE" w:rsidRDefault="00EA034D" w:rsidP="00EA034D">
      <w:pPr>
        <w:pStyle w:val="Abbrev"/>
        <w:rPr>
          <w:lang w:val="fr-FR"/>
        </w:rPr>
      </w:pPr>
      <w:r w:rsidRPr="00A769DE">
        <w:rPr>
          <w:lang w:val="fr-FR"/>
        </w:rPr>
        <w:t xml:space="preserve">P, Pa, </w:t>
      </w:r>
      <w:proofErr w:type="spellStart"/>
      <w:r w:rsidRPr="00A769DE">
        <w:rPr>
          <w:lang w:val="fr-FR"/>
        </w:rPr>
        <w:t>Pass</w:t>
      </w:r>
      <w:proofErr w:type="spellEnd"/>
      <w:r w:rsidRPr="00A769DE">
        <w:rPr>
          <w:lang w:val="fr-FR"/>
        </w:rPr>
        <w:tab/>
      </w:r>
      <w:r w:rsidRPr="00A769DE">
        <w:rPr>
          <w:lang w:val="fr-FR"/>
        </w:rPr>
        <w:tab/>
        <w:t>Passive</w:t>
      </w:r>
    </w:p>
    <w:p w14:paraId="753B33DE" w14:textId="77777777" w:rsidR="00EA034D" w:rsidRPr="00A769DE" w:rsidRDefault="00EA034D" w:rsidP="00EA034D">
      <w:pPr>
        <w:pStyle w:val="Abbrev"/>
        <w:rPr>
          <w:lang w:val="fr-FR"/>
        </w:rPr>
      </w:pPr>
      <w:r w:rsidRPr="00A769DE">
        <w:rPr>
          <w:lang w:val="fr-FR"/>
        </w:rPr>
        <w:t xml:space="preserve">Pc, </w:t>
      </w:r>
      <w:proofErr w:type="spellStart"/>
      <w:r w:rsidRPr="00A769DE">
        <w:rPr>
          <w:lang w:val="fr-FR"/>
        </w:rPr>
        <w:t>Ptc</w:t>
      </w:r>
      <w:proofErr w:type="spellEnd"/>
      <w:r w:rsidRPr="00A769DE">
        <w:rPr>
          <w:lang w:val="fr-FR"/>
        </w:rPr>
        <w:tab/>
      </w:r>
      <w:r w:rsidRPr="00A769DE">
        <w:rPr>
          <w:lang w:val="fr-FR"/>
        </w:rPr>
        <w:tab/>
      </w:r>
      <w:r w:rsidRPr="00A769DE">
        <w:rPr>
          <w:lang w:val="fr-FR"/>
        </w:rPr>
        <w:tab/>
      </w:r>
      <w:proofErr w:type="spellStart"/>
      <w:r w:rsidRPr="00A769DE">
        <w:rPr>
          <w:lang w:val="fr-FR"/>
        </w:rPr>
        <w:t>Participle</w:t>
      </w:r>
      <w:proofErr w:type="spellEnd"/>
    </w:p>
    <w:p w14:paraId="7B41B78B" w14:textId="77777777" w:rsidR="00EA034D" w:rsidRPr="00A769DE" w:rsidRDefault="00EA034D" w:rsidP="00EA034D">
      <w:pPr>
        <w:pStyle w:val="Abbrev"/>
        <w:rPr>
          <w:lang w:val="fr-FR"/>
        </w:rPr>
      </w:pPr>
      <w:r w:rsidRPr="00A769DE">
        <w:rPr>
          <w:lang w:val="fr-FR"/>
        </w:rPr>
        <w:t>Pf, Perf</w:t>
      </w:r>
      <w:r w:rsidRPr="00A769DE">
        <w:rPr>
          <w:lang w:val="fr-FR"/>
        </w:rPr>
        <w:tab/>
      </w:r>
      <w:r w:rsidRPr="00A769DE">
        <w:rPr>
          <w:lang w:val="fr-FR"/>
        </w:rPr>
        <w:tab/>
      </w:r>
      <w:r w:rsidRPr="00A769DE">
        <w:rPr>
          <w:lang w:val="fr-FR"/>
        </w:rPr>
        <w:tab/>
      </w:r>
      <w:proofErr w:type="spellStart"/>
      <w:r w:rsidRPr="00A769DE">
        <w:rPr>
          <w:lang w:val="fr-FR"/>
        </w:rPr>
        <w:t>Perfect</w:t>
      </w:r>
      <w:proofErr w:type="spellEnd"/>
    </w:p>
    <w:p w14:paraId="232B3EEB" w14:textId="77777777" w:rsidR="00EA034D" w:rsidRPr="00A769DE" w:rsidRDefault="00EA034D" w:rsidP="00EA034D">
      <w:pPr>
        <w:pStyle w:val="Abbrev"/>
        <w:rPr>
          <w:lang w:val="fr-FR"/>
        </w:rPr>
      </w:pPr>
      <w:r w:rsidRPr="00A769DE">
        <w:rPr>
          <w:lang w:val="fr-FR"/>
        </w:rPr>
        <w:t xml:space="preserve">Pl, </w:t>
      </w:r>
      <w:proofErr w:type="spellStart"/>
      <w:r w:rsidRPr="00A769DE">
        <w:rPr>
          <w:lang w:val="fr-FR"/>
        </w:rPr>
        <w:t>Plur</w:t>
      </w:r>
      <w:proofErr w:type="spellEnd"/>
      <w:r w:rsidRPr="00A769DE">
        <w:rPr>
          <w:lang w:val="fr-FR"/>
        </w:rPr>
        <w:tab/>
      </w:r>
      <w:r w:rsidRPr="00A769DE">
        <w:rPr>
          <w:lang w:val="fr-FR"/>
        </w:rPr>
        <w:tab/>
      </w:r>
      <w:r w:rsidRPr="00A769DE">
        <w:rPr>
          <w:lang w:val="fr-FR"/>
        </w:rPr>
        <w:tab/>
        <w:t>Plural</w:t>
      </w:r>
    </w:p>
    <w:p w14:paraId="4D1974BE" w14:textId="77777777" w:rsidR="00EA034D" w:rsidRPr="00A769DE" w:rsidRDefault="00EA034D" w:rsidP="00EA034D">
      <w:pPr>
        <w:pStyle w:val="Abbrev"/>
        <w:rPr>
          <w:lang w:val="fr-FR"/>
        </w:rPr>
      </w:pPr>
      <w:r w:rsidRPr="00A769DE">
        <w:rPr>
          <w:lang w:val="fr-FR"/>
        </w:rPr>
        <w:t xml:space="preserve">Pp, </w:t>
      </w:r>
      <w:proofErr w:type="spellStart"/>
      <w:r w:rsidRPr="00A769DE">
        <w:rPr>
          <w:lang w:val="fr-FR"/>
        </w:rPr>
        <w:t>Ppf</w:t>
      </w:r>
      <w:proofErr w:type="spellEnd"/>
      <w:r w:rsidRPr="00A769DE">
        <w:rPr>
          <w:lang w:val="fr-FR"/>
        </w:rPr>
        <w:tab/>
      </w:r>
      <w:r w:rsidRPr="00A769DE">
        <w:rPr>
          <w:lang w:val="fr-FR"/>
        </w:rPr>
        <w:tab/>
      </w:r>
      <w:r w:rsidRPr="00A769DE">
        <w:rPr>
          <w:lang w:val="fr-FR"/>
        </w:rPr>
        <w:tab/>
      </w:r>
      <w:proofErr w:type="spellStart"/>
      <w:r w:rsidRPr="00A769DE">
        <w:rPr>
          <w:lang w:val="fr-FR"/>
        </w:rPr>
        <w:t>Pluperfect</w:t>
      </w:r>
      <w:proofErr w:type="spellEnd"/>
    </w:p>
    <w:p w14:paraId="64A07FC7" w14:textId="77777777" w:rsidR="00EA034D" w:rsidRDefault="00EA034D" w:rsidP="00EA034D">
      <w:pPr>
        <w:pStyle w:val="Abbrev"/>
      </w:pPr>
      <w:proofErr w:type="spellStart"/>
      <w:r>
        <w:t>Pr</w:t>
      </w:r>
      <w:proofErr w:type="spellEnd"/>
      <w:r>
        <w:t>, Pres</w:t>
      </w:r>
      <w:r>
        <w:tab/>
      </w:r>
      <w:r>
        <w:tab/>
      </w:r>
      <w:r>
        <w:tab/>
        <w:t>Present</w:t>
      </w:r>
    </w:p>
    <w:p w14:paraId="7C52DE90" w14:textId="77777777" w:rsidR="00EA034D" w:rsidRDefault="00EA034D" w:rsidP="00EA034D">
      <w:pPr>
        <w:pStyle w:val="Abbrev"/>
      </w:pPr>
      <w:r>
        <w:rPr>
          <w:rFonts w:ascii="GgtEphesian" w:hAnsi="GgtEphesian"/>
        </w:rPr>
        <w:t>¦</w:t>
      </w:r>
      <w:r>
        <w:rPr>
          <w:rFonts w:ascii="GgtEphesian" w:hAnsi="GgtEphesian"/>
        </w:rPr>
        <w:tab/>
      </w:r>
      <w:r>
        <w:tab/>
      </w:r>
      <w:r>
        <w:tab/>
        <w:t>Recessive accent</w:t>
      </w:r>
    </w:p>
    <w:p w14:paraId="12314263" w14:textId="77777777" w:rsidR="00EA034D" w:rsidRDefault="00EA034D" w:rsidP="00EA034D">
      <w:pPr>
        <w:pStyle w:val="Abbrev"/>
      </w:pPr>
      <w:r>
        <w:t>Sg, Sing</w:t>
      </w:r>
      <w:r>
        <w:tab/>
      </w:r>
      <w:r>
        <w:tab/>
        <w:t>Singular</w:t>
      </w:r>
    </w:p>
    <w:p w14:paraId="06CC7E0D" w14:textId="77777777" w:rsidR="00EA034D" w:rsidRDefault="00EA034D" w:rsidP="00EA034D">
      <w:pPr>
        <w:pStyle w:val="Abbrev"/>
      </w:pPr>
      <w:r>
        <w:t>Subj</w:t>
      </w:r>
      <w:r>
        <w:tab/>
      </w:r>
      <w:r>
        <w:tab/>
      </w:r>
      <w:r>
        <w:tab/>
        <w:t>(1) Subject</w:t>
      </w:r>
    </w:p>
    <w:p w14:paraId="6E0C6108" w14:textId="77777777" w:rsidR="00EA034D" w:rsidRDefault="00EA034D" w:rsidP="00EA034D">
      <w:pPr>
        <w:pStyle w:val="Abbrev"/>
      </w:pPr>
      <w:r>
        <w:t>Subj</w:t>
      </w:r>
      <w:r>
        <w:tab/>
      </w:r>
      <w:r>
        <w:tab/>
      </w:r>
      <w:r>
        <w:tab/>
        <w:t>(2) Subjunctive</w:t>
      </w:r>
    </w:p>
    <w:p w14:paraId="6BF36577" w14:textId="77777777" w:rsidR="00EA034D" w:rsidRPr="00A769DE" w:rsidRDefault="00EA034D" w:rsidP="00EA034D">
      <w:pPr>
        <w:pStyle w:val="Normal11"/>
      </w:pPr>
    </w:p>
    <w:p w14:paraId="73888648" w14:textId="77777777" w:rsidR="00EA034D" w:rsidRDefault="00EA034D" w:rsidP="00EA034D">
      <w:pPr>
        <w:pStyle w:val="Normal11"/>
        <w:keepNext/>
        <w:rPr>
          <w:b/>
          <w:i/>
        </w:rPr>
      </w:pPr>
      <w:r>
        <w:rPr>
          <w:b/>
          <w:i/>
        </w:rPr>
        <w:t>Other Abbreviations</w:t>
      </w:r>
    </w:p>
    <w:p w14:paraId="57946254" w14:textId="77777777" w:rsidR="00EA034D" w:rsidRDefault="00EA034D" w:rsidP="00EA034D">
      <w:pPr>
        <w:pStyle w:val="Normal5"/>
      </w:pPr>
    </w:p>
    <w:p w14:paraId="728D1930" w14:textId="77777777" w:rsidR="00EA034D" w:rsidRDefault="00EA034D" w:rsidP="00EA034D">
      <w:pPr>
        <w:pStyle w:val="Abbrev"/>
      </w:pPr>
      <w:r>
        <w:t>AV</w:t>
      </w:r>
      <w:r>
        <w:tab/>
      </w:r>
      <w:r>
        <w:tab/>
      </w:r>
      <w:r>
        <w:tab/>
        <w:t>Authorized Version</w:t>
      </w:r>
    </w:p>
    <w:p w14:paraId="2A0C3D20" w14:textId="77777777" w:rsidR="00EA034D" w:rsidRDefault="00EA034D" w:rsidP="00EA034D">
      <w:pPr>
        <w:pStyle w:val="Abbrev"/>
      </w:pPr>
      <w:r>
        <w:t>BHS</w:t>
      </w:r>
      <w:r>
        <w:tab/>
      </w:r>
      <w:r>
        <w:tab/>
      </w:r>
      <w:r>
        <w:tab/>
        <w:t xml:space="preserve">Biblia Hebraica </w:t>
      </w:r>
      <w:proofErr w:type="spellStart"/>
      <w:r>
        <w:t>Stuttgartensia</w:t>
      </w:r>
      <w:proofErr w:type="spellEnd"/>
      <w:r>
        <w:t xml:space="preserve"> (see references)</w:t>
      </w:r>
    </w:p>
    <w:p w14:paraId="3291C3AD" w14:textId="77777777" w:rsidR="00EA034D" w:rsidRDefault="00A45320" w:rsidP="00EA034D">
      <w:pPr>
        <w:pStyle w:val="Abbrev"/>
      </w:pPr>
      <w:proofErr w:type="spellStart"/>
      <w:r>
        <w:t>ClGk</w:t>
      </w:r>
      <w:proofErr w:type="spellEnd"/>
      <w:r w:rsidR="00EA034D">
        <w:tab/>
      </w:r>
      <w:r w:rsidR="00EA034D">
        <w:tab/>
      </w:r>
      <w:r w:rsidR="00EA034D">
        <w:tab/>
        <w:t xml:space="preserve">Classical Greek (rather than Hellenic – </w:t>
      </w:r>
      <w:proofErr w:type="spellStart"/>
      <w:r w:rsidR="00EA034D">
        <w:t>HGk</w:t>
      </w:r>
      <w:proofErr w:type="spellEnd"/>
      <w:r w:rsidR="00EA034D">
        <w:t>)</w:t>
      </w:r>
    </w:p>
    <w:p w14:paraId="1D0C8F87" w14:textId="3AB928DE" w:rsidR="00EA034D" w:rsidRDefault="00EA034D" w:rsidP="00EA034D">
      <w:pPr>
        <w:pStyle w:val="Abbrev"/>
      </w:pPr>
      <w:r>
        <w:t>GGT</w:t>
      </w:r>
      <w:r>
        <w:tab/>
      </w:r>
      <w:r>
        <w:tab/>
      </w:r>
      <w:r>
        <w:tab/>
        <w:t>Graham G</w:t>
      </w:r>
      <w:r w:rsidR="00E4548B">
        <w:t>.</w:t>
      </w:r>
      <w:r>
        <w:t xml:space="preserve"> Thomason (indicating the present author's opinion)</w:t>
      </w:r>
    </w:p>
    <w:p w14:paraId="05EAF30E" w14:textId="77777777" w:rsidR="00EA034D" w:rsidRDefault="00EA034D" w:rsidP="00EA034D">
      <w:pPr>
        <w:pStyle w:val="Abbrev"/>
      </w:pPr>
      <w:proofErr w:type="spellStart"/>
      <w:r>
        <w:t>HGk</w:t>
      </w:r>
      <w:proofErr w:type="spellEnd"/>
      <w:r>
        <w:tab/>
      </w:r>
      <w:r>
        <w:tab/>
      </w:r>
      <w:r>
        <w:tab/>
        <w:t>Hellenic (</w:t>
      </w:r>
      <w:proofErr w:type="spellStart"/>
      <w:r>
        <w:t>Koiné</w:t>
      </w:r>
      <w:proofErr w:type="spellEnd"/>
      <w:r>
        <w:t xml:space="preserve">) Greek (rather than classical – </w:t>
      </w:r>
      <w:proofErr w:type="spellStart"/>
      <w:r>
        <w:t>ClGk</w:t>
      </w:r>
      <w:proofErr w:type="spellEnd"/>
      <w:r>
        <w:t>)</w:t>
      </w:r>
    </w:p>
    <w:p w14:paraId="217B1EBA" w14:textId="77777777" w:rsidR="00EA034D" w:rsidRDefault="00EA034D" w:rsidP="00EA034D">
      <w:pPr>
        <w:pStyle w:val="Abbrev"/>
      </w:pPr>
      <w:r>
        <w:t>IPA</w:t>
      </w:r>
      <w:r>
        <w:tab/>
      </w:r>
      <w:r>
        <w:tab/>
      </w:r>
      <w:r>
        <w:tab/>
        <w:t>International Phonetic Alphabet</w:t>
      </w:r>
    </w:p>
    <w:p w14:paraId="0B5699B8" w14:textId="77777777" w:rsidR="00EA034D" w:rsidRDefault="00EA034D" w:rsidP="00EA034D">
      <w:pPr>
        <w:pStyle w:val="Abbrev"/>
      </w:pPr>
      <w:r>
        <w:t>LXX</w:t>
      </w:r>
      <w:r>
        <w:tab/>
      </w:r>
      <w:r>
        <w:tab/>
      </w:r>
      <w:r>
        <w:tab/>
        <w:t>Septuagint</w:t>
      </w:r>
    </w:p>
    <w:p w14:paraId="1453DAA6" w14:textId="77777777" w:rsidR="00EA034D" w:rsidRDefault="00EA034D" w:rsidP="00EA034D">
      <w:pPr>
        <w:pStyle w:val="Abbrev"/>
      </w:pPr>
      <w:r>
        <w:t>NT</w:t>
      </w:r>
      <w:r>
        <w:tab/>
      </w:r>
      <w:r>
        <w:tab/>
      </w:r>
      <w:r>
        <w:tab/>
        <w:t>New Testament</w:t>
      </w:r>
    </w:p>
    <w:p w14:paraId="6FF7CB9F" w14:textId="7734927D" w:rsidR="00EA034D" w:rsidRDefault="00EA034D" w:rsidP="00EA034D">
      <w:pPr>
        <w:pStyle w:val="Abbrev"/>
      </w:pPr>
      <w:r>
        <w:t>OT</w:t>
      </w:r>
      <w:r>
        <w:tab/>
      </w:r>
      <w:r>
        <w:tab/>
      </w:r>
      <w:r>
        <w:tab/>
        <w:t>Old Testament (T</w:t>
      </w:r>
      <w:r w:rsidR="00E4548B">
        <w:t>a</w:t>
      </w:r>
      <w:r>
        <w:t>nakh)</w:t>
      </w:r>
    </w:p>
    <w:p w14:paraId="104B913E" w14:textId="77777777" w:rsidR="00EA034D" w:rsidRDefault="00914CD4" w:rsidP="00A45320">
      <w:pPr>
        <w:pStyle w:val="Abbrev"/>
      </w:pPr>
      <w:r>
        <w:t>P1904</w:t>
      </w:r>
      <w:r>
        <w:tab/>
      </w:r>
      <w:r>
        <w:tab/>
      </w:r>
      <w:r>
        <w:tab/>
        <w:t>The Greek Orthodox Church Patriarchal Text of 1904</w:t>
      </w:r>
    </w:p>
    <w:p w14:paraId="3E0FC261" w14:textId="77777777" w:rsidR="00EA034D" w:rsidRDefault="00EA034D" w:rsidP="00EA034D">
      <w:pPr>
        <w:pStyle w:val="Abbrev"/>
      </w:pPr>
    </w:p>
    <w:p w14:paraId="7DA0C852" w14:textId="77777777" w:rsidR="00EA034D" w:rsidRDefault="00EA034D" w:rsidP="00EA034D">
      <w:pPr>
        <w:pStyle w:val="Abbrev"/>
      </w:pPr>
      <w:r>
        <w:t>E</w:t>
      </w:r>
      <w:r>
        <w:tab/>
      </w:r>
      <w:r>
        <w:tab/>
      </w:r>
      <w:r>
        <w:tab/>
        <w:t>English</w:t>
      </w:r>
    </w:p>
    <w:p w14:paraId="1C31DDC3" w14:textId="77777777" w:rsidR="00EA034D" w:rsidRDefault="00EA034D" w:rsidP="00EA034D">
      <w:pPr>
        <w:pStyle w:val="Abbrev"/>
      </w:pPr>
      <w:r>
        <w:t>Fr</w:t>
      </w:r>
      <w:r>
        <w:tab/>
      </w:r>
      <w:r>
        <w:tab/>
      </w:r>
      <w:r>
        <w:tab/>
        <w:t>French</w:t>
      </w:r>
    </w:p>
    <w:p w14:paraId="401551F0" w14:textId="77777777" w:rsidR="00EA034D" w:rsidRDefault="00EA034D" w:rsidP="00EA034D">
      <w:pPr>
        <w:pStyle w:val="Abbrev"/>
      </w:pPr>
      <w:r>
        <w:t>Ge</w:t>
      </w:r>
      <w:r>
        <w:tab/>
      </w:r>
      <w:r>
        <w:tab/>
      </w:r>
      <w:r>
        <w:tab/>
        <w:t>German</w:t>
      </w:r>
    </w:p>
    <w:p w14:paraId="0CF544B3" w14:textId="77777777" w:rsidR="00EA034D" w:rsidRDefault="00EA034D" w:rsidP="00EA034D">
      <w:pPr>
        <w:pStyle w:val="Abbrev"/>
      </w:pPr>
      <w:r>
        <w:t>Ru</w:t>
      </w:r>
      <w:r>
        <w:tab/>
      </w:r>
      <w:r>
        <w:tab/>
      </w:r>
      <w:r>
        <w:tab/>
        <w:t>Russian</w:t>
      </w:r>
    </w:p>
    <w:p w14:paraId="385938B5" w14:textId="77777777" w:rsidR="00EA034D" w:rsidRDefault="00EA034D" w:rsidP="00EA034D">
      <w:pPr>
        <w:pStyle w:val="Abbrev"/>
      </w:pPr>
      <w:proofErr w:type="spellStart"/>
      <w:r>
        <w:t>Sp</w:t>
      </w:r>
      <w:proofErr w:type="spellEnd"/>
      <w:r>
        <w:tab/>
      </w:r>
      <w:r>
        <w:tab/>
      </w:r>
      <w:r>
        <w:tab/>
        <w:t>Spanish</w:t>
      </w:r>
    </w:p>
    <w:p w14:paraId="51E13BA3" w14:textId="77777777" w:rsidR="00EA034D" w:rsidRDefault="00EA034D" w:rsidP="00EA034D">
      <w:pPr>
        <w:pStyle w:val="Abbrev"/>
      </w:pPr>
      <w:r>
        <w:t xml:space="preserve">Du </w:t>
      </w:r>
      <w:r>
        <w:tab/>
      </w:r>
      <w:r>
        <w:tab/>
      </w:r>
      <w:r>
        <w:tab/>
        <w:t>Dutch</w:t>
      </w:r>
    </w:p>
    <w:p w14:paraId="48B9CBC8" w14:textId="77777777" w:rsidR="00EA034D" w:rsidRDefault="00EA034D" w:rsidP="00EA034D">
      <w:pPr>
        <w:pStyle w:val="Normal11"/>
      </w:pPr>
    </w:p>
    <w:p w14:paraId="1ACBA342" w14:textId="77777777" w:rsidR="00EA034D" w:rsidRDefault="00EA034D" w:rsidP="00EA034D">
      <w:pPr>
        <w:pStyle w:val="Normal11"/>
        <w:pageBreakBefore/>
        <w:rPr>
          <w:noProof/>
        </w:rPr>
      </w:pPr>
      <w:r>
        <w:rPr>
          <w:noProof/>
        </w:rPr>
        <w:lastRenderedPageBreak/>
        <w:t>Bible books have two-character abbreviations; other books have more than two characters.</w:t>
      </w:r>
    </w:p>
    <w:p w14:paraId="1142C829" w14:textId="77777777" w:rsidR="00EA034D" w:rsidRDefault="00EA034D" w:rsidP="00EA034D">
      <w:pPr>
        <w:pStyle w:val="Normal11"/>
        <w:rPr>
          <w:i/>
          <w:noProof/>
        </w:rPr>
      </w:pPr>
    </w:p>
    <w:p w14:paraId="4A0594AD" w14:textId="77777777" w:rsidR="00EA034D" w:rsidRDefault="00EA034D" w:rsidP="00EA034D">
      <w:pPr>
        <w:pStyle w:val="Normal11"/>
        <w:rPr>
          <w:i/>
          <w:noProof/>
        </w:rPr>
      </w:pPr>
      <w:r>
        <w:rPr>
          <w:i/>
          <w:noProof/>
        </w:rPr>
        <w:t>1</w:t>
      </w:r>
      <w:r>
        <w:rPr>
          <w:rFonts w:ascii="GgtPhilippian" w:hAnsi="GgtPhilippian"/>
          <w:i/>
        </w:rPr>
        <w:t>x</w:t>
      </w:r>
      <w:r>
        <w:rPr>
          <w:i/>
          <w:noProof/>
        </w:rPr>
        <w:t>=1 Chronicles, 1C=1Corinthians, Cl=Colossians</w:t>
      </w:r>
    </w:p>
    <w:p w14:paraId="53258B23" w14:textId="77777777" w:rsidR="00EA034D" w:rsidRDefault="00EA034D" w:rsidP="00EA034D">
      <w:pPr>
        <w:pStyle w:val="Normal11"/>
        <w:rPr>
          <w:i/>
          <w:noProof/>
        </w:rPr>
      </w:pPr>
      <w:r>
        <w:rPr>
          <w:i/>
        </w:rPr>
        <w:t>1</w:t>
      </w:r>
      <w:r>
        <w:rPr>
          <w:rFonts w:ascii="GgtPhilippian" w:hAnsi="GgtPhilippian"/>
          <w:i/>
        </w:rPr>
        <w:t>Q</w:t>
      </w:r>
      <w:r>
        <w:rPr>
          <w:i/>
        </w:rPr>
        <w:t xml:space="preserve">=1Thessalonians, 1T=1Timothy, </w:t>
      </w:r>
      <w:proofErr w:type="spellStart"/>
      <w:r>
        <w:rPr>
          <w:i/>
        </w:rPr>
        <w:t>Ti</w:t>
      </w:r>
      <w:proofErr w:type="spellEnd"/>
      <w:r>
        <w:rPr>
          <w:i/>
        </w:rPr>
        <w:t>=Titus</w:t>
      </w:r>
    </w:p>
    <w:p w14:paraId="625792D5" w14:textId="77777777" w:rsidR="00EA034D" w:rsidRDefault="00EA034D" w:rsidP="00EA034D">
      <w:pPr>
        <w:pStyle w:val="Normal11"/>
        <w:rPr>
          <w:i/>
          <w:noProof/>
        </w:rPr>
      </w:pPr>
      <w:r>
        <w:rPr>
          <w:i/>
          <w:noProof/>
        </w:rPr>
        <w:t>Ec=Ecclesiastes, Ek=Ezekiel, Ep=Ephesians, Es=Esther, Er=Ezra</w:t>
      </w:r>
    </w:p>
    <w:p w14:paraId="54A8DC68" w14:textId="77777777" w:rsidR="00EA034D" w:rsidRDefault="00EA034D" w:rsidP="00EA034D">
      <w:pPr>
        <w:pStyle w:val="Normal11"/>
        <w:rPr>
          <w:i/>
          <w:noProof/>
        </w:rPr>
      </w:pPr>
      <w:r>
        <w:rPr>
          <w:i/>
          <w:noProof/>
        </w:rPr>
        <w:t>Hb=Hebrews, Hg=Haggai, Hk=Habakkuk, Hs=Hosea</w:t>
      </w:r>
    </w:p>
    <w:p w14:paraId="6D1C5240" w14:textId="77777777" w:rsidR="00EA034D" w:rsidRDefault="00EA034D" w:rsidP="00EA034D">
      <w:pPr>
        <w:pStyle w:val="Normal11"/>
        <w:rPr>
          <w:i/>
          <w:noProof/>
        </w:rPr>
      </w:pPr>
      <w:r>
        <w:rPr>
          <w:i/>
          <w:noProof/>
        </w:rPr>
        <w:t>Ja=James, Jb=Job, Jd=Jude, Jg=Judges, Jh=Jonah, Jl=Joel, Jn=John, Jr=Jeremiah, Js=Joshua</w:t>
      </w:r>
    </w:p>
    <w:p w14:paraId="728C6499" w14:textId="77777777" w:rsidR="00EA034D" w:rsidRPr="0001219B" w:rsidRDefault="00EA034D" w:rsidP="00EA034D">
      <w:pPr>
        <w:pStyle w:val="Normal11"/>
        <w:rPr>
          <w:i/>
          <w:noProof/>
          <w:lang w:val="nl-NL"/>
        </w:rPr>
      </w:pPr>
      <w:r w:rsidRPr="0001219B">
        <w:rPr>
          <w:i/>
          <w:noProof/>
          <w:lang w:val="nl-NL"/>
        </w:rPr>
        <w:t>Na=Nahum, Ne=Nehemiah, Nu=Numbers</w:t>
      </w:r>
    </w:p>
    <w:p w14:paraId="0EFC2B76" w14:textId="77777777" w:rsidR="00EA034D" w:rsidRDefault="00EA034D" w:rsidP="00EA034D">
      <w:pPr>
        <w:pStyle w:val="Normal11"/>
        <w:rPr>
          <w:i/>
          <w:noProof/>
        </w:rPr>
      </w:pPr>
      <w:r>
        <w:rPr>
          <w:i/>
          <w:noProof/>
        </w:rPr>
        <w:t>Ph=Philippians, Pn=Philemon, Pr=Proverbs, Ps=Psalms</w:t>
      </w:r>
    </w:p>
    <w:p w14:paraId="7B1BF44D" w14:textId="77777777" w:rsidR="00EA034D" w:rsidRDefault="00EA034D" w:rsidP="00EA034D">
      <w:pPr>
        <w:pStyle w:val="Normal11"/>
        <w:rPr>
          <w:i/>
          <w:noProof/>
        </w:rPr>
      </w:pPr>
      <w:r>
        <w:rPr>
          <w:i/>
          <w:noProof/>
        </w:rPr>
        <w:t>Zc=Zechariah, Zp=Zephaniah</w:t>
      </w:r>
    </w:p>
    <w:p w14:paraId="7A783524" w14:textId="77777777" w:rsidR="00EA034D" w:rsidRDefault="00EA034D" w:rsidP="00EA034D">
      <w:pPr>
        <w:pStyle w:val="Normal11"/>
        <w:rPr>
          <w:i/>
          <w:noProof/>
        </w:rPr>
      </w:pPr>
    </w:p>
    <w:p w14:paraId="709B99FD" w14:textId="77777777" w:rsidR="00EA034D" w:rsidRDefault="00EA034D" w:rsidP="00EA034D">
      <w:pPr>
        <w:pStyle w:val="Normal11"/>
      </w:pPr>
      <w:r>
        <w:rPr>
          <w:i/>
          <w:noProof/>
        </w:rPr>
        <w:t>Old Testament</w:t>
      </w:r>
    </w:p>
    <w:tbl>
      <w:tblPr>
        <w:tblW w:w="0" w:type="auto"/>
        <w:tblLayout w:type="fixed"/>
        <w:tblCellMar>
          <w:left w:w="51" w:type="dxa"/>
          <w:right w:w="51" w:type="dxa"/>
        </w:tblCellMar>
        <w:tblLook w:val="0000" w:firstRow="0" w:lastRow="0" w:firstColumn="0" w:lastColumn="0" w:noHBand="0" w:noVBand="0"/>
      </w:tblPr>
      <w:tblGrid>
        <w:gridCol w:w="482"/>
        <w:gridCol w:w="1270"/>
        <w:gridCol w:w="601"/>
        <w:gridCol w:w="482"/>
        <w:gridCol w:w="1871"/>
        <w:gridCol w:w="482"/>
        <w:gridCol w:w="1871"/>
      </w:tblGrid>
      <w:tr w:rsidR="00EA034D" w14:paraId="7F0DE563" w14:textId="77777777" w:rsidTr="008B79F6">
        <w:tc>
          <w:tcPr>
            <w:tcW w:w="482" w:type="dxa"/>
          </w:tcPr>
          <w:p w14:paraId="1C6F7F1D" w14:textId="77777777" w:rsidR="00EA034D" w:rsidRDefault="00EA034D" w:rsidP="008B79F6">
            <w:pPr>
              <w:pStyle w:val="Normal11"/>
            </w:pPr>
            <w:proofErr w:type="spellStart"/>
            <w:r>
              <w:t>Gn</w:t>
            </w:r>
            <w:proofErr w:type="spellEnd"/>
          </w:p>
        </w:tc>
        <w:tc>
          <w:tcPr>
            <w:tcW w:w="1871" w:type="dxa"/>
            <w:gridSpan w:val="2"/>
          </w:tcPr>
          <w:p w14:paraId="7C6C4D47" w14:textId="77777777" w:rsidR="00EA034D" w:rsidRDefault="00EA034D" w:rsidP="008B79F6">
            <w:pPr>
              <w:pStyle w:val="Normal11"/>
            </w:pPr>
            <w:r>
              <w:t>Genesis</w:t>
            </w:r>
          </w:p>
        </w:tc>
        <w:tc>
          <w:tcPr>
            <w:tcW w:w="482" w:type="dxa"/>
          </w:tcPr>
          <w:p w14:paraId="61DDA383" w14:textId="77777777" w:rsidR="00EA034D" w:rsidRDefault="00EA034D" w:rsidP="008B79F6">
            <w:pPr>
              <w:pStyle w:val="Normal11"/>
            </w:pPr>
            <w:r>
              <w:t>2</w:t>
            </w:r>
            <w:r>
              <w:rPr>
                <w:rFonts w:ascii="GgtPhilippian" w:hAnsi="GgtPhilippian"/>
              </w:rPr>
              <w:t>x</w:t>
            </w:r>
          </w:p>
        </w:tc>
        <w:tc>
          <w:tcPr>
            <w:tcW w:w="1871" w:type="dxa"/>
          </w:tcPr>
          <w:p w14:paraId="0ED6C936" w14:textId="77777777" w:rsidR="00EA034D" w:rsidRDefault="00EA034D" w:rsidP="008B79F6">
            <w:pPr>
              <w:pStyle w:val="Normal11"/>
            </w:pPr>
            <w:r>
              <w:t>2 Chronicles</w:t>
            </w:r>
          </w:p>
        </w:tc>
        <w:tc>
          <w:tcPr>
            <w:tcW w:w="482" w:type="dxa"/>
          </w:tcPr>
          <w:p w14:paraId="60F1D051" w14:textId="77777777" w:rsidR="00EA034D" w:rsidRDefault="00EA034D" w:rsidP="008B79F6">
            <w:pPr>
              <w:pStyle w:val="Normal11"/>
            </w:pPr>
            <w:proofErr w:type="spellStart"/>
            <w:r>
              <w:t>Dn</w:t>
            </w:r>
            <w:proofErr w:type="spellEnd"/>
          </w:p>
        </w:tc>
        <w:tc>
          <w:tcPr>
            <w:tcW w:w="1871" w:type="dxa"/>
          </w:tcPr>
          <w:p w14:paraId="37D19A01" w14:textId="77777777" w:rsidR="00EA034D" w:rsidRDefault="00EA034D" w:rsidP="008B79F6">
            <w:pPr>
              <w:pStyle w:val="Normal11"/>
            </w:pPr>
            <w:r>
              <w:t>Daniel</w:t>
            </w:r>
          </w:p>
        </w:tc>
      </w:tr>
      <w:tr w:rsidR="00EA034D" w14:paraId="2D597922" w14:textId="77777777" w:rsidTr="008B79F6">
        <w:tc>
          <w:tcPr>
            <w:tcW w:w="482" w:type="dxa"/>
          </w:tcPr>
          <w:p w14:paraId="5325FCAD" w14:textId="77777777" w:rsidR="00EA034D" w:rsidRDefault="00EA034D" w:rsidP="008B79F6">
            <w:pPr>
              <w:pStyle w:val="Normal11"/>
            </w:pPr>
            <w:r>
              <w:t>Ex</w:t>
            </w:r>
          </w:p>
        </w:tc>
        <w:tc>
          <w:tcPr>
            <w:tcW w:w="1871" w:type="dxa"/>
            <w:gridSpan w:val="2"/>
          </w:tcPr>
          <w:p w14:paraId="735B6078" w14:textId="77777777" w:rsidR="00EA034D" w:rsidRDefault="00EA034D" w:rsidP="008B79F6">
            <w:pPr>
              <w:pStyle w:val="Normal11"/>
            </w:pPr>
            <w:r>
              <w:t>Exodus</w:t>
            </w:r>
          </w:p>
        </w:tc>
        <w:tc>
          <w:tcPr>
            <w:tcW w:w="482" w:type="dxa"/>
          </w:tcPr>
          <w:p w14:paraId="1390E3D1" w14:textId="77777777" w:rsidR="00EA034D" w:rsidRDefault="00EA034D" w:rsidP="008B79F6">
            <w:pPr>
              <w:pStyle w:val="Normal11"/>
            </w:pPr>
            <w:r>
              <w:t>Er</w:t>
            </w:r>
          </w:p>
        </w:tc>
        <w:tc>
          <w:tcPr>
            <w:tcW w:w="1871" w:type="dxa"/>
          </w:tcPr>
          <w:p w14:paraId="38808518" w14:textId="77777777" w:rsidR="00EA034D" w:rsidRDefault="00EA034D" w:rsidP="008B79F6">
            <w:pPr>
              <w:pStyle w:val="Normal11"/>
            </w:pPr>
            <w:r>
              <w:t>Ezra</w:t>
            </w:r>
          </w:p>
        </w:tc>
        <w:tc>
          <w:tcPr>
            <w:tcW w:w="482" w:type="dxa"/>
          </w:tcPr>
          <w:p w14:paraId="357EBE17" w14:textId="77777777" w:rsidR="00EA034D" w:rsidRDefault="00EA034D" w:rsidP="008B79F6">
            <w:pPr>
              <w:pStyle w:val="Normal11"/>
            </w:pPr>
            <w:r>
              <w:t>Hs</w:t>
            </w:r>
          </w:p>
        </w:tc>
        <w:tc>
          <w:tcPr>
            <w:tcW w:w="1871" w:type="dxa"/>
          </w:tcPr>
          <w:p w14:paraId="5A4F4010" w14:textId="77777777" w:rsidR="00EA034D" w:rsidRDefault="00EA034D" w:rsidP="008B79F6">
            <w:pPr>
              <w:pStyle w:val="Normal11"/>
            </w:pPr>
            <w:r>
              <w:t>Hosea</w:t>
            </w:r>
          </w:p>
        </w:tc>
      </w:tr>
      <w:tr w:rsidR="00EA034D" w14:paraId="40D86ACC" w14:textId="77777777" w:rsidTr="008B79F6">
        <w:tc>
          <w:tcPr>
            <w:tcW w:w="482" w:type="dxa"/>
          </w:tcPr>
          <w:p w14:paraId="5C88E697" w14:textId="77777777" w:rsidR="00EA034D" w:rsidRDefault="00EA034D" w:rsidP="008B79F6">
            <w:pPr>
              <w:pStyle w:val="Normal11"/>
            </w:pPr>
            <w:proofErr w:type="spellStart"/>
            <w:r>
              <w:t>Lv</w:t>
            </w:r>
            <w:proofErr w:type="spellEnd"/>
          </w:p>
        </w:tc>
        <w:tc>
          <w:tcPr>
            <w:tcW w:w="1871" w:type="dxa"/>
            <w:gridSpan w:val="2"/>
          </w:tcPr>
          <w:p w14:paraId="0B031583" w14:textId="77777777" w:rsidR="00EA034D" w:rsidRDefault="00EA034D" w:rsidP="008B79F6">
            <w:pPr>
              <w:pStyle w:val="Normal11"/>
            </w:pPr>
            <w:r>
              <w:t>Leviticus</w:t>
            </w:r>
          </w:p>
        </w:tc>
        <w:tc>
          <w:tcPr>
            <w:tcW w:w="482" w:type="dxa"/>
          </w:tcPr>
          <w:p w14:paraId="105CF039" w14:textId="77777777" w:rsidR="00EA034D" w:rsidRDefault="00EA034D" w:rsidP="008B79F6">
            <w:pPr>
              <w:pStyle w:val="Normal11"/>
            </w:pPr>
            <w:r>
              <w:t>Ne</w:t>
            </w:r>
          </w:p>
        </w:tc>
        <w:tc>
          <w:tcPr>
            <w:tcW w:w="1871" w:type="dxa"/>
          </w:tcPr>
          <w:p w14:paraId="587885EF" w14:textId="77777777" w:rsidR="00EA034D" w:rsidRDefault="00EA034D" w:rsidP="008B79F6">
            <w:pPr>
              <w:pStyle w:val="Normal11"/>
            </w:pPr>
            <w:r>
              <w:t>Nehemiah</w:t>
            </w:r>
          </w:p>
        </w:tc>
        <w:tc>
          <w:tcPr>
            <w:tcW w:w="482" w:type="dxa"/>
          </w:tcPr>
          <w:p w14:paraId="22B709C0" w14:textId="77777777" w:rsidR="00EA034D" w:rsidRDefault="00EA034D" w:rsidP="008B79F6">
            <w:pPr>
              <w:pStyle w:val="Normal11"/>
            </w:pPr>
            <w:proofErr w:type="spellStart"/>
            <w:r>
              <w:t>Jl</w:t>
            </w:r>
            <w:proofErr w:type="spellEnd"/>
          </w:p>
        </w:tc>
        <w:tc>
          <w:tcPr>
            <w:tcW w:w="1871" w:type="dxa"/>
          </w:tcPr>
          <w:p w14:paraId="62FDE21D" w14:textId="77777777" w:rsidR="00EA034D" w:rsidRDefault="00EA034D" w:rsidP="008B79F6">
            <w:pPr>
              <w:pStyle w:val="Normal11"/>
            </w:pPr>
            <w:r>
              <w:t>Joel</w:t>
            </w:r>
          </w:p>
        </w:tc>
      </w:tr>
      <w:tr w:rsidR="00EA034D" w14:paraId="061C5011" w14:textId="77777777" w:rsidTr="008B79F6">
        <w:tc>
          <w:tcPr>
            <w:tcW w:w="482" w:type="dxa"/>
          </w:tcPr>
          <w:p w14:paraId="4985DC0A" w14:textId="77777777" w:rsidR="00EA034D" w:rsidRDefault="00EA034D" w:rsidP="008B79F6">
            <w:pPr>
              <w:pStyle w:val="Normal11"/>
            </w:pPr>
            <w:r>
              <w:t>Nu</w:t>
            </w:r>
          </w:p>
        </w:tc>
        <w:tc>
          <w:tcPr>
            <w:tcW w:w="1871" w:type="dxa"/>
            <w:gridSpan w:val="2"/>
          </w:tcPr>
          <w:p w14:paraId="2F5753DC" w14:textId="77777777" w:rsidR="00EA034D" w:rsidRDefault="00EA034D" w:rsidP="008B79F6">
            <w:pPr>
              <w:pStyle w:val="Normal11"/>
            </w:pPr>
            <w:r>
              <w:t>Numbers</w:t>
            </w:r>
          </w:p>
        </w:tc>
        <w:tc>
          <w:tcPr>
            <w:tcW w:w="482" w:type="dxa"/>
          </w:tcPr>
          <w:p w14:paraId="4438EBCC" w14:textId="77777777" w:rsidR="00EA034D" w:rsidRDefault="00EA034D" w:rsidP="008B79F6">
            <w:pPr>
              <w:pStyle w:val="Normal11"/>
            </w:pPr>
            <w:r>
              <w:t>Es</w:t>
            </w:r>
          </w:p>
        </w:tc>
        <w:tc>
          <w:tcPr>
            <w:tcW w:w="1871" w:type="dxa"/>
          </w:tcPr>
          <w:p w14:paraId="56BAD8E2" w14:textId="77777777" w:rsidR="00EA034D" w:rsidRDefault="00EA034D" w:rsidP="008B79F6">
            <w:pPr>
              <w:pStyle w:val="Normal11"/>
            </w:pPr>
            <w:r>
              <w:t>Esther</w:t>
            </w:r>
          </w:p>
        </w:tc>
        <w:tc>
          <w:tcPr>
            <w:tcW w:w="482" w:type="dxa"/>
          </w:tcPr>
          <w:p w14:paraId="591F45E5" w14:textId="77777777" w:rsidR="00EA034D" w:rsidRDefault="00EA034D" w:rsidP="008B79F6">
            <w:pPr>
              <w:pStyle w:val="Normal11"/>
            </w:pPr>
            <w:r>
              <w:t>Am</w:t>
            </w:r>
          </w:p>
        </w:tc>
        <w:tc>
          <w:tcPr>
            <w:tcW w:w="1871" w:type="dxa"/>
          </w:tcPr>
          <w:p w14:paraId="1FC93C55" w14:textId="77777777" w:rsidR="00EA034D" w:rsidRDefault="00EA034D" w:rsidP="008B79F6">
            <w:pPr>
              <w:pStyle w:val="Normal11"/>
            </w:pPr>
            <w:r>
              <w:t>Amos</w:t>
            </w:r>
          </w:p>
        </w:tc>
      </w:tr>
      <w:tr w:rsidR="00EA034D" w14:paraId="6E7BDCA5" w14:textId="77777777" w:rsidTr="008B79F6">
        <w:tc>
          <w:tcPr>
            <w:tcW w:w="482" w:type="dxa"/>
          </w:tcPr>
          <w:p w14:paraId="07383EB9" w14:textId="77777777" w:rsidR="00EA034D" w:rsidRDefault="00EA034D" w:rsidP="008B79F6">
            <w:pPr>
              <w:pStyle w:val="Normal11"/>
            </w:pPr>
            <w:r>
              <w:t>Dt</w:t>
            </w:r>
          </w:p>
        </w:tc>
        <w:tc>
          <w:tcPr>
            <w:tcW w:w="1871" w:type="dxa"/>
            <w:gridSpan w:val="2"/>
          </w:tcPr>
          <w:p w14:paraId="13CAE892" w14:textId="77777777" w:rsidR="00EA034D" w:rsidRDefault="00EA034D" w:rsidP="008B79F6">
            <w:pPr>
              <w:pStyle w:val="Normal11"/>
            </w:pPr>
            <w:r>
              <w:t>Deuteronomy</w:t>
            </w:r>
          </w:p>
        </w:tc>
        <w:tc>
          <w:tcPr>
            <w:tcW w:w="482" w:type="dxa"/>
          </w:tcPr>
          <w:p w14:paraId="6A48E6B4" w14:textId="77777777" w:rsidR="00EA034D" w:rsidRDefault="00EA034D" w:rsidP="008B79F6">
            <w:pPr>
              <w:pStyle w:val="Normal11"/>
            </w:pPr>
            <w:proofErr w:type="spellStart"/>
            <w:r>
              <w:t>Jb</w:t>
            </w:r>
            <w:proofErr w:type="spellEnd"/>
          </w:p>
        </w:tc>
        <w:tc>
          <w:tcPr>
            <w:tcW w:w="1871" w:type="dxa"/>
          </w:tcPr>
          <w:p w14:paraId="09C7740A" w14:textId="77777777" w:rsidR="00EA034D" w:rsidRDefault="00EA034D" w:rsidP="008B79F6">
            <w:pPr>
              <w:pStyle w:val="Normal11"/>
            </w:pPr>
            <w:r>
              <w:t>Job</w:t>
            </w:r>
          </w:p>
        </w:tc>
        <w:tc>
          <w:tcPr>
            <w:tcW w:w="482" w:type="dxa"/>
          </w:tcPr>
          <w:p w14:paraId="43BB65A5" w14:textId="77777777" w:rsidR="00EA034D" w:rsidRDefault="00EA034D" w:rsidP="008B79F6">
            <w:pPr>
              <w:pStyle w:val="Normal11"/>
            </w:pPr>
            <w:r>
              <w:t>Ob</w:t>
            </w:r>
          </w:p>
        </w:tc>
        <w:tc>
          <w:tcPr>
            <w:tcW w:w="1871" w:type="dxa"/>
          </w:tcPr>
          <w:p w14:paraId="073745C2" w14:textId="77777777" w:rsidR="00EA034D" w:rsidRDefault="00EA034D" w:rsidP="008B79F6">
            <w:pPr>
              <w:pStyle w:val="Normal11"/>
            </w:pPr>
            <w:r>
              <w:t>Obadiah</w:t>
            </w:r>
          </w:p>
        </w:tc>
      </w:tr>
      <w:tr w:rsidR="00EA034D" w14:paraId="08E1F765" w14:textId="77777777" w:rsidTr="008B79F6">
        <w:tc>
          <w:tcPr>
            <w:tcW w:w="482" w:type="dxa"/>
          </w:tcPr>
          <w:p w14:paraId="20CC967C" w14:textId="77777777" w:rsidR="00EA034D" w:rsidRDefault="00EA034D" w:rsidP="008B79F6">
            <w:pPr>
              <w:pStyle w:val="Normal11"/>
            </w:pPr>
            <w:proofErr w:type="spellStart"/>
            <w:r>
              <w:t>Js</w:t>
            </w:r>
            <w:proofErr w:type="spellEnd"/>
          </w:p>
        </w:tc>
        <w:tc>
          <w:tcPr>
            <w:tcW w:w="1871" w:type="dxa"/>
            <w:gridSpan w:val="2"/>
          </w:tcPr>
          <w:p w14:paraId="63B5E64A" w14:textId="77777777" w:rsidR="00EA034D" w:rsidRDefault="00EA034D" w:rsidP="008B79F6">
            <w:pPr>
              <w:pStyle w:val="Normal11"/>
            </w:pPr>
            <w:r>
              <w:t>Joshua</w:t>
            </w:r>
          </w:p>
        </w:tc>
        <w:tc>
          <w:tcPr>
            <w:tcW w:w="482" w:type="dxa"/>
          </w:tcPr>
          <w:p w14:paraId="54509D84" w14:textId="77777777" w:rsidR="00EA034D" w:rsidRDefault="00EA034D" w:rsidP="008B79F6">
            <w:pPr>
              <w:pStyle w:val="Normal11"/>
            </w:pPr>
            <w:r>
              <w:t>Ps</w:t>
            </w:r>
          </w:p>
        </w:tc>
        <w:tc>
          <w:tcPr>
            <w:tcW w:w="1871" w:type="dxa"/>
          </w:tcPr>
          <w:p w14:paraId="33B7BBBA" w14:textId="77777777" w:rsidR="00EA034D" w:rsidRDefault="00EA034D" w:rsidP="008B79F6">
            <w:pPr>
              <w:pStyle w:val="Normal11"/>
            </w:pPr>
            <w:r>
              <w:t>Psalms</w:t>
            </w:r>
          </w:p>
        </w:tc>
        <w:tc>
          <w:tcPr>
            <w:tcW w:w="482" w:type="dxa"/>
          </w:tcPr>
          <w:p w14:paraId="2AA9A231" w14:textId="77777777" w:rsidR="00EA034D" w:rsidRDefault="00EA034D" w:rsidP="008B79F6">
            <w:pPr>
              <w:pStyle w:val="Normal11"/>
            </w:pPr>
            <w:proofErr w:type="spellStart"/>
            <w:r>
              <w:t>Jh</w:t>
            </w:r>
            <w:proofErr w:type="spellEnd"/>
          </w:p>
        </w:tc>
        <w:tc>
          <w:tcPr>
            <w:tcW w:w="1871" w:type="dxa"/>
          </w:tcPr>
          <w:p w14:paraId="48C0008D" w14:textId="77777777" w:rsidR="00EA034D" w:rsidRDefault="00EA034D" w:rsidP="008B79F6">
            <w:pPr>
              <w:pStyle w:val="Normal11"/>
            </w:pPr>
            <w:r>
              <w:t>Jonah</w:t>
            </w:r>
          </w:p>
        </w:tc>
      </w:tr>
      <w:tr w:rsidR="00EA034D" w14:paraId="0AF67C5C" w14:textId="77777777" w:rsidTr="008B79F6">
        <w:tc>
          <w:tcPr>
            <w:tcW w:w="482" w:type="dxa"/>
          </w:tcPr>
          <w:p w14:paraId="5FDC8CD2" w14:textId="77777777" w:rsidR="00EA034D" w:rsidRDefault="00EA034D" w:rsidP="008B79F6">
            <w:pPr>
              <w:pStyle w:val="Normal11"/>
            </w:pPr>
            <w:proofErr w:type="spellStart"/>
            <w:r>
              <w:t>Jg</w:t>
            </w:r>
            <w:proofErr w:type="spellEnd"/>
          </w:p>
        </w:tc>
        <w:tc>
          <w:tcPr>
            <w:tcW w:w="1871" w:type="dxa"/>
            <w:gridSpan w:val="2"/>
          </w:tcPr>
          <w:p w14:paraId="2B1337CC" w14:textId="77777777" w:rsidR="00EA034D" w:rsidRDefault="00EA034D" w:rsidP="008B79F6">
            <w:pPr>
              <w:pStyle w:val="Normal11"/>
            </w:pPr>
            <w:r>
              <w:t>Judges</w:t>
            </w:r>
          </w:p>
        </w:tc>
        <w:tc>
          <w:tcPr>
            <w:tcW w:w="482" w:type="dxa"/>
          </w:tcPr>
          <w:p w14:paraId="1B5048FB" w14:textId="77777777" w:rsidR="00EA034D" w:rsidRDefault="00EA034D" w:rsidP="008B79F6">
            <w:pPr>
              <w:pStyle w:val="Normal11"/>
            </w:pPr>
            <w:proofErr w:type="spellStart"/>
            <w:r>
              <w:t>Pr</w:t>
            </w:r>
            <w:proofErr w:type="spellEnd"/>
          </w:p>
        </w:tc>
        <w:tc>
          <w:tcPr>
            <w:tcW w:w="1871" w:type="dxa"/>
          </w:tcPr>
          <w:p w14:paraId="720C7DAD" w14:textId="77777777" w:rsidR="00EA034D" w:rsidRDefault="00EA034D" w:rsidP="008B79F6">
            <w:pPr>
              <w:pStyle w:val="Normal11"/>
            </w:pPr>
            <w:r>
              <w:t>Proverbs</w:t>
            </w:r>
          </w:p>
        </w:tc>
        <w:tc>
          <w:tcPr>
            <w:tcW w:w="482" w:type="dxa"/>
          </w:tcPr>
          <w:p w14:paraId="643E5466" w14:textId="77777777" w:rsidR="00EA034D" w:rsidRDefault="00EA034D" w:rsidP="008B79F6">
            <w:pPr>
              <w:pStyle w:val="Normal11"/>
            </w:pPr>
            <w:r>
              <w:t>Mc</w:t>
            </w:r>
          </w:p>
        </w:tc>
        <w:tc>
          <w:tcPr>
            <w:tcW w:w="1871" w:type="dxa"/>
          </w:tcPr>
          <w:p w14:paraId="4638C551" w14:textId="77777777" w:rsidR="00EA034D" w:rsidRDefault="00EA034D" w:rsidP="008B79F6">
            <w:pPr>
              <w:pStyle w:val="Normal11"/>
            </w:pPr>
            <w:r>
              <w:t>Micah</w:t>
            </w:r>
          </w:p>
        </w:tc>
      </w:tr>
      <w:tr w:rsidR="00EA034D" w14:paraId="4BBAB4A4" w14:textId="77777777" w:rsidTr="008B79F6">
        <w:tc>
          <w:tcPr>
            <w:tcW w:w="482" w:type="dxa"/>
          </w:tcPr>
          <w:p w14:paraId="2D0D9749" w14:textId="77777777" w:rsidR="00EA034D" w:rsidRDefault="00EA034D" w:rsidP="008B79F6">
            <w:pPr>
              <w:pStyle w:val="Normal11"/>
            </w:pPr>
            <w:r>
              <w:t>Ru</w:t>
            </w:r>
          </w:p>
        </w:tc>
        <w:tc>
          <w:tcPr>
            <w:tcW w:w="1871" w:type="dxa"/>
            <w:gridSpan w:val="2"/>
          </w:tcPr>
          <w:p w14:paraId="7D719864" w14:textId="77777777" w:rsidR="00EA034D" w:rsidRDefault="00EA034D" w:rsidP="008B79F6">
            <w:pPr>
              <w:pStyle w:val="Normal11"/>
            </w:pPr>
            <w:r>
              <w:t>Ruth</w:t>
            </w:r>
          </w:p>
        </w:tc>
        <w:tc>
          <w:tcPr>
            <w:tcW w:w="482" w:type="dxa"/>
          </w:tcPr>
          <w:p w14:paraId="09F04279" w14:textId="77777777" w:rsidR="00EA034D" w:rsidRDefault="00EA034D" w:rsidP="008B79F6">
            <w:pPr>
              <w:pStyle w:val="Normal11"/>
            </w:pPr>
            <w:proofErr w:type="spellStart"/>
            <w:r>
              <w:t>Ec</w:t>
            </w:r>
            <w:proofErr w:type="spellEnd"/>
          </w:p>
        </w:tc>
        <w:tc>
          <w:tcPr>
            <w:tcW w:w="1871" w:type="dxa"/>
          </w:tcPr>
          <w:p w14:paraId="6132BF19" w14:textId="77777777" w:rsidR="00EA034D" w:rsidRDefault="00EA034D" w:rsidP="008B79F6">
            <w:pPr>
              <w:pStyle w:val="Normal11"/>
            </w:pPr>
            <w:r>
              <w:t>Ecclesiastes</w:t>
            </w:r>
          </w:p>
        </w:tc>
        <w:tc>
          <w:tcPr>
            <w:tcW w:w="482" w:type="dxa"/>
          </w:tcPr>
          <w:p w14:paraId="72DA0330" w14:textId="77777777" w:rsidR="00EA034D" w:rsidRDefault="00EA034D" w:rsidP="008B79F6">
            <w:pPr>
              <w:pStyle w:val="Normal11"/>
            </w:pPr>
            <w:r>
              <w:t>Na</w:t>
            </w:r>
          </w:p>
        </w:tc>
        <w:tc>
          <w:tcPr>
            <w:tcW w:w="1871" w:type="dxa"/>
          </w:tcPr>
          <w:p w14:paraId="30B931DD" w14:textId="77777777" w:rsidR="00EA034D" w:rsidRDefault="00EA034D" w:rsidP="008B79F6">
            <w:pPr>
              <w:pStyle w:val="Normal11"/>
            </w:pPr>
            <w:r>
              <w:t>Nahum</w:t>
            </w:r>
          </w:p>
        </w:tc>
      </w:tr>
      <w:tr w:rsidR="00EA034D" w14:paraId="619E9DF2" w14:textId="77777777" w:rsidTr="008B79F6">
        <w:tc>
          <w:tcPr>
            <w:tcW w:w="482" w:type="dxa"/>
          </w:tcPr>
          <w:p w14:paraId="54B0CABF" w14:textId="77777777" w:rsidR="00EA034D" w:rsidRDefault="00EA034D" w:rsidP="008B79F6">
            <w:pPr>
              <w:pStyle w:val="Normal11"/>
            </w:pPr>
            <w:r>
              <w:t>1S</w:t>
            </w:r>
          </w:p>
        </w:tc>
        <w:tc>
          <w:tcPr>
            <w:tcW w:w="1871" w:type="dxa"/>
            <w:gridSpan w:val="2"/>
          </w:tcPr>
          <w:p w14:paraId="1D5EF30E" w14:textId="77777777" w:rsidR="00EA034D" w:rsidRDefault="00EA034D" w:rsidP="008B79F6">
            <w:pPr>
              <w:pStyle w:val="Normal11"/>
            </w:pPr>
            <w:r>
              <w:t>1 Samuel</w:t>
            </w:r>
          </w:p>
        </w:tc>
        <w:tc>
          <w:tcPr>
            <w:tcW w:w="482" w:type="dxa"/>
          </w:tcPr>
          <w:p w14:paraId="5E9F289D" w14:textId="77777777" w:rsidR="00EA034D" w:rsidRDefault="00EA034D" w:rsidP="008B79F6">
            <w:pPr>
              <w:pStyle w:val="Normal11"/>
            </w:pPr>
            <w:r>
              <w:t>So</w:t>
            </w:r>
          </w:p>
        </w:tc>
        <w:tc>
          <w:tcPr>
            <w:tcW w:w="1871" w:type="dxa"/>
          </w:tcPr>
          <w:p w14:paraId="1AE608A5" w14:textId="77777777" w:rsidR="00EA034D" w:rsidRDefault="00EA034D" w:rsidP="008B79F6">
            <w:pPr>
              <w:pStyle w:val="Normal11"/>
            </w:pPr>
            <w:r>
              <w:t>Song of Solomon</w:t>
            </w:r>
          </w:p>
        </w:tc>
        <w:tc>
          <w:tcPr>
            <w:tcW w:w="482" w:type="dxa"/>
          </w:tcPr>
          <w:p w14:paraId="05E67437" w14:textId="77777777" w:rsidR="00EA034D" w:rsidRDefault="00EA034D" w:rsidP="008B79F6">
            <w:pPr>
              <w:pStyle w:val="Normal11"/>
            </w:pPr>
            <w:proofErr w:type="spellStart"/>
            <w:r>
              <w:t>Hk</w:t>
            </w:r>
            <w:proofErr w:type="spellEnd"/>
          </w:p>
        </w:tc>
        <w:tc>
          <w:tcPr>
            <w:tcW w:w="1871" w:type="dxa"/>
          </w:tcPr>
          <w:p w14:paraId="75052663" w14:textId="77777777" w:rsidR="00EA034D" w:rsidRDefault="00EA034D" w:rsidP="008B79F6">
            <w:pPr>
              <w:pStyle w:val="Normal11"/>
            </w:pPr>
            <w:r>
              <w:t>Habakkuk</w:t>
            </w:r>
          </w:p>
        </w:tc>
      </w:tr>
      <w:tr w:rsidR="00EA034D" w14:paraId="7307D950" w14:textId="77777777" w:rsidTr="008B79F6">
        <w:tc>
          <w:tcPr>
            <w:tcW w:w="482" w:type="dxa"/>
          </w:tcPr>
          <w:p w14:paraId="1D1E4208" w14:textId="77777777" w:rsidR="00EA034D" w:rsidRDefault="00EA034D" w:rsidP="008B79F6">
            <w:pPr>
              <w:pStyle w:val="Normal11"/>
            </w:pPr>
            <w:r>
              <w:t>2S</w:t>
            </w:r>
          </w:p>
        </w:tc>
        <w:tc>
          <w:tcPr>
            <w:tcW w:w="1871" w:type="dxa"/>
            <w:gridSpan w:val="2"/>
          </w:tcPr>
          <w:p w14:paraId="2CD7DCB6" w14:textId="77777777" w:rsidR="00EA034D" w:rsidRDefault="00EA034D" w:rsidP="008B79F6">
            <w:pPr>
              <w:pStyle w:val="Normal11"/>
            </w:pPr>
            <w:r>
              <w:t>2 Samuel</w:t>
            </w:r>
          </w:p>
        </w:tc>
        <w:tc>
          <w:tcPr>
            <w:tcW w:w="482" w:type="dxa"/>
          </w:tcPr>
          <w:p w14:paraId="703B079C" w14:textId="77777777" w:rsidR="00EA034D" w:rsidRDefault="00EA034D" w:rsidP="008B79F6">
            <w:pPr>
              <w:pStyle w:val="Normal11"/>
            </w:pPr>
            <w:r>
              <w:t>Is</w:t>
            </w:r>
          </w:p>
        </w:tc>
        <w:tc>
          <w:tcPr>
            <w:tcW w:w="1871" w:type="dxa"/>
          </w:tcPr>
          <w:p w14:paraId="239FCF2E" w14:textId="77777777" w:rsidR="00EA034D" w:rsidRDefault="00EA034D" w:rsidP="008B79F6">
            <w:pPr>
              <w:pStyle w:val="Normal11"/>
            </w:pPr>
            <w:r>
              <w:t>Isaiah</w:t>
            </w:r>
          </w:p>
        </w:tc>
        <w:tc>
          <w:tcPr>
            <w:tcW w:w="482" w:type="dxa"/>
          </w:tcPr>
          <w:p w14:paraId="44DBD394" w14:textId="77777777" w:rsidR="00EA034D" w:rsidRDefault="00EA034D" w:rsidP="008B79F6">
            <w:pPr>
              <w:pStyle w:val="Normal11"/>
            </w:pPr>
            <w:proofErr w:type="spellStart"/>
            <w:r>
              <w:t>Zp</w:t>
            </w:r>
            <w:proofErr w:type="spellEnd"/>
          </w:p>
        </w:tc>
        <w:tc>
          <w:tcPr>
            <w:tcW w:w="1871" w:type="dxa"/>
          </w:tcPr>
          <w:p w14:paraId="4050B3A0" w14:textId="77777777" w:rsidR="00EA034D" w:rsidRDefault="00EA034D" w:rsidP="008B79F6">
            <w:pPr>
              <w:pStyle w:val="Normal11"/>
            </w:pPr>
            <w:r>
              <w:t>Zephaniah</w:t>
            </w:r>
          </w:p>
        </w:tc>
      </w:tr>
      <w:tr w:rsidR="00EA034D" w14:paraId="3B94EA40" w14:textId="77777777" w:rsidTr="008B79F6">
        <w:tc>
          <w:tcPr>
            <w:tcW w:w="482" w:type="dxa"/>
          </w:tcPr>
          <w:p w14:paraId="0F28CA40" w14:textId="77777777" w:rsidR="00EA034D" w:rsidRDefault="00EA034D" w:rsidP="008B79F6">
            <w:pPr>
              <w:pStyle w:val="Normal11"/>
            </w:pPr>
            <w:r>
              <w:t>1K</w:t>
            </w:r>
          </w:p>
        </w:tc>
        <w:tc>
          <w:tcPr>
            <w:tcW w:w="1871" w:type="dxa"/>
            <w:gridSpan w:val="2"/>
          </w:tcPr>
          <w:p w14:paraId="2AE3BA37" w14:textId="77777777" w:rsidR="00EA034D" w:rsidRDefault="00EA034D" w:rsidP="008B79F6">
            <w:pPr>
              <w:pStyle w:val="Normal11"/>
            </w:pPr>
            <w:r>
              <w:t>1 Kings</w:t>
            </w:r>
          </w:p>
        </w:tc>
        <w:tc>
          <w:tcPr>
            <w:tcW w:w="482" w:type="dxa"/>
          </w:tcPr>
          <w:p w14:paraId="7D6B95F6" w14:textId="77777777" w:rsidR="00EA034D" w:rsidRDefault="00EA034D" w:rsidP="008B79F6">
            <w:pPr>
              <w:pStyle w:val="Normal11"/>
            </w:pPr>
            <w:r>
              <w:t>Jr</w:t>
            </w:r>
          </w:p>
        </w:tc>
        <w:tc>
          <w:tcPr>
            <w:tcW w:w="1871" w:type="dxa"/>
          </w:tcPr>
          <w:p w14:paraId="2364F13C" w14:textId="77777777" w:rsidR="00EA034D" w:rsidRDefault="00EA034D" w:rsidP="008B79F6">
            <w:pPr>
              <w:pStyle w:val="Normal11"/>
            </w:pPr>
            <w:r>
              <w:t>Jeremiah</w:t>
            </w:r>
          </w:p>
        </w:tc>
        <w:tc>
          <w:tcPr>
            <w:tcW w:w="482" w:type="dxa"/>
          </w:tcPr>
          <w:p w14:paraId="72874FCE" w14:textId="77777777" w:rsidR="00EA034D" w:rsidRDefault="00EA034D" w:rsidP="008B79F6">
            <w:pPr>
              <w:pStyle w:val="Normal11"/>
            </w:pPr>
            <w:r>
              <w:t>Hg</w:t>
            </w:r>
          </w:p>
        </w:tc>
        <w:tc>
          <w:tcPr>
            <w:tcW w:w="1871" w:type="dxa"/>
          </w:tcPr>
          <w:p w14:paraId="4C0D76D7" w14:textId="77777777" w:rsidR="00EA034D" w:rsidRDefault="00EA034D" w:rsidP="008B79F6">
            <w:pPr>
              <w:pStyle w:val="Normal11"/>
            </w:pPr>
            <w:r>
              <w:t>Haggai</w:t>
            </w:r>
          </w:p>
        </w:tc>
      </w:tr>
      <w:tr w:rsidR="00EA034D" w14:paraId="13D29E25" w14:textId="77777777" w:rsidTr="008B79F6">
        <w:tc>
          <w:tcPr>
            <w:tcW w:w="482" w:type="dxa"/>
          </w:tcPr>
          <w:p w14:paraId="5AEB726A" w14:textId="77777777" w:rsidR="00EA034D" w:rsidRDefault="00EA034D" w:rsidP="008B79F6">
            <w:pPr>
              <w:pStyle w:val="Normal11"/>
            </w:pPr>
            <w:r>
              <w:t>2K</w:t>
            </w:r>
          </w:p>
        </w:tc>
        <w:tc>
          <w:tcPr>
            <w:tcW w:w="1871" w:type="dxa"/>
            <w:gridSpan w:val="2"/>
          </w:tcPr>
          <w:p w14:paraId="15912C32" w14:textId="77777777" w:rsidR="00EA034D" w:rsidRDefault="00EA034D" w:rsidP="008B79F6">
            <w:pPr>
              <w:pStyle w:val="Normal11"/>
            </w:pPr>
            <w:r>
              <w:t>2 Kings</w:t>
            </w:r>
          </w:p>
        </w:tc>
        <w:tc>
          <w:tcPr>
            <w:tcW w:w="482" w:type="dxa"/>
          </w:tcPr>
          <w:p w14:paraId="7D592BEA" w14:textId="77777777" w:rsidR="00EA034D" w:rsidRDefault="00EA034D" w:rsidP="008B79F6">
            <w:pPr>
              <w:pStyle w:val="Normal11"/>
            </w:pPr>
            <w:proofErr w:type="spellStart"/>
            <w:r>
              <w:t>Lm</w:t>
            </w:r>
            <w:proofErr w:type="spellEnd"/>
          </w:p>
        </w:tc>
        <w:tc>
          <w:tcPr>
            <w:tcW w:w="1871" w:type="dxa"/>
          </w:tcPr>
          <w:p w14:paraId="60F6A139" w14:textId="77777777" w:rsidR="00EA034D" w:rsidRDefault="00EA034D" w:rsidP="008B79F6">
            <w:pPr>
              <w:pStyle w:val="Normal11"/>
            </w:pPr>
            <w:r>
              <w:t>Lamentations</w:t>
            </w:r>
          </w:p>
        </w:tc>
        <w:tc>
          <w:tcPr>
            <w:tcW w:w="482" w:type="dxa"/>
          </w:tcPr>
          <w:p w14:paraId="7093F33A" w14:textId="77777777" w:rsidR="00EA034D" w:rsidRDefault="00EA034D" w:rsidP="008B79F6">
            <w:pPr>
              <w:pStyle w:val="Normal11"/>
            </w:pPr>
            <w:proofErr w:type="spellStart"/>
            <w:r>
              <w:t>Zc</w:t>
            </w:r>
            <w:proofErr w:type="spellEnd"/>
          </w:p>
        </w:tc>
        <w:tc>
          <w:tcPr>
            <w:tcW w:w="1871" w:type="dxa"/>
          </w:tcPr>
          <w:p w14:paraId="76E6EB02" w14:textId="77777777" w:rsidR="00EA034D" w:rsidRDefault="00EA034D" w:rsidP="008B79F6">
            <w:pPr>
              <w:pStyle w:val="Normal11"/>
            </w:pPr>
            <w:r>
              <w:t>Zechariah</w:t>
            </w:r>
          </w:p>
        </w:tc>
      </w:tr>
      <w:tr w:rsidR="00EA034D" w14:paraId="1A17303C" w14:textId="77777777" w:rsidTr="008B79F6">
        <w:tc>
          <w:tcPr>
            <w:tcW w:w="482" w:type="dxa"/>
          </w:tcPr>
          <w:p w14:paraId="1209B302" w14:textId="77777777" w:rsidR="00EA034D" w:rsidRDefault="00EA034D" w:rsidP="008B79F6">
            <w:pPr>
              <w:pStyle w:val="Normal11"/>
            </w:pPr>
            <w:r>
              <w:t>1</w:t>
            </w:r>
            <w:r>
              <w:rPr>
                <w:rFonts w:ascii="GgtPhilippian" w:hAnsi="GgtPhilippian"/>
              </w:rPr>
              <w:t>x</w:t>
            </w:r>
          </w:p>
        </w:tc>
        <w:tc>
          <w:tcPr>
            <w:tcW w:w="1871" w:type="dxa"/>
            <w:gridSpan w:val="2"/>
          </w:tcPr>
          <w:p w14:paraId="192504BB" w14:textId="77777777" w:rsidR="00EA034D" w:rsidRDefault="00EA034D" w:rsidP="008B79F6">
            <w:pPr>
              <w:pStyle w:val="Normal11"/>
            </w:pPr>
            <w:r>
              <w:t>1 Chronicles</w:t>
            </w:r>
          </w:p>
        </w:tc>
        <w:tc>
          <w:tcPr>
            <w:tcW w:w="482" w:type="dxa"/>
          </w:tcPr>
          <w:p w14:paraId="3C334BD5" w14:textId="77777777" w:rsidR="00EA034D" w:rsidRDefault="00EA034D" w:rsidP="008B79F6">
            <w:pPr>
              <w:pStyle w:val="Normal11"/>
            </w:pPr>
            <w:r>
              <w:t>Ek</w:t>
            </w:r>
          </w:p>
        </w:tc>
        <w:tc>
          <w:tcPr>
            <w:tcW w:w="1871" w:type="dxa"/>
          </w:tcPr>
          <w:p w14:paraId="16F0F250" w14:textId="77777777" w:rsidR="00EA034D" w:rsidRDefault="00EA034D" w:rsidP="008B79F6">
            <w:pPr>
              <w:pStyle w:val="Normal11"/>
            </w:pPr>
            <w:r>
              <w:t>Ezekiel</w:t>
            </w:r>
          </w:p>
        </w:tc>
        <w:tc>
          <w:tcPr>
            <w:tcW w:w="482" w:type="dxa"/>
          </w:tcPr>
          <w:p w14:paraId="348CA8ED" w14:textId="77777777" w:rsidR="00EA034D" w:rsidRDefault="00EA034D" w:rsidP="008B79F6">
            <w:pPr>
              <w:pStyle w:val="Normal11"/>
            </w:pPr>
            <w:proofErr w:type="spellStart"/>
            <w:r>
              <w:t>Ml</w:t>
            </w:r>
            <w:proofErr w:type="spellEnd"/>
          </w:p>
        </w:tc>
        <w:tc>
          <w:tcPr>
            <w:tcW w:w="1871" w:type="dxa"/>
          </w:tcPr>
          <w:p w14:paraId="133958FA" w14:textId="77777777" w:rsidR="00EA034D" w:rsidRDefault="00EA034D" w:rsidP="008B79F6">
            <w:pPr>
              <w:pStyle w:val="Normal11"/>
            </w:pPr>
            <w:r>
              <w:t>Malachi</w:t>
            </w:r>
          </w:p>
        </w:tc>
      </w:tr>
      <w:tr w:rsidR="00EA034D" w14:paraId="7CCF1556" w14:textId="77777777" w:rsidTr="008B79F6">
        <w:tc>
          <w:tcPr>
            <w:tcW w:w="482" w:type="dxa"/>
          </w:tcPr>
          <w:p w14:paraId="06A2373B" w14:textId="77777777" w:rsidR="00EA034D" w:rsidRDefault="00EA034D" w:rsidP="008B79F6">
            <w:pPr>
              <w:pStyle w:val="Normal11"/>
            </w:pPr>
          </w:p>
        </w:tc>
        <w:tc>
          <w:tcPr>
            <w:tcW w:w="1871" w:type="dxa"/>
            <w:gridSpan w:val="2"/>
          </w:tcPr>
          <w:p w14:paraId="182D8636" w14:textId="77777777" w:rsidR="00EA034D" w:rsidRDefault="00EA034D" w:rsidP="008B79F6">
            <w:pPr>
              <w:pStyle w:val="Normal11"/>
            </w:pPr>
          </w:p>
        </w:tc>
        <w:tc>
          <w:tcPr>
            <w:tcW w:w="482" w:type="dxa"/>
          </w:tcPr>
          <w:p w14:paraId="25828CCD" w14:textId="77777777" w:rsidR="00EA034D" w:rsidRDefault="00EA034D" w:rsidP="008B79F6">
            <w:pPr>
              <w:pStyle w:val="Normal11"/>
            </w:pPr>
          </w:p>
        </w:tc>
        <w:tc>
          <w:tcPr>
            <w:tcW w:w="1871" w:type="dxa"/>
          </w:tcPr>
          <w:p w14:paraId="1C605D61" w14:textId="77777777" w:rsidR="00EA034D" w:rsidRDefault="00EA034D" w:rsidP="008B79F6">
            <w:pPr>
              <w:pStyle w:val="Normal11"/>
            </w:pPr>
          </w:p>
        </w:tc>
        <w:tc>
          <w:tcPr>
            <w:tcW w:w="482" w:type="dxa"/>
          </w:tcPr>
          <w:p w14:paraId="37EB21F6" w14:textId="77777777" w:rsidR="00EA034D" w:rsidRDefault="00EA034D" w:rsidP="008B79F6">
            <w:pPr>
              <w:pStyle w:val="Normal11"/>
            </w:pPr>
          </w:p>
        </w:tc>
        <w:tc>
          <w:tcPr>
            <w:tcW w:w="1871" w:type="dxa"/>
          </w:tcPr>
          <w:p w14:paraId="5282BE65" w14:textId="77777777" w:rsidR="00EA034D" w:rsidRDefault="00EA034D" w:rsidP="008B79F6">
            <w:pPr>
              <w:pStyle w:val="Normal11"/>
            </w:pPr>
          </w:p>
        </w:tc>
      </w:tr>
      <w:tr w:rsidR="00EA034D" w14:paraId="6578292A" w14:textId="77777777" w:rsidTr="008B79F6">
        <w:tc>
          <w:tcPr>
            <w:tcW w:w="1752" w:type="dxa"/>
            <w:gridSpan w:val="2"/>
          </w:tcPr>
          <w:p w14:paraId="2F726C9E" w14:textId="77777777" w:rsidR="00EA034D" w:rsidRDefault="00EA034D" w:rsidP="008B79F6">
            <w:pPr>
              <w:pStyle w:val="Normal11"/>
              <w:rPr>
                <w:i/>
              </w:rPr>
            </w:pPr>
            <w:r>
              <w:rPr>
                <w:i/>
              </w:rPr>
              <w:t>New Testament</w:t>
            </w:r>
          </w:p>
        </w:tc>
        <w:tc>
          <w:tcPr>
            <w:tcW w:w="601" w:type="dxa"/>
          </w:tcPr>
          <w:p w14:paraId="53BDC449" w14:textId="77777777" w:rsidR="00EA034D" w:rsidRDefault="00EA034D" w:rsidP="008B79F6">
            <w:pPr>
              <w:pStyle w:val="Normal11"/>
            </w:pPr>
          </w:p>
        </w:tc>
        <w:tc>
          <w:tcPr>
            <w:tcW w:w="482" w:type="dxa"/>
          </w:tcPr>
          <w:p w14:paraId="32200B06" w14:textId="77777777" w:rsidR="00EA034D" w:rsidRDefault="00EA034D" w:rsidP="008B79F6">
            <w:pPr>
              <w:pStyle w:val="Normal11"/>
            </w:pPr>
          </w:p>
        </w:tc>
        <w:tc>
          <w:tcPr>
            <w:tcW w:w="1871" w:type="dxa"/>
          </w:tcPr>
          <w:p w14:paraId="1253AB3E" w14:textId="77777777" w:rsidR="00EA034D" w:rsidRDefault="00EA034D" w:rsidP="008B79F6">
            <w:pPr>
              <w:pStyle w:val="Normal11"/>
            </w:pPr>
          </w:p>
        </w:tc>
        <w:tc>
          <w:tcPr>
            <w:tcW w:w="482" w:type="dxa"/>
          </w:tcPr>
          <w:p w14:paraId="2EDD16A2" w14:textId="77777777" w:rsidR="00EA034D" w:rsidRDefault="00EA034D" w:rsidP="008B79F6">
            <w:pPr>
              <w:pStyle w:val="Normal11"/>
            </w:pPr>
          </w:p>
        </w:tc>
        <w:tc>
          <w:tcPr>
            <w:tcW w:w="1871" w:type="dxa"/>
          </w:tcPr>
          <w:p w14:paraId="72BA05A9" w14:textId="77777777" w:rsidR="00EA034D" w:rsidRDefault="00EA034D" w:rsidP="008B79F6">
            <w:pPr>
              <w:pStyle w:val="Normal11"/>
            </w:pPr>
          </w:p>
        </w:tc>
      </w:tr>
      <w:tr w:rsidR="00EA034D" w14:paraId="70529944" w14:textId="77777777" w:rsidTr="008B79F6">
        <w:tc>
          <w:tcPr>
            <w:tcW w:w="482" w:type="dxa"/>
          </w:tcPr>
          <w:p w14:paraId="4DD02B5D" w14:textId="77777777" w:rsidR="00EA034D" w:rsidRDefault="00EA034D" w:rsidP="008B79F6">
            <w:pPr>
              <w:pStyle w:val="Normal11"/>
            </w:pPr>
            <w:r>
              <w:t>Mt</w:t>
            </w:r>
          </w:p>
        </w:tc>
        <w:tc>
          <w:tcPr>
            <w:tcW w:w="1871" w:type="dxa"/>
            <w:gridSpan w:val="2"/>
          </w:tcPr>
          <w:p w14:paraId="461C7955" w14:textId="77777777" w:rsidR="00EA034D" w:rsidRDefault="00EA034D" w:rsidP="008B79F6">
            <w:pPr>
              <w:pStyle w:val="Normal11"/>
            </w:pPr>
            <w:r>
              <w:t>Matthew</w:t>
            </w:r>
          </w:p>
        </w:tc>
        <w:tc>
          <w:tcPr>
            <w:tcW w:w="482" w:type="dxa"/>
          </w:tcPr>
          <w:p w14:paraId="4D6796F5" w14:textId="77777777" w:rsidR="00EA034D" w:rsidRDefault="00EA034D" w:rsidP="008B79F6">
            <w:pPr>
              <w:pStyle w:val="Normal11"/>
            </w:pPr>
            <w:r>
              <w:t>Ep</w:t>
            </w:r>
          </w:p>
        </w:tc>
        <w:tc>
          <w:tcPr>
            <w:tcW w:w="1871" w:type="dxa"/>
          </w:tcPr>
          <w:p w14:paraId="1A17101F" w14:textId="77777777" w:rsidR="00EA034D" w:rsidRDefault="00EA034D" w:rsidP="008B79F6">
            <w:pPr>
              <w:pStyle w:val="Normal11"/>
            </w:pPr>
            <w:r>
              <w:t>Ephesians</w:t>
            </w:r>
          </w:p>
        </w:tc>
        <w:tc>
          <w:tcPr>
            <w:tcW w:w="482" w:type="dxa"/>
          </w:tcPr>
          <w:p w14:paraId="01D223F2" w14:textId="77777777" w:rsidR="00EA034D" w:rsidRDefault="00EA034D" w:rsidP="008B79F6">
            <w:pPr>
              <w:pStyle w:val="Normal11"/>
            </w:pPr>
            <w:r>
              <w:t>Hb</w:t>
            </w:r>
          </w:p>
        </w:tc>
        <w:tc>
          <w:tcPr>
            <w:tcW w:w="1871" w:type="dxa"/>
          </w:tcPr>
          <w:p w14:paraId="75B9B49B" w14:textId="77777777" w:rsidR="00EA034D" w:rsidRDefault="00EA034D" w:rsidP="008B79F6">
            <w:pPr>
              <w:pStyle w:val="Normal11"/>
            </w:pPr>
            <w:r>
              <w:t>Hebrews</w:t>
            </w:r>
          </w:p>
        </w:tc>
      </w:tr>
      <w:tr w:rsidR="00EA034D" w14:paraId="282104DC" w14:textId="77777777" w:rsidTr="008B79F6">
        <w:tc>
          <w:tcPr>
            <w:tcW w:w="482" w:type="dxa"/>
          </w:tcPr>
          <w:p w14:paraId="2BCEB952" w14:textId="77777777" w:rsidR="00EA034D" w:rsidRDefault="00EA034D" w:rsidP="008B79F6">
            <w:pPr>
              <w:pStyle w:val="Normal11"/>
            </w:pPr>
            <w:r>
              <w:t>Mk</w:t>
            </w:r>
          </w:p>
        </w:tc>
        <w:tc>
          <w:tcPr>
            <w:tcW w:w="1871" w:type="dxa"/>
            <w:gridSpan w:val="2"/>
          </w:tcPr>
          <w:p w14:paraId="34A83CC1" w14:textId="77777777" w:rsidR="00EA034D" w:rsidRDefault="00EA034D" w:rsidP="008B79F6">
            <w:pPr>
              <w:pStyle w:val="Normal11"/>
            </w:pPr>
            <w:r>
              <w:t>Mark</w:t>
            </w:r>
          </w:p>
        </w:tc>
        <w:tc>
          <w:tcPr>
            <w:tcW w:w="482" w:type="dxa"/>
          </w:tcPr>
          <w:p w14:paraId="352F9A45" w14:textId="77777777" w:rsidR="00EA034D" w:rsidRDefault="00EA034D" w:rsidP="008B79F6">
            <w:pPr>
              <w:pStyle w:val="Normal11"/>
            </w:pPr>
            <w:r>
              <w:t>Ph</w:t>
            </w:r>
          </w:p>
        </w:tc>
        <w:tc>
          <w:tcPr>
            <w:tcW w:w="1871" w:type="dxa"/>
          </w:tcPr>
          <w:p w14:paraId="7E3E20F4" w14:textId="77777777" w:rsidR="00EA034D" w:rsidRDefault="00EA034D" w:rsidP="008B79F6">
            <w:pPr>
              <w:pStyle w:val="Normal11"/>
            </w:pPr>
            <w:r>
              <w:t>Philippians</w:t>
            </w:r>
          </w:p>
        </w:tc>
        <w:tc>
          <w:tcPr>
            <w:tcW w:w="482" w:type="dxa"/>
          </w:tcPr>
          <w:p w14:paraId="30833351" w14:textId="77777777" w:rsidR="00EA034D" w:rsidRDefault="00EA034D" w:rsidP="008B79F6">
            <w:pPr>
              <w:pStyle w:val="Normal11"/>
            </w:pPr>
            <w:proofErr w:type="spellStart"/>
            <w:r>
              <w:t>Ja</w:t>
            </w:r>
            <w:proofErr w:type="spellEnd"/>
          </w:p>
        </w:tc>
        <w:tc>
          <w:tcPr>
            <w:tcW w:w="1871" w:type="dxa"/>
          </w:tcPr>
          <w:p w14:paraId="34547BE0" w14:textId="77777777" w:rsidR="00EA034D" w:rsidRDefault="00EA034D" w:rsidP="008B79F6">
            <w:pPr>
              <w:pStyle w:val="Normal11"/>
            </w:pPr>
            <w:r>
              <w:t>James</w:t>
            </w:r>
          </w:p>
        </w:tc>
      </w:tr>
      <w:tr w:rsidR="00EA034D" w14:paraId="12579D9F" w14:textId="77777777" w:rsidTr="008B79F6">
        <w:tc>
          <w:tcPr>
            <w:tcW w:w="482" w:type="dxa"/>
          </w:tcPr>
          <w:p w14:paraId="15C44683" w14:textId="77777777" w:rsidR="00EA034D" w:rsidRDefault="00EA034D" w:rsidP="008B79F6">
            <w:pPr>
              <w:pStyle w:val="Normal11"/>
            </w:pPr>
            <w:r>
              <w:t>Lk</w:t>
            </w:r>
          </w:p>
        </w:tc>
        <w:tc>
          <w:tcPr>
            <w:tcW w:w="1871" w:type="dxa"/>
            <w:gridSpan w:val="2"/>
          </w:tcPr>
          <w:p w14:paraId="25D1DA38" w14:textId="77777777" w:rsidR="00EA034D" w:rsidRDefault="00EA034D" w:rsidP="008B79F6">
            <w:pPr>
              <w:pStyle w:val="Normal11"/>
            </w:pPr>
            <w:r>
              <w:t>Luke</w:t>
            </w:r>
          </w:p>
        </w:tc>
        <w:tc>
          <w:tcPr>
            <w:tcW w:w="482" w:type="dxa"/>
          </w:tcPr>
          <w:p w14:paraId="7EAD6CE2" w14:textId="77777777" w:rsidR="00EA034D" w:rsidRDefault="00EA034D" w:rsidP="008B79F6">
            <w:pPr>
              <w:pStyle w:val="Normal11"/>
            </w:pPr>
            <w:r>
              <w:t>Cl</w:t>
            </w:r>
          </w:p>
        </w:tc>
        <w:tc>
          <w:tcPr>
            <w:tcW w:w="1871" w:type="dxa"/>
          </w:tcPr>
          <w:p w14:paraId="5E37126F" w14:textId="77777777" w:rsidR="00EA034D" w:rsidRDefault="00EA034D" w:rsidP="008B79F6">
            <w:pPr>
              <w:pStyle w:val="Normal11"/>
            </w:pPr>
            <w:r>
              <w:t>Colossians</w:t>
            </w:r>
          </w:p>
        </w:tc>
        <w:tc>
          <w:tcPr>
            <w:tcW w:w="482" w:type="dxa"/>
          </w:tcPr>
          <w:p w14:paraId="01CB21BE" w14:textId="77777777" w:rsidR="00EA034D" w:rsidRDefault="00EA034D" w:rsidP="008B79F6">
            <w:pPr>
              <w:pStyle w:val="Normal11"/>
            </w:pPr>
            <w:r>
              <w:t>1P</w:t>
            </w:r>
          </w:p>
        </w:tc>
        <w:tc>
          <w:tcPr>
            <w:tcW w:w="1871" w:type="dxa"/>
          </w:tcPr>
          <w:p w14:paraId="68DA1B56" w14:textId="77777777" w:rsidR="00EA034D" w:rsidRDefault="00EA034D" w:rsidP="008B79F6">
            <w:pPr>
              <w:pStyle w:val="Normal11"/>
            </w:pPr>
            <w:r>
              <w:t>1 Peter</w:t>
            </w:r>
          </w:p>
        </w:tc>
      </w:tr>
      <w:tr w:rsidR="00EA034D" w14:paraId="7D0FA58D" w14:textId="77777777" w:rsidTr="008B79F6">
        <w:tc>
          <w:tcPr>
            <w:tcW w:w="482" w:type="dxa"/>
          </w:tcPr>
          <w:p w14:paraId="46468C0B" w14:textId="77777777" w:rsidR="00EA034D" w:rsidRDefault="00EA034D" w:rsidP="008B79F6">
            <w:pPr>
              <w:pStyle w:val="Normal11"/>
            </w:pPr>
            <w:r>
              <w:t>Jn</w:t>
            </w:r>
          </w:p>
        </w:tc>
        <w:tc>
          <w:tcPr>
            <w:tcW w:w="1871" w:type="dxa"/>
            <w:gridSpan w:val="2"/>
          </w:tcPr>
          <w:p w14:paraId="1B774D14" w14:textId="77777777" w:rsidR="00EA034D" w:rsidRDefault="00EA034D" w:rsidP="008B79F6">
            <w:pPr>
              <w:pStyle w:val="Normal11"/>
            </w:pPr>
            <w:r>
              <w:t>John</w:t>
            </w:r>
          </w:p>
        </w:tc>
        <w:tc>
          <w:tcPr>
            <w:tcW w:w="482" w:type="dxa"/>
          </w:tcPr>
          <w:p w14:paraId="4AD4ABE4" w14:textId="77777777" w:rsidR="00EA034D" w:rsidRDefault="00EA034D" w:rsidP="008B79F6">
            <w:pPr>
              <w:pStyle w:val="Normal11"/>
            </w:pPr>
            <w:r>
              <w:t>1</w:t>
            </w:r>
            <w:r>
              <w:rPr>
                <w:rFonts w:ascii="GgtPhilippian" w:hAnsi="GgtPhilippian"/>
              </w:rPr>
              <w:t>Q</w:t>
            </w:r>
          </w:p>
        </w:tc>
        <w:tc>
          <w:tcPr>
            <w:tcW w:w="1871" w:type="dxa"/>
          </w:tcPr>
          <w:p w14:paraId="5BD3296F" w14:textId="77777777" w:rsidR="00EA034D" w:rsidRDefault="00EA034D" w:rsidP="008B79F6">
            <w:pPr>
              <w:pStyle w:val="Normal11"/>
            </w:pPr>
            <w:r>
              <w:t>1 Thessalonians</w:t>
            </w:r>
          </w:p>
        </w:tc>
        <w:tc>
          <w:tcPr>
            <w:tcW w:w="482" w:type="dxa"/>
          </w:tcPr>
          <w:p w14:paraId="4EE97ED6" w14:textId="77777777" w:rsidR="00EA034D" w:rsidRDefault="00EA034D" w:rsidP="008B79F6">
            <w:pPr>
              <w:pStyle w:val="Normal11"/>
            </w:pPr>
            <w:r>
              <w:t>2P</w:t>
            </w:r>
          </w:p>
        </w:tc>
        <w:tc>
          <w:tcPr>
            <w:tcW w:w="1871" w:type="dxa"/>
          </w:tcPr>
          <w:p w14:paraId="6EB3A6B7" w14:textId="77777777" w:rsidR="00EA034D" w:rsidRDefault="00EA034D" w:rsidP="008B79F6">
            <w:pPr>
              <w:pStyle w:val="Normal11"/>
            </w:pPr>
            <w:r>
              <w:t>2 Peter</w:t>
            </w:r>
          </w:p>
        </w:tc>
      </w:tr>
      <w:tr w:rsidR="00EA034D" w14:paraId="57D36F66" w14:textId="77777777" w:rsidTr="008B79F6">
        <w:tc>
          <w:tcPr>
            <w:tcW w:w="482" w:type="dxa"/>
          </w:tcPr>
          <w:p w14:paraId="5C4F01CA" w14:textId="77777777" w:rsidR="00EA034D" w:rsidRDefault="00EA034D" w:rsidP="008B79F6">
            <w:pPr>
              <w:pStyle w:val="Normal11"/>
            </w:pPr>
            <w:r>
              <w:t>Ac</w:t>
            </w:r>
          </w:p>
        </w:tc>
        <w:tc>
          <w:tcPr>
            <w:tcW w:w="1871" w:type="dxa"/>
            <w:gridSpan w:val="2"/>
          </w:tcPr>
          <w:p w14:paraId="5E048E0E" w14:textId="77777777" w:rsidR="00EA034D" w:rsidRDefault="00EA034D" w:rsidP="008B79F6">
            <w:pPr>
              <w:pStyle w:val="Normal11"/>
            </w:pPr>
            <w:r>
              <w:t>Acts</w:t>
            </w:r>
          </w:p>
        </w:tc>
        <w:tc>
          <w:tcPr>
            <w:tcW w:w="482" w:type="dxa"/>
          </w:tcPr>
          <w:p w14:paraId="6FCA8999" w14:textId="77777777" w:rsidR="00EA034D" w:rsidRDefault="00EA034D" w:rsidP="008B79F6">
            <w:pPr>
              <w:pStyle w:val="Normal11"/>
            </w:pPr>
            <w:r>
              <w:t>2</w:t>
            </w:r>
            <w:r>
              <w:rPr>
                <w:rFonts w:ascii="GgtPhilippian" w:hAnsi="GgtPhilippian"/>
              </w:rPr>
              <w:t>Q</w:t>
            </w:r>
          </w:p>
        </w:tc>
        <w:tc>
          <w:tcPr>
            <w:tcW w:w="1871" w:type="dxa"/>
          </w:tcPr>
          <w:p w14:paraId="480D9C9B" w14:textId="77777777" w:rsidR="00EA034D" w:rsidRDefault="00EA034D" w:rsidP="008B79F6">
            <w:pPr>
              <w:pStyle w:val="Normal11"/>
            </w:pPr>
            <w:r>
              <w:t>2 Thessalonians</w:t>
            </w:r>
          </w:p>
        </w:tc>
        <w:tc>
          <w:tcPr>
            <w:tcW w:w="482" w:type="dxa"/>
          </w:tcPr>
          <w:p w14:paraId="4D3DC10C" w14:textId="77777777" w:rsidR="00EA034D" w:rsidRDefault="00EA034D" w:rsidP="008B79F6">
            <w:pPr>
              <w:pStyle w:val="Normal11"/>
            </w:pPr>
            <w:r>
              <w:t>1J</w:t>
            </w:r>
          </w:p>
        </w:tc>
        <w:tc>
          <w:tcPr>
            <w:tcW w:w="1871" w:type="dxa"/>
          </w:tcPr>
          <w:p w14:paraId="5523C1EC" w14:textId="77777777" w:rsidR="00EA034D" w:rsidRDefault="00EA034D" w:rsidP="008B79F6">
            <w:pPr>
              <w:pStyle w:val="Normal11"/>
            </w:pPr>
            <w:r>
              <w:t>1 John</w:t>
            </w:r>
          </w:p>
        </w:tc>
      </w:tr>
      <w:tr w:rsidR="00EA034D" w14:paraId="1863ED6B" w14:textId="77777777" w:rsidTr="008B79F6">
        <w:tc>
          <w:tcPr>
            <w:tcW w:w="482" w:type="dxa"/>
          </w:tcPr>
          <w:p w14:paraId="65656EC6" w14:textId="77777777" w:rsidR="00EA034D" w:rsidRDefault="00EA034D" w:rsidP="008B79F6">
            <w:pPr>
              <w:pStyle w:val="Normal11"/>
            </w:pPr>
            <w:r>
              <w:t>Rm</w:t>
            </w:r>
          </w:p>
        </w:tc>
        <w:tc>
          <w:tcPr>
            <w:tcW w:w="1871" w:type="dxa"/>
            <w:gridSpan w:val="2"/>
          </w:tcPr>
          <w:p w14:paraId="7F579025" w14:textId="77777777" w:rsidR="00EA034D" w:rsidRDefault="00EA034D" w:rsidP="008B79F6">
            <w:pPr>
              <w:pStyle w:val="Normal11"/>
            </w:pPr>
            <w:r>
              <w:t>Romans</w:t>
            </w:r>
          </w:p>
        </w:tc>
        <w:tc>
          <w:tcPr>
            <w:tcW w:w="482" w:type="dxa"/>
          </w:tcPr>
          <w:p w14:paraId="5D41E30F" w14:textId="77777777" w:rsidR="00EA034D" w:rsidRDefault="00EA034D" w:rsidP="008B79F6">
            <w:pPr>
              <w:pStyle w:val="Normal11"/>
            </w:pPr>
            <w:r>
              <w:t>1T</w:t>
            </w:r>
          </w:p>
        </w:tc>
        <w:tc>
          <w:tcPr>
            <w:tcW w:w="1871" w:type="dxa"/>
          </w:tcPr>
          <w:p w14:paraId="43B0ADF6" w14:textId="77777777" w:rsidR="00EA034D" w:rsidRDefault="00EA034D" w:rsidP="008B79F6">
            <w:pPr>
              <w:pStyle w:val="Normal11"/>
            </w:pPr>
            <w:r>
              <w:t>1 Timothy</w:t>
            </w:r>
          </w:p>
        </w:tc>
        <w:tc>
          <w:tcPr>
            <w:tcW w:w="482" w:type="dxa"/>
          </w:tcPr>
          <w:p w14:paraId="6C0E8557" w14:textId="77777777" w:rsidR="00EA034D" w:rsidRDefault="00EA034D" w:rsidP="008B79F6">
            <w:pPr>
              <w:pStyle w:val="Normal11"/>
            </w:pPr>
            <w:r>
              <w:t>2J</w:t>
            </w:r>
          </w:p>
        </w:tc>
        <w:tc>
          <w:tcPr>
            <w:tcW w:w="1871" w:type="dxa"/>
          </w:tcPr>
          <w:p w14:paraId="041E45AF" w14:textId="77777777" w:rsidR="00EA034D" w:rsidRDefault="00EA034D" w:rsidP="008B79F6">
            <w:pPr>
              <w:pStyle w:val="Normal11"/>
            </w:pPr>
            <w:r>
              <w:t>2 John</w:t>
            </w:r>
          </w:p>
        </w:tc>
      </w:tr>
      <w:tr w:rsidR="00EA034D" w14:paraId="400AB2F3" w14:textId="77777777" w:rsidTr="008B79F6">
        <w:tc>
          <w:tcPr>
            <w:tcW w:w="482" w:type="dxa"/>
          </w:tcPr>
          <w:p w14:paraId="4C97E71B" w14:textId="77777777" w:rsidR="00EA034D" w:rsidRDefault="00EA034D" w:rsidP="008B79F6">
            <w:pPr>
              <w:pStyle w:val="Normal11"/>
            </w:pPr>
            <w:r>
              <w:t>1C</w:t>
            </w:r>
          </w:p>
        </w:tc>
        <w:tc>
          <w:tcPr>
            <w:tcW w:w="1871" w:type="dxa"/>
            <w:gridSpan w:val="2"/>
          </w:tcPr>
          <w:p w14:paraId="7A89CA5A" w14:textId="77777777" w:rsidR="00EA034D" w:rsidRDefault="00EA034D" w:rsidP="008B79F6">
            <w:pPr>
              <w:pStyle w:val="Normal11"/>
            </w:pPr>
            <w:r>
              <w:t>1 Corinthians</w:t>
            </w:r>
          </w:p>
        </w:tc>
        <w:tc>
          <w:tcPr>
            <w:tcW w:w="482" w:type="dxa"/>
          </w:tcPr>
          <w:p w14:paraId="1324CCD8" w14:textId="77777777" w:rsidR="00EA034D" w:rsidRDefault="00EA034D" w:rsidP="008B79F6">
            <w:pPr>
              <w:pStyle w:val="Normal11"/>
            </w:pPr>
            <w:r>
              <w:t>2T</w:t>
            </w:r>
          </w:p>
        </w:tc>
        <w:tc>
          <w:tcPr>
            <w:tcW w:w="1871" w:type="dxa"/>
          </w:tcPr>
          <w:p w14:paraId="05D32E8C" w14:textId="77777777" w:rsidR="00EA034D" w:rsidRDefault="00EA034D" w:rsidP="008B79F6">
            <w:pPr>
              <w:pStyle w:val="Normal11"/>
            </w:pPr>
            <w:r>
              <w:t>2 Timothy</w:t>
            </w:r>
          </w:p>
        </w:tc>
        <w:tc>
          <w:tcPr>
            <w:tcW w:w="482" w:type="dxa"/>
          </w:tcPr>
          <w:p w14:paraId="11AD6D8E" w14:textId="77777777" w:rsidR="00EA034D" w:rsidRDefault="00EA034D" w:rsidP="008B79F6">
            <w:pPr>
              <w:pStyle w:val="Normal11"/>
            </w:pPr>
            <w:r>
              <w:t>3J</w:t>
            </w:r>
          </w:p>
        </w:tc>
        <w:tc>
          <w:tcPr>
            <w:tcW w:w="1871" w:type="dxa"/>
          </w:tcPr>
          <w:p w14:paraId="45509902" w14:textId="365852A1" w:rsidR="00EA034D" w:rsidRDefault="006F75F3" w:rsidP="008B79F6">
            <w:pPr>
              <w:pStyle w:val="Normal11"/>
            </w:pPr>
            <w:r>
              <w:t>3</w:t>
            </w:r>
            <w:r w:rsidR="00EA034D">
              <w:t xml:space="preserve"> John</w:t>
            </w:r>
          </w:p>
        </w:tc>
      </w:tr>
      <w:tr w:rsidR="00EA034D" w14:paraId="416A4FE2" w14:textId="77777777" w:rsidTr="008B79F6">
        <w:tc>
          <w:tcPr>
            <w:tcW w:w="482" w:type="dxa"/>
          </w:tcPr>
          <w:p w14:paraId="757FEA38" w14:textId="77777777" w:rsidR="00EA034D" w:rsidRDefault="00EA034D" w:rsidP="008B79F6">
            <w:pPr>
              <w:pStyle w:val="Normal11"/>
            </w:pPr>
            <w:r>
              <w:t>2C</w:t>
            </w:r>
          </w:p>
        </w:tc>
        <w:tc>
          <w:tcPr>
            <w:tcW w:w="1871" w:type="dxa"/>
            <w:gridSpan w:val="2"/>
          </w:tcPr>
          <w:p w14:paraId="47494D4C" w14:textId="77777777" w:rsidR="00EA034D" w:rsidRDefault="00EA034D" w:rsidP="008B79F6">
            <w:pPr>
              <w:pStyle w:val="Normal11"/>
            </w:pPr>
            <w:r>
              <w:t>2 Corinthians</w:t>
            </w:r>
          </w:p>
        </w:tc>
        <w:tc>
          <w:tcPr>
            <w:tcW w:w="482" w:type="dxa"/>
          </w:tcPr>
          <w:p w14:paraId="62272643" w14:textId="77777777" w:rsidR="00EA034D" w:rsidRDefault="00EA034D" w:rsidP="008B79F6">
            <w:pPr>
              <w:pStyle w:val="Normal11"/>
            </w:pPr>
            <w:proofErr w:type="spellStart"/>
            <w:r>
              <w:t>Ti</w:t>
            </w:r>
            <w:proofErr w:type="spellEnd"/>
          </w:p>
        </w:tc>
        <w:tc>
          <w:tcPr>
            <w:tcW w:w="1871" w:type="dxa"/>
          </w:tcPr>
          <w:p w14:paraId="12F3C763" w14:textId="77777777" w:rsidR="00EA034D" w:rsidRDefault="00EA034D" w:rsidP="008B79F6">
            <w:pPr>
              <w:pStyle w:val="Normal11"/>
            </w:pPr>
            <w:r>
              <w:t>Titus</w:t>
            </w:r>
          </w:p>
        </w:tc>
        <w:tc>
          <w:tcPr>
            <w:tcW w:w="482" w:type="dxa"/>
          </w:tcPr>
          <w:p w14:paraId="2D34DBC9" w14:textId="77777777" w:rsidR="00EA034D" w:rsidRDefault="00EA034D" w:rsidP="008B79F6">
            <w:pPr>
              <w:pStyle w:val="Normal11"/>
            </w:pPr>
            <w:proofErr w:type="spellStart"/>
            <w:r>
              <w:t>Jd</w:t>
            </w:r>
            <w:proofErr w:type="spellEnd"/>
          </w:p>
        </w:tc>
        <w:tc>
          <w:tcPr>
            <w:tcW w:w="1871" w:type="dxa"/>
          </w:tcPr>
          <w:p w14:paraId="5FE0780C" w14:textId="77777777" w:rsidR="00EA034D" w:rsidRDefault="00EA034D" w:rsidP="008B79F6">
            <w:pPr>
              <w:pStyle w:val="Normal11"/>
            </w:pPr>
            <w:r>
              <w:t>Jude</w:t>
            </w:r>
          </w:p>
        </w:tc>
      </w:tr>
      <w:tr w:rsidR="00EA034D" w14:paraId="77CC6E70" w14:textId="77777777" w:rsidTr="008B79F6">
        <w:tc>
          <w:tcPr>
            <w:tcW w:w="482" w:type="dxa"/>
          </w:tcPr>
          <w:p w14:paraId="26875DAE" w14:textId="77777777" w:rsidR="00EA034D" w:rsidRDefault="00EA034D" w:rsidP="008B79F6">
            <w:pPr>
              <w:pStyle w:val="Normal11"/>
            </w:pPr>
            <w:proofErr w:type="spellStart"/>
            <w:r>
              <w:t>Gl</w:t>
            </w:r>
            <w:proofErr w:type="spellEnd"/>
          </w:p>
        </w:tc>
        <w:tc>
          <w:tcPr>
            <w:tcW w:w="1871" w:type="dxa"/>
            <w:gridSpan w:val="2"/>
          </w:tcPr>
          <w:p w14:paraId="3221A81D" w14:textId="77777777" w:rsidR="00EA034D" w:rsidRDefault="00EA034D" w:rsidP="008B79F6">
            <w:pPr>
              <w:pStyle w:val="Normal11"/>
            </w:pPr>
            <w:r>
              <w:t>Galatians</w:t>
            </w:r>
          </w:p>
        </w:tc>
        <w:tc>
          <w:tcPr>
            <w:tcW w:w="482" w:type="dxa"/>
          </w:tcPr>
          <w:p w14:paraId="503B3A73" w14:textId="77777777" w:rsidR="00EA034D" w:rsidRDefault="00EA034D" w:rsidP="008B79F6">
            <w:pPr>
              <w:pStyle w:val="Normal11"/>
            </w:pPr>
            <w:proofErr w:type="spellStart"/>
            <w:r>
              <w:t>Pn</w:t>
            </w:r>
            <w:proofErr w:type="spellEnd"/>
          </w:p>
        </w:tc>
        <w:tc>
          <w:tcPr>
            <w:tcW w:w="1871" w:type="dxa"/>
          </w:tcPr>
          <w:p w14:paraId="0B3E266C" w14:textId="77777777" w:rsidR="00EA034D" w:rsidRDefault="00EA034D" w:rsidP="008B79F6">
            <w:pPr>
              <w:pStyle w:val="Normal11"/>
            </w:pPr>
            <w:r>
              <w:t>Philemon</w:t>
            </w:r>
          </w:p>
        </w:tc>
        <w:tc>
          <w:tcPr>
            <w:tcW w:w="482" w:type="dxa"/>
          </w:tcPr>
          <w:p w14:paraId="6A54AC23" w14:textId="77777777" w:rsidR="00EA034D" w:rsidRDefault="00EA034D" w:rsidP="008B79F6">
            <w:pPr>
              <w:pStyle w:val="Normal11"/>
            </w:pPr>
            <w:proofErr w:type="spellStart"/>
            <w:r>
              <w:t>Rv</w:t>
            </w:r>
            <w:proofErr w:type="spellEnd"/>
          </w:p>
        </w:tc>
        <w:tc>
          <w:tcPr>
            <w:tcW w:w="1871" w:type="dxa"/>
          </w:tcPr>
          <w:p w14:paraId="4D5CAFAD" w14:textId="77777777" w:rsidR="00EA034D" w:rsidRDefault="00EA034D" w:rsidP="008B79F6">
            <w:pPr>
              <w:pStyle w:val="Normal11"/>
            </w:pPr>
            <w:r>
              <w:t>Revelation</w:t>
            </w:r>
          </w:p>
        </w:tc>
      </w:tr>
    </w:tbl>
    <w:p w14:paraId="78B5C2C8" w14:textId="77777777" w:rsidR="00EA034D" w:rsidRDefault="00EA034D" w:rsidP="00EA034D">
      <w:pPr>
        <w:pStyle w:val="Normal11"/>
      </w:pPr>
    </w:p>
    <w:tbl>
      <w:tblPr>
        <w:tblW w:w="0" w:type="auto"/>
        <w:tblLayout w:type="fixed"/>
        <w:tblCellMar>
          <w:left w:w="42" w:type="dxa"/>
          <w:right w:w="42" w:type="dxa"/>
        </w:tblCellMar>
        <w:tblLook w:val="0000" w:firstRow="0" w:lastRow="0" w:firstColumn="0" w:lastColumn="0" w:noHBand="0" w:noVBand="0"/>
      </w:tblPr>
      <w:tblGrid>
        <w:gridCol w:w="737"/>
        <w:gridCol w:w="766"/>
        <w:gridCol w:w="425"/>
        <w:gridCol w:w="1077"/>
        <w:gridCol w:w="737"/>
        <w:gridCol w:w="2268"/>
        <w:gridCol w:w="737"/>
        <w:gridCol w:w="2268"/>
      </w:tblGrid>
      <w:tr w:rsidR="00EA034D" w14:paraId="560C2C8A" w14:textId="77777777" w:rsidTr="008B79F6">
        <w:tc>
          <w:tcPr>
            <w:tcW w:w="1503" w:type="dxa"/>
            <w:gridSpan w:val="2"/>
          </w:tcPr>
          <w:p w14:paraId="6FFE7BD9" w14:textId="77777777" w:rsidR="00EA034D" w:rsidRDefault="00EA034D" w:rsidP="008B79F6">
            <w:pPr>
              <w:pStyle w:val="Normal11"/>
              <w:rPr>
                <w:i/>
              </w:rPr>
            </w:pPr>
            <w:r>
              <w:rPr>
                <w:i/>
              </w:rPr>
              <w:t>Apocrypha</w:t>
            </w:r>
          </w:p>
        </w:tc>
        <w:tc>
          <w:tcPr>
            <w:tcW w:w="1502" w:type="dxa"/>
            <w:gridSpan w:val="2"/>
          </w:tcPr>
          <w:p w14:paraId="10E22427" w14:textId="77777777" w:rsidR="00EA034D" w:rsidRDefault="00EA034D" w:rsidP="008B79F6">
            <w:pPr>
              <w:pStyle w:val="Normal11"/>
            </w:pPr>
          </w:p>
        </w:tc>
        <w:tc>
          <w:tcPr>
            <w:tcW w:w="737" w:type="dxa"/>
          </w:tcPr>
          <w:p w14:paraId="4E91AA6F" w14:textId="77777777" w:rsidR="00EA034D" w:rsidRDefault="00EA034D" w:rsidP="008B79F6">
            <w:pPr>
              <w:pStyle w:val="Normal11"/>
            </w:pPr>
          </w:p>
        </w:tc>
        <w:tc>
          <w:tcPr>
            <w:tcW w:w="2268" w:type="dxa"/>
          </w:tcPr>
          <w:p w14:paraId="45443BFE" w14:textId="77777777" w:rsidR="00EA034D" w:rsidRDefault="00EA034D" w:rsidP="008B79F6">
            <w:pPr>
              <w:pStyle w:val="Normal11"/>
            </w:pPr>
          </w:p>
        </w:tc>
        <w:tc>
          <w:tcPr>
            <w:tcW w:w="737" w:type="dxa"/>
          </w:tcPr>
          <w:p w14:paraId="65BE46AE" w14:textId="77777777" w:rsidR="00EA034D" w:rsidRDefault="00EA034D" w:rsidP="008B79F6">
            <w:pPr>
              <w:pStyle w:val="Normal11"/>
            </w:pPr>
          </w:p>
        </w:tc>
        <w:tc>
          <w:tcPr>
            <w:tcW w:w="2268" w:type="dxa"/>
          </w:tcPr>
          <w:p w14:paraId="4FAA5F05" w14:textId="77777777" w:rsidR="00EA034D" w:rsidRDefault="00EA034D" w:rsidP="008B79F6">
            <w:pPr>
              <w:pStyle w:val="Normal11"/>
            </w:pPr>
          </w:p>
        </w:tc>
      </w:tr>
      <w:tr w:rsidR="00EA034D" w14:paraId="0AC192E4" w14:textId="77777777" w:rsidTr="008B79F6">
        <w:tc>
          <w:tcPr>
            <w:tcW w:w="737" w:type="dxa"/>
          </w:tcPr>
          <w:p w14:paraId="2C158F4A" w14:textId="77777777" w:rsidR="00EA034D" w:rsidRDefault="00EA034D" w:rsidP="008B79F6">
            <w:pPr>
              <w:pStyle w:val="Normal11"/>
            </w:pPr>
            <w:r>
              <w:t>Tob</w:t>
            </w:r>
          </w:p>
        </w:tc>
        <w:tc>
          <w:tcPr>
            <w:tcW w:w="2268" w:type="dxa"/>
            <w:gridSpan w:val="3"/>
          </w:tcPr>
          <w:p w14:paraId="5226C59A" w14:textId="77777777" w:rsidR="00EA034D" w:rsidRDefault="00EA034D" w:rsidP="008B79F6">
            <w:pPr>
              <w:pStyle w:val="Normal11"/>
            </w:pPr>
            <w:r>
              <w:t>Tobit</w:t>
            </w:r>
          </w:p>
        </w:tc>
        <w:tc>
          <w:tcPr>
            <w:tcW w:w="737" w:type="dxa"/>
          </w:tcPr>
          <w:p w14:paraId="347775DE" w14:textId="77777777" w:rsidR="00EA034D" w:rsidRDefault="00EA034D" w:rsidP="008B79F6">
            <w:pPr>
              <w:pStyle w:val="Normal11"/>
            </w:pPr>
            <w:r>
              <w:t>Bel</w:t>
            </w:r>
          </w:p>
        </w:tc>
        <w:tc>
          <w:tcPr>
            <w:tcW w:w="2268" w:type="dxa"/>
          </w:tcPr>
          <w:p w14:paraId="65F1A614" w14:textId="77777777" w:rsidR="00EA034D" w:rsidRDefault="00EA034D" w:rsidP="008B79F6">
            <w:pPr>
              <w:pStyle w:val="Normal11"/>
            </w:pPr>
            <w:r>
              <w:t>Bel and the Dragon</w:t>
            </w:r>
          </w:p>
        </w:tc>
        <w:tc>
          <w:tcPr>
            <w:tcW w:w="737" w:type="dxa"/>
          </w:tcPr>
          <w:p w14:paraId="027D44B5" w14:textId="77777777" w:rsidR="00EA034D" w:rsidRDefault="00EA034D" w:rsidP="008B79F6">
            <w:pPr>
              <w:pStyle w:val="Normal11"/>
            </w:pPr>
            <w:r>
              <w:t>1Esd</w:t>
            </w:r>
          </w:p>
        </w:tc>
        <w:tc>
          <w:tcPr>
            <w:tcW w:w="2268" w:type="dxa"/>
          </w:tcPr>
          <w:p w14:paraId="1AC17566" w14:textId="77777777" w:rsidR="00EA034D" w:rsidRDefault="00EA034D" w:rsidP="008B79F6">
            <w:pPr>
              <w:pStyle w:val="Normal11"/>
            </w:pPr>
            <w:r>
              <w:t>1 Esdras</w:t>
            </w:r>
          </w:p>
        </w:tc>
      </w:tr>
      <w:tr w:rsidR="00EA034D" w14:paraId="1628CDF5" w14:textId="77777777" w:rsidTr="008B79F6">
        <w:tc>
          <w:tcPr>
            <w:tcW w:w="737" w:type="dxa"/>
          </w:tcPr>
          <w:p w14:paraId="3F2CEE39" w14:textId="77777777" w:rsidR="00EA034D" w:rsidRDefault="00EA034D" w:rsidP="008B79F6">
            <w:pPr>
              <w:pStyle w:val="Normal11"/>
            </w:pPr>
            <w:proofErr w:type="spellStart"/>
            <w:r>
              <w:t>Jth</w:t>
            </w:r>
            <w:proofErr w:type="spellEnd"/>
          </w:p>
        </w:tc>
        <w:tc>
          <w:tcPr>
            <w:tcW w:w="2268" w:type="dxa"/>
            <w:gridSpan w:val="3"/>
          </w:tcPr>
          <w:p w14:paraId="39BBDFCB" w14:textId="77777777" w:rsidR="00EA034D" w:rsidRDefault="00EA034D" w:rsidP="008B79F6">
            <w:pPr>
              <w:pStyle w:val="Normal11"/>
            </w:pPr>
            <w:r>
              <w:t>Judith</w:t>
            </w:r>
          </w:p>
        </w:tc>
        <w:tc>
          <w:tcPr>
            <w:tcW w:w="737" w:type="dxa"/>
          </w:tcPr>
          <w:p w14:paraId="7785357A" w14:textId="77777777" w:rsidR="00EA034D" w:rsidRDefault="00EA034D" w:rsidP="008B79F6">
            <w:pPr>
              <w:pStyle w:val="Normal11"/>
            </w:pPr>
            <w:r>
              <w:t>1Mac</w:t>
            </w:r>
          </w:p>
        </w:tc>
        <w:tc>
          <w:tcPr>
            <w:tcW w:w="2268" w:type="dxa"/>
          </w:tcPr>
          <w:p w14:paraId="4C617524" w14:textId="77777777" w:rsidR="00EA034D" w:rsidRDefault="00EA034D" w:rsidP="008B79F6">
            <w:pPr>
              <w:pStyle w:val="Normal11"/>
            </w:pPr>
            <w:r>
              <w:t>1 Maccabees</w:t>
            </w:r>
          </w:p>
        </w:tc>
        <w:tc>
          <w:tcPr>
            <w:tcW w:w="737" w:type="dxa"/>
          </w:tcPr>
          <w:p w14:paraId="51D7CE9A" w14:textId="77777777" w:rsidR="00EA034D" w:rsidRDefault="00EA034D" w:rsidP="008B79F6">
            <w:pPr>
              <w:pStyle w:val="Normal11"/>
            </w:pPr>
            <w:r>
              <w:t>2Esd</w:t>
            </w:r>
          </w:p>
        </w:tc>
        <w:tc>
          <w:tcPr>
            <w:tcW w:w="2268" w:type="dxa"/>
          </w:tcPr>
          <w:p w14:paraId="5F1DD2B2" w14:textId="77777777" w:rsidR="00EA034D" w:rsidRDefault="00EA034D" w:rsidP="008B79F6">
            <w:pPr>
              <w:pStyle w:val="Normal11"/>
            </w:pPr>
            <w:r>
              <w:t>2 Esdras</w:t>
            </w:r>
          </w:p>
        </w:tc>
      </w:tr>
      <w:tr w:rsidR="00EA034D" w14:paraId="350C1F9A" w14:textId="77777777" w:rsidTr="008B79F6">
        <w:tc>
          <w:tcPr>
            <w:tcW w:w="737" w:type="dxa"/>
          </w:tcPr>
          <w:p w14:paraId="3671FAEF" w14:textId="77777777" w:rsidR="00EA034D" w:rsidRDefault="00EA034D" w:rsidP="008B79F6">
            <w:pPr>
              <w:pStyle w:val="Normal11"/>
            </w:pPr>
            <w:r>
              <w:t>Wis</w:t>
            </w:r>
          </w:p>
        </w:tc>
        <w:tc>
          <w:tcPr>
            <w:tcW w:w="2268" w:type="dxa"/>
            <w:gridSpan w:val="3"/>
          </w:tcPr>
          <w:p w14:paraId="4DB46EE0" w14:textId="77777777" w:rsidR="00EA034D" w:rsidRDefault="00EA034D" w:rsidP="008B79F6">
            <w:pPr>
              <w:pStyle w:val="Normal11"/>
            </w:pPr>
            <w:r>
              <w:t>Wisdom</w:t>
            </w:r>
          </w:p>
        </w:tc>
        <w:tc>
          <w:tcPr>
            <w:tcW w:w="737" w:type="dxa"/>
          </w:tcPr>
          <w:p w14:paraId="1E0E6F3A" w14:textId="77777777" w:rsidR="00EA034D" w:rsidRDefault="00EA034D" w:rsidP="008B79F6">
            <w:pPr>
              <w:pStyle w:val="Normal11"/>
            </w:pPr>
            <w:r>
              <w:t>2Mac</w:t>
            </w:r>
          </w:p>
        </w:tc>
        <w:tc>
          <w:tcPr>
            <w:tcW w:w="2268" w:type="dxa"/>
          </w:tcPr>
          <w:p w14:paraId="2ACDD478" w14:textId="77777777" w:rsidR="00EA034D" w:rsidRDefault="00EA034D" w:rsidP="008B79F6">
            <w:pPr>
              <w:pStyle w:val="Normal11"/>
            </w:pPr>
            <w:r>
              <w:t>2 Maccabees</w:t>
            </w:r>
          </w:p>
        </w:tc>
        <w:tc>
          <w:tcPr>
            <w:tcW w:w="737" w:type="dxa"/>
          </w:tcPr>
          <w:p w14:paraId="355CD59D" w14:textId="77777777" w:rsidR="00EA034D" w:rsidRDefault="00EA034D" w:rsidP="008B79F6">
            <w:pPr>
              <w:pStyle w:val="Normal11"/>
            </w:pPr>
          </w:p>
        </w:tc>
        <w:tc>
          <w:tcPr>
            <w:tcW w:w="2268" w:type="dxa"/>
          </w:tcPr>
          <w:p w14:paraId="457BAF97" w14:textId="77777777" w:rsidR="00EA034D" w:rsidRDefault="00EA034D" w:rsidP="008B79F6">
            <w:pPr>
              <w:pStyle w:val="Normal11"/>
            </w:pPr>
          </w:p>
        </w:tc>
      </w:tr>
      <w:tr w:rsidR="00EA034D" w14:paraId="5CD4D43D" w14:textId="77777777" w:rsidTr="008B79F6">
        <w:tc>
          <w:tcPr>
            <w:tcW w:w="737" w:type="dxa"/>
          </w:tcPr>
          <w:p w14:paraId="2D25386E" w14:textId="77777777" w:rsidR="00EA034D" w:rsidRDefault="00EA034D" w:rsidP="008B79F6">
            <w:pPr>
              <w:pStyle w:val="Normal11"/>
            </w:pPr>
            <w:r>
              <w:t>Sir</w:t>
            </w:r>
          </w:p>
        </w:tc>
        <w:tc>
          <w:tcPr>
            <w:tcW w:w="2268" w:type="dxa"/>
            <w:gridSpan w:val="3"/>
          </w:tcPr>
          <w:p w14:paraId="07F29381" w14:textId="77777777" w:rsidR="00EA034D" w:rsidRDefault="00EA034D" w:rsidP="008B79F6">
            <w:pPr>
              <w:pStyle w:val="Normal11"/>
            </w:pPr>
            <w:r>
              <w:t>Sirach/Ecclesiasticus</w:t>
            </w:r>
          </w:p>
        </w:tc>
        <w:tc>
          <w:tcPr>
            <w:tcW w:w="737" w:type="dxa"/>
          </w:tcPr>
          <w:p w14:paraId="0011708B" w14:textId="77777777" w:rsidR="00EA034D" w:rsidRDefault="00EA034D" w:rsidP="008B79F6">
            <w:pPr>
              <w:pStyle w:val="Normal11"/>
            </w:pPr>
            <w:r>
              <w:t>3Mac</w:t>
            </w:r>
          </w:p>
        </w:tc>
        <w:tc>
          <w:tcPr>
            <w:tcW w:w="2268" w:type="dxa"/>
          </w:tcPr>
          <w:p w14:paraId="38172C35" w14:textId="77777777" w:rsidR="00EA034D" w:rsidRDefault="00EA034D" w:rsidP="008B79F6">
            <w:pPr>
              <w:pStyle w:val="Normal11"/>
            </w:pPr>
            <w:r>
              <w:t>3 Maccabees</w:t>
            </w:r>
          </w:p>
        </w:tc>
        <w:tc>
          <w:tcPr>
            <w:tcW w:w="737" w:type="dxa"/>
          </w:tcPr>
          <w:p w14:paraId="6C07D16F" w14:textId="77777777" w:rsidR="00EA034D" w:rsidRDefault="00EA034D" w:rsidP="008B79F6">
            <w:pPr>
              <w:pStyle w:val="Normal11"/>
            </w:pPr>
          </w:p>
        </w:tc>
        <w:tc>
          <w:tcPr>
            <w:tcW w:w="2268" w:type="dxa"/>
          </w:tcPr>
          <w:p w14:paraId="02FA712F" w14:textId="77777777" w:rsidR="00EA034D" w:rsidRDefault="00EA034D" w:rsidP="008B79F6">
            <w:pPr>
              <w:pStyle w:val="Normal11"/>
            </w:pPr>
          </w:p>
        </w:tc>
      </w:tr>
      <w:tr w:rsidR="00EA034D" w14:paraId="5371FA54" w14:textId="77777777" w:rsidTr="008B79F6">
        <w:tc>
          <w:tcPr>
            <w:tcW w:w="737" w:type="dxa"/>
          </w:tcPr>
          <w:p w14:paraId="6BDF22E5" w14:textId="77777777" w:rsidR="00EA034D" w:rsidRDefault="00EA034D" w:rsidP="008B79F6">
            <w:pPr>
              <w:pStyle w:val="Normal11"/>
            </w:pPr>
            <w:r>
              <w:t>Bar</w:t>
            </w:r>
          </w:p>
        </w:tc>
        <w:tc>
          <w:tcPr>
            <w:tcW w:w="2268" w:type="dxa"/>
            <w:gridSpan w:val="3"/>
          </w:tcPr>
          <w:p w14:paraId="6A4A89E6" w14:textId="77777777" w:rsidR="00EA034D" w:rsidRDefault="00EA034D" w:rsidP="008B79F6">
            <w:pPr>
              <w:pStyle w:val="Normal11"/>
            </w:pPr>
            <w:r>
              <w:t>Baruch</w:t>
            </w:r>
          </w:p>
        </w:tc>
        <w:tc>
          <w:tcPr>
            <w:tcW w:w="737" w:type="dxa"/>
          </w:tcPr>
          <w:p w14:paraId="48992D2C" w14:textId="77777777" w:rsidR="00EA034D" w:rsidRDefault="00EA034D" w:rsidP="008B79F6">
            <w:pPr>
              <w:pStyle w:val="Normal11"/>
            </w:pPr>
            <w:r>
              <w:t>4Mac</w:t>
            </w:r>
          </w:p>
        </w:tc>
        <w:tc>
          <w:tcPr>
            <w:tcW w:w="2268" w:type="dxa"/>
          </w:tcPr>
          <w:p w14:paraId="3766CB0D" w14:textId="77777777" w:rsidR="00EA034D" w:rsidRDefault="00EA034D" w:rsidP="008B79F6">
            <w:pPr>
              <w:pStyle w:val="Normal11"/>
            </w:pPr>
            <w:r>
              <w:t>4 Maccabees</w:t>
            </w:r>
          </w:p>
        </w:tc>
        <w:tc>
          <w:tcPr>
            <w:tcW w:w="737" w:type="dxa"/>
          </w:tcPr>
          <w:p w14:paraId="7D8871EF" w14:textId="77777777" w:rsidR="00EA034D" w:rsidRDefault="00EA034D" w:rsidP="008B79F6">
            <w:pPr>
              <w:pStyle w:val="Normal11"/>
            </w:pPr>
          </w:p>
        </w:tc>
        <w:tc>
          <w:tcPr>
            <w:tcW w:w="2268" w:type="dxa"/>
          </w:tcPr>
          <w:p w14:paraId="7687D136" w14:textId="77777777" w:rsidR="00EA034D" w:rsidRDefault="00EA034D" w:rsidP="008B79F6">
            <w:pPr>
              <w:pStyle w:val="Normal11"/>
            </w:pPr>
          </w:p>
        </w:tc>
      </w:tr>
      <w:tr w:rsidR="00EA034D" w14:paraId="4CDC49A5" w14:textId="77777777" w:rsidTr="008B79F6">
        <w:tc>
          <w:tcPr>
            <w:tcW w:w="737" w:type="dxa"/>
          </w:tcPr>
          <w:p w14:paraId="569D5024" w14:textId="77777777" w:rsidR="00EA034D" w:rsidRDefault="00EA034D" w:rsidP="008B79F6">
            <w:pPr>
              <w:pStyle w:val="Normal11"/>
            </w:pPr>
          </w:p>
        </w:tc>
        <w:tc>
          <w:tcPr>
            <w:tcW w:w="2268" w:type="dxa"/>
            <w:gridSpan w:val="3"/>
          </w:tcPr>
          <w:p w14:paraId="6C1856EF" w14:textId="77777777" w:rsidR="00EA034D" w:rsidRDefault="00EA034D" w:rsidP="008B79F6">
            <w:pPr>
              <w:pStyle w:val="Normal11"/>
            </w:pPr>
          </w:p>
        </w:tc>
        <w:tc>
          <w:tcPr>
            <w:tcW w:w="737" w:type="dxa"/>
          </w:tcPr>
          <w:p w14:paraId="7CCBF134" w14:textId="77777777" w:rsidR="00EA034D" w:rsidRDefault="00EA034D" w:rsidP="008B79F6">
            <w:pPr>
              <w:pStyle w:val="Normal11"/>
            </w:pPr>
          </w:p>
        </w:tc>
        <w:tc>
          <w:tcPr>
            <w:tcW w:w="2268" w:type="dxa"/>
          </w:tcPr>
          <w:p w14:paraId="36F144C3" w14:textId="77777777" w:rsidR="00EA034D" w:rsidRDefault="00EA034D" w:rsidP="008B79F6">
            <w:pPr>
              <w:pStyle w:val="Normal11"/>
            </w:pPr>
          </w:p>
        </w:tc>
        <w:tc>
          <w:tcPr>
            <w:tcW w:w="737" w:type="dxa"/>
          </w:tcPr>
          <w:p w14:paraId="60E7C3D4" w14:textId="77777777" w:rsidR="00EA034D" w:rsidRDefault="00EA034D" w:rsidP="008B79F6">
            <w:pPr>
              <w:pStyle w:val="Normal11"/>
            </w:pPr>
          </w:p>
        </w:tc>
        <w:tc>
          <w:tcPr>
            <w:tcW w:w="2268" w:type="dxa"/>
          </w:tcPr>
          <w:p w14:paraId="365097CC" w14:textId="77777777" w:rsidR="00EA034D" w:rsidRDefault="00EA034D" w:rsidP="008B79F6">
            <w:pPr>
              <w:pStyle w:val="Normal11"/>
            </w:pPr>
          </w:p>
        </w:tc>
      </w:tr>
      <w:tr w:rsidR="00EA034D" w14:paraId="149B4D93" w14:textId="77777777" w:rsidTr="008B79F6">
        <w:tc>
          <w:tcPr>
            <w:tcW w:w="1928" w:type="dxa"/>
            <w:gridSpan w:val="3"/>
          </w:tcPr>
          <w:p w14:paraId="3A02254B" w14:textId="77777777" w:rsidR="00EA034D" w:rsidRDefault="00EA034D" w:rsidP="008B79F6">
            <w:pPr>
              <w:pStyle w:val="Normal11"/>
              <w:rPr>
                <w:i/>
              </w:rPr>
            </w:pPr>
            <w:r>
              <w:rPr>
                <w:i/>
              </w:rPr>
              <w:t>Other Writers</w:t>
            </w:r>
          </w:p>
        </w:tc>
        <w:tc>
          <w:tcPr>
            <w:tcW w:w="1077" w:type="dxa"/>
          </w:tcPr>
          <w:p w14:paraId="7F5D8CBA" w14:textId="77777777" w:rsidR="00EA034D" w:rsidRDefault="00EA034D" w:rsidP="008B79F6">
            <w:pPr>
              <w:pStyle w:val="Normal11"/>
            </w:pPr>
          </w:p>
        </w:tc>
        <w:tc>
          <w:tcPr>
            <w:tcW w:w="737" w:type="dxa"/>
          </w:tcPr>
          <w:p w14:paraId="42ECBDA5" w14:textId="77777777" w:rsidR="00EA034D" w:rsidRDefault="00EA034D" w:rsidP="008B79F6">
            <w:pPr>
              <w:pStyle w:val="Normal11"/>
            </w:pPr>
          </w:p>
        </w:tc>
        <w:tc>
          <w:tcPr>
            <w:tcW w:w="2268" w:type="dxa"/>
          </w:tcPr>
          <w:p w14:paraId="0F34495F" w14:textId="77777777" w:rsidR="00EA034D" w:rsidRDefault="00EA034D" w:rsidP="008B79F6">
            <w:pPr>
              <w:pStyle w:val="Normal11"/>
            </w:pPr>
          </w:p>
        </w:tc>
        <w:tc>
          <w:tcPr>
            <w:tcW w:w="737" w:type="dxa"/>
          </w:tcPr>
          <w:p w14:paraId="63EF8099" w14:textId="77777777" w:rsidR="00EA034D" w:rsidRDefault="00EA034D" w:rsidP="008B79F6">
            <w:pPr>
              <w:pStyle w:val="Normal11"/>
            </w:pPr>
          </w:p>
        </w:tc>
        <w:tc>
          <w:tcPr>
            <w:tcW w:w="2268" w:type="dxa"/>
          </w:tcPr>
          <w:p w14:paraId="76256B89" w14:textId="77777777" w:rsidR="00EA034D" w:rsidRDefault="00EA034D" w:rsidP="008B79F6">
            <w:pPr>
              <w:pStyle w:val="Normal11"/>
            </w:pPr>
          </w:p>
        </w:tc>
      </w:tr>
      <w:tr w:rsidR="00EA034D" w14:paraId="773479E6" w14:textId="77777777" w:rsidTr="008B79F6">
        <w:tc>
          <w:tcPr>
            <w:tcW w:w="737" w:type="dxa"/>
          </w:tcPr>
          <w:p w14:paraId="24FBBBF9" w14:textId="77777777" w:rsidR="00EA034D" w:rsidRDefault="00EA034D" w:rsidP="008B79F6">
            <w:pPr>
              <w:pStyle w:val="Normal11"/>
            </w:pPr>
            <w:r>
              <w:t>Aesc</w:t>
            </w:r>
          </w:p>
        </w:tc>
        <w:tc>
          <w:tcPr>
            <w:tcW w:w="2268" w:type="dxa"/>
            <w:gridSpan w:val="3"/>
          </w:tcPr>
          <w:p w14:paraId="68670271" w14:textId="77777777" w:rsidR="00EA034D" w:rsidRDefault="00EA034D" w:rsidP="008B79F6">
            <w:pPr>
              <w:pStyle w:val="Normal11"/>
              <w:jc w:val="left"/>
            </w:pPr>
            <w:r>
              <w:t xml:space="preserve">Aeschylus </w:t>
            </w:r>
            <w:r>
              <w:rPr>
                <w:sz w:val="16"/>
              </w:rPr>
              <w:t>525-456 BC</w:t>
            </w:r>
          </w:p>
        </w:tc>
        <w:tc>
          <w:tcPr>
            <w:tcW w:w="737" w:type="dxa"/>
          </w:tcPr>
          <w:p w14:paraId="52D591BA" w14:textId="77777777" w:rsidR="00EA034D" w:rsidRDefault="00EA034D" w:rsidP="008B79F6">
            <w:pPr>
              <w:pStyle w:val="Normal11"/>
            </w:pPr>
            <w:proofErr w:type="spellStart"/>
            <w:r>
              <w:t>Hdt</w:t>
            </w:r>
            <w:proofErr w:type="spellEnd"/>
          </w:p>
        </w:tc>
        <w:tc>
          <w:tcPr>
            <w:tcW w:w="2268" w:type="dxa"/>
          </w:tcPr>
          <w:p w14:paraId="66445CE4" w14:textId="77777777" w:rsidR="00EA034D" w:rsidRDefault="00EA034D" w:rsidP="008B79F6">
            <w:pPr>
              <w:pStyle w:val="Normal11"/>
            </w:pPr>
            <w:r>
              <w:t xml:space="preserve">Herodotus </w:t>
            </w:r>
            <w:r>
              <w:rPr>
                <w:sz w:val="16"/>
              </w:rPr>
              <w:t>~485~425 BC</w:t>
            </w:r>
          </w:p>
        </w:tc>
        <w:tc>
          <w:tcPr>
            <w:tcW w:w="737" w:type="dxa"/>
          </w:tcPr>
          <w:p w14:paraId="67AC8C3D" w14:textId="77777777" w:rsidR="00EA034D" w:rsidRDefault="00EA034D" w:rsidP="008B79F6">
            <w:pPr>
              <w:pStyle w:val="Normal11"/>
            </w:pPr>
            <w:r>
              <w:t>Plat</w:t>
            </w:r>
          </w:p>
        </w:tc>
        <w:tc>
          <w:tcPr>
            <w:tcW w:w="2268" w:type="dxa"/>
          </w:tcPr>
          <w:p w14:paraId="618CF233" w14:textId="77777777" w:rsidR="00EA034D" w:rsidRDefault="00EA034D" w:rsidP="008B79F6">
            <w:pPr>
              <w:pStyle w:val="Normal11"/>
              <w:rPr>
                <w:sz w:val="18"/>
              </w:rPr>
            </w:pPr>
            <w:r>
              <w:t xml:space="preserve">Plato </w:t>
            </w:r>
            <w:r>
              <w:rPr>
                <w:sz w:val="16"/>
              </w:rPr>
              <w:t>429-347 BC</w:t>
            </w:r>
          </w:p>
        </w:tc>
      </w:tr>
      <w:tr w:rsidR="00EA034D" w14:paraId="26C5CF20" w14:textId="77777777" w:rsidTr="008B79F6">
        <w:tc>
          <w:tcPr>
            <w:tcW w:w="737" w:type="dxa"/>
          </w:tcPr>
          <w:p w14:paraId="3335518F" w14:textId="77777777" w:rsidR="00EA034D" w:rsidRDefault="00EA034D" w:rsidP="008B79F6">
            <w:pPr>
              <w:pStyle w:val="Normal11"/>
            </w:pPr>
            <w:r>
              <w:t>Aris</w:t>
            </w:r>
          </w:p>
        </w:tc>
        <w:tc>
          <w:tcPr>
            <w:tcW w:w="2268" w:type="dxa"/>
            <w:gridSpan w:val="3"/>
          </w:tcPr>
          <w:p w14:paraId="1F86AF19" w14:textId="77777777" w:rsidR="00EA034D" w:rsidRDefault="00EA034D" w:rsidP="008B79F6">
            <w:pPr>
              <w:pStyle w:val="Normal11"/>
              <w:rPr>
                <w:sz w:val="18"/>
              </w:rPr>
            </w:pPr>
            <w:r>
              <w:t xml:space="preserve">Aristophanes </w:t>
            </w:r>
            <w:r>
              <w:rPr>
                <w:sz w:val="16"/>
              </w:rPr>
              <w:t>~448~380 BC</w:t>
            </w:r>
          </w:p>
        </w:tc>
        <w:tc>
          <w:tcPr>
            <w:tcW w:w="737" w:type="dxa"/>
          </w:tcPr>
          <w:p w14:paraId="0CF804E3" w14:textId="77777777" w:rsidR="00EA034D" w:rsidRDefault="00EA034D" w:rsidP="008B79F6">
            <w:pPr>
              <w:pStyle w:val="Normal11"/>
            </w:pPr>
            <w:r>
              <w:t>Hom</w:t>
            </w:r>
          </w:p>
        </w:tc>
        <w:tc>
          <w:tcPr>
            <w:tcW w:w="2268" w:type="dxa"/>
          </w:tcPr>
          <w:p w14:paraId="21E031CA" w14:textId="77777777" w:rsidR="00EA034D" w:rsidRDefault="00EA034D" w:rsidP="008B79F6">
            <w:pPr>
              <w:pStyle w:val="Normal11"/>
            </w:pPr>
            <w:r>
              <w:t xml:space="preserve">Homer </w:t>
            </w:r>
            <w:r>
              <w:rPr>
                <w:sz w:val="16"/>
              </w:rPr>
              <w:t>~800 BC</w:t>
            </w:r>
          </w:p>
        </w:tc>
        <w:tc>
          <w:tcPr>
            <w:tcW w:w="737" w:type="dxa"/>
          </w:tcPr>
          <w:p w14:paraId="30E2C423" w14:textId="77777777" w:rsidR="00EA034D" w:rsidRDefault="00EA034D" w:rsidP="008B79F6">
            <w:pPr>
              <w:pStyle w:val="Normal11"/>
            </w:pPr>
            <w:r>
              <w:t>Soph</w:t>
            </w:r>
          </w:p>
        </w:tc>
        <w:tc>
          <w:tcPr>
            <w:tcW w:w="2268" w:type="dxa"/>
          </w:tcPr>
          <w:p w14:paraId="068B3D92" w14:textId="77777777" w:rsidR="00EA034D" w:rsidRDefault="00EA034D" w:rsidP="008B79F6">
            <w:pPr>
              <w:pStyle w:val="Normal11"/>
              <w:rPr>
                <w:sz w:val="18"/>
              </w:rPr>
            </w:pPr>
            <w:r>
              <w:t xml:space="preserve">Sophocles </w:t>
            </w:r>
            <w:r>
              <w:rPr>
                <w:sz w:val="16"/>
              </w:rPr>
              <w:t>496-406 BC</w:t>
            </w:r>
          </w:p>
        </w:tc>
      </w:tr>
      <w:tr w:rsidR="00EA034D" w14:paraId="4C9AEC42" w14:textId="77777777" w:rsidTr="008B79F6">
        <w:tc>
          <w:tcPr>
            <w:tcW w:w="737" w:type="dxa"/>
          </w:tcPr>
          <w:p w14:paraId="0DA7C43D" w14:textId="77777777" w:rsidR="00EA034D" w:rsidRDefault="00EA034D" w:rsidP="008B79F6">
            <w:pPr>
              <w:pStyle w:val="Normal11"/>
            </w:pPr>
            <w:r>
              <w:t>Arist</w:t>
            </w:r>
          </w:p>
        </w:tc>
        <w:tc>
          <w:tcPr>
            <w:tcW w:w="2268" w:type="dxa"/>
            <w:gridSpan w:val="3"/>
          </w:tcPr>
          <w:p w14:paraId="782001D1" w14:textId="77777777" w:rsidR="00EA034D" w:rsidRDefault="00EA034D" w:rsidP="008B79F6">
            <w:pPr>
              <w:pStyle w:val="Normal11"/>
              <w:rPr>
                <w:sz w:val="18"/>
              </w:rPr>
            </w:pPr>
            <w:r>
              <w:t xml:space="preserve">Aristotle </w:t>
            </w:r>
            <w:r>
              <w:rPr>
                <w:sz w:val="16"/>
              </w:rPr>
              <w:t>384-322 BC</w:t>
            </w:r>
          </w:p>
        </w:tc>
        <w:tc>
          <w:tcPr>
            <w:tcW w:w="737" w:type="dxa"/>
          </w:tcPr>
          <w:p w14:paraId="7EF2AED3" w14:textId="77777777" w:rsidR="00EA034D" w:rsidRDefault="00EA034D" w:rsidP="008B79F6">
            <w:pPr>
              <w:pStyle w:val="Normal11"/>
            </w:pPr>
            <w:proofErr w:type="spellStart"/>
            <w:r>
              <w:t>Jsph</w:t>
            </w:r>
            <w:proofErr w:type="spellEnd"/>
          </w:p>
        </w:tc>
        <w:tc>
          <w:tcPr>
            <w:tcW w:w="2268" w:type="dxa"/>
          </w:tcPr>
          <w:p w14:paraId="3F29D741" w14:textId="77777777" w:rsidR="00EA034D" w:rsidRDefault="00EA034D" w:rsidP="008B79F6">
            <w:pPr>
              <w:pStyle w:val="Normal11"/>
            </w:pPr>
            <w:r>
              <w:t xml:space="preserve">Josephus </w:t>
            </w:r>
            <w:r>
              <w:rPr>
                <w:sz w:val="16"/>
              </w:rPr>
              <w:t>37~110 AD</w:t>
            </w:r>
          </w:p>
        </w:tc>
        <w:tc>
          <w:tcPr>
            <w:tcW w:w="737" w:type="dxa"/>
          </w:tcPr>
          <w:p w14:paraId="4333A32B" w14:textId="77777777" w:rsidR="00EA034D" w:rsidRDefault="00EA034D" w:rsidP="008B79F6">
            <w:pPr>
              <w:pStyle w:val="Normal11"/>
            </w:pPr>
            <w:proofErr w:type="spellStart"/>
            <w:r>
              <w:t>Theog</w:t>
            </w:r>
            <w:proofErr w:type="spellEnd"/>
          </w:p>
        </w:tc>
        <w:tc>
          <w:tcPr>
            <w:tcW w:w="2268" w:type="dxa"/>
          </w:tcPr>
          <w:p w14:paraId="2F077832" w14:textId="77777777" w:rsidR="00EA034D" w:rsidRDefault="00EA034D" w:rsidP="008B79F6">
            <w:pPr>
              <w:pStyle w:val="Normal11"/>
            </w:pPr>
            <w:proofErr w:type="spellStart"/>
            <w:r>
              <w:t>Theognis</w:t>
            </w:r>
            <w:proofErr w:type="spellEnd"/>
            <w:r>
              <w:t xml:space="preserve"> </w:t>
            </w:r>
            <w:r>
              <w:rPr>
                <w:sz w:val="16"/>
              </w:rPr>
              <w:t>~550 BC</w:t>
            </w:r>
          </w:p>
        </w:tc>
      </w:tr>
      <w:tr w:rsidR="00EA034D" w14:paraId="79C73DB3" w14:textId="77777777" w:rsidTr="008B79F6">
        <w:tc>
          <w:tcPr>
            <w:tcW w:w="737" w:type="dxa"/>
          </w:tcPr>
          <w:p w14:paraId="6E666E80" w14:textId="77777777" w:rsidR="00EA034D" w:rsidRDefault="00EA034D" w:rsidP="008B79F6">
            <w:pPr>
              <w:pStyle w:val="Normal11"/>
            </w:pPr>
            <w:r>
              <w:t>Dem</w:t>
            </w:r>
          </w:p>
        </w:tc>
        <w:tc>
          <w:tcPr>
            <w:tcW w:w="2268" w:type="dxa"/>
            <w:gridSpan w:val="3"/>
          </w:tcPr>
          <w:p w14:paraId="6AAA0C20" w14:textId="77777777" w:rsidR="00EA034D" w:rsidRDefault="00EA034D" w:rsidP="008B79F6">
            <w:pPr>
              <w:pStyle w:val="Normal11"/>
              <w:rPr>
                <w:sz w:val="18"/>
              </w:rPr>
            </w:pPr>
            <w:r>
              <w:t xml:space="preserve">Demosthenes </w:t>
            </w:r>
            <w:r>
              <w:rPr>
                <w:sz w:val="16"/>
              </w:rPr>
              <w:t>384-322 BC</w:t>
            </w:r>
          </w:p>
        </w:tc>
        <w:tc>
          <w:tcPr>
            <w:tcW w:w="737" w:type="dxa"/>
          </w:tcPr>
          <w:p w14:paraId="18A0098F" w14:textId="77777777" w:rsidR="00EA034D" w:rsidRDefault="00EA034D" w:rsidP="008B79F6">
            <w:pPr>
              <w:pStyle w:val="Normal11"/>
            </w:pPr>
            <w:proofErr w:type="spellStart"/>
            <w:r>
              <w:t>Lucn</w:t>
            </w:r>
            <w:proofErr w:type="spellEnd"/>
          </w:p>
        </w:tc>
        <w:tc>
          <w:tcPr>
            <w:tcW w:w="2268" w:type="dxa"/>
          </w:tcPr>
          <w:p w14:paraId="4E9B75EF" w14:textId="77777777" w:rsidR="00EA034D" w:rsidRDefault="00EA034D" w:rsidP="008B79F6">
            <w:pPr>
              <w:pStyle w:val="Normal11"/>
            </w:pPr>
            <w:r>
              <w:t xml:space="preserve">Lucian </w:t>
            </w:r>
            <w:r>
              <w:rPr>
                <w:sz w:val="16"/>
              </w:rPr>
              <w:t>~150 AD</w:t>
            </w:r>
          </w:p>
        </w:tc>
        <w:tc>
          <w:tcPr>
            <w:tcW w:w="737" w:type="dxa"/>
          </w:tcPr>
          <w:p w14:paraId="3D083A80" w14:textId="77777777" w:rsidR="00EA034D" w:rsidRDefault="00EA034D" w:rsidP="008B79F6">
            <w:pPr>
              <w:pStyle w:val="Normal11"/>
            </w:pPr>
            <w:r>
              <w:t>Thuc</w:t>
            </w:r>
          </w:p>
        </w:tc>
        <w:tc>
          <w:tcPr>
            <w:tcW w:w="2268" w:type="dxa"/>
          </w:tcPr>
          <w:p w14:paraId="7FB910D2" w14:textId="77777777" w:rsidR="00EA034D" w:rsidRDefault="00EA034D" w:rsidP="008B79F6">
            <w:pPr>
              <w:pStyle w:val="Normal11"/>
            </w:pPr>
            <w:r>
              <w:t xml:space="preserve">Thucydides </w:t>
            </w:r>
            <w:r>
              <w:rPr>
                <w:sz w:val="16"/>
              </w:rPr>
              <w:t>~460~395 BC</w:t>
            </w:r>
          </w:p>
        </w:tc>
      </w:tr>
      <w:tr w:rsidR="00EA034D" w14:paraId="54F2973E" w14:textId="77777777" w:rsidTr="008B79F6">
        <w:tc>
          <w:tcPr>
            <w:tcW w:w="737" w:type="dxa"/>
          </w:tcPr>
          <w:p w14:paraId="6B96EE24" w14:textId="77777777" w:rsidR="00EA034D" w:rsidRDefault="00EA034D" w:rsidP="008B79F6">
            <w:pPr>
              <w:pStyle w:val="Normal11"/>
            </w:pPr>
            <w:proofErr w:type="spellStart"/>
            <w:r>
              <w:t>Eur</w:t>
            </w:r>
            <w:proofErr w:type="spellEnd"/>
          </w:p>
        </w:tc>
        <w:tc>
          <w:tcPr>
            <w:tcW w:w="2268" w:type="dxa"/>
            <w:gridSpan w:val="3"/>
          </w:tcPr>
          <w:p w14:paraId="183ACD7F" w14:textId="77777777" w:rsidR="00EA034D" w:rsidRDefault="00EA034D" w:rsidP="008B79F6">
            <w:pPr>
              <w:pStyle w:val="Normal11"/>
              <w:rPr>
                <w:sz w:val="16"/>
              </w:rPr>
            </w:pPr>
            <w:r>
              <w:t xml:space="preserve">Euripides </w:t>
            </w:r>
            <w:r>
              <w:rPr>
                <w:sz w:val="16"/>
              </w:rPr>
              <w:t>485-406 BC</w:t>
            </w:r>
          </w:p>
        </w:tc>
        <w:tc>
          <w:tcPr>
            <w:tcW w:w="737" w:type="dxa"/>
          </w:tcPr>
          <w:p w14:paraId="22EA42B3" w14:textId="77777777" w:rsidR="00EA034D" w:rsidRDefault="00EA034D" w:rsidP="008B79F6">
            <w:pPr>
              <w:pStyle w:val="Normal11"/>
            </w:pPr>
            <w:r>
              <w:t>Pind</w:t>
            </w:r>
          </w:p>
        </w:tc>
        <w:tc>
          <w:tcPr>
            <w:tcW w:w="2268" w:type="dxa"/>
          </w:tcPr>
          <w:p w14:paraId="100DA466" w14:textId="77777777" w:rsidR="00EA034D" w:rsidRDefault="00EA034D" w:rsidP="008B79F6">
            <w:pPr>
              <w:pStyle w:val="Normal11"/>
            </w:pPr>
            <w:r>
              <w:t xml:space="preserve">Pindar </w:t>
            </w:r>
            <w:r>
              <w:rPr>
                <w:sz w:val="16"/>
              </w:rPr>
              <w:t>~518~438 BC</w:t>
            </w:r>
          </w:p>
        </w:tc>
        <w:tc>
          <w:tcPr>
            <w:tcW w:w="737" w:type="dxa"/>
          </w:tcPr>
          <w:p w14:paraId="76688896" w14:textId="77777777" w:rsidR="00EA034D" w:rsidRDefault="00EA034D" w:rsidP="008B79F6">
            <w:pPr>
              <w:pStyle w:val="Normal11"/>
            </w:pPr>
            <w:r>
              <w:t>Xen</w:t>
            </w:r>
          </w:p>
        </w:tc>
        <w:tc>
          <w:tcPr>
            <w:tcW w:w="2268" w:type="dxa"/>
          </w:tcPr>
          <w:p w14:paraId="234CD0CA" w14:textId="77777777" w:rsidR="00EA034D" w:rsidRDefault="00EA034D" w:rsidP="008B79F6">
            <w:pPr>
              <w:pStyle w:val="Normal11"/>
              <w:rPr>
                <w:sz w:val="18"/>
              </w:rPr>
            </w:pPr>
            <w:r>
              <w:t xml:space="preserve">Xenophon </w:t>
            </w:r>
            <w:r>
              <w:rPr>
                <w:sz w:val="16"/>
              </w:rPr>
              <w:t>431~355 BC</w:t>
            </w:r>
          </w:p>
        </w:tc>
      </w:tr>
      <w:tr w:rsidR="00EA034D" w14:paraId="2673D40F" w14:textId="77777777" w:rsidTr="008B79F6">
        <w:tc>
          <w:tcPr>
            <w:tcW w:w="737" w:type="dxa"/>
          </w:tcPr>
          <w:p w14:paraId="79A118C3" w14:textId="77777777" w:rsidR="00EA034D" w:rsidRDefault="00EA034D" w:rsidP="008B79F6">
            <w:pPr>
              <w:pStyle w:val="Normal11"/>
            </w:pPr>
          </w:p>
        </w:tc>
        <w:tc>
          <w:tcPr>
            <w:tcW w:w="2268" w:type="dxa"/>
            <w:gridSpan w:val="3"/>
          </w:tcPr>
          <w:p w14:paraId="343FD89E" w14:textId="77777777" w:rsidR="00EA034D" w:rsidRDefault="00EA034D" w:rsidP="008B79F6">
            <w:pPr>
              <w:pStyle w:val="Normal11"/>
            </w:pPr>
          </w:p>
        </w:tc>
        <w:tc>
          <w:tcPr>
            <w:tcW w:w="737" w:type="dxa"/>
          </w:tcPr>
          <w:p w14:paraId="1065EEE8" w14:textId="77777777" w:rsidR="00EA034D" w:rsidRDefault="00EA034D" w:rsidP="008B79F6">
            <w:pPr>
              <w:pStyle w:val="Normal11"/>
            </w:pPr>
          </w:p>
        </w:tc>
        <w:tc>
          <w:tcPr>
            <w:tcW w:w="2268" w:type="dxa"/>
          </w:tcPr>
          <w:p w14:paraId="318AF507" w14:textId="77777777" w:rsidR="00EA034D" w:rsidRDefault="00EA034D" w:rsidP="008B79F6">
            <w:pPr>
              <w:pStyle w:val="Normal11"/>
            </w:pPr>
          </w:p>
        </w:tc>
        <w:tc>
          <w:tcPr>
            <w:tcW w:w="737" w:type="dxa"/>
          </w:tcPr>
          <w:p w14:paraId="3AE6D09B" w14:textId="77777777" w:rsidR="00EA034D" w:rsidRDefault="00EA034D" w:rsidP="008B79F6">
            <w:pPr>
              <w:pStyle w:val="Normal11"/>
            </w:pPr>
          </w:p>
        </w:tc>
        <w:tc>
          <w:tcPr>
            <w:tcW w:w="2268" w:type="dxa"/>
          </w:tcPr>
          <w:p w14:paraId="43DD9397" w14:textId="77777777" w:rsidR="00EA034D" w:rsidRDefault="00EA034D" w:rsidP="008B79F6">
            <w:pPr>
              <w:pStyle w:val="Normal11"/>
            </w:pPr>
          </w:p>
        </w:tc>
      </w:tr>
    </w:tbl>
    <w:p w14:paraId="449B12E0" w14:textId="77777777" w:rsidR="00EA034D" w:rsidRDefault="00EA034D" w:rsidP="00EA034D">
      <w:pPr>
        <w:pStyle w:val="Normal11"/>
      </w:pPr>
    </w:p>
    <w:p w14:paraId="0C2FE389" w14:textId="77777777" w:rsidR="00EA034D" w:rsidRDefault="00EA034D" w:rsidP="00EA034D">
      <w:pPr>
        <w:pStyle w:val="Normal11"/>
        <w:rPr>
          <w:i/>
        </w:rPr>
      </w:pPr>
      <w:r>
        <w:rPr>
          <w:i/>
        </w:rPr>
        <w:t>Specific works</w:t>
      </w:r>
    </w:p>
    <w:tbl>
      <w:tblPr>
        <w:tblW w:w="0" w:type="auto"/>
        <w:tblLayout w:type="fixed"/>
        <w:tblCellMar>
          <w:left w:w="42" w:type="dxa"/>
          <w:right w:w="42" w:type="dxa"/>
        </w:tblCellMar>
        <w:tblLook w:val="0000" w:firstRow="0" w:lastRow="0" w:firstColumn="0" w:lastColumn="0" w:noHBand="0" w:noVBand="0"/>
      </w:tblPr>
      <w:tblGrid>
        <w:gridCol w:w="1134"/>
        <w:gridCol w:w="3402"/>
        <w:gridCol w:w="1134"/>
        <w:gridCol w:w="3402"/>
      </w:tblGrid>
      <w:tr w:rsidR="00EA034D" w14:paraId="41F2AF01" w14:textId="77777777" w:rsidTr="008B79F6">
        <w:tc>
          <w:tcPr>
            <w:tcW w:w="1134" w:type="dxa"/>
          </w:tcPr>
          <w:p w14:paraId="2438AF2D" w14:textId="77777777" w:rsidR="00EA034D" w:rsidRDefault="00EA034D" w:rsidP="008B79F6">
            <w:pPr>
              <w:pStyle w:val="Normal11"/>
            </w:pPr>
            <w:r>
              <w:t>[</w:t>
            </w:r>
            <w:proofErr w:type="spellStart"/>
            <w:r>
              <w:t>Jsph</w:t>
            </w:r>
            <w:proofErr w:type="spellEnd"/>
            <w:r>
              <w:t xml:space="preserve"> </w:t>
            </w:r>
            <w:r>
              <w:rPr>
                <w:i/>
              </w:rPr>
              <w:t>TJW</w:t>
            </w:r>
            <w:r>
              <w:t>]</w:t>
            </w:r>
          </w:p>
        </w:tc>
        <w:tc>
          <w:tcPr>
            <w:tcW w:w="3402" w:type="dxa"/>
          </w:tcPr>
          <w:p w14:paraId="2DA511DD" w14:textId="77777777" w:rsidR="00EA034D" w:rsidRDefault="00EA034D" w:rsidP="008B79F6">
            <w:pPr>
              <w:pStyle w:val="Normal11"/>
              <w:rPr>
                <w:sz w:val="16"/>
              </w:rPr>
            </w:pPr>
            <w:r>
              <w:t xml:space="preserve">The Jewish War (De Bello </w:t>
            </w:r>
            <w:proofErr w:type="spellStart"/>
            <w:r>
              <w:t>Iudaeico</w:t>
            </w:r>
            <w:proofErr w:type="spellEnd"/>
            <w:r>
              <w:t xml:space="preserve"> )</w:t>
            </w:r>
          </w:p>
        </w:tc>
        <w:tc>
          <w:tcPr>
            <w:tcW w:w="1134" w:type="dxa"/>
          </w:tcPr>
          <w:p w14:paraId="30AB0DD3" w14:textId="77777777" w:rsidR="00EA034D" w:rsidRDefault="00EA034D" w:rsidP="008B79F6">
            <w:pPr>
              <w:pStyle w:val="Normal11"/>
            </w:pPr>
          </w:p>
        </w:tc>
        <w:tc>
          <w:tcPr>
            <w:tcW w:w="3402" w:type="dxa"/>
          </w:tcPr>
          <w:p w14:paraId="2D3E1685" w14:textId="77777777" w:rsidR="00EA034D" w:rsidRDefault="00EA034D" w:rsidP="008B79F6">
            <w:pPr>
              <w:pStyle w:val="Normal11"/>
              <w:rPr>
                <w:sz w:val="18"/>
              </w:rPr>
            </w:pPr>
          </w:p>
        </w:tc>
      </w:tr>
      <w:tr w:rsidR="00EA034D" w14:paraId="286405F3" w14:textId="77777777" w:rsidTr="008B79F6">
        <w:tc>
          <w:tcPr>
            <w:tcW w:w="1134" w:type="dxa"/>
          </w:tcPr>
          <w:p w14:paraId="1630862B" w14:textId="77777777" w:rsidR="00EA034D" w:rsidRDefault="00EA034D" w:rsidP="008B79F6">
            <w:pPr>
              <w:pStyle w:val="Normal11"/>
            </w:pPr>
            <w:r>
              <w:t xml:space="preserve">[Xen </w:t>
            </w:r>
            <w:r>
              <w:rPr>
                <w:i/>
              </w:rPr>
              <w:t>An</w:t>
            </w:r>
            <w:r>
              <w:t>]</w:t>
            </w:r>
          </w:p>
        </w:tc>
        <w:tc>
          <w:tcPr>
            <w:tcW w:w="3402" w:type="dxa"/>
          </w:tcPr>
          <w:p w14:paraId="5E97DA10" w14:textId="77777777" w:rsidR="00EA034D" w:rsidRDefault="00EA034D" w:rsidP="008B79F6">
            <w:pPr>
              <w:pStyle w:val="Normal11"/>
              <w:rPr>
                <w:sz w:val="16"/>
              </w:rPr>
            </w:pPr>
            <w:r>
              <w:t>Anabasis</w:t>
            </w:r>
          </w:p>
        </w:tc>
        <w:tc>
          <w:tcPr>
            <w:tcW w:w="1134" w:type="dxa"/>
          </w:tcPr>
          <w:p w14:paraId="02958BBB" w14:textId="77777777" w:rsidR="00EA034D" w:rsidRDefault="00EA034D" w:rsidP="008B79F6">
            <w:pPr>
              <w:pStyle w:val="Normal11"/>
            </w:pPr>
          </w:p>
        </w:tc>
        <w:tc>
          <w:tcPr>
            <w:tcW w:w="3402" w:type="dxa"/>
          </w:tcPr>
          <w:p w14:paraId="3E1E3856" w14:textId="77777777" w:rsidR="00EA034D" w:rsidRDefault="00EA034D" w:rsidP="008B79F6">
            <w:pPr>
              <w:pStyle w:val="Normal11"/>
              <w:rPr>
                <w:sz w:val="16"/>
              </w:rPr>
            </w:pPr>
          </w:p>
        </w:tc>
      </w:tr>
    </w:tbl>
    <w:p w14:paraId="2045096E" w14:textId="77777777" w:rsidR="00EA034D" w:rsidRDefault="00EA034D" w:rsidP="00EA034D">
      <w:pPr>
        <w:pStyle w:val="Normal11"/>
      </w:pPr>
    </w:p>
    <w:p w14:paraId="138785C0" w14:textId="77777777" w:rsidR="00EA034D" w:rsidRDefault="00EA034D" w:rsidP="00EA034D">
      <w:pPr>
        <w:pageBreakBefore/>
        <w:rPr>
          <w:b/>
          <w:i/>
          <w:sz w:val="28"/>
        </w:rPr>
      </w:pPr>
      <w:r>
        <w:rPr>
          <w:b/>
          <w:i/>
          <w:sz w:val="28"/>
        </w:rPr>
        <w:lastRenderedPageBreak/>
        <w:t>References</w:t>
      </w:r>
    </w:p>
    <w:p w14:paraId="5122C07C" w14:textId="77777777" w:rsidR="00EA034D" w:rsidRPr="00801548" w:rsidRDefault="00EA034D" w:rsidP="008E6EF4">
      <w:pPr>
        <w:pStyle w:val="Ref"/>
        <w:ind w:left="0" w:firstLine="0"/>
        <w:rPr>
          <w:lang w:val="de-DE"/>
        </w:rPr>
      </w:pPr>
    </w:p>
    <w:p w14:paraId="3D3F358E" w14:textId="77777777" w:rsidR="00EA034D" w:rsidRPr="00801548" w:rsidRDefault="00EA034D" w:rsidP="00EA034D">
      <w:pPr>
        <w:pStyle w:val="Ref"/>
        <w:rPr>
          <w:lang w:val="de-DE"/>
        </w:rPr>
      </w:pPr>
      <w:r w:rsidRPr="00801548">
        <w:rPr>
          <w:lang w:val="de-DE"/>
        </w:rPr>
        <w:t>[BHS]</w:t>
      </w:r>
      <w:r w:rsidRPr="00801548">
        <w:rPr>
          <w:lang w:val="de-DE"/>
        </w:rPr>
        <w:tab/>
      </w:r>
      <w:r w:rsidRPr="00801548">
        <w:rPr>
          <w:lang w:val="de-DE"/>
        </w:rPr>
        <w:tab/>
      </w:r>
      <w:r w:rsidRPr="00801548">
        <w:rPr>
          <w:i/>
          <w:lang w:val="de-DE"/>
        </w:rPr>
        <w:t xml:space="preserve">Biblia </w:t>
      </w:r>
      <w:proofErr w:type="spellStart"/>
      <w:r w:rsidRPr="00801548">
        <w:rPr>
          <w:i/>
          <w:lang w:val="de-DE"/>
        </w:rPr>
        <w:t>Hebraica</w:t>
      </w:r>
      <w:proofErr w:type="spellEnd"/>
      <w:r w:rsidRPr="00801548">
        <w:rPr>
          <w:i/>
          <w:lang w:val="de-DE"/>
        </w:rPr>
        <w:t xml:space="preserve"> </w:t>
      </w:r>
      <w:proofErr w:type="spellStart"/>
      <w:r w:rsidRPr="00801548">
        <w:rPr>
          <w:i/>
          <w:lang w:val="de-DE"/>
        </w:rPr>
        <w:t>Stuttgartensia</w:t>
      </w:r>
      <w:proofErr w:type="spellEnd"/>
    </w:p>
    <w:p w14:paraId="3CF660A1" w14:textId="77777777" w:rsidR="00EA034D" w:rsidRPr="00801548" w:rsidRDefault="00A769DE" w:rsidP="00EA034D">
      <w:pPr>
        <w:pStyle w:val="Ref"/>
        <w:rPr>
          <w:lang w:val="de-DE"/>
        </w:rPr>
      </w:pPr>
      <w:r>
        <w:rPr>
          <w:lang w:val="de-DE"/>
        </w:rPr>
        <w:tab/>
      </w:r>
      <w:r>
        <w:rPr>
          <w:lang w:val="de-DE"/>
        </w:rPr>
        <w:tab/>
        <w:t>Deutsche Bibelgesellschaft</w:t>
      </w:r>
      <w:r w:rsidR="00EA034D" w:rsidRPr="00801548">
        <w:rPr>
          <w:lang w:val="de-DE"/>
        </w:rPr>
        <w:t xml:space="preserve">, </w:t>
      </w:r>
      <w:proofErr w:type="spellStart"/>
      <w:r w:rsidR="00EA034D" w:rsidRPr="00801548">
        <w:rPr>
          <w:lang w:val="de-DE"/>
        </w:rPr>
        <w:t>P.O.Box</w:t>
      </w:r>
      <w:proofErr w:type="spellEnd"/>
      <w:r w:rsidR="00EA034D" w:rsidRPr="00801548">
        <w:rPr>
          <w:lang w:val="de-DE"/>
        </w:rPr>
        <w:t xml:space="preserve"> 810340, 7000 Stuttgart 80, Germany</w:t>
      </w:r>
    </w:p>
    <w:p w14:paraId="52E5C45F" w14:textId="77777777" w:rsidR="00EA034D" w:rsidRPr="008778D1" w:rsidRDefault="00EA034D" w:rsidP="008E6EF4">
      <w:pPr>
        <w:pStyle w:val="Ref"/>
        <w:ind w:left="0" w:firstLine="0"/>
        <w:rPr>
          <w:lang w:val="de-DE"/>
        </w:rPr>
      </w:pPr>
    </w:p>
    <w:p w14:paraId="53AB6014" w14:textId="77777777" w:rsidR="00EA034D" w:rsidRDefault="00EA034D" w:rsidP="00EA034D">
      <w:pPr>
        <w:pStyle w:val="Ref"/>
      </w:pPr>
      <w:r>
        <w:t>[GME]</w:t>
      </w:r>
      <w:r>
        <w:tab/>
      </w:r>
      <w:r>
        <w:tab/>
        <w:t xml:space="preserve">G. M. Edwards, </w:t>
      </w:r>
      <w:r>
        <w:rPr>
          <w:i/>
        </w:rPr>
        <w:t>An English-Greek Lexicon</w:t>
      </w:r>
      <w:r>
        <w:t>, Cambridge University Press, 1930</w:t>
      </w:r>
    </w:p>
    <w:p w14:paraId="7091CADC" w14:textId="77777777" w:rsidR="00EA034D" w:rsidRDefault="00EA034D" w:rsidP="00EA034D">
      <w:pPr>
        <w:pStyle w:val="Ref"/>
        <w:ind w:firstLine="0"/>
      </w:pPr>
      <w:r>
        <w:t>(First edition 1912).</w:t>
      </w:r>
    </w:p>
    <w:p w14:paraId="242053D5" w14:textId="77777777" w:rsidR="00EA034D" w:rsidRDefault="00EA034D" w:rsidP="00EA034D">
      <w:pPr>
        <w:pStyle w:val="Ref"/>
        <w:ind w:firstLine="0"/>
      </w:pPr>
    </w:p>
    <w:p w14:paraId="073CDA3D" w14:textId="77777777" w:rsidR="00EA034D" w:rsidRDefault="00EA034D" w:rsidP="00A45320">
      <w:pPr>
        <w:pStyle w:val="Ref"/>
        <w:jc w:val="left"/>
      </w:pPr>
      <w:r>
        <w:t>[EDB]</w:t>
      </w:r>
      <w:r>
        <w:tab/>
      </w:r>
      <w:r>
        <w:tab/>
        <w:t xml:space="preserve">Ernest DeWitt Burton, </w:t>
      </w:r>
      <w:r w:rsidRPr="001C6713">
        <w:rPr>
          <w:i/>
          <w:iCs/>
        </w:rPr>
        <w:t>Syntax of Moods and Tenses in N.T. Greek</w:t>
      </w:r>
      <w:r>
        <w:t>, T&amp;T Clark, Edinbu</w:t>
      </w:r>
      <w:r w:rsidR="00566C85">
        <w:t>r</w:t>
      </w:r>
      <w:r>
        <w:t>gh, ISBN 0 567 01002 3.</w:t>
      </w:r>
    </w:p>
    <w:p w14:paraId="448D110E" w14:textId="77777777" w:rsidR="00EA034D" w:rsidRDefault="00EA034D" w:rsidP="00EA034D">
      <w:pPr>
        <w:pStyle w:val="Ref"/>
      </w:pPr>
    </w:p>
    <w:p w14:paraId="72D41715" w14:textId="77777777" w:rsidR="00EA034D" w:rsidRDefault="00EA034D" w:rsidP="00EA034D">
      <w:pPr>
        <w:pStyle w:val="Ref"/>
        <w:rPr>
          <w:i/>
        </w:rPr>
      </w:pPr>
      <w:r>
        <w:t>[EGJ]</w:t>
      </w:r>
      <w:r>
        <w:tab/>
      </w:r>
      <w:r>
        <w:tab/>
        <w:t>Eric G. Jay,</w:t>
      </w:r>
      <w:r>
        <w:rPr>
          <w:i/>
        </w:rPr>
        <w:t xml:space="preserve"> New Testament Greek - An Introductory Grammar</w:t>
      </w:r>
    </w:p>
    <w:p w14:paraId="4D866808" w14:textId="77777777" w:rsidR="00EA034D" w:rsidRDefault="00EA034D" w:rsidP="00EA034D">
      <w:pPr>
        <w:pStyle w:val="Ref"/>
      </w:pPr>
      <w:r>
        <w:tab/>
      </w:r>
      <w:r>
        <w:tab/>
        <w:t>SPCK, 1989 ISBN 0 281 02806 0.</w:t>
      </w:r>
    </w:p>
    <w:p w14:paraId="3851C7DC" w14:textId="77777777" w:rsidR="00EA034D" w:rsidRDefault="00EA034D" w:rsidP="00EA034D">
      <w:pPr>
        <w:pStyle w:val="Ref"/>
      </w:pPr>
    </w:p>
    <w:p w14:paraId="346D0B4E" w14:textId="77777777" w:rsidR="00EA034D" w:rsidRDefault="00EA034D" w:rsidP="00A45320">
      <w:pPr>
        <w:pStyle w:val="Ref"/>
        <w:jc w:val="left"/>
      </w:pPr>
      <w:r>
        <w:t>[GGT]</w:t>
      </w:r>
      <w:r>
        <w:tab/>
      </w:r>
      <w:r>
        <w:tab/>
        <w:t>(A reference to the present author in a context where a citation might otherwise be understood as being from an external reference)</w:t>
      </w:r>
    </w:p>
    <w:p w14:paraId="565774A5" w14:textId="77777777" w:rsidR="00EA034D" w:rsidRDefault="00EA034D" w:rsidP="00EA034D">
      <w:pPr>
        <w:pStyle w:val="Ref"/>
      </w:pPr>
    </w:p>
    <w:p w14:paraId="7422B874" w14:textId="77777777" w:rsidR="00EA034D" w:rsidRDefault="00EA034D" w:rsidP="00EA034D">
      <w:pPr>
        <w:pStyle w:val="Ref"/>
      </w:pPr>
      <w:r>
        <w:t xml:space="preserve">[HF] </w:t>
      </w:r>
      <w:r>
        <w:tab/>
      </w:r>
      <w:r>
        <w:tab/>
      </w:r>
      <w:r>
        <w:rPr>
          <w:i/>
        </w:rPr>
        <w:t>The Greek New Testament According to the Majority Text</w:t>
      </w:r>
    </w:p>
    <w:p w14:paraId="730B2429" w14:textId="77777777" w:rsidR="00EA034D" w:rsidRDefault="00EA034D" w:rsidP="00EA034D">
      <w:pPr>
        <w:pStyle w:val="Ref"/>
      </w:pPr>
      <w:r>
        <w:tab/>
      </w:r>
      <w:r>
        <w:tab/>
        <w:t>2nd Edition, edited by Zane C. Hodges and Arthur L. Farstad</w:t>
      </w:r>
    </w:p>
    <w:p w14:paraId="0D773A00" w14:textId="77777777" w:rsidR="00EA034D" w:rsidRDefault="00EA034D" w:rsidP="00EA034D">
      <w:pPr>
        <w:pStyle w:val="Ref"/>
      </w:pPr>
      <w:r>
        <w:tab/>
      </w:r>
      <w:r>
        <w:tab/>
        <w:t>Thomas Nelson, Nashville, 1985. ISBN 0-8407-4963-5.</w:t>
      </w:r>
    </w:p>
    <w:p w14:paraId="31F8C447" w14:textId="77777777" w:rsidR="00EA034D" w:rsidRDefault="00EA034D" w:rsidP="008E6EF4">
      <w:pPr>
        <w:pStyle w:val="Ref"/>
        <w:ind w:left="0" w:firstLine="0"/>
      </w:pPr>
    </w:p>
    <w:p w14:paraId="2F8EAD10" w14:textId="77777777" w:rsidR="00EA034D" w:rsidRDefault="00EA034D" w:rsidP="00EA034D">
      <w:pPr>
        <w:pStyle w:val="Ref"/>
      </w:pPr>
      <w:r>
        <w:t>[JHM]</w:t>
      </w:r>
      <w:r>
        <w:tab/>
      </w:r>
      <w:r>
        <w:tab/>
        <w:t xml:space="preserve">James Hope Moulton, </w:t>
      </w:r>
      <w:r>
        <w:rPr>
          <w:i/>
        </w:rPr>
        <w:t>A Grammar of New Testament Greek</w:t>
      </w:r>
    </w:p>
    <w:p w14:paraId="0F920D6A" w14:textId="77777777" w:rsidR="00EA034D" w:rsidRDefault="00EA034D" w:rsidP="00EA034D">
      <w:pPr>
        <w:pStyle w:val="Ref"/>
      </w:pPr>
      <w:r>
        <w:tab/>
      </w:r>
      <w:r>
        <w:tab/>
        <w:t>3rd Edition, T&amp;T Clark Ltd., Edinburgh.</w:t>
      </w:r>
    </w:p>
    <w:p w14:paraId="711963BC" w14:textId="77777777" w:rsidR="00EA034D" w:rsidRPr="00657DB3" w:rsidRDefault="00EA034D" w:rsidP="00EA034D">
      <w:pPr>
        <w:pStyle w:val="Ref"/>
        <w:rPr>
          <w:lang w:val="nl-NL"/>
        </w:rPr>
      </w:pPr>
      <w:r>
        <w:tab/>
      </w:r>
      <w:r>
        <w:tab/>
      </w:r>
      <w:r w:rsidRPr="00657DB3">
        <w:rPr>
          <w:lang w:val="nl-NL"/>
        </w:rPr>
        <w:t xml:space="preserve">Vol. 1: </w:t>
      </w:r>
      <w:r w:rsidRPr="00657DB3">
        <w:rPr>
          <w:lang w:val="nl-NL"/>
        </w:rPr>
        <w:tab/>
      </w:r>
      <w:r w:rsidRPr="00657DB3">
        <w:rPr>
          <w:lang w:val="nl-NL"/>
        </w:rPr>
        <w:tab/>
      </w:r>
      <w:r w:rsidRPr="00657DB3">
        <w:rPr>
          <w:lang w:val="nl-NL"/>
        </w:rPr>
        <w:tab/>
      </w:r>
      <w:proofErr w:type="spellStart"/>
      <w:r w:rsidRPr="00657DB3">
        <w:rPr>
          <w:lang w:val="nl-NL"/>
        </w:rPr>
        <w:t>Number</w:t>
      </w:r>
      <w:proofErr w:type="spellEnd"/>
      <w:r w:rsidRPr="00657DB3">
        <w:rPr>
          <w:lang w:val="nl-NL"/>
        </w:rPr>
        <w:t xml:space="preserve"> 0 567 01011 2</w:t>
      </w:r>
    </w:p>
    <w:p w14:paraId="76142764" w14:textId="77777777" w:rsidR="00EA034D" w:rsidRPr="008778D1" w:rsidRDefault="00EA034D" w:rsidP="00EA034D">
      <w:pPr>
        <w:pStyle w:val="Ref"/>
        <w:rPr>
          <w:lang w:val="nl-NL"/>
        </w:rPr>
      </w:pPr>
      <w:r w:rsidRPr="00657DB3">
        <w:rPr>
          <w:lang w:val="nl-NL"/>
        </w:rPr>
        <w:tab/>
      </w:r>
      <w:r w:rsidRPr="00657DB3">
        <w:rPr>
          <w:lang w:val="nl-NL"/>
        </w:rPr>
        <w:tab/>
      </w:r>
      <w:r w:rsidRPr="008778D1">
        <w:rPr>
          <w:lang w:val="nl-NL"/>
        </w:rPr>
        <w:t xml:space="preserve">Vol. 2: </w:t>
      </w:r>
      <w:r w:rsidRPr="008778D1">
        <w:rPr>
          <w:lang w:val="nl-NL"/>
        </w:rPr>
        <w:tab/>
      </w:r>
      <w:r w:rsidRPr="008778D1">
        <w:rPr>
          <w:lang w:val="nl-NL"/>
        </w:rPr>
        <w:tab/>
      </w:r>
      <w:r w:rsidRPr="008778D1">
        <w:rPr>
          <w:lang w:val="nl-NL"/>
        </w:rPr>
        <w:tab/>
      </w:r>
      <w:proofErr w:type="spellStart"/>
      <w:r w:rsidRPr="008778D1">
        <w:rPr>
          <w:lang w:val="nl-NL"/>
        </w:rPr>
        <w:t>Number</w:t>
      </w:r>
      <w:proofErr w:type="spellEnd"/>
      <w:r w:rsidRPr="008778D1">
        <w:rPr>
          <w:lang w:val="nl-NL"/>
        </w:rPr>
        <w:t xml:space="preserve"> 0 567 01012 0</w:t>
      </w:r>
    </w:p>
    <w:p w14:paraId="7E383085" w14:textId="77777777" w:rsidR="00EA034D" w:rsidRPr="008778D1" w:rsidRDefault="00EA034D" w:rsidP="00EA034D">
      <w:pPr>
        <w:pStyle w:val="Ref"/>
        <w:rPr>
          <w:lang w:val="nl-NL"/>
        </w:rPr>
      </w:pPr>
      <w:r w:rsidRPr="008778D1">
        <w:rPr>
          <w:lang w:val="nl-NL"/>
        </w:rPr>
        <w:tab/>
      </w:r>
      <w:r w:rsidRPr="008778D1">
        <w:rPr>
          <w:lang w:val="nl-NL"/>
        </w:rPr>
        <w:tab/>
        <w:t>Vol. 3: (Nigel Turner)</w:t>
      </w:r>
      <w:r w:rsidRPr="008778D1">
        <w:rPr>
          <w:lang w:val="nl-NL"/>
        </w:rPr>
        <w:tab/>
      </w:r>
      <w:proofErr w:type="spellStart"/>
      <w:r w:rsidRPr="008778D1">
        <w:rPr>
          <w:lang w:val="nl-NL"/>
        </w:rPr>
        <w:t>Number</w:t>
      </w:r>
      <w:proofErr w:type="spellEnd"/>
      <w:r w:rsidRPr="008778D1">
        <w:rPr>
          <w:lang w:val="nl-NL"/>
        </w:rPr>
        <w:t xml:space="preserve"> 0 567 01013 9</w:t>
      </w:r>
    </w:p>
    <w:p w14:paraId="4CAA4EA2" w14:textId="77777777" w:rsidR="00EA034D" w:rsidRDefault="00EA034D" w:rsidP="00EA034D">
      <w:pPr>
        <w:pStyle w:val="Ref"/>
      </w:pPr>
      <w:r w:rsidRPr="008778D1">
        <w:rPr>
          <w:lang w:val="nl-NL"/>
        </w:rPr>
        <w:tab/>
      </w:r>
      <w:r w:rsidRPr="008778D1">
        <w:rPr>
          <w:lang w:val="nl-NL"/>
        </w:rPr>
        <w:tab/>
      </w:r>
      <w:r>
        <w:t>Vol. 4: (Nigel Turner)</w:t>
      </w:r>
      <w:r>
        <w:tab/>
        <w:t>Number 0 567 01018 x</w:t>
      </w:r>
    </w:p>
    <w:p w14:paraId="3C97817B" w14:textId="77777777" w:rsidR="00EA034D" w:rsidRDefault="00EA034D" w:rsidP="008E6EF4">
      <w:pPr>
        <w:pStyle w:val="Ref"/>
        <w:ind w:left="0" w:firstLine="0"/>
      </w:pPr>
    </w:p>
    <w:p w14:paraId="1B4F235A" w14:textId="77777777" w:rsidR="00EA034D" w:rsidRDefault="00EA034D" w:rsidP="00EA034D">
      <w:pPr>
        <w:pStyle w:val="Ref"/>
        <w:rPr>
          <w:i/>
        </w:rPr>
      </w:pPr>
      <w:r>
        <w:t>[MG]</w:t>
      </w:r>
      <w:r>
        <w:tab/>
      </w:r>
      <w:r>
        <w:tab/>
        <w:t xml:space="preserve">Max </w:t>
      </w:r>
      <w:proofErr w:type="spellStart"/>
      <w:r>
        <w:t>Zerwick</w:t>
      </w:r>
      <w:proofErr w:type="spellEnd"/>
      <w:r>
        <w:t xml:space="preserve"> - Mary Grosvenor, </w:t>
      </w:r>
      <w:r>
        <w:rPr>
          <w:i/>
        </w:rPr>
        <w:t>A Grammatical Analysis of the New Testament</w:t>
      </w:r>
    </w:p>
    <w:p w14:paraId="460BFB1A" w14:textId="77777777" w:rsidR="00EA034D" w:rsidRPr="00801548" w:rsidRDefault="00EA034D" w:rsidP="00EA034D">
      <w:pPr>
        <w:pStyle w:val="Ref"/>
        <w:rPr>
          <w:lang w:val="es-ES_tradnl"/>
        </w:rPr>
      </w:pPr>
      <w:r>
        <w:tab/>
      </w:r>
      <w:r>
        <w:tab/>
      </w:r>
      <w:proofErr w:type="spellStart"/>
      <w:r w:rsidRPr="00801548">
        <w:rPr>
          <w:lang w:val="es-ES_tradnl"/>
        </w:rPr>
        <w:t>Editrice</w:t>
      </w:r>
      <w:proofErr w:type="spellEnd"/>
      <w:r w:rsidRPr="00801548">
        <w:rPr>
          <w:lang w:val="es-ES_tradnl"/>
        </w:rPr>
        <w:t xml:space="preserve"> Pontificio Instituto </w:t>
      </w:r>
      <w:proofErr w:type="spellStart"/>
      <w:r w:rsidRPr="00801548">
        <w:rPr>
          <w:lang w:val="es-ES_tradnl"/>
        </w:rPr>
        <w:t>Biblico</w:t>
      </w:r>
      <w:proofErr w:type="spellEnd"/>
      <w:r w:rsidRPr="00801548">
        <w:rPr>
          <w:lang w:val="es-ES_tradnl"/>
        </w:rPr>
        <w:t>, Roma 1988, ISBN 88-7653-588-8</w:t>
      </w:r>
    </w:p>
    <w:p w14:paraId="54ACF241" w14:textId="77777777" w:rsidR="00EA034D" w:rsidRPr="008778D1" w:rsidRDefault="00EA034D" w:rsidP="008E6EF4">
      <w:pPr>
        <w:pStyle w:val="Ref"/>
        <w:ind w:left="0" w:firstLine="0"/>
        <w:rPr>
          <w:lang w:val="es-ES_tradnl"/>
        </w:rPr>
      </w:pPr>
    </w:p>
    <w:p w14:paraId="09D69157" w14:textId="77777777" w:rsidR="00EA034D" w:rsidRDefault="00EA034D" w:rsidP="00EA034D">
      <w:pPr>
        <w:pStyle w:val="Ref"/>
        <w:keepNext/>
      </w:pPr>
      <w:r>
        <w:t>[NA</w:t>
      </w:r>
      <w:r>
        <w:rPr>
          <w:vertAlign w:val="superscript"/>
        </w:rPr>
        <w:t>26</w:t>
      </w:r>
      <w:r>
        <w:t>]</w:t>
      </w:r>
      <w:r>
        <w:tab/>
      </w:r>
      <w:r>
        <w:tab/>
        <w:t>(Nestle-Aland 26</w:t>
      </w:r>
      <w:r>
        <w:rPr>
          <w:vertAlign w:val="superscript"/>
        </w:rPr>
        <w:t>th</w:t>
      </w:r>
      <w:r>
        <w:t>/27</w:t>
      </w:r>
      <w:r>
        <w:rPr>
          <w:vertAlign w:val="superscript"/>
        </w:rPr>
        <w:t>th</w:t>
      </w:r>
      <w:r>
        <w:t xml:space="preserve"> edition text)</w:t>
      </w:r>
    </w:p>
    <w:p w14:paraId="07927566" w14:textId="77777777" w:rsidR="00EA034D" w:rsidRPr="00801548" w:rsidRDefault="00EA034D" w:rsidP="00EA034D">
      <w:pPr>
        <w:pStyle w:val="Ref"/>
        <w:keepNext/>
        <w:ind w:left="0" w:firstLine="0"/>
        <w:rPr>
          <w:lang w:val="de-DE"/>
        </w:rPr>
      </w:pPr>
      <w:r>
        <w:tab/>
      </w:r>
      <w:r>
        <w:tab/>
      </w:r>
      <w:r w:rsidRPr="00801548">
        <w:rPr>
          <w:lang w:val="de-DE"/>
        </w:rPr>
        <w:t xml:space="preserve">Nestle-Aland, </w:t>
      </w:r>
      <w:r w:rsidRPr="00801548">
        <w:rPr>
          <w:i/>
          <w:lang w:val="de-DE"/>
        </w:rPr>
        <w:t xml:space="preserve">Novum </w:t>
      </w:r>
      <w:proofErr w:type="spellStart"/>
      <w:r w:rsidRPr="00801548">
        <w:rPr>
          <w:i/>
          <w:lang w:val="de-DE"/>
        </w:rPr>
        <w:t>Testamentum</w:t>
      </w:r>
      <w:proofErr w:type="spellEnd"/>
      <w:r w:rsidRPr="00801548">
        <w:rPr>
          <w:i/>
          <w:lang w:val="de-DE"/>
        </w:rPr>
        <w:t xml:space="preserve"> </w:t>
      </w:r>
      <w:proofErr w:type="spellStart"/>
      <w:r w:rsidRPr="00801548">
        <w:rPr>
          <w:i/>
          <w:lang w:val="de-DE"/>
        </w:rPr>
        <w:t>Graece</w:t>
      </w:r>
      <w:proofErr w:type="spellEnd"/>
      <w:r w:rsidRPr="00801548">
        <w:rPr>
          <w:lang w:val="de-DE"/>
        </w:rPr>
        <w:t>, 26/27 Auflage,</w:t>
      </w:r>
    </w:p>
    <w:p w14:paraId="18AE85C6" w14:textId="77777777" w:rsidR="00EA034D" w:rsidRPr="00801548" w:rsidRDefault="00EA034D" w:rsidP="00EA034D">
      <w:pPr>
        <w:pStyle w:val="Ref"/>
        <w:keepNext/>
        <w:rPr>
          <w:lang w:val="de-DE"/>
        </w:rPr>
      </w:pPr>
      <w:r w:rsidRPr="00801548">
        <w:rPr>
          <w:lang w:val="de-DE"/>
        </w:rPr>
        <w:tab/>
      </w:r>
      <w:r w:rsidRPr="00801548">
        <w:rPr>
          <w:lang w:val="de-DE"/>
        </w:rPr>
        <w:tab/>
        <w:t xml:space="preserve">Deutsche Bibelgesellschaft , </w:t>
      </w:r>
      <w:proofErr w:type="spellStart"/>
      <w:r w:rsidRPr="00801548">
        <w:rPr>
          <w:lang w:val="de-DE"/>
        </w:rPr>
        <w:t>P.O.Box</w:t>
      </w:r>
      <w:proofErr w:type="spellEnd"/>
      <w:r w:rsidRPr="00801548">
        <w:rPr>
          <w:lang w:val="de-DE"/>
        </w:rPr>
        <w:t xml:space="preserve"> 810340, 7000 Stuttgart 80, Germany</w:t>
      </w:r>
    </w:p>
    <w:p w14:paraId="7A4ECDD9" w14:textId="77777777" w:rsidR="00EA034D" w:rsidRPr="00914CD4" w:rsidRDefault="00EA034D" w:rsidP="008E6EF4">
      <w:pPr>
        <w:pStyle w:val="Normal5"/>
        <w:keepNext/>
        <w:rPr>
          <w:sz w:val="8"/>
          <w:szCs w:val="8"/>
          <w:lang w:val="de-DE"/>
        </w:rPr>
      </w:pPr>
    </w:p>
    <w:p w14:paraId="3C3C04A1" w14:textId="77777777" w:rsidR="00EA034D" w:rsidRDefault="00EA034D" w:rsidP="00914CD4">
      <w:pPr>
        <w:pStyle w:val="Ref"/>
        <w:ind w:firstLine="0"/>
        <w:rPr>
          <w:i/>
        </w:rPr>
      </w:pPr>
      <w:r>
        <w:rPr>
          <w:i/>
        </w:rPr>
        <w:t>[</w:t>
      </w:r>
      <w:r w:rsidR="00914CD4">
        <w:rPr>
          <w:i/>
        </w:rPr>
        <w:t>We do not recommend this text</w:t>
      </w:r>
      <w:r>
        <w:rPr>
          <w:i/>
        </w:rPr>
        <w:t>].</w:t>
      </w:r>
    </w:p>
    <w:p w14:paraId="658A65A2" w14:textId="77777777" w:rsidR="009B6E8E" w:rsidRDefault="009B6E8E" w:rsidP="009B6E8E">
      <w:pPr>
        <w:pStyle w:val="Ref"/>
        <w:ind w:left="0" w:firstLine="0"/>
      </w:pPr>
    </w:p>
    <w:p w14:paraId="0969ED31" w14:textId="77777777" w:rsidR="00EA034D" w:rsidRDefault="00EA034D" w:rsidP="00EA034D">
      <w:pPr>
        <w:pStyle w:val="Ref"/>
      </w:pPr>
      <w:r>
        <w:t>[TBS-NT]</w:t>
      </w:r>
      <w:r>
        <w:tab/>
        <w:t xml:space="preserve">The Trinitarian Bible Society, </w:t>
      </w:r>
      <w:r>
        <w:rPr>
          <w:rFonts w:ascii="GgtEphesian" w:hAnsi="GgtEphesian"/>
        </w:rPr>
        <w:t>H KAINH DIAQHKH</w:t>
      </w:r>
      <w:r>
        <w:t>, The New Testament</w:t>
      </w:r>
    </w:p>
    <w:p w14:paraId="3FBD3583" w14:textId="77777777" w:rsidR="00EA034D" w:rsidRDefault="00EA034D" w:rsidP="00EA034D">
      <w:pPr>
        <w:pStyle w:val="Ref"/>
      </w:pPr>
      <w:r>
        <w:tab/>
      </w:r>
      <w:r>
        <w:tab/>
        <w:t>Tyndale House, Dorset Rd, London SW19 3NN, Tel 0181-543-7857</w:t>
      </w:r>
    </w:p>
    <w:p w14:paraId="58BAABB8" w14:textId="77777777" w:rsidR="00EA034D" w:rsidRDefault="00EA034D" w:rsidP="00EA034D">
      <w:pPr>
        <w:pStyle w:val="Ref"/>
      </w:pPr>
    </w:p>
    <w:p w14:paraId="0C5A967A" w14:textId="77777777" w:rsidR="00EA034D" w:rsidRDefault="00EA034D" w:rsidP="00EA034D">
      <w:pPr>
        <w:pStyle w:val="Ref"/>
        <w:rPr>
          <w:i/>
        </w:rPr>
      </w:pPr>
      <w:r>
        <w:t>[TY]</w:t>
      </w:r>
      <w:r>
        <w:tab/>
      </w:r>
      <w:r>
        <w:tab/>
        <w:t xml:space="preserve">Gavin Betts and Alan Henry, </w:t>
      </w:r>
      <w:r>
        <w:rPr>
          <w:i/>
        </w:rPr>
        <w:t>Teach Yourself Ancient Greek</w:t>
      </w:r>
    </w:p>
    <w:p w14:paraId="0A4B77A0" w14:textId="77777777" w:rsidR="00EA034D" w:rsidRDefault="00EA034D" w:rsidP="00EA034D">
      <w:pPr>
        <w:pStyle w:val="Ref"/>
      </w:pPr>
      <w:r>
        <w:rPr>
          <w:i/>
        </w:rPr>
        <w:tab/>
      </w:r>
      <w:r>
        <w:rPr>
          <w:i/>
        </w:rPr>
        <w:tab/>
      </w:r>
      <w:r>
        <w:t>Hodder and Stoughton, 1989. ISBN 0 340 42998 X.</w:t>
      </w:r>
    </w:p>
    <w:p w14:paraId="0C38FC89" w14:textId="77777777" w:rsidR="00EA034D" w:rsidRPr="008778D1" w:rsidRDefault="00EA034D" w:rsidP="009B6E8E">
      <w:pPr>
        <w:pStyle w:val="Ref"/>
        <w:ind w:left="0" w:firstLine="0"/>
      </w:pPr>
    </w:p>
    <w:p w14:paraId="013CCB38" w14:textId="77777777" w:rsidR="00EA034D" w:rsidRDefault="00EA034D" w:rsidP="00EA034D">
      <w:pPr>
        <w:pStyle w:val="Ref"/>
        <w:rPr>
          <w:i/>
        </w:rPr>
      </w:pPr>
      <w:r>
        <w:t>[WWG]</w:t>
      </w:r>
      <w:r>
        <w:tab/>
        <w:t xml:space="preserve">William W. Goodwin, </w:t>
      </w:r>
      <w:r>
        <w:rPr>
          <w:i/>
        </w:rPr>
        <w:t>A Greek Grammar</w:t>
      </w:r>
    </w:p>
    <w:p w14:paraId="144CE6B5" w14:textId="77777777" w:rsidR="00EA034D" w:rsidRDefault="00EA034D" w:rsidP="00EA034D">
      <w:pPr>
        <w:pStyle w:val="Ref"/>
      </w:pPr>
      <w:r>
        <w:tab/>
      </w:r>
      <w:r>
        <w:tab/>
        <w:t>Macmillan Education Ltd, 1989. ISBN 0 333 03429 5.</w:t>
      </w:r>
    </w:p>
    <w:p w14:paraId="653B6C8B" w14:textId="77777777" w:rsidR="00EA034D" w:rsidRDefault="00EA034D" w:rsidP="00EA034D">
      <w:pPr>
        <w:pStyle w:val="Ref"/>
      </w:pPr>
    </w:p>
    <w:p w14:paraId="33BFFE14" w14:textId="77777777" w:rsidR="00EA034D" w:rsidRDefault="00EA034D" w:rsidP="00EA034D">
      <w:pPr>
        <w:pStyle w:val="Normal11"/>
      </w:pPr>
    </w:p>
    <w:p w14:paraId="678324DF" w14:textId="77777777" w:rsidR="00C41761" w:rsidRPr="00C41761" w:rsidRDefault="00C41761" w:rsidP="00277165">
      <w:pPr>
        <w:pStyle w:val="Normal11"/>
        <w:rPr>
          <w:szCs w:val="22"/>
        </w:rPr>
      </w:pPr>
    </w:p>
    <w:sectPr w:rsidR="00C41761" w:rsidRPr="00C41761" w:rsidSect="008F0FE9">
      <w:footerReference w:type="even" r:id="rId15"/>
      <w:footerReference w:type="default" r:id="rId16"/>
      <w:footnotePr>
        <w:numRestart w:val="eachPage"/>
      </w:footnotePr>
      <w:type w:val="continuous"/>
      <w:pgSz w:w="11906" w:h="16838"/>
      <w:pgMar w:top="1418"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1E52" w14:textId="77777777" w:rsidR="00974B32" w:rsidRDefault="00974B32">
      <w:r>
        <w:separator/>
      </w:r>
    </w:p>
  </w:endnote>
  <w:endnote w:type="continuationSeparator" w:id="0">
    <w:p w14:paraId="76F9C83A" w14:textId="77777777" w:rsidR="00974B32" w:rsidRDefault="0097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gtEphesian-u-p01">
    <w:altName w:val="Times New Roman"/>
    <w:charset w:val="00"/>
    <w:family w:val="auto"/>
    <w:pitch w:val="variable"/>
    <w:sig w:usb0="00000003" w:usb1="00000000" w:usb2="00000000" w:usb3="00000000" w:csb0="00000001" w:csb1="00000000"/>
  </w:font>
  <w:font w:name="GgtEphesian">
    <w:panose1 w:val="02000000000000000000"/>
    <w:charset w:val="00"/>
    <w:family w:val="auto"/>
    <w:pitch w:val="variable"/>
    <w:sig w:usb0="00000003" w:usb1="00000000" w:usb2="00000000" w:usb3="00000000" w:csb0="00000001" w:csb1="00000000"/>
  </w:font>
  <w:font w:name="SPEdessa">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PAtlantis">
    <w:panose1 w:val="00000400000000000000"/>
    <w:charset w:val="02"/>
    <w:family w:val="auto"/>
    <w:pitch w:val="variable"/>
    <w:sig w:usb0="00000000" w:usb1="10000000" w:usb2="00000000" w:usb3="00000000" w:csb0="80000000" w:csb1="00000000"/>
  </w:font>
  <w:font w:name="GgtColossian">
    <w:panose1 w:val="02000000000000000000"/>
    <w:charset w:val="00"/>
    <w:family w:val="auto"/>
    <w:pitch w:val="variable"/>
    <w:sig w:usb0="00000003" w:usb1="00000000" w:usb2="00000000" w:usb3="00000000" w:csb0="00000001" w:csb1="00000000"/>
  </w:font>
  <w:font w:name="GgtSinaiticusAcc">
    <w:panose1 w:val="02000000000000000000"/>
    <w:charset w:val="00"/>
    <w:family w:val="auto"/>
    <w:pitch w:val="variable"/>
    <w:sig w:usb0="00000003" w:usb1="00000000" w:usb2="00000000" w:usb3="00000000" w:csb0="00000001" w:csb1="00000000"/>
  </w:font>
  <w:font w:name="GgtAmos2">
    <w:panose1 w:val="02000000000000000000"/>
    <w:charset w:val="00"/>
    <w:family w:val="auto"/>
    <w:pitch w:val="variable"/>
    <w:sig w:usb0="00000003" w:usb1="00000000" w:usb2="00000000" w:usb3="00000000" w:csb0="00000001" w:csb1="00000000"/>
  </w:font>
  <w:font w:name="SPTiberian">
    <w:panose1 w:val="00000400000000000000"/>
    <w:charset w:val="02"/>
    <w:family w:val="auto"/>
    <w:pitch w:val="variable"/>
    <w:sig w:usb0="00000000" w:usb1="10000000" w:usb2="00000000" w:usb3="00000000" w:csb0="80000000" w:csb1="00000000"/>
  </w:font>
  <w:font w:name="KULDIPA2">
    <w:panose1 w:val="02020603050405020304"/>
    <w:charset w:val="00"/>
    <w:family w:val="roman"/>
    <w:pitch w:val="variable"/>
    <w:sig w:usb0="00000003" w:usb1="00000000" w:usb2="00000000" w:usb3="00000000" w:csb0="00000001" w:csb1="00000000"/>
  </w:font>
  <w:font w:name="AdLib BT">
    <w:altName w:val="Calibri"/>
    <w:charset w:val="00"/>
    <w:family w:val="decorative"/>
    <w:pitch w:val="variable"/>
    <w:sig w:usb0="00000001" w:usb1="00000000" w:usb2="00000000" w:usb3="00000000" w:csb0="00000011" w:csb1="00000000"/>
  </w:font>
  <w:font w:name="GgtGalatian">
    <w:panose1 w:val="02000000000000000000"/>
    <w:charset w:val="00"/>
    <w:family w:val="auto"/>
    <w:pitch w:val="variable"/>
    <w:sig w:usb0="00000003" w:usb1="00000000" w:usb2="00000000" w:usb3="00000000" w:csb0="00000001" w:csb1="00000000"/>
  </w:font>
  <w:font w:name="GgtAmos">
    <w:panose1 w:val="02000000000000000000"/>
    <w:charset w:val="00"/>
    <w:family w:val="auto"/>
    <w:pitch w:val="variable"/>
    <w:sig w:usb0="00000003" w:usb1="00000000" w:usb2="00000000" w:usb3="00000000" w:csb0="00000001" w:csb1="00000000"/>
  </w:font>
  <w:font w:name="GgtPhilippian">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8B1A" w14:textId="77777777" w:rsidR="001E3BA2" w:rsidRDefault="008F0FE9">
    <w:pPr>
      <w:pStyle w:val="Footer"/>
      <w:framePr w:wrap="around" w:vAnchor="text" w:hAnchor="margin" w:xAlign="outside" w:y="1"/>
      <w:rPr>
        <w:rStyle w:val="PageNumber"/>
      </w:rPr>
    </w:pPr>
    <w:r>
      <w:rPr>
        <w:rStyle w:val="PageNumber"/>
      </w:rPr>
      <w:fldChar w:fldCharType="begin"/>
    </w:r>
    <w:r w:rsidR="001E3BA2">
      <w:rPr>
        <w:rStyle w:val="PageNumber"/>
      </w:rPr>
      <w:instrText xml:space="preserve">PAGE  </w:instrText>
    </w:r>
    <w:r>
      <w:rPr>
        <w:rStyle w:val="PageNumber"/>
      </w:rPr>
      <w:fldChar w:fldCharType="separate"/>
    </w:r>
    <w:r w:rsidR="00A769DE">
      <w:rPr>
        <w:rStyle w:val="PageNumber"/>
        <w:noProof/>
      </w:rPr>
      <w:t>iv</w:t>
    </w:r>
    <w:r>
      <w:rPr>
        <w:rStyle w:val="PageNumber"/>
      </w:rPr>
      <w:fldChar w:fldCharType="end"/>
    </w:r>
  </w:p>
  <w:p w14:paraId="17022B55" w14:textId="77777777" w:rsidR="001E3BA2" w:rsidRDefault="001E3BA2">
    <w:pPr>
      <w:pStyle w:val="Footer"/>
      <w:framePr w:wrap="around" w:vAnchor="text" w:hAnchor="margin" w:xAlign="outside" w:y="1"/>
      <w:ind w:right="360" w:firstLine="360"/>
      <w:rPr>
        <w:rStyle w:val="PageNumber"/>
      </w:rPr>
    </w:pPr>
  </w:p>
  <w:p w14:paraId="494508E9" w14:textId="77777777" w:rsidR="001E3BA2" w:rsidRDefault="001E3BA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37BB" w14:textId="77777777" w:rsidR="001E3BA2" w:rsidRDefault="008F0FE9">
    <w:pPr>
      <w:pStyle w:val="Footer"/>
      <w:framePr w:wrap="around" w:vAnchor="text" w:hAnchor="margin" w:xAlign="outside" w:y="1"/>
      <w:rPr>
        <w:rStyle w:val="PageNumber"/>
      </w:rPr>
    </w:pPr>
    <w:r>
      <w:rPr>
        <w:rStyle w:val="PageNumber"/>
      </w:rPr>
      <w:fldChar w:fldCharType="begin"/>
    </w:r>
    <w:r w:rsidR="001E3BA2">
      <w:rPr>
        <w:rStyle w:val="PageNumber"/>
      </w:rPr>
      <w:instrText xml:space="preserve">PAGE  </w:instrText>
    </w:r>
    <w:r>
      <w:rPr>
        <w:rStyle w:val="PageNumber"/>
      </w:rPr>
      <w:fldChar w:fldCharType="separate"/>
    </w:r>
    <w:r w:rsidR="00A769DE">
      <w:rPr>
        <w:rStyle w:val="PageNumber"/>
        <w:noProof/>
      </w:rPr>
      <w:t>iii</w:t>
    </w:r>
    <w:r>
      <w:rPr>
        <w:rStyle w:val="PageNumber"/>
      </w:rPr>
      <w:fldChar w:fldCharType="end"/>
    </w:r>
  </w:p>
  <w:p w14:paraId="08E3AF05" w14:textId="77777777" w:rsidR="001E3BA2" w:rsidRDefault="001E3BA2">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031" w14:textId="77777777" w:rsidR="001E3BA2" w:rsidRDefault="008F0FE9">
    <w:pPr>
      <w:pStyle w:val="Footer"/>
      <w:framePr w:wrap="around" w:vAnchor="text" w:hAnchor="margin" w:xAlign="outside" w:y="1"/>
      <w:rPr>
        <w:rStyle w:val="PageNumber"/>
      </w:rPr>
    </w:pPr>
    <w:r>
      <w:rPr>
        <w:rStyle w:val="PageNumber"/>
      </w:rPr>
      <w:fldChar w:fldCharType="begin"/>
    </w:r>
    <w:r w:rsidR="001E3BA2">
      <w:rPr>
        <w:rStyle w:val="PageNumber"/>
      </w:rPr>
      <w:instrText xml:space="preserve">PAGE  </w:instrText>
    </w:r>
    <w:r>
      <w:rPr>
        <w:rStyle w:val="PageNumber"/>
      </w:rPr>
      <w:fldChar w:fldCharType="separate"/>
    </w:r>
    <w:r w:rsidR="00A769DE">
      <w:rPr>
        <w:rStyle w:val="PageNumber"/>
        <w:noProof/>
      </w:rPr>
      <w:t>42</w:t>
    </w:r>
    <w:r>
      <w:rPr>
        <w:rStyle w:val="PageNumber"/>
      </w:rPr>
      <w:fldChar w:fldCharType="end"/>
    </w:r>
  </w:p>
  <w:p w14:paraId="18A63B0E" w14:textId="77777777" w:rsidR="001E3BA2" w:rsidRDefault="001E3BA2">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44F3" w14:textId="77777777" w:rsidR="001E3BA2" w:rsidRDefault="008F0FE9">
    <w:pPr>
      <w:pStyle w:val="Footer"/>
      <w:ind w:firstLine="357"/>
      <w:jc w:val="right"/>
    </w:pPr>
    <w:r>
      <w:rPr>
        <w:rStyle w:val="PageNumber"/>
      </w:rPr>
      <w:fldChar w:fldCharType="begin"/>
    </w:r>
    <w:r w:rsidR="001E3BA2">
      <w:rPr>
        <w:rStyle w:val="PageNumber"/>
      </w:rPr>
      <w:instrText xml:space="preserve"> PAGE </w:instrText>
    </w:r>
    <w:r>
      <w:rPr>
        <w:rStyle w:val="PageNumber"/>
      </w:rPr>
      <w:fldChar w:fldCharType="separate"/>
    </w:r>
    <w:r w:rsidR="00A769DE">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7638" w14:textId="77777777" w:rsidR="00974B32" w:rsidRDefault="00974B32">
      <w:r>
        <w:separator/>
      </w:r>
    </w:p>
  </w:footnote>
  <w:footnote w:type="continuationSeparator" w:id="0">
    <w:p w14:paraId="025EE7B8" w14:textId="77777777" w:rsidR="00974B32" w:rsidRDefault="00974B32">
      <w:r>
        <w:continuationSeparator/>
      </w:r>
    </w:p>
  </w:footnote>
  <w:footnote w:id="1">
    <w:p w14:paraId="3AD83104" w14:textId="77777777" w:rsidR="001E3BA2" w:rsidRDefault="001E3BA2" w:rsidP="00DF25E2">
      <w:pPr>
        <w:pStyle w:val="FootnoteText"/>
      </w:pPr>
      <w:r>
        <w:rPr>
          <w:rStyle w:val="FootnoteReference"/>
        </w:rPr>
        <w:footnoteRef/>
      </w:r>
      <w:r>
        <w:t xml:space="preserve"> We are surprised by Goodwin's remarks here. The é of the French </w:t>
      </w:r>
      <w:r>
        <w:rPr>
          <w:i/>
        </w:rPr>
        <w:t>le réal</w:t>
      </w:r>
      <w:r>
        <w:t xml:space="preserve"> (- a Spanish coin - an unusual word to choose - it is not in our Larousse </w:t>
      </w:r>
      <w:r>
        <w:rPr>
          <w:i/>
        </w:rPr>
        <w:t>Dictionnaire du Français Contemporain</w:t>
      </w:r>
      <w:r>
        <w:t xml:space="preserve">, 1966 edition -) is surely pronounced with IPA symbol [e], not </w:t>
      </w:r>
      <w:r w:rsidR="00DF25E2">
        <w:t>[</w:t>
      </w:r>
      <w:r w:rsidR="00DF25E2" w:rsidRPr="00DF5524">
        <w:t>ɛ</w:t>
      </w:r>
      <w:r w:rsidR="00DF25E2">
        <w:t>]</w:t>
      </w:r>
      <w:r>
        <w:t>. A better example of a shorter version of the</w:t>
      </w:r>
      <w:r w:rsidR="00DF25E2">
        <w:t xml:space="preserve"> [</w:t>
      </w:r>
      <w:r w:rsidR="00DF25E2" w:rsidRPr="00DF5524">
        <w:t>ɛ</w:t>
      </w:r>
      <w:r w:rsidR="00DF25E2" w:rsidRPr="00E26B8E">
        <w:t>ː</w:t>
      </w:r>
      <w:r w:rsidR="00DF25E2">
        <w:t xml:space="preserve">] </w:t>
      </w:r>
      <w:r>
        <w:t xml:space="preserve">of </w:t>
      </w:r>
      <w:r>
        <w:rPr>
          <w:i/>
        </w:rPr>
        <w:t>la fête</w:t>
      </w:r>
      <w:r>
        <w:t xml:space="preserve"> might have been the</w:t>
      </w:r>
      <w:r w:rsidR="00DF25E2">
        <w:t xml:space="preserve"> [</w:t>
      </w:r>
      <w:r w:rsidR="00DF25E2" w:rsidRPr="00DF5524">
        <w:t>ɛ</w:t>
      </w:r>
      <w:r w:rsidR="00DF25E2">
        <w:t xml:space="preserve">] of </w:t>
      </w:r>
      <w:r>
        <w:rPr>
          <w:i/>
        </w:rPr>
        <w:t>le bec</w:t>
      </w:r>
      <w:r>
        <w:t xml:space="preserve">. However, the Larousse dictionary does not distinguish between </w:t>
      </w:r>
      <w:r w:rsidR="00DF25E2">
        <w:t>[</w:t>
      </w:r>
      <w:r w:rsidR="00DF25E2" w:rsidRPr="00DF5524">
        <w:t>ɛ</w:t>
      </w:r>
      <w:r w:rsidR="00DF25E2" w:rsidRPr="00E26B8E">
        <w:t>ː</w:t>
      </w:r>
      <w:r w:rsidR="00DF25E2">
        <w:t>] and [</w:t>
      </w:r>
      <w:r w:rsidR="00DF25E2" w:rsidRPr="00DF5524">
        <w:t>ɛ</w:t>
      </w:r>
      <w:r w:rsidR="00DF25E2">
        <w:t>].</w:t>
      </w:r>
    </w:p>
  </w:footnote>
  <w:footnote w:id="2">
    <w:p w14:paraId="12DD41B8" w14:textId="77777777" w:rsidR="001E3BA2" w:rsidRDefault="001E3BA2">
      <w:pPr>
        <w:pStyle w:val="FootnoteText"/>
      </w:pPr>
      <w:r>
        <w:rPr>
          <w:rStyle w:val="FootnoteReference"/>
        </w:rPr>
        <w:footnoteRef/>
      </w:r>
      <w:r>
        <w:t xml:space="preserve">A difficult diphthong. It also occurs in old native Manx, e.g. </w:t>
      </w:r>
      <w:r w:rsidRPr="00B81096">
        <w:rPr>
          <w:i/>
        </w:rPr>
        <w:t>eisht</w:t>
      </w:r>
      <w:r>
        <w:t>, then.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7A26" w14:textId="77777777" w:rsidR="001E3BA2" w:rsidRDefault="001E3B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10F"/>
    <w:multiLevelType w:val="singleLevel"/>
    <w:tmpl w:val="7AA0AAAC"/>
    <w:lvl w:ilvl="0">
      <w:start w:val="1"/>
      <w:numFmt w:val="bullet"/>
      <w:lvlText w:val=""/>
      <w:lvlJc w:val="left"/>
      <w:pPr>
        <w:tabs>
          <w:tab w:val="num" w:pos="360"/>
        </w:tabs>
        <w:ind w:left="227" w:hanging="227"/>
      </w:pPr>
      <w:rPr>
        <w:rFonts w:ascii="Symbol" w:hAnsi="Symbol" w:hint="default"/>
      </w:rPr>
    </w:lvl>
  </w:abstractNum>
  <w:abstractNum w:abstractNumId="1" w15:restartNumberingAfterBreak="0">
    <w:nsid w:val="07742B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E45848"/>
    <w:multiLevelType w:val="singleLevel"/>
    <w:tmpl w:val="5D284198"/>
    <w:lvl w:ilvl="0">
      <w:numFmt w:val="bullet"/>
      <w:pStyle w:val="Gram2"/>
      <w:lvlText w:val="-"/>
      <w:lvlJc w:val="left"/>
      <w:pPr>
        <w:tabs>
          <w:tab w:val="num" w:pos="588"/>
        </w:tabs>
        <w:ind w:left="588" w:hanging="360"/>
      </w:pPr>
      <w:rPr>
        <w:rFonts w:hint="default"/>
      </w:rPr>
    </w:lvl>
  </w:abstractNum>
  <w:abstractNum w:abstractNumId="3" w15:restartNumberingAfterBreak="0">
    <w:nsid w:val="0CD50573"/>
    <w:multiLevelType w:val="hybridMultilevel"/>
    <w:tmpl w:val="984E9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824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29365F"/>
    <w:multiLevelType w:val="hybridMultilevel"/>
    <w:tmpl w:val="43CE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748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6D1A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33383E"/>
    <w:multiLevelType w:val="singleLevel"/>
    <w:tmpl w:val="7AA0AAAC"/>
    <w:lvl w:ilvl="0">
      <w:start w:val="1"/>
      <w:numFmt w:val="bullet"/>
      <w:lvlText w:val=""/>
      <w:lvlJc w:val="left"/>
      <w:pPr>
        <w:tabs>
          <w:tab w:val="num" w:pos="360"/>
        </w:tabs>
        <w:ind w:left="227" w:hanging="227"/>
      </w:pPr>
      <w:rPr>
        <w:rFonts w:ascii="Symbol" w:hAnsi="Symbol" w:hint="default"/>
      </w:rPr>
    </w:lvl>
  </w:abstractNum>
  <w:abstractNum w:abstractNumId="9" w15:restartNumberingAfterBreak="0">
    <w:nsid w:val="2245568E"/>
    <w:multiLevelType w:val="singleLevel"/>
    <w:tmpl w:val="08090001"/>
    <w:lvl w:ilvl="0">
      <w:start w:val="1"/>
      <w:numFmt w:val="bullet"/>
      <w:pStyle w:val="Gram1"/>
      <w:lvlText w:val=""/>
      <w:lvlJc w:val="left"/>
      <w:pPr>
        <w:tabs>
          <w:tab w:val="num" w:pos="360"/>
        </w:tabs>
        <w:ind w:left="360" w:hanging="360"/>
      </w:pPr>
      <w:rPr>
        <w:rFonts w:ascii="Symbol" w:hAnsi="Symbol" w:hint="default"/>
      </w:rPr>
    </w:lvl>
  </w:abstractNum>
  <w:abstractNum w:abstractNumId="10" w15:restartNumberingAfterBreak="0">
    <w:nsid w:val="26CF0E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F1775"/>
    <w:multiLevelType w:val="hybridMultilevel"/>
    <w:tmpl w:val="33DE446A"/>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2" w15:restartNumberingAfterBreak="0">
    <w:nsid w:val="37C70B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B128B9"/>
    <w:multiLevelType w:val="multilevel"/>
    <w:tmpl w:val="0F102FE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3C4263C9"/>
    <w:multiLevelType w:val="hybridMultilevel"/>
    <w:tmpl w:val="DDAE0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7D512F"/>
    <w:multiLevelType w:val="hybridMultilevel"/>
    <w:tmpl w:val="80E07F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29F126F"/>
    <w:multiLevelType w:val="hybridMultilevel"/>
    <w:tmpl w:val="AFFA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E4C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F532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B677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5A67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235B9F"/>
    <w:multiLevelType w:val="hybridMultilevel"/>
    <w:tmpl w:val="7B44640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2" w15:restartNumberingAfterBreak="0">
    <w:nsid w:val="5D344E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9B4D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3E104FB"/>
    <w:multiLevelType w:val="hybridMultilevel"/>
    <w:tmpl w:val="A450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1448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9564A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1C2BF1"/>
    <w:multiLevelType w:val="singleLevel"/>
    <w:tmpl w:val="337A49E2"/>
    <w:lvl w:ilvl="0">
      <w:start w:val="1"/>
      <w:numFmt w:val="bullet"/>
      <w:pStyle w:val="NormalB1"/>
      <w:lvlText w:val=""/>
      <w:lvlJc w:val="left"/>
      <w:pPr>
        <w:tabs>
          <w:tab w:val="num" w:pos="360"/>
        </w:tabs>
        <w:ind w:left="360" w:hanging="360"/>
      </w:pPr>
      <w:rPr>
        <w:rFonts w:ascii="Symbol" w:hAnsi="Symbol" w:hint="default"/>
      </w:rPr>
    </w:lvl>
  </w:abstractNum>
  <w:abstractNum w:abstractNumId="28" w15:restartNumberingAfterBreak="0">
    <w:nsid w:val="73F8493D"/>
    <w:multiLevelType w:val="singleLevel"/>
    <w:tmpl w:val="FBDE3D66"/>
    <w:lvl w:ilvl="0">
      <w:start w:val="1"/>
      <w:numFmt w:val="decimal"/>
      <w:pStyle w:val="Figure"/>
      <w:lvlText w:val="Figure %1."/>
      <w:lvlJc w:val="left"/>
      <w:pPr>
        <w:tabs>
          <w:tab w:val="num" w:pos="1080"/>
        </w:tabs>
        <w:ind w:left="360" w:hanging="360"/>
      </w:pPr>
    </w:lvl>
  </w:abstractNum>
  <w:abstractNum w:abstractNumId="29" w15:restartNumberingAfterBreak="0">
    <w:nsid w:val="792C55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866158"/>
    <w:multiLevelType w:val="hybridMultilevel"/>
    <w:tmpl w:val="7864F3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F041071"/>
    <w:multiLevelType w:val="hybridMultilevel"/>
    <w:tmpl w:val="DE4CC15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8395230">
    <w:abstractNumId w:val="28"/>
  </w:num>
  <w:num w:numId="2" w16cid:durableId="1743091407">
    <w:abstractNumId w:val="25"/>
  </w:num>
  <w:num w:numId="3" w16cid:durableId="806513344">
    <w:abstractNumId w:val="19"/>
  </w:num>
  <w:num w:numId="4" w16cid:durableId="114258788">
    <w:abstractNumId w:val="22"/>
  </w:num>
  <w:num w:numId="5" w16cid:durableId="1508474334">
    <w:abstractNumId w:val="20"/>
  </w:num>
  <w:num w:numId="6" w16cid:durableId="1517497134">
    <w:abstractNumId w:val="17"/>
  </w:num>
  <w:num w:numId="7" w16cid:durableId="1776830106">
    <w:abstractNumId w:val="10"/>
  </w:num>
  <w:num w:numId="8" w16cid:durableId="1836725825">
    <w:abstractNumId w:val="9"/>
  </w:num>
  <w:num w:numId="9" w16cid:durableId="1255090000">
    <w:abstractNumId w:val="7"/>
  </w:num>
  <w:num w:numId="10" w16cid:durableId="814954930">
    <w:abstractNumId w:val="1"/>
  </w:num>
  <w:num w:numId="11" w16cid:durableId="834342407">
    <w:abstractNumId w:val="12"/>
  </w:num>
  <w:num w:numId="12" w16cid:durableId="682123374">
    <w:abstractNumId w:val="26"/>
  </w:num>
  <w:num w:numId="13" w16cid:durableId="1328748950">
    <w:abstractNumId w:val="18"/>
  </w:num>
  <w:num w:numId="14" w16cid:durableId="948506443">
    <w:abstractNumId w:val="4"/>
  </w:num>
  <w:num w:numId="15" w16cid:durableId="1063481466">
    <w:abstractNumId w:val="23"/>
  </w:num>
  <w:num w:numId="16" w16cid:durableId="942808468">
    <w:abstractNumId w:val="13"/>
  </w:num>
  <w:num w:numId="17" w16cid:durableId="367341061">
    <w:abstractNumId w:val="2"/>
  </w:num>
  <w:num w:numId="18" w16cid:durableId="1981766905">
    <w:abstractNumId w:val="27"/>
  </w:num>
  <w:num w:numId="19" w16cid:durableId="1816264791">
    <w:abstractNumId w:val="0"/>
  </w:num>
  <w:num w:numId="20" w16cid:durableId="1698239494">
    <w:abstractNumId w:val="8"/>
  </w:num>
  <w:num w:numId="21" w16cid:durableId="960499731">
    <w:abstractNumId w:val="16"/>
  </w:num>
  <w:num w:numId="22" w16cid:durableId="518927593">
    <w:abstractNumId w:val="30"/>
  </w:num>
  <w:num w:numId="23" w16cid:durableId="526676684">
    <w:abstractNumId w:val="11"/>
  </w:num>
  <w:num w:numId="24" w16cid:durableId="477112077">
    <w:abstractNumId w:val="15"/>
  </w:num>
  <w:num w:numId="25" w16cid:durableId="869880911">
    <w:abstractNumId w:val="21"/>
  </w:num>
  <w:num w:numId="26" w16cid:durableId="230508600">
    <w:abstractNumId w:val="5"/>
  </w:num>
  <w:num w:numId="27" w16cid:durableId="1639218176">
    <w:abstractNumId w:val="14"/>
  </w:num>
  <w:num w:numId="28" w16cid:durableId="1794638606">
    <w:abstractNumId w:val="6"/>
  </w:num>
  <w:num w:numId="29" w16cid:durableId="1627658698">
    <w:abstractNumId w:val="29"/>
  </w:num>
  <w:num w:numId="30" w16cid:durableId="1954238629">
    <w:abstractNumId w:val="13"/>
  </w:num>
  <w:num w:numId="31" w16cid:durableId="2057582249">
    <w:abstractNumId w:val="13"/>
  </w:num>
  <w:num w:numId="32" w16cid:durableId="12806071">
    <w:abstractNumId w:val="24"/>
  </w:num>
  <w:num w:numId="33" w16cid:durableId="1428497505">
    <w:abstractNumId w:val="31"/>
  </w:num>
  <w:num w:numId="34" w16cid:durableId="1037506046">
    <w:abstractNumId w:val="3"/>
  </w:num>
  <w:num w:numId="35" w16cid:durableId="1210337509">
    <w:abstractNumId w:val="27"/>
  </w:num>
  <w:num w:numId="36" w16cid:durableId="1908762032">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activeWritingStyle w:appName="MSWord" w:lang="en-GB" w:vendorID="8" w:dllVersion="513" w:checkStyle="1"/>
  <w:proofState w:spelling="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74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CE1"/>
    <w:rsid w:val="00000EBF"/>
    <w:rsid w:val="000037A9"/>
    <w:rsid w:val="000113BA"/>
    <w:rsid w:val="0001219B"/>
    <w:rsid w:val="0001524D"/>
    <w:rsid w:val="00022CFB"/>
    <w:rsid w:val="000236F8"/>
    <w:rsid w:val="000240E5"/>
    <w:rsid w:val="000266A7"/>
    <w:rsid w:val="00027FEC"/>
    <w:rsid w:val="000309B8"/>
    <w:rsid w:val="00031641"/>
    <w:rsid w:val="00031B27"/>
    <w:rsid w:val="000322F5"/>
    <w:rsid w:val="0003298A"/>
    <w:rsid w:val="00033A4D"/>
    <w:rsid w:val="00042B95"/>
    <w:rsid w:val="00043226"/>
    <w:rsid w:val="000469FE"/>
    <w:rsid w:val="00046A46"/>
    <w:rsid w:val="000504AF"/>
    <w:rsid w:val="00051A24"/>
    <w:rsid w:val="000547C5"/>
    <w:rsid w:val="000615A1"/>
    <w:rsid w:val="00061649"/>
    <w:rsid w:val="00062D2C"/>
    <w:rsid w:val="00070887"/>
    <w:rsid w:val="00071C8D"/>
    <w:rsid w:val="00072C7D"/>
    <w:rsid w:val="00074953"/>
    <w:rsid w:val="00075AEC"/>
    <w:rsid w:val="000760C1"/>
    <w:rsid w:val="000861B5"/>
    <w:rsid w:val="00093330"/>
    <w:rsid w:val="0009366B"/>
    <w:rsid w:val="00093DED"/>
    <w:rsid w:val="00097FEB"/>
    <w:rsid w:val="000A05DD"/>
    <w:rsid w:val="000A2360"/>
    <w:rsid w:val="000B7220"/>
    <w:rsid w:val="000B7FA1"/>
    <w:rsid w:val="000D276F"/>
    <w:rsid w:val="000D2942"/>
    <w:rsid w:val="000D42A5"/>
    <w:rsid w:val="000D51EE"/>
    <w:rsid w:val="000D67AB"/>
    <w:rsid w:val="000E1ED8"/>
    <w:rsid w:val="000E4462"/>
    <w:rsid w:val="000E7508"/>
    <w:rsid w:val="000E7626"/>
    <w:rsid w:val="000F7B8D"/>
    <w:rsid w:val="001015A8"/>
    <w:rsid w:val="00101747"/>
    <w:rsid w:val="00102B4B"/>
    <w:rsid w:val="0010623F"/>
    <w:rsid w:val="001123E7"/>
    <w:rsid w:val="00113747"/>
    <w:rsid w:val="0011772C"/>
    <w:rsid w:val="0012304B"/>
    <w:rsid w:val="001375E4"/>
    <w:rsid w:val="001418BD"/>
    <w:rsid w:val="001456FE"/>
    <w:rsid w:val="00145953"/>
    <w:rsid w:val="00153680"/>
    <w:rsid w:val="00154718"/>
    <w:rsid w:val="00163642"/>
    <w:rsid w:val="0016448E"/>
    <w:rsid w:val="00165C20"/>
    <w:rsid w:val="00173225"/>
    <w:rsid w:val="00174B79"/>
    <w:rsid w:val="001779BC"/>
    <w:rsid w:val="00184973"/>
    <w:rsid w:val="00190B89"/>
    <w:rsid w:val="001913C1"/>
    <w:rsid w:val="00191D00"/>
    <w:rsid w:val="001937B1"/>
    <w:rsid w:val="00195DA6"/>
    <w:rsid w:val="001A027B"/>
    <w:rsid w:val="001B241D"/>
    <w:rsid w:val="001B358B"/>
    <w:rsid w:val="001C0430"/>
    <w:rsid w:val="001C3234"/>
    <w:rsid w:val="001C5BF5"/>
    <w:rsid w:val="001D4D6D"/>
    <w:rsid w:val="001D7265"/>
    <w:rsid w:val="001E140B"/>
    <w:rsid w:val="001E1602"/>
    <w:rsid w:val="001E3BA2"/>
    <w:rsid w:val="001F2559"/>
    <w:rsid w:val="001F342A"/>
    <w:rsid w:val="001F3EDF"/>
    <w:rsid w:val="001F76E6"/>
    <w:rsid w:val="00204589"/>
    <w:rsid w:val="002051E3"/>
    <w:rsid w:val="00205E6E"/>
    <w:rsid w:val="0021043B"/>
    <w:rsid w:val="00210780"/>
    <w:rsid w:val="0021310B"/>
    <w:rsid w:val="0021363C"/>
    <w:rsid w:val="00223060"/>
    <w:rsid w:val="00227470"/>
    <w:rsid w:val="00227699"/>
    <w:rsid w:val="0023712D"/>
    <w:rsid w:val="00237E68"/>
    <w:rsid w:val="00251186"/>
    <w:rsid w:val="00254573"/>
    <w:rsid w:val="00260E6C"/>
    <w:rsid w:val="00260EF7"/>
    <w:rsid w:val="00274FC3"/>
    <w:rsid w:val="00277165"/>
    <w:rsid w:val="002819DF"/>
    <w:rsid w:val="002922BF"/>
    <w:rsid w:val="0029231F"/>
    <w:rsid w:val="002935A8"/>
    <w:rsid w:val="002944EF"/>
    <w:rsid w:val="002A0843"/>
    <w:rsid w:val="002A30D6"/>
    <w:rsid w:val="002B29A4"/>
    <w:rsid w:val="002D2352"/>
    <w:rsid w:val="002D606E"/>
    <w:rsid w:val="002E0A74"/>
    <w:rsid w:val="002E61BF"/>
    <w:rsid w:val="002E7C26"/>
    <w:rsid w:val="002F168A"/>
    <w:rsid w:val="00302CE2"/>
    <w:rsid w:val="00304102"/>
    <w:rsid w:val="00305E8B"/>
    <w:rsid w:val="0031218F"/>
    <w:rsid w:val="003126F5"/>
    <w:rsid w:val="00315C31"/>
    <w:rsid w:val="003308C2"/>
    <w:rsid w:val="003419BE"/>
    <w:rsid w:val="00341FFE"/>
    <w:rsid w:val="00342029"/>
    <w:rsid w:val="00353E51"/>
    <w:rsid w:val="00362927"/>
    <w:rsid w:val="003671E2"/>
    <w:rsid w:val="00376EC6"/>
    <w:rsid w:val="003808CE"/>
    <w:rsid w:val="003837AF"/>
    <w:rsid w:val="00385B69"/>
    <w:rsid w:val="0038695A"/>
    <w:rsid w:val="00393049"/>
    <w:rsid w:val="0039512F"/>
    <w:rsid w:val="003A166E"/>
    <w:rsid w:val="003B3A67"/>
    <w:rsid w:val="003B6418"/>
    <w:rsid w:val="003C5ADE"/>
    <w:rsid w:val="003C6F94"/>
    <w:rsid w:val="003C7CA8"/>
    <w:rsid w:val="003D2D67"/>
    <w:rsid w:val="003D7FD9"/>
    <w:rsid w:val="003E3D16"/>
    <w:rsid w:val="003E407F"/>
    <w:rsid w:val="003E548D"/>
    <w:rsid w:val="003E5F65"/>
    <w:rsid w:val="003F6A7A"/>
    <w:rsid w:val="003F79F9"/>
    <w:rsid w:val="004059E2"/>
    <w:rsid w:val="004100D4"/>
    <w:rsid w:val="00410FB4"/>
    <w:rsid w:val="004155F5"/>
    <w:rsid w:val="004165DF"/>
    <w:rsid w:val="00422A7C"/>
    <w:rsid w:val="004261E3"/>
    <w:rsid w:val="00427DE6"/>
    <w:rsid w:val="004342CC"/>
    <w:rsid w:val="00434A03"/>
    <w:rsid w:val="00437304"/>
    <w:rsid w:val="0044432E"/>
    <w:rsid w:val="0044740C"/>
    <w:rsid w:val="00454870"/>
    <w:rsid w:val="0045495F"/>
    <w:rsid w:val="004612CB"/>
    <w:rsid w:val="00462452"/>
    <w:rsid w:val="00462DA9"/>
    <w:rsid w:val="00464199"/>
    <w:rsid w:val="0046767F"/>
    <w:rsid w:val="00473382"/>
    <w:rsid w:val="004741B8"/>
    <w:rsid w:val="00476BCF"/>
    <w:rsid w:val="0048116C"/>
    <w:rsid w:val="00490724"/>
    <w:rsid w:val="00492699"/>
    <w:rsid w:val="00494225"/>
    <w:rsid w:val="0049428F"/>
    <w:rsid w:val="0049436A"/>
    <w:rsid w:val="004A2D0A"/>
    <w:rsid w:val="004A34C3"/>
    <w:rsid w:val="004B1DF4"/>
    <w:rsid w:val="004B30FC"/>
    <w:rsid w:val="004B4051"/>
    <w:rsid w:val="004B6C5A"/>
    <w:rsid w:val="004C7DEF"/>
    <w:rsid w:val="004D1114"/>
    <w:rsid w:val="004E1152"/>
    <w:rsid w:val="004E4E76"/>
    <w:rsid w:val="004E637E"/>
    <w:rsid w:val="004F2A02"/>
    <w:rsid w:val="004F5BD1"/>
    <w:rsid w:val="0050394A"/>
    <w:rsid w:val="0050456C"/>
    <w:rsid w:val="00504E3B"/>
    <w:rsid w:val="00520E82"/>
    <w:rsid w:val="00521A57"/>
    <w:rsid w:val="00523022"/>
    <w:rsid w:val="00526883"/>
    <w:rsid w:val="00526C8B"/>
    <w:rsid w:val="005275A3"/>
    <w:rsid w:val="00530AEC"/>
    <w:rsid w:val="00532478"/>
    <w:rsid w:val="00544373"/>
    <w:rsid w:val="005501F2"/>
    <w:rsid w:val="00552E47"/>
    <w:rsid w:val="00557242"/>
    <w:rsid w:val="00561F85"/>
    <w:rsid w:val="00566C85"/>
    <w:rsid w:val="005708C8"/>
    <w:rsid w:val="00572321"/>
    <w:rsid w:val="00572946"/>
    <w:rsid w:val="005753A6"/>
    <w:rsid w:val="00575D34"/>
    <w:rsid w:val="00576A0B"/>
    <w:rsid w:val="00577564"/>
    <w:rsid w:val="00577805"/>
    <w:rsid w:val="0058066D"/>
    <w:rsid w:val="00592509"/>
    <w:rsid w:val="0059425B"/>
    <w:rsid w:val="00596382"/>
    <w:rsid w:val="005A0116"/>
    <w:rsid w:val="005A0C34"/>
    <w:rsid w:val="005A3012"/>
    <w:rsid w:val="005A42D6"/>
    <w:rsid w:val="005A62B7"/>
    <w:rsid w:val="005B1EF9"/>
    <w:rsid w:val="005C0079"/>
    <w:rsid w:val="005C262D"/>
    <w:rsid w:val="005C47C5"/>
    <w:rsid w:val="005C7FDD"/>
    <w:rsid w:val="005D6C22"/>
    <w:rsid w:val="005E5686"/>
    <w:rsid w:val="005E682A"/>
    <w:rsid w:val="005F20AE"/>
    <w:rsid w:val="005F3830"/>
    <w:rsid w:val="00604F69"/>
    <w:rsid w:val="0060779D"/>
    <w:rsid w:val="00610B0A"/>
    <w:rsid w:val="0062006D"/>
    <w:rsid w:val="00627B49"/>
    <w:rsid w:val="00631C15"/>
    <w:rsid w:val="00632C1C"/>
    <w:rsid w:val="006435A0"/>
    <w:rsid w:val="00644C3A"/>
    <w:rsid w:val="00651621"/>
    <w:rsid w:val="006544F4"/>
    <w:rsid w:val="00654FFA"/>
    <w:rsid w:val="00655F3D"/>
    <w:rsid w:val="00657DB3"/>
    <w:rsid w:val="00662CE1"/>
    <w:rsid w:val="0067345C"/>
    <w:rsid w:val="00676A56"/>
    <w:rsid w:val="00684C8B"/>
    <w:rsid w:val="00691DDB"/>
    <w:rsid w:val="006A10CB"/>
    <w:rsid w:val="006B7BB3"/>
    <w:rsid w:val="006C68FD"/>
    <w:rsid w:val="006D6009"/>
    <w:rsid w:val="006D7C68"/>
    <w:rsid w:val="006E4CE1"/>
    <w:rsid w:val="006E5E31"/>
    <w:rsid w:val="006E6441"/>
    <w:rsid w:val="006E6764"/>
    <w:rsid w:val="006F08D9"/>
    <w:rsid w:val="006F39D2"/>
    <w:rsid w:val="006F75F3"/>
    <w:rsid w:val="00701708"/>
    <w:rsid w:val="007022BC"/>
    <w:rsid w:val="00702B3D"/>
    <w:rsid w:val="00704D2C"/>
    <w:rsid w:val="00712649"/>
    <w:rsid w:val="00714C06"/>
    <w:rsid w:val="007154EA"/>
    <w:rsid w:val="00716E52"/>
    <w:rsid w:val="0072366E"/>
    <w:rsid w:val="0072554C"/>
    <w:rsid w:val="00725552"/>
    <w:rsid w:val="00730D17"/>
    <w:rsid w:val="00732565"/>
    <w:rsid w:val="00747061"/>
    <w:rsid w:val="00753D53"/>
    <w:rsid w:val="00757F6D"/>
    <w:rsid w:val="00760BF3"/>
    <w:rsid w:val="007635FF"/>
    <w:rsid w:val="00763A6B"/>
    <w:rsid w:val="0077778E"/>
    <w:rsid w:val="00787F56"/>
    <w:rsid w:val="007A653F"/>
    <w:rsid w:val="007A6591"/>
    <w:rsid w:val="007B54D7"/>
    <w:rsid w:val="007B6926"/>
    <w:rsid w:val="007C30F7"/>
    <w:rsid w:val="007C5CB1"/>
    <w:rsid w:val="007E0B06"/>
    <w:rsid w:val="007E1C15"/>
    <w:rsid w:val="007F3363"/>
    <w:rsid w:val="007F49B3"/>
    <w:rsid w:val="0080199A"/>
    <w:rsid w:val="00801FC1"/>
    <w:rsid w:val="00807A92"/>
    <w:rsid w:val="008111E8"/>
    <w:rsid w:val="0081354A"/>
    <w:rsid w:val="008212C4"/>
    <w:rsid w:val="00831252"/>
    <w:rsid w:val="008328D0"/>
    <w:rsid w:val="008406CC"/>
    <w:rsid w:val="0084106A"/>
    <w:rsid w:val="008434A8"/>
    <w:rsid w:val="008454A3"/>
    <w:rsid w:val="00846B75"/>
    <w:rsid w:val="008551D4"/>
    <w:rsid w:val="00857A24"/>
    <w:rsid w:val="00866465"/>
    <w:rsid w:val="008778D1"/>
    <w:rsid w:val="00880427"/>
    <w:rsid w:val="00887877"/>
    <w:rsid w:val="00892F82"/>
    <w:rsid w:val="00897208"/>
    <w:rsid w:val="008A051E"/>
    <w:rsid w:val="008A1691"/>
    <w:rsid w:val="008A2D2C"/>
    <w:rsid w:val="008A36E2"/>
    <w:rsid w:val="008A50B6"/>
    <w:rsid w:val="008B344A"/>
    <w:rsid w:val="008B6EA7"/>
    <w:rsid w:val="008B79F6"/>
    <w:rsid w:val="008C2B67"/>
    <w:rsid w:val="008E0C02"/>
    <w:rsid w:val="008E29AA"/>
    <w:rsid w:val="008E68E0"/>
    <w:rsid w:val="008E6EF4"/>
    <w:rsid w:val="008E7D9C"/>
    <w:rsid w:val="008F0FE9"/>
    <w:rsid w:val="008F7B11"/>
    <w:rsid w:val="00903F20"/>
    <w:rsid w:val="00904254"/>
    <w:rsid w:val="00904EE9"/>
    <w:rsid w:val="00913C2B"/>
    <w:rsid w:val="00914C6E"/>
    <w:rsid w:val="00914CD4"/>
    <w:rsid w:val="009224D9"/>
    <w:rsid w:val="00922BA0"/>
    <w:rsid w:val="009253EB"/>
    <w:rsid w:val="0092773F"/>
    <w:rsid w:val="00927AA2"/>
    <w:rsid w:val="009401A5"/>
    <w:rsid w:val="00950390"/>
    <w:rsid w:val="00950B01"/>
    <w:rsid w:val="00952757"/>
    <w:rsid w:val="00960846"/>
    <w:rsid w:val="00961E2D"/>
    <w:rsid w:val="009661F9"/>
    <w:rsid w:val="00974B32"/>
    <w:rsid w:val="009869BB"/>
    <w:rsid w:val="00986F09"/>
    <w:rsid w:val="00991D8B"/>
    <w:rsid w:val="00992044"/>
    <w:rsid w:val="009924B8"/>
    <w:rsid w:val="00994A1A"/>
    <w:rsid w:val="009A28BF"/>
    <w:rsid w:val="009B4ED4"/>
    <w:rsid w:val="009B6E8E"/>
    <w:rsid w:val="009B7331"/>
    <w:rsid w:val="009B7D31"/>
    <w:rsid w:val="009C4A6D"/>
    <w:rsid w:val="009D0096"/>
    <w:rsid w:val="009D3B95"/>
    <w:rsid w:val="009E24D5"/>
    <w:rsid w:val="009E39B4"/>
    <w:rsid w:val="009E53A1"/>
    <w:rsid w:val="009F5F73"/>
    <w:rsid w:val="009F757A"/>
    <w:rsid w:val="00A001D5"/>
    <w:rsid w:val="00A0391E"/>
    <w:rsid w:val="00A126C4"/>
    <w:rsid w:val="00A26079"/>
    <w:rsid w:val="00A27219"/>
    <w:rsid w:val="00A30A42"/>
    <w:rsid w:val="00A32443"/>
    <w:rsid w:val="00A33ABF"/>
    <w:rsid w:val="00A35B79"/>
    <w:rsid w:val="00A37263"/>
    <w:rsid w:val="00A4459A"/>
    <w:rsid w:val="00A45320"/>
    <w:rsid w:val="00A505C1"/>
    <w:rsid w:val="00A604AD"/>
    <w:rsid w:val="00A64814"/>
    <w:rsid w:val="00A7418C"/>
    <w:rsid w:val="00A769DE"/>
    <w:rsid w:val="00A84008"/>
    <w:rsid w:val="00A86601"/>
    <w:rsid w:val="00A874CD"/>
    <w:rsid w:val="00A91399"/>
    <w:rsid w:val="00AA0F9F"/>
    <w:rsid w:val="00AB7256"/>
    <w:rsid w:val="00AC0BD4"/>
    <w:rsid w:val="00AC2EC5"/>
    <w:rsid w:val="00AC61EC"/>
    <w:rsid w:val="00AD643C"/>
    <w:rsid w:val="00AE06D0"/>
    <w:rsid w:val="00AF30D3"/>
    <w:rsid w:val="00AF570D"/>
    <w:rsid w:val="00AF7CAB"/>
    <w:rsid w:val="00B0218B"/>
    <w:rsid w:val="00B02BDD"/>
    <w:rsid w:val="00B04972"/>
    <w:rsid w:val="00B113B1"/>
    <w:rsid w:val="00B16134"/>
    <w:rsid w:val="00B31A85"/>
    <w:rsid w:val="00B331D8"/>
    <w:rsid w:val="00B52FD2"/>
    <w:rsid w:val="00B552FB"/>
    <w:rsid w:val="00B56F7A"/>
    <w:rsid w:val="00B60674"/>
    <w:rsid w:val="00B62C02"/>
    <w:rsid w:val="00B66216"/>
    <w:rsid w:val="00B67D97"/>
    <w:rsid w:val="00B74779"/>
    <w:rsid w:val="00B81096"/>
    <w:rsid w:val="00B82B58"/>
    <w:rsid w:val="00B85278"/>
    <w:rsid w:val="00B9124A"/>
    <w:rsid w:val="00B94F81"/>
    <w:rsid w:val="00BA2093"/>
    <w:rsid w:val="00BA5196"/>
    <w:rsid w:val="00BA6D14"/>
    <w:rsid w:val="00BB6410"/>
    <w:rsid w:val="00BC0EA0"/>
    <w:rsid w:val="00BC7333"/>
    <w:rsid w:val="00BD0923"/>
    <w:rsid w:val="00BD1C47"/>
    <w:rsid w:val="00BD59B5"/>
    <w:rsid w:val="00BE56C7"/>
    <w:rsid w:val="00BE78CB"/>
    <w:rsid w:val="00BF383F"/>
    <w:rsid w:val="00BF60D7"/>
    <w:rsid w:val="00C106E1"/>
    <w:rsid w:val="00C15285"/>
    <w:rsid w:val="00C20D7C"/>
    <w:rsid w:val="00C4003A"/>
    <w:rsid w:val="00C4018C"/>
    <w:rsid w:val="00C41761"/>
    <w:rsid w:val="00C60C36"/>
    <w:rsid w:val="00C60FC2"/>
    <w:rsid w:val="00C72C2D"/>
    <w:rsid w:val="00C7577E"/>
    <w:rsid w:val="00C82729"/>
    <w:rsid w:val="00C84529"/>
    <w:rsid w:val="00C8727B"/>
    <w:rsid w:val="00CA10ED"/>
    <w:rsid w:val="00CA4883"/>
    <w:rsid w:val="00CB064C"/>
    <w:rsid w:val="00CB2A7E"/>
    <w:rsid w:val="00CC01FD"/>
    <w:rsid w:val="00CC0B89"/>
    <w:rsid w:val="00CC5768"/>
    <w:rsid w:val="00CD0218"/>
    <w:rsid w:val="00CD728C"/>
    <w:rsid w:val="00CE1011"/>
    <w:rsid w:val="00CE7C9D"/>
    <w:rsid w:val="00CF0020"/>
    <w:rsid w:val="00CF3D18"/>
    <w:rsid w:val="00D0743A"/>
    <w:rsid w:val="00D11B5C"/>
    <w:rsid w:val="00D17805"/>
    <w:rsid w:val="00D17AE9"/>
    <w:rsid w:val="00D23099"/>
    <w:rsid w:val="00D23E1B"/>
    <w:rsid w:val="00D24D0B"/>
    <w:rsid w:val="00D25A66"/>
    <w:rsid w:val="00D35E56"/>
    <w:rsid w:val="00D36C56"/>
    <w:rsid w:val="00D40839"/>
    <w:rsid w:val="00D43316"/>
    <w:rsid w:val="00D444CD"/>
    <w:rsid w:val="00D46B3C"/>
    <w:rsid w:val="00D551A0"/>
    <w:rsid w:val="00D56399"/>
    <w:rsid w:val="00D566CD"/>
    <w:rsid w:val="00D65148"/>
    <w:rsid w:val="00D73122"/>
    <w:rsid w:val="00D75989"/>
    <w:rsid w:val="00D760A4"/>
    <w:rsid w:val="00D77042"/>
    <w:rsid w:val="00D81CE5"/>
    <w:rsid w:val="00D902B0"/>
    <w:rsid w:val="00DA7F24"/>
    <w:rsid w:val="00DB4C16"/>
    <w:rsid w:val="00DB7A34"/>
    <w:rsid w:val="00DC4100"/>
    <w:rsid w:val="00DC4D32"/>
    <w:rsid w:val="00DD381D"/>
    <w:rsid w:val="00DD7452"/>
    <w:rsid w:val="00DE2097"/>
    <w:rsid w:val="00DE210D"/>
    <w:rsid w:val="00DE50F5"/>
    <w:rsid w:val="00DF25E2"/>
    <w:rsid w:val="00DF328D"/>
    <w:rsid w:val="00E02B27"/>
    <w:rsid w:val="00E04EDF"/>
    <w:rsid w:val="00E22B6A"/>
    <w:rsid w:val="00E24882"/>
    <w:rsid w:val="00E330FA"/>
    <w:rsid w:val="00E37F0F"/>
    <w:rsid w:val="00E4548B"/>
    <w:rsid w:val="00E46984"/>
    <w:rsid w:val="00E52A78"/>
    <w:rsid w:val="00E56BDE"/>
    <w:rsid w:val="00E64EF7"/>
    <w:rsid w:val="00E67C84"/>
    <w:rsid w:val="00E74C16"/>
    <w:rsid w:val="00E84441"/>
    <w:rsid w:val="00E879D8"/>
    <w:rsid w:val="00E97C46"/>
    <w:rsid w:val="00EA034D"/>
    <w:rsid w:val="00EA0C00"/>
    <w:rsid w:val="00EA2C02"/>
    <w:rsid w:val="00EA4665"/>
    <w:rsid w:val="00EC106E"/>
    <w:rsid w:val="00EC212B"/>
    <w:rsid w:val="00EC27D4"/>
    <w:rsid w:val="00EC6316"/>
    <w:rsid w:val="00ED0F38"/>
    <w:rsid w:val="00ED10EA"/>
    <w:rsid w:val="00ED1F05"/>
    <w:rsid w:val="00ED41CD"/>
    <w:rsid w:val="00ED7618"/>
    <w:rsid w:val="00EE1042"/>
    <w:rsid w:val="00EE34D4"/>
    <w:rsid w:val="00EF0BC6"/>
    <w:rsid w:val="00EF11D5"/>
    <w:rsid w:val="00EF6F0E"/>
    <w:rsid w:val="00F01F11"/>
    <w:rsid w:val="00F071E9"/>
    <w:rsid w:val="00F33E31"/>
    <w:rsid w:val="00F366F2"/>
    <w:rsid w:val="00F3755A"/>
    <w:rsid w:val="00F40E3E"/>
    <w:rsid w:val="00F577C4"/>
    <w:rsid w:val="00F62C58"/>
    <w:rsid w:val="00F725F1"/>
    <w:rsid w:val="00F86198"/>
    <w:rsid w:val="00F91D11"/>
    <w:rsid w:val="00F961BB"/>
    <w:rsid w:val="00FA47DF"/>
    <w:rsid w:val="00FA554D"/>
    <w:rsid w:val="00FA7C39"/>
    <w:rsid w:val="00FB3BE2"/>
    <w:rsid w:val="00FC7062"/>
    <w:rsid w:val="00FD1A4C"/>
    <w:rsid w:val="00FD574F"/>
    <w:rsid w:val="00FE1D6D"/>
    <w:rsid w:val="00FE2268"/>
    <w:rsid w:val="00FE4DAB"/>
    <w:rsid w:val="00FE69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6"/>
    <o:shapelayout v:ext="edit">
      <o:idmap v:ext="edit" data="2"/>
      <o:rules v:ext="edit">
        <o:r id="V:Rule1" type="connector" idref="#_x0000_s2718"/>
        <o:r id="V:Rule2" type="connector" idref="#_x0000_s2720"/>
        <o:r id="V:Rule3" type="connector" idref="#_x0000_s2719"/>
        <o:r id="V:Rule4" type="connector" idref="#_x0000_s2745"/>
        <o:r id="V:Rule5" type="connector" idref="#_x0000_s2717"/>
        <o:r id="V:Rule6" type="connector" idref="#_x0000_s2721"/>
      </o:rules>
    </o:shapelayout>
  </w:shapeDefaults>
  <w:decimalSymbol w:val="."/>
  <w:listSeparator w:val=","/>
  <w14:docId w14:val="25324606"/>
  <w15:docId w15:val="{5965DA49-676A-42D4-929C-506419BB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FE9"/>
    <w:rPr>
      <w:sz w:val="22"/>
    </w:rPr>
  </w:style>
  <w:style w:type="paragraph" w:styleId="Heading1">
    <w:name w:val="heading 1"/>
    <w:basedOn w:val="Normal"/>
    <w:next w:val="Normal"/>
    <w:qFormat/>
    <w:rsid w:val="008F0FE9"/>
    <w:pPr>
      <w:keepNext/>
      <w:pageBreakBefore/>
      <w:numPr>
        <w:numId w:val="16"/>
      </w:numPr>
      <w:spacing w:before="240" w:after="60"/>
      <w:outlineLvl w:val="0"/>
    </w:pPr>
    <w:rPr>
      <w:rFonts w:ascii="Arial" w:hAnsi="Arial"/>
      <w:b/>
      <w:kern w:val="28"/>
      <w:sz w:val="28"/>
    </w:rPr>
  </w:style>
  <w:style w:type="paragraph" w:styleId="Heading2">
    <w:name w:val="heading 2"/>
    <w:basedOn w:val="Normal"/>
    <w:next w:val="Normal"/>
    <w:qFormat/>
    <w:rsid w:val="008F0FE9"/>
    <w:pPr>
      <w:keepNext/>
      <w:numPr>
        <w:ilvl w:val="1"/>
        <w:numId w:val="16"/>
      </w:numPr>
      <w:spacing w:before="240" w:after="120"/>
      <w:outlineLvl w:val="1"/>
    </w:pPr>
    <w:rPr>
      <w:rFonts w:ascii="Arial" w:hAnsi="Arial"/>
      <w:b/>
      <w:i/>
      <w:sz w:val="24"/>
    </w:rPr>
  </w:style>
  <w:style w:type="paragraph" w:styleId="Heading3">
    <w:name w:val="heading 3"/>
    <w:basedOn w:val="Normal"/>
    <w:next w:val="Normal"/>
    <w:qFormat/>
    <w:rsid w:val="008F0FE9"/>
    <w:pPr>
      <w:keepNext/>
      <w:numPr>
        <w:ilvl w:val="2"/>
        <w:numId w:val="16"/>
      </w:numPr>
      <w:spacing w:before="240" w:after="60"/>
      <w:outlineLvl w:val="2"/>
    </w:pPr>
    <w:rPr>
      <w:rFonts w:ascii="Arial" w:hAnsi="Arial"/>
      <w:sz w:val="24"/>
    </w:rPr>
  </w:style>
  <w:style w:type="paragraph" w:styleId="Heading4">
    <w:name w:val="heading 4"/>
    <w:basedOn w:val="Normal"/>
    <w:next w:val="Normal"/>
    <w:qFormat/>
    <w:rsid w:val="008F0FE9"/>
    <w:pPr>
      <w:keepNext/>
      <w:numPr>
        <w:ilvl w:val="3"/>
        <w:numId w:val="16"/>
      </w:numPr>
      <w:spacing w:before="240" w:after="60"/>
      <w:outlineLvl w:val="3"/>
    </w:pPr>
    <w:rPr>
      <w:rFonts w:ascii="Arial" w:hAnsi="Arial"/>
      <w:b/>
      <w:sz w:val="24"/>
    </w:rPr>
  </w:style>
  <w:style w:type="paragraph" w:styleId="Heading5">
    <w:name w:val="heading 5"/>
    <w:basedOn w:val="Normal"/>
    <w:next w:val="Normal"/>
    <w:qFormat/>
    <w:rsid w:val="008F0FE9"/>
    <w:pPr>
      <w:numPr>
        <w:ilvl w:val="4"/>
        <w:numId w:val="16"/>
      </w:numPr>
      <w:spacing w:before="240" w:after="60"/>
      <w:outlineLvl w:val="4"/>
    </w:pPr>
  </w:style>
  <w:style w:type="paragraph" w:styleId="Heading6">
    <w:name w:val="heading 6"/>
    <w:basedOn w:val="Normal"/>
    <w:next w:val="Normal"/>
    <w:qFormat/>
    <w:rsid w:val="008F0FE9"/>
    <w:pPr>
      <w:numPr>
        <w:ilvl w:val="5"/>
        <w:numId w:val="16"/>
      </w:numPr>
      <w:spacing w:before="240" w:after="60"/>
      <w:outlineLvl w:val="5"/>
    </w:pPr>
    <w:rPr>
      <w:i/>
    </w:rPr>
  </w:style>
  <w:style w:type="paragraph" w:styleId="Heading7">
    <w:name w:val="heading 7"/>
    <w:basedOn w:val="Normal"/>
    <w:next w:val="Normal"/>
    <w:qFormat/>
    <w:rsid w:val="008F0FE9"/>
    <w:pPr>
      <w:keepNext/>
      <w:numPr>
        <w:ilvl w:val="6"/>
        <w:numId w:val="16"/>
      </w:numPr>
      <w:outlineLvl w:val="6"/>
    </w:pPr>
    <w:rPr>
      <w:b/>
      <w:i/>
    </w:rPr>
  </w:style>
  <w:style w:type="paragraph" w:styleId="Heading8">
    <w:name w:val="heading 8"/>
    <w:basedOn w:val="Normal"/>
    <w:next w:val="Normal"/>
    <w:qFormat/>
    <w:rsid w:val="008F0FE9"/>
    <w:pPr>
      <w:numPr>
        <w:ilvl w:val="7"/>
        <w:numId w:val="16"/>
      </w:numPr>
      <w:spacing w:before="240" w:after="60"/>
      <w:outlineLvl w:val="7"/>
    </w:pPr>
    <w:rPr>
      <w:rFonts w:ascii="Arial" w:hAnsi="Arial"/>
      <w:i/>
      <w:sz w:val="20"/>
    </w:rPr>
  </w:style>
  <w:style w:type="paragraph" w:styleId="Heading9">
    <w:name w:val="heading 9"/>
    <w:basedOn w:val="Normal"/>
    <w:next w:val="Normal"/>
    <w:qFormat/>
    <w:rsid w:val="008F0FE9"/>
    <w:pPr>
      <w:numPr>
        <w:ilvl w:val="8"/>
        <w:numId w:val="1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FE9"/>
    <w:pPr>
      <w:shd w:val="clear" w:color="auto" w:fill="000080"/>
    </w:pPr>
    <w:rPr>
      <w:rFonts w:ascii="Tahoma" w:hAnsi="Tahoma"/>
    </w:rPr>
  </w:style>
  <w:style w:type="paragraph" w:styleId="TOC9">
    <w:name w:val="toc 9"/>
    <w:basedOn w:val="Normal"/>
    <w:next w:val="Normal"/>
    <w:autoRedefine/>
    <w:semiHidden/>
    <w:rsid w:val="008F0FE9"/>
    <w:pPr>
      <w:ind w:left="1600"/>
    </w:pPr>
  </w:style>
  <w:style w:type="paragraph" w:customStyle="1" w:styleId="Normal11">
    <w:name w:val="Normal11"/>
    <w:basedOn w:val="Normal"/>
    <w:rsid w:val="008F0FE9"/>
    <w:pPr>
      <w:jc w:val="both"/>
      <w:outlineLvl w:val="0"/>
    </w:pPr>
  </w:style>
  <w:style w:type="paragraph" w:styleId="TOC1">
    <w:name w:val="toc 1"/>
    <w:basedOn w:val="Normal"/>
    <w:next w:val="Normal"/>
    <w:uiPriority w:val="39"/>
    <w:rsid w:val="008F0FE9"/>
    <w:pPr>
      <w:tabs>
        <w:tab w:val="left" w:pos="400"/>
        <w:tab w:val="right" w:leader="dot" w:pos="9288"/>
      </w:tabs>
      <w:jc w:val="both"/>
    </w:pPr>
    <w:rPr>
      <w:noProof/>
    </w:rPr>
  </w:style>
  <w:style w:type="paragraph" w:customStyle="1" w:styleId="Figure">
    <w:name w:val="Figure"/>
    <w:basedOn w:val="Normal11"/>
    <w:rsid w:val="008F0FE9"/>
    <w:pPr>
      <w:numPr>
        <w:numId w:val="1"/>
      </w:numPr>
    </w:pPr>
  </w:style>
  <w:style w:type="paragraph" w:customStyle="1" w:styleId="NormallCell">
    <w:name w:val="NormallCell"/>
    <w:basedOn w:val="Normal"/>
    <w:rsid w:val="008F0FE9"/>
    <w:pPr>
      <w:tabs>
        <w:tab w:val="left" w:pos="567"/>
        <w:tab w:val="left" w:pos="964"/>
      </w:tabs>
      <w:spacing w:before="60"/>
    </w:pPr>
  </w:style>
  <w:style w:type="paragraph" w:customStyle="1" w:styleId="GGTEphCell">
    <w:name w:val="GGTEphCell"/>
    <w:basedOn w:val="Normal"/>
    <w:rsid w:val="008F0FE9"/>
    <w:pPr>
      <w:spacing w:before="6" w:after="2"/>
    </w:pPr>
    <w:rPr>
      <w:rFonts w:ascii="GgtEphesian-u-p01" w:hAnsi="GgtEphesian-u-p01"/>
    </w:rPr>
  </w:style>
  <w:style w:type="paragraph" w:styleId="TOC2">
    <w:name w:val="toc 2"/>
    <w:basedOn w:val="Normal"/>
    <w:next w:val="Normal"/>
    <w:autoRedefine/>
    <w:uiPriority w:val="39"/>
    <w:rsid w:val="008F0FE9"/>
    <w:pPr>
      <w:tabs>
        <w:tab w:val="left" w:pos="720"/>
        <w:tab w:val="right" w:leader="dot" w:pos="9287"/>
      </w:tabs>
      <w:ind w:left="200"/>
    </w:pPr>
  </w:style>
  <w:style w:type="paragraph" w:styleId="TOC3">
    <w:name w:val="toc 3"/>
    <w:basedOn w:val="Normal"/>
    <w:next w:val="Normal"/>
    <w:autoRedefine/>
    <w:uiPriority w:val="39"/>
    <w:rsid w:val="008F0FE9"/>
    <w:pPr>
      <w:tabs>
        <w:tab w:val="right" w:leader="dot" w:pos="9287"/>
      </w:tabs>
      <w:ind w:left="400"/>
    </w:pPr>
  </w:style>
  <w:style w:type="paragraph" w:styleId="TOC4">
    <w:name w:val="toc 4"/>
    <w:basedOn w:val="Normal"/>
    <w:next w:val="Normal"/>
    <w:autoRedefine/>
    <w:semiHidden/>
    <w:rsid w:val="008F0FE9"/>
    <w:pPr>
      <w:ind w:left="600"/>
    </w:pPr>
  </w:style>
  <w:style w:type="paragraph" w:styleId="TOC5">
    <w:name w:val="toc 5"/>
    <w:basedOn w:val="Normal"/>
    <w:next w:val="Normal"/>
    <w:autoRedefine/>
    <w:semiHidden/>
    <w:rsid w:val="008F0FE9"/>
    <w:pPr>
      <w:ind w:left="800"/>
    </w:pPr>
  </w:style>
  <w:style w:type="paragraph" w:styleId="TOC6">
    <w:name w:val="toc 6"/>
    <w:basedOn w:val="Normal"/>
    <w:next w:val="Normal"/>
    <w:autoRedefine/>
    <w:semiHidden/>
    <w:rsid w:val="008F0FE9"/>
    <w:pPr>
      <w:ind w:left="1000"/>
    </w:pPr>
  </w:style>
  <w:style w:type="paragraph" w:styleId="TOC7">
    <w:name w:val="toc 7"/>
    <w:basedOn w:val="Normal"/>
    <w:next w:val="Normal"/>
    <w:autoRedefine/>
    <w:semiHidden/>
    <w:rsid w:val="008F0FE9"/>
    <w:pPr>
      <w:ind w:left="1200"/>
    </w:pPr>
  </w:style>
  <w:style w:type="paragraph" w:styleId="TOC8">
    <w:name w:val="toc 8"/>
    <w:basedOn w:val="Normal"/>
    <w:next w:val="Normal"/>
    <w:autoRedefine/>
    <w:semiHidden/>
    <w:rsid w:val="008F0FE9"/>
    <w:pPr>
      <w:ind w:left="1400"/>
    </w:pPr>
  </w:style>
  <w:style w:type="paragraph" w:styleId="Footer">
    <w:name w:val="footer"/>
    <w:basedOn w:val="Normal"/>
    <w:semiHidden/>
    <w:rsid w:val="008F0FE9"/>
    <w:pPr>
      <w:tabs>
        <w:tab w:val="center" w:pos="4153"/>
        <w:tab w:val="right" w:pos="8306"/>
      </w:tabs>
    </w:pPr>
  </w:style>
  <w:style w:type="character" w:styleId="PageNumber">
    <w:name w:val="page number"/>
    <w:basedOn w:val="DefaultParagraphFont"/>
    <w:semiHidden/>
    <w:rsid w:val="008F0FE9"/>
  </w:style>
  <w:style w:type="paragraph" w:styleId="Header">
    <w:name w:val="header"/>
    <w:basedOn w:val="Normal"/>
    <w:semiHidden/>
    <w:rsid w:val="008F0FE9"/>
    <w:pPr>
      <w:tabs>
        <w:tab w:val="center" w:pos="4153"/>
        <w:tab w:val="right" w:pos="8306"/>
      </w:tabs>
    </w:pPr>
  </w:style>
  <w:style w:type="character" w:styleId="Strong">
    <w:name w:val="Strong"/>
    <w:basedOn w:val="DefaultParagraphFont"/>
    <w:qFormat/>
    <w:rsid w:val="008F0FE9"/>
    <w:rPr>
      <w:b/>
    </w:rPr>
  </w:style>
  <w:style w:type="paragraph" w:customStyle="1" w:styleId="GkVbLsEven">
    <w:name w:val="GkVbLsEven"/>
    <w:basedOn w:val="Normal11"/>
    <w:rsid w:val="008F0FE9"/>
    <w:pPr>
      <w:pageBreakBefore/>
      <w:spacing w:after="40"/>
    </w:pPr>
  </w:style>
  <w:style w:type="paragraph" w:customStyle="1" w:styleId="GkVbLsOdd">
    <w:name w:val="GkVbLsOdd"/>
    <w:basedOn w:val="GkVbLsEven"/>
    <w:rsid w:val="008F0FE9"/>
    <w:pPr>
      <w:spacing w:before="780" w:after="0"/>
    </w:pPr>
  </w:style>
  <w:style w:type="paragraph" w:customStyle="1" w:styleId="Head1LsEven">
    <w:name w:val="Head1LsEven"/>
    <w:basedOn w:val="Heading1"/>
    <w:rsid w:val="008F0FE9"/>
    <w:pPr>
      <w:spacing w:before="0"/>
    </w:pPr>
  </w:style>
  <w:style w:type="paragraph" w:customStyle="1" w:styleId="Head1LsOdd">
    <w:name w:val="Head1LsOdd"/>
    <w:basedOn w:val="Head1LsEven"/>
    <w:rsid w:val="008F0FE9"/>
    <w:pPr>
      <w:spacing w:before="780"/>
    </w:pPr>
  </w:style>
  <w:style w:type="paragraph" w:styleId="Subtitle">
    <w:name w:val="Subtitle"/>
    <w:basedOn w:val="Normal"/>
    <w:qFormat/>
    <w:rsid w:val="008F0FE9"/>
    <w:pPr>
      <w:spacing w:after="60"/>
      <w:jc w:val="center"/>
      <w:outlineLvl w:val="1"/>
    </w:pPr>
    <w:rPr>
      <w:rFonts w:ascii="Arial" w:hAnsi="Arial"/>
      <w:sz w:val="24"/>
    </w:rPr>
  </w:style>
  <w:style w:type="character" w:styleId="Hyperlink">
    <w:name w:val="Hyperlink"/>
    <w:basedOn w:val="DefaultParagraphFont"/>
    <w:semiHidden/>
    <w:rsid w:val="008F0FE9"/>
    <w:rPr>
      <w:color w:val="0000FF"/>
      <w:u w:val="single"/>
    </w:rPr>
  </w:style>
  <w:style w:type="paragraph" w:customStyle="1" w:styleId="Normal12">
    <w:name w:val="Normal12"/>
    <w:basedOn w:val="Normal11"/>
    <w:rsid w:val="008F0FE9"/>
    <w:pPr>
      <w:jc w:val="left"/>
      <w:outlineLvl w:val="9"/>
    </w:pPr>
    <w:rPr>
      <w:sz w:val="24"/>
    </w:rPr>
  </w:style>
  <w:style w:type="paragraph" w:customStyle="1" w:styleId="GGTEphCell2">
    <w:name w:val="GGTEphCell2"/>
    <w:basedOn w:val="Normal"/>
    <w:rsid w:val="008F0FE9"/>
    <w:pPr>
      <w:tabs>
        <w:tab w:val="left" w:pos="737"/>
        <w:tab w:val="left" w:pos="794"/>
        <w:tab w:val="left" w:pos="851"/>
        <w:tab w:val="left" w:pos="907"/>
        <w:tab w:val="left" w:pos="964"/>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1928"/>
        <w:tab w:val="left" w:pos="1985"/>
        <w:tab w:val="left" w:pos="2041"/>
        <w:tab w:val="left" w:pos="2098"/>
        <w:tab w:val="left" w:pos="2155"/>
        <w:tab w:val="left" w:pos="2211"/>
        <w:tab w:val="left" w:pos="2268"/>
        <w:tab w:val="left" w:pos="2381"/>
        <w:tab w:val="left" w:pos="2495"/>
        <w:tab w:val="left" w:pos="2608"/>
        <w:tab w:val="left" w:pos="2722"/>
        <w:tab w:val="left" w:pos="2835"/>
        <w:tab w:val="left" w:pos="2948"/>
        <w:tab w:val="left" w:pos="3062"/>
        <w:tab w:val="left" w:pos="3175"/>
        <w:tab w:val="left" w:pos="3289"/>
        <w:tab w:val="left" w:pos="3402"/>
        <w:tab w:val="left" w:pos="3515"/>
        <w:tab w:val="left" w:pos="3629"/>
        <w:tab w:val="left" w:pos="3742"/>
        <w:tab w:val="left" w:pos="3856"/>
        <w:tab w:val="left" w:pos="3969"/>
      </w:tabs>
      <w:spacing w:before="6" w:after="2"/>
    </w:pPr>
    <w:rPr>
      <w:rFonts w:ascii="GgtEphesian" w:hAnsi="GgtEphesian"/>
    </w:rPr>
  </w:style>
  <w:style w:type="paragraph" w:customStyle="1" w:styleId="NormalCellTab1">
    <w:name w:val="NormalCellTab1"/>
    <w:basedOn w:val="Normal11"/>
    <w:rsid w:val="008F0FE9"/>
    <w:pPr>
      <w:tabs>
        <w:tab w:val="left" w:pos="737"/>
        <w:tab w:val="left" w:pos="794"/>
        <w:tab w:val="left" w:pos="851"/>
        <w:tab w:val="left" w:pos="907"/>
        <w:tab w:val="left" w:pos="964"/>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1928"/>
        <w:tab w:val="left" w:pos="1985"/>
        <w:tab w:val="left" w:pos="2041"/>
        <w:tab w:val="left" w:pos="2098"/>
        <w:tab w:val="left" w:pos="2155"/>
        <w:tab w:val="left" w:pos="2211"/>
        <w:tab w:val="left" w:pos="2268"/>
        <w:tab w:val="left" w:pos="2325"/>
        <w:tab w:val="left" w:pos="2381"/>
        <w:tab w:val="left" w:pos="2438"/>
        <w:tab w:val="left" w:pos="2495"/>
        <w:tab w:val="left" w:pos="2552"/>
        <w:tab w:val="left" w:pos="2608"/>
        <w:tab w:val="left" w:pos="2665"/>
        <w:tab w:val="left" w:pos="2722"/>
        <w:tab w:val="left" w:pos="2778"/>
        <w:tab w:val="left" w:pos="2835"/>
        <w:tab w:val="left" w:pos="2892"/>
        <w:tab w:val="left" w:pos="2948"/>
        <w:tab w:val="left" w:pos="3005"/>
        <w:tab w:val="left" w:pos="3062"/>
        <w:tab w:val="left" w:pos="3119"/>
        <w:tab w:val="left" w:pos="3175"/>
        <w:tab w:val="left" w:pos="3232"/>
        <w:tab w:val="left" w:pos="3289"/>
        <w:tab w:val="left" w:pos="3345"/>
        <w:tab w:val="left" w:pos="3402"/>
        <w:tab w:val="left" w:pos="3459"/>
        <w:tab w:val="left" w:pos="3515"/>
      </w:tabs>
      <w:jc w:val="left"/>
      <w:outlineLvl w:val="9"/>
    </w:pPr>
  </w:style>
  <w:style w:type="paragraph" w:customStyle="1" w:styleId="BibleVerse">
    <w:name w:val="BibleVerse"/>
    <w:basedOn w:val="Normal11"/>
    <w:rsid w:val="008F0FE9"/>
    <w:pPr>
      <w:ind w:left="284" w:hanging="284"/>
      <w:outlineLvl w:val="9"/>
    </w:pPr>
    <w:rPr>
      <w:snapToGrid w:val="0"/>
      <w:lang w:eastAsia="en-US"/>
    </w:rPr>
  </w:style>
  <w:style w:type="paragraph" w:customStyle="1" w:styleId="Normal5">
    <w:name w:val="Normal5"/>
    <w:basedOn w:val="Normal11"/>
    <w:rsid w:val="008F0FE9"/>
    <w:rPr>
      <w:b/>
      <w:i/>
      <w:sz w:val="10"/>
    </w:rPr>
  </w:style>
  <w:style w:type="paragraph" w:customStyle="1" w:styleId="Style1">
    <w:name w:val="Style1"/>
    <w:basedOn w:val="Normal"/>
    <w:rsid w:val="008F0FE9"/>
    <w:rPr>
      <w:rFonts w:ascii="SPEdessa" w:hAnsi="SPEdessa"/>
      <w:sz w:val="40"/>
    </w:rPr>
  </w:style>
  <w:style w:type="paragraph" w:customStyle="1" w:styleId="AuthNormal">
    <w:name w:val="AuthNormal"/>
    <w:basedOn w:val="Normal"/>
    <w:rsid w:val="008F0FE9"/>
    <w:pPr>
      <w:tabs>
        <w:tab w:val="left" w:pos="357"/>
        <w:tab w:val="left" w:pos="720"/>
        <w:tab w:val="left" w:pos="1077"/>
      </w:tabs>
      <w:jc w:val="both"/>
      <w:outlineLvl w:val="0"/>
    </w:pPr>
  </w:style>
  <w:style w:type="paragraph" w:customStyle="1" w:styleId="Auth-5pt">
    <w:name w:val="Auth-5pt"/>
    <w:basedOn w:val="Normal"/>
    <w:rsid w:val="008F0FE9"/>
    <w:rPr>
      <w:sz w:val="10"/>
    </w:rPr>
  </w:style>
  <w:style w:type="paragraph" w:customStyle="1" w:styleId="Normal7">
    <w:name w:val="Normal7"/>
    <w:basedOn w:val="Normal5"/>
    <w:rsid w:val="008F0FE9"/>
    <w:rPr>
      <w:sz w:val="14"/>
    </w:rPr>
  </w:style>
  <w:style w:type="paragraph" w:customStyle="1" w:styleId="Gram1">
    <w:name w:val="Gram1"/>
    <w:basedOn w:val="Normal"/>
    <w:rsid w:val="008F0FE9"/>
    <w:pPr>
      <w:numPr>
        <w:numId w:val="8"/>
      </w:numPr>
      <w:tabs>
        <w:tab w:val="clear" w:pos="360"/>
        <w:tab w:val="left" w:pos="340"/>
        <w:tab w:val="left" w:pos="567"/>
        <w:tab w:val="left" w:pos="851"/>
        <w:tab w:val="left" w:pos="1134"/>
        <w:tab w:val="left" w:pos="1418"/>
        <w:tab w:val="left" w:pos="1701"/>
        <w:tab w:val="left" w:pos="1985"/>
      </w:tabs>
    </w:pPr>
  </w:style>
  <w:style w:type="paragraph" w:customStyle="1" w:styleId="Gram">
    <w:name w:val="Gram"/>
    <w:rsid w:val="008F0FE9"/>
    <w:pPr>
      <w:tabs>
        <w:tab w:val="left" w:pos="340"/>
        <w:tab w:val="left" w:pos="567"/>
        <w:tab w:val="left" w:pos="851"/>
        <w:tab w:val="left" w:pos="1134"/>
        <w:tab w:val="left" w:pos="1418"/>
        <w:tab w:val="left" w:pos="1701"/>
        <w:tab w:val="left" w:pos="1985"/>
        <w:tab w:val="left" w:pos="2268"/>
        <w:tab w:val="left" w:pos="2552"/>
      </w:tabs>
    </w:pPr>
    <w:rPr>
      <w:noProof/>
      <w:sz w:val="22"/>
    </w:rPr>
  </w:style>
  <w:style w:type="paragraph" w:styleId="PlainText">
    <w:name w:val="Plain Text"/>
    <w:basedOn w:val="Normal"/>
    <w:link w:val="PlainTextChar"/>
    <w:uiPriority w:val="99"/>
    <w:rsid w:val="008F0FE9"/>
    <w:rPr>
      <w:rFonts w:ascii="Courier New" w:hAnsi="Courier New"/>
      <w:sz w:val="20"/>
    </w:rPr>
  </w:style>
  <w:style w:type="paragraph" w:customStyle="1" w:styleId="Gram2">
    <w:name w:val="Gram2"/>
    <w:basedOn w:val="Gram"/>
    <w:rsid w:val="008F0FE9"/>
    <w:pPr>
      <w:numPr>
        <w:numId w:val="17"/>
      </w:numPr>
      <w:tabs>
        <w:tab w:val="clear" w:pos="340"/>
        <w:tab w:val="clear" w:pos="851"/>
        <w:tab w:val="clear" w:pos="1134"/>
        <w:tab w:val="left" w:pos="357"/>
        <w:tab w:val="left" w:pos="714"/>
      </w:tabs>
    </w:pPr>
  </w:style>
  <w:style w:type="paragraph" w:customStyle="1" w:styleId="NormalB1">
    <w:name w:val="NormalB1"/>
    <w:basedOn w:val="Normal"/>
    <w:rsid w:val="008F0FE9"/>
    <w:pPr>
      <w:numPr>
        <w:numId w:val="18"/>
      </w:numPr>
    </w:pPr>
  </w:style>
  <w:style w:type="paragraph" w:customStyle="1" w:styleId="Normal11Hang">
    <w:name w:val="Normal11Hang"/>
    <w:basedOn w:val="Normal11"/>
    <w:rsid w:val="008F0FE9"/>
    <w:pPr>
      <w:spacing w:after="120"/>
      <w:ind w:left="720" w:hanging="720"/>
      <w:outlineLvl w:val="9"/>
    </w:pPr>
  </w:style>
  <w:style w:type="paragraph" w:customStyle="1" w:styleId="Abbrev">
    <w:name w:val="Abbrev"/>
    <w:basedOn w:val="Normal11"/>
    <w:rsid w:val="008F0FE9"/>
    <w:pPr>
      <w:tabs>
        <w:tab w:val="left" w:pos="720"/>
        <w:tab w:val="left" w:pos="1440"/>
        <w:tab w:val="left" w:pos="2160"/>
        <w:tab w:val="left" w:pos="2880"/>
        <w:tab w:val="left" w:pos="3600"/>
        <w:tab w:val="left" w:pos="4321"/>
        <w:tab w:val="left" w:pos="5041"/>
        <w:tab w:val="left" w:pos="5761"/>
      </w:tabs>
    </w:pPr>
  </w:style>
  <w:style w:type="paragraph" w:customStyle="1" w:styleId="Ref">
    <w:name w:val="Ref"/>
    <w:basedOn w:val="Normal11"/>
    <w:rsid w:val="008F0FE9"/>
    <w:pPr>
      <w:tabs>
        <w:tab w:val="left" w:pos="720"/>
        <w:tab w:val="left" w:pos="1440"/>
        <w:tab w:val="left" w:pos="2160"/>
        <w:tab w:val="left" w:pos="2880"/>
        <w:tab w:val="left" w:pos="3600"/>
        <w:tab w:val="left" w:pos="4321"/>
        <w:tab w:val="left" w:pos="5041"/>
        <w:tab w:val="left" w:pos="5761"/>
      </w:tabs>
      <w:ind w:left="1440" w:hanging="1440"/>
    </w:pPr>
  </w:style>
  <w:style w:type="paragraph" w:styleId="FootnoteText">
    <w:name w:val="footnote text"/>
    <w:basedOn w:val="Normal"/>
    <w:semiHidden/>
    <w:rsid w:val="008F0FE9"/>
    <w:rPr>
      <w:sz w:val="20"/>
    </w:rPr>
  </w:style>
  <w:style w:type="character" w:styleId="FootnoteReference">
    <w:name w:val="footnote reference"/>
    <w:basedOn w:val="DefaultParagraphFont"/>
    <w:semiHidden/>
    <w:rsid w:val="008F0FE9"/>
    <w:rPr>
      <w:vertAlign w:val="superscript"/>
    </w:rPr>
  </w:style>
  <w:style w:type="character" w:customStyle="1" w:styleId="PlainTextChar">
    <w:name w:val="Plain Text Char"/>
    <w:basedOn w:val="DefaultParagraphFont"/>
    <w:link w:val="PlainText"/>
    <w:uiPriority w:val="99"/>
    <w:rsid w:val="006B7BB3"/>
    <w:rPr>
      <w:rFonts w:ascii="Courier New" w:hAnsi="Courier New"/>
    </w:rPr>
  </w:style>
  <w:style w:type="table" w:styleId="TableGrid">
    <w:name w:val="Table Grid"/>
    <w:basedOn w:val="TableNormal"/>
    <w:uiPriority w:val="59"/>
    <w:rsid w:val="009E39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FD574F"/>
  </w:style>
  <w:style w:type="character" w:customStyle="1" w:styleId="apple-converted-space">
    <w:name w:val="apple-converted-space"/>
    <w:basedOn w:val="DefaultParagraphFont"/>
    <w:rsid w:val="0045495F"/>
  </w:style>
  <w:style w:type="character" w:customStyle="1" w:styleId="trancom">
    <w:name w:val="trancom"/>
    <w:basedOn w:val="DefaultParagraphFont"/>
    <w:rsid w:val="001A027B"/>
  </w:style>
  <w:style w:type="character" w:styleId="UnresolvedMention">
    <w:name w:val="Unresolved Mention"/>
    <w:basedOn w:val="DefaultParagraphFont"/>
    <w:uiPriority w:val="99"/>
    <w:semiHidden/>
    <w:unhideWhenUsed/>
    <w:rsid w:val="00657DB3"/>
    <w:rPr>
      <w:color w:val="605E5C"/>
      <w:shd w:val="clear" w:color="auto" w:fill="E1DFDD"/>
    </w:rPr>
  </w:style>
  <w:style w:type="character" w:styleId="FollowedHyperlink">
    <w:name w:val="FollowedHyperlink"/>
    <w:basedOn w:val="DefaultParagraphFont"/>
    <w:uiPriority w:val="99"/>
    <w:semiHidden/>
    <w:unhideWhenUsed/>
    <w:rsid w:val="00657D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84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rAboveAll.com" TargetMode="External"/><Relationship Id="rId13" Type="http://schemas.openxmlformats.org/officeDocument/2006/relationships/hyperlink" Target="http://kainh.homestead.com/English.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rAboveAll.com" TargetMode="External"/><Relationship Id="rId14" Type="http://schemas.openxmlformats.org/officeDocument/2006/relationships/hyperlink" Target="http://www.mikrosapoplou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0046B-B5BE-466E-9117-3E51A4DB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47</Pages>
  <Words>12532</Words>
  <Characters>71434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Greek Orthography</vt:lpstr>
    </vt:vector>
  </TitlesOfParts>
  <Company/>
  <LinksUpToDate>false</LinksUpToDate>
  <CharactersWithSpaces>83799</CharactersWithSpaces>
  <SharedDoc>false</SharedDoc>
  <HLinks>
    <vt:vector size="12" baseType="variant">
      <vt:variant>
        <vt:i4>589891</vt:i4>
      </vt:variant>
      <vt:variant>
        <vt:i4>78</vt:i4>
      </vt:variant>
      <vt:variant>
        <vt:i4>0</vt:i4>
      </vt:variant>
      <vt:variant>
        <vt:i4>5</vt:i4>
      </vt:variant>
      <vt:variant>
        <vt:lpwstr>http://www.mikrosapoplous.gr/</vt:lpwstr>
      </vt:variant>
      <vt:variant>
        <vt:lpwstr/>
      </vt:variant>
      <vt:variant>
        <vt:i4>4063346</vt:i4>
      </vt:variant>
      <vt:variant>
        <vt:i4>75</vt:i4>
      </vt:variant>
      <vt:variant>
        <vt:i4>0</vt:i4>
      </vt:variant>
      <vt:variant>
        <vt:i4>5</vt:i4>
      </vt:variant>
      <vt:variant>
        <vt:lpwstr>http://kainh.homestead.com/English.html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Greek Orthography</dc:title>
  <dc:creator>Graham Thomason</dc:creator>
  <cp:lastModifiedBy>graham thomason</cp:lastModifiedBy>
  <cp:revision>31</cp:revision>
  <cp:lastPrinted>2023-02-01T12:54:00Z</cp:lastPrinted>
  <dcterms:created xsi:type="dcterms:W3CDTF">2012-08-22T15:56:00Z</dcterms:created>
  <dcterms:modified xsi:type="dcterms:W3CDTF">2023-02-06T15:21:00Z</dcterms:modified>
</cp:coreProperties>
</file>