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B0" w:rsidRPr="009E1194" w:rsidRDefault="00730381" w:rsidP="00E14E8B">
      <w:pPr>
        <w:rPr>
          <w:b/>
          <w:bCs/>
        </w:rPr>
      </w:pPr>
      <w:r w:rsidRPr="009E1194">
        <w:rPr>
          <w:b/>
          <w:bCs/>
        </w:rPr>
        <w:t>Prepositions</w:t>
      </w:r>
      <w:r w:rsidRPr="009E1194">
        <w:rPr>
          <w:b/>
          <w:bCs/>
        </w:rPr>
        <w:tab/>
      </w:r>
      <w:r w:rsidRPr="009E1194">
        <w:rPr>
          <w:b/>
          <w:bCs/>
        </w:rPr>
        <w:tab/>
      </w:r>
      <w:r w:rsidR="00E14E8B">
        <w:rPr>
          <w:b/>
          <w:bCs/>
        </w:rPr>
        <w:tab/>
      </w:r>
      <w:r w:rsidR="00E14E8B" w:rsidRPr="00E14E8B">
        <w:rPr>
          <w:sz w:val="20"/>
          <w:szCs w:val="20"/>
        </w:rPr>
        <w:t>with compliments from Graham Thomason</w:t>
      </w:r>
      <w:r w:rsidRPr="009E1194">
        <w:rPr>
          <w:b/>
          <w:bCs/>
        </w:rPr>
        <w:tab/>
      </w:r>
      <w:r w:rsidRPr="009E1194">
        <w:rPr>
          <w:b/>
          <w:bCs/>
        </w:rPr>
        <w:tab/>
      </w:r>
      <w:r w:rsidRPr="009E1194">
        <w:rPr>
          <w:b/>
          <w:bCs/>
        </w:rPr>
        <w:tab/>
      </w:r>
      <w:r w:rsidRPr="009E1194">
        <w:rPr>
          <w:b/>
          <w:bCs/>
          <w:sz w:val="28"/>
          <w:szCs w:val="28"/>
          <w:rtl/>
          <w:lang w:bidi="he-IL"/>
        </w:rPr>
        <w:t>מִיל</w:t>
      </w:r>
      <w:r w:rsidRPr="009E1194">
        <w:rPr>
          <w:rFonts w:hint="cs"/>
          <w:b/>
          <w:bCs/>
          <w:sz w:val="28"/>
          <w:szCs w:val="28"/>
          <w:rtl/>
          <w:lang w:bidi="he-IL"/>
        </w:rPr>
        <w:t>וֹ</w:t>
      </w:r>
      <w:r w:rsidRPr="009E1194">
        <w:rPr>
          <w:rFonts w:hint="eastAsia"/>
          <w:b/>
          <w:bCs/>
          <w:sz w:val="28"/>
          <w:szCs w:val="28"/>
          <w:rtl/>
          <w:lang w:bidi="he-IL"/>
        </w:rPr>
        <w:t>ת</w:t>
      </w:r>
      <w:r w:rsidRPr="009E1194">
        <w:rPr>
          <w:b/>
          <w:bCs/>
          <w:sz w:val="28"/>
          <w:szCs w:val="28"/>
          <w:rtl/>
          <w:lang w:bidi="he-IL"/>
        </w:rPr>
        <w:t>־יַחַס</w:t>
      </w:r>
    </w:p>
    <w:p w:rsidR="006B353A" w:rsidRDefault="006B353A"/>
    <w:p w:rsidR="00341AA9" w:rsidRPr="00341AA9" w:rsidRDefault="00341AA9">
      <w:pPr>
        <w:rPr>
          <w:i/>
          <w:iCs/>
        </w:rPr>
      </w:pPr>
      <w:r w:rsidRPr="00341AA9">
        <w:rPr>
          <w:i/>
          <w:iCs/>
        </w:rPr>
        <w:t>Prepositions with endings as for singular nouns</w:t>
      </w:r>
    </w:p>
    <w:p w:rsidR="00341AA9" w:rsidRPr="00341AA9" w:rsidRDefault="00341AA9">
      <w:pPr>
        <w:rPr>
          <w:sz w:val="10"/>
          <w:szCs w:val="10"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2"/>
        <w:gridCol w:w="402"/>
        <w:gridCol w:w="187"/>
        <w:gridCol w:w="177"/>
        <w:gridCol w:w="1178"/>
        <w:gridCol w:w="168"/>
        <w:gridCol w:w="1082"/>
        <w:gridCol w:w="177"/>
        <w:gridCol w:w="706"/>
        <w:gridCol w:w="177"/>
        <w:gridCol w:w="714"/>
        <w:gridCol w:w="168"/>
        <w:gridCol w:w="794"/>
        <w:gridCol w:w="162"/>
        <w:gridCol w:w="830"/>
        <w:gridCol w:w="162"/>
        <w:gridCol w:w="964"/>
        <w:gridCol w:w="162"/>
        <w:gridCol w:w="162"/>
      </w:tblGrid>
      <w:tr w:rsidR="007703DF" w:rsidTr="00FA61AD">
        <w:trPr>
          <w:trHeight w:val="113"/>
        </w:trPr>
        <w:tc>
          <w:tcPr>
            <w:tcW w:w="1064" w:type="dxa"/>
            <w:gridSpan w:val="2"/>
            <w:tcBorders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7703DF" w:rsidRPr="00341AA9" w:rsidRDefault="007703DF" w:rsidP="0073038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אֶת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7703DF" w:rsidRPr="00341AA9" w:rsidRDefault="007703DF" w:rsidP="00061FA7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עִם</w:t>
            </w:r>
            <w:r w:rsidRPr="00341AA9">
              <w:rPr>
                <w:rFonts w:asciiTheme="majorBidi" w:hAnsiTheme="majorBidi" w:cstheme="majorBidi"/>
                <w:sz w:val="28"/>
                <w:lang w:bidi="he-IL"/>
              </w:rPr>
              <w:t xml:space="preserve"> </w:t>
            </w:r>
            <w:r w:rsidRPr="00341AA9">
              <w:rPr>
                <w:rFonts w:asciiTheme="majorBidi" w:hAnsiTheme="majorBidi" w:cstheme="majorBidi"/>
                <w:lang w:bidi="he-IL"/>
              </w:rPr>
              <w:t>←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אֵת</w:t>
            </w:r>
            <w:r w:rsidRPr="00341AA9">
              <w:rPr>
                <w:rFonts w:asciiTheme="majorBidi" w:hAnsiTheme="majorBidi" w:cstheme="majorBidi"/>
                <w:sz w:val="28"/>
                <w:rtl/>
                <w:lang w:bidi="he-IL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מִן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4B6F9C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</w:t>
            </w: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יַד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suffix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 w:rsidRPr="00341AA9">
              <w:rPr>
                <w:rFonts w:asciiTheme="majorBidi" w:hAnsiTheme="majorBidi" w:cstheme="majorBidi"/>
                <w:i/>
              </w:rPr>
              <w:t>accusative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 w:rsidRPr="00341AA9">
              <w:rPr>
                <w:rFonts w:asciiTheme="majorBidi" w:hAnsiTheme="majorBidi" w:cstheme="majorBidi"/>
                <w:i/>
              </w:rPr>
              <w:t>with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 w:rsidRPr="00341AA9">
              <w:rPr>
                <w:rFonts w:asciiTheme="majorBidi" w:hAnsiTheme="majorBidi" w:cstheme="majorBidi"/>
                <w:i/>
              </w:rPr>
              <w:t>to, for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 w:rsidRPr="00341AA9">
              <w:rPr>
                <w:rFonts w:asciiTheme="majorBidi" w:hAnsiTheme="majorBidi" w:cstheme="majorBidi"/>
                <w:i/>
              </w:rPr>
              <w:t>in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 w:rsidRPr="00341AA9">
              <w:rPr>
                <w:rFonts w:asciiTheme="majorBidi" w:hAnsiTheme="majorBidi" w:cstheme="majorBidi"/>
                <w:i/>
              </w:rPr>
              <w:t>from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 w:rsidRPr="00341AA9">
              <w:rPr>
                <w:rFonts w:asciiTheme="majorBidi" w:hAnsiTheme="majorBidi" w:cstheme="majorBidi"/>
                <w:i/>
              </w:rPr>
              <w:t>as, like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4B6F9C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next to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7703DF" w:rsidTr="00FA61AD">
        <w:trPr>
          <w:trHeight w:hRule="exact" w:val="12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7703DF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my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אוֹתִי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אִתִי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לִי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בִּי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מִמֶנִי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כָּמוֹנִי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4B6F9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־יָדִי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אוֹתךָ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אִתךָ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לךָ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בּךָ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מִמךָ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כָּמוֹךָ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־יָדךָ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אוֹתָ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אִתָ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מִמֵ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כָּמוֹ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־יָדֵ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his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אוֹתוֹ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אִתוֹ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לוֹ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בּוֹ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מִמֶנוּ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כָּמוֹהוּ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־יָד</w:t>
            </w:r>
            <w:r w:rsidRPr="004B6F9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her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אוֹתָהּ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אִתָהּ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לָהּ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בָּהּ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מִמֶנָה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כָּמוֹהָ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־יָדָ</w:t>
            </w:r>
            <w:r w:rsidRPr="004B6F9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rPr>
          <w:trHeight w:hRule="exact" w:val="12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1pl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אוֹתָנוּ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7703DF" w:rsidRPr="00341AA9" w:rsidRDefault="007703DF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אִתָנוּ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703DF" w:rsidRPr="00341AA9" w:rsidRDefault="007703DF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לָנוּ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703DF" w:rsidRPr="00341AA9" w:rsidRDefault="007703DF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בָּנוּ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03DF" w:rsidRPr="00341AA9" w:rsidRDefault="007703DF" w:rsidP="000C218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he-IL"/>
              </w:rPr>
              <w:t>מֵאִתָנוּ</w:t>
            </w:r>
            <w:r w:rsidRPr="00341AA9">
              <w:rPr>
                <w:rFonts w:asciiTheme="majorBidi" w:hAnsiTheme="majorBidi" w:cstheme="majorBidi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7703DF" w:rsidRPr="00341AA9" w:rsidRDefault="007703DF" w:rsidP="001B47E1">
            <w:pPr>
              <w:jc w:val="right"/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כָּמוֹנוּ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3DF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4B6F9C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="00DB4B4F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־יָדֵ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נ</w:t>
            </w:r>
            <w:r w:rsidRPr="004B6F9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4B6F9C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אֶתכֶם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B6F9C" w:rsidRPr="00341AA9" w:rsidRDefault="004B6F9C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אִתכֶם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B6F9C" w:rsidRPr="00341AA9" w:rsidRDefault="004B6F9C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לָכֶם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4B6F9C" w:rsidRPr="00341AA9" w:rsidRDefault="004B6F9C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בָּכֶם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מִכֶּם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4B6F9C" w:rsidRPr="00341AA9" w:rsidRDefault="00F334DA" w:rsidP="001B47E1">
            <w:pPr>
              <w:jc w:val="right"/>
              <w:rPr>
                <w:rFonts w:asciiTheme="majorBidi" w:hAnsiTheme="majorBidi" w:cstheme="majorBidi"/>
              </w:rPr>
            </w:pPr>
            <w:r w:rsidRPr="00F334DA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כְּ</w:t>
            </w:r>
            <w:r w:rsidR="004B6F9C"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מוֹכֶם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F9C" w:rsidRDefault="004B6F9C" w:rsidP="004B6F9C">
            <w:pPr>
              <w:jc w:val="right"/>
            </w:pPr>
            <w:r w:rsidRPr="009D255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9D255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יֶד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4B6F9C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אֶתכֶן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B6F9C" w:rsidRPr="00341AA9" w:rsidRDefault="004B6F9C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אִתכֶן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B6F9C" w:rsidRPr="00341AA9" w:rsidRDefault="004B6F9C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לָכֶן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4B6F9C" w:rsidRPr="00341AA9" w:rsidRDefault="004B6F9C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בָּכֶן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מִכֶּן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4B6F9C" w:rsidRPr="00341AA9" w:rsidRDefault="00F334DA" w:rsidP="001B47E1">
            <w:pPr>
              <w:jc w:val="right"/>
              <w:rPr>
                <w:rFonts w:asciiTheme="majorBidi" w:hAnsiTheme="majorBidi" w:cstheme="majorBidi"/>
              </w:rPr>
            </w:pPr>
            <w:r w:rsidRPr="00F334DA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כְּ</w:t>
            </w:r>
            <w:r w:rsidR="004B6F9C"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מוֹכֶן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F9C" w:rsidRDefault="004B6F9C" w:rsidP="004B6F9C">
            <w:pPr>
              <w:jc w:val="right"/>
            </w:pPr>
            <w:r w:rsidRPr="009D255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9D255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</w:t>
            </w:r>
            <w:r w:rsidRPr="004B6F9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יֶד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4B6F9C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אוֹתָם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B6F9C" w:rsidRPr="00341AA9" w:rsidRDefault="004B6F9C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אִתָם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B6F9C" w:rsidRPr="00341AA9" w:rsidRDefault="004B6F9C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לָהֶם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4B6F9C" w:rsidRPr="00341AA9" w:rsidRDefault="004B6F9C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בָּהֶם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4B6F9C" w:rsidRPr="00341AA9" w:rsidRDefault="004B6F9C" w:rsidP="000C218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מֵהֶם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4B6F9C" w:rsidRPr="00341AA9" w:rsidRDefault="00F334DA" w:rsidP="001B47E1">
            <w:pPr>
              <w:jc w:val="right"/>
              <w:rPr>
                <w:rFonts w:asciiTheme="majorBidi" w:hAnsiTheme="majorBidi" w:cstheme="majorBidi"/>
              </w:rPr>
            </w:pPr>
            <w:r w:rsidRPr="00F334DA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כְּ</w:t>
            </w:r>
            <w:r w:rsidR="004B6F9C"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מוֹהֶם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F9C" w:rsidRDefault="004B6F9C" w:rsidP="004B6F9C">
            <w:pPr>
              <w:jc w:val="right"/>
            </w:pPr>
            <w:r w:rsidRPr="009D255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9D255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</w:t>
            </w:r>
            <w:r w:rsidR="00DB4B4F" w:rsidRPr="00DB4B4F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4B6F9C" w:rsidTr="00FA61A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אוֹתָן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B6F9C" w:rsidRPr="00341AA9" w:rsidRDefault="004B6F9C" w:rsidP="00B3697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אִתָן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B6F9C" w:rsidRPr="00341AA9" w:rsidRDefault="004B6F9C" w:rsidP="00F649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לָהֶן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4B6F9C" w:rsidRPr="00341AA9" w:rsidRDefault="004B6F9C" w:rsidP="009D272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בָּהֶן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4B6F9C" w:rsidRPr="00341AA9" w:rsidRDefault="004B6F9C" w:rsidP="000C218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מֵהֶם</w:t>
            </w: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4B6F9C" w:rsidRPr="00341AA9" w:rsidRDefault="00F334DA" w:rsidP="001B47E1">
            <w:pPr>
              <w:jc w:val="right"/>
              <w:rPr>
                <w:rFonts w:asciiTheme="majorBidi" w:hAnsiTheme="majorBidi" w:cstheme="majorBidi"/>
              </w:rPr>
            </w:pPr>
            <w:r w:rsidRPr="00F334DA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כְּ</w:t>
            </w:r>
            <w:r w:rsidR="004B6F9C"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מוֹהֶן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F9C" w:rsidRDefault="004B6F9C" w:rsidP="004B6F9C">
            <w:pPr>
              <w:jc w:val="right"/>
            </w:pPr>
            <w:r w:rsidRPr="009D255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  <w:r w:rsidRPr="009D255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־</w:t>
            </w:r>
            <w:r w:rsidR="00DB4B4F" w:rsidRPr="00DB4B4F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יָדָ</w:t>
            </w:r>
            <w:r w:rsidR="00DB4B4F"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B6F9C" w:rsidRPr="00341AA9" w:rsidRDefault="004B6F9C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7703DF" w:rsidTr="00FA61AD">
        <w:trPr>
          <w:trHeight w:hRule="exact" w:val="120"/>
        </w:trPr>
        <w:tc>
          <w:tcPr>
            <w:tcW w:w="662" w:type="dxa"/>
            <w:tcBorders>
              <w:top w:val="nil"/>
              <w:righ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341AA9">
              <w:rPr>
                <w:rFonts w:asciiTheme="majorBidi" w:hAnsiTheme="majorBidi" w:cstheme="majorBidi"/>
                <w:sz w:val="28"/>
              </w:rPr>
              <w:br w:type="page"/>
            </w:r>
          </w:p>
        </w:tc>
        <w:tc>
          <w:tcPr>
            <w:tcW w:w="706" w:type="dxa"/>
            <w:tcBorders>
              <w:top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703DF" w:rsidRPr="00341AA9" w:rsidRDefault="007703DF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A0AE5" w:rsidRDefault="00BA0AE5"/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2"/>
        <w:gridCol w:w="402"/>
        <w:gridCol w:w="187"/>
        <w:gridCol w:w="177"/>
        <w:gridCol w:w="907"/>
        <w:gridCol w:w="168"/>
        <w:gridCol w:w="794"/>
        <w:gridCol w:w="177"/>
        <w:gridCol w:w="1077"/>
        <w:gridCol w:w="177"/>
        <w:gridCol w:w="1077"/>
        <w:gridCol w:w="168"/>
        <w:gridCol w:w="794"/>
        <w:gridCol w:w="162"/>
        <w:gridCol w:w="1361"/>
        <w:gridCol w:w="162"/>
        <w:gridCol w:w="162"/>
      </w:tblGrid>
      <w:tr w:rsidR="005241C1" w:rsidRPr="00341AA9" w:rsidTr="00776EF9">
        <w:trPr>
          <w:trHeight w:val="113"/>
        </w:trPr>
        <w:tc>
          <w:tcPr>
            <w:tcW w:w="1064" w:type="dxa"/>
            <w:gridSpan w:val="2"/>
            <w:tcBorders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135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76135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761358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135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נֶגֶד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C131B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C131B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גלַל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5241C1" w:rsidRPr="00B975CC" w:rsidRDefault="005241C1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975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B975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בִיל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5241C1" w:rsidRPr="00B56259" w:rsidRDefault="005241C1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817EE6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אֵצֶל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4B6F9C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B5625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B5625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B56259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מַת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suffix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opposite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against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on account of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(destined) for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at, with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compared to</w:t>
            </w:r>
            <w:r w:rsidR="00776EF9">
              <w:rPr>
                <w:rFonts w:asciiTheme="majorBidi" w:hAnsiTheme="majorBidi" w:cstheme="majorBidi"/>
                <w:i/>
              </w:rPr>
              <w:t>; opposite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5241C1" w:rsidRPr="00341AA9" w:rsidTr="00776EF9">
        <w:trPr>
          <w:trHeight w:hRule="exact" w:val="12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my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3267F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3267F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לִי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2C551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נֶגדִי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גלָלִי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B5370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4B5370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בִילִי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17EE6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אֶצלִי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002CC" w:rsidP="0050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5625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B5625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מָתִי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3267F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3267F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ךָ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נֶגדךָ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גלָל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ךָ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C70290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C70290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ךָ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17EE6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ךָ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002CC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מָתךָ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3267F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3267F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נֶגדֵ</w:t>
            </w:r>
            <w:r w:rsidR="00A43214" w:rsidRPr="00A43214">
              <w:rPr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גלָלֵ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C70290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C70290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E93B4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his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3267F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3267F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</w:t>
            </w:r>
            <w:r w:rsidRPr="002C5518">
              <w:rPr>
                <w:rFonts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גלָל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C70290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C70290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E93B4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her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3267F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3267F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נֶגדָ</w:t>
            </w:r>
            <w:r w:rsidRPr="002C5518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גלָלָ</w:t>
            </w: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C70290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C70290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E93B4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0800E5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מָתָ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rPr>
          <w:trHeight w:hRule="exact" w:val="12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0800E5" w:rsidRDefault="005241C1" w:rsidP="00D02C3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0800E5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0800E5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817EE6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241C1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1pl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155081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1550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לֵנ</w:t>
            </w: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2C551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נֶגדֵנ</w:t>
            </w:r>
            <w:r w:rsidRPr="002C551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</w:t>
            </w:r>
            <w:r w:rsidRPr="000800E5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לֵנ</w:t>
            </w: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997F96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997F96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לֵנ</w:t>
            </w: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807B2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לֵנ</w:t>
            </w: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מָתֵנ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155081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1550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גלַל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997F96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997F96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807B2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מַתכֶם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155081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1550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גלַל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997F96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997F96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807B2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מַתכֶ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155081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1550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נֶגדָם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</w:t>
            </w:r>
            <w:r w:rsidR="004C18E0" w:rsidRPr="000800E5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לָם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997F96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997F96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807B2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לָם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41C1" w:rsidRDefault="005241C1" w:rsidP="00D02C31">
            <w:pPr>
              <w:jc w:val="right"/>
            </w:pPr>
            <w:r w:rsidRPr="00155081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מ</w:t>
            </w:r>
            <w:r w:rsidRPr="001550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2C5518">
              <w:rPr>
                <w:sz w:val="28"/>
                <w:szCs w:val="28"/>
                <w:rtl/>
                <w:lang w:bidi="he-IL"/>
              </w:rPr>
              <w:t>נֶגדָ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Pr="000800E5" w:rsidRDefault="005241C1" w:rsidP="00421434">
            <w:pPr>
              <w:jc w:val="right"/>
              <w:rPr>
                <w:sz w:val="28"/>
                <w:szCs w:val="28"/>
              </w:rPr>
            </w:pPr>
            <w:r w:rsidRPr="000800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ג</w:t>
            </w:r>
            <w:r w:rsidR="004C18E0" w:rsidRPr="000800E5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41C1" w:rsidRDefault="005241C1" w:rsidP="00421434">
            <w:pPr>
              <w:jc w:val="right"/>
            </w:pPr>
            <w:r w:rsidRPr="00997F96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בִּשׁ</w:t>
            </w:r>
            <w:r w:rsidRPr="00997F96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בִי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241C1" w:rsidRDefault="005241C1" w:rsidP="00817EE6">
            <w:pPr>
              <w:jc w:val="right"/>
            </w:pPr>
            <w:r w:rsidRPr="00807B2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אֶצ</w:t>
            </w:r>
            <w:r w:rsidRPr="000800E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1C1" w:rsidRPr="005002CC" w:rsidRDefault="005002CC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5002C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לע</w:t>
            </w:r>
            <w:r w:rsidRPr="005002C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5002C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מָתָ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241C1" w:rsidRPr="00341AA9" w:rsidTr="00776EF9">
        <w:trPr>
          <w:trHeight w:hRule="exact" w:val="120"/>
        </w:trPr>
        <w:tc>
          <w:tcPr>
            <w:tcW w:w="662" w:type="dxa"/>
            <w:tcBorders>
              <w:top w:val="nil"/>
              <w:righ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241C1" w:rsidRPr="00341AA9" w:rsidRDefault="005241C1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05695" w:rsidRDefault="00F05695" w:rsidP="00E64144"/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2"/>
        <w:gridCol w:w="402"/>
        <w:gridCol w:w="187"/>
        <w:gridCol w:w="177"/>
        <w:gridCol w:w="736"/>
        <w:gridCol w:w="168"/>
        <w:gridCol w:w="1302"/>
        <w:gridCol w:w="170"/>
        <w:gridCol w:w="907"/>
        <w:gridCol w:w="162"/>
        <w:gridCol w:w="1019"/>
        <w:gridCol w:w="162"/>
        <w:gridCol w:w="1020"/>
        <w:gridCol w:w="162"/>
        <w:gridCol w:w="907"/>
        <w:gridCol w:w="162"/>
        <w:gridCol w:w="162"/>
      </w:tblGrid>
      <w:tr w:rsidR="009205D9" w:rsidRPr="00341AA9" w:rsidTr="00F8319D">
        <w:trPr>
          <w:trHeight w:val="113"/>
        </w:trPr>
        <w:tc>
          <w:tcPr>
            <w:tcW w:w="1064" w:type="dxa"/>
            <w:gridSpan w:val="2"/>
            <w:tcBorders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B2ADA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כּוֹ</w:t>
            </w:r>
            <w:r w:rsidRPr="009B2ADA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bottom w:val="nil"/>
            </w:tcBorders>
          </w:tcPr>
          <w:p w:rsidR="009205D9" w:rsidRPr="00B56259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46E8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אֵין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56259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5625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למַעַן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4B6F9C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446E8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446E8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446E8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24CB0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לִקרַאת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D32139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D3213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בְּ</w:t>
            </w:r>
            <w:r w:rsidRPr="00D32139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עַד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suffix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all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there isn't, not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for the sake of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for the sake of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so as to meet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363102">
            <w:pPr>
              <w:jc w:val="right"/>
              <w:rPr>
                <w:i/>
              </w:rPr>
            </w:pPr>
            <w:r>
              <w:rPr>
                <w:i/>
              </w:rPr>
              <w:t>through; for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9205D9" w:rsidRPr="00341AA9" w:rsidTr="00F8319D">
        <w:trPr>
          <w:trHeight w:hRule="exact" w:val="12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363102">
            <w:pPr>
              <w:jc w:val="right"/>
              <w:rPr>
                <w:i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my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D051C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לִי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1344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אֵינִי</w:t>
            </w:r>
            <w:r>
              <w:rPr>
                <w:rFonts w:asciiTheme="majorBidi" w:hAnsiTheme="majorBidi"/>
                <w:sz w:val="28"/>
                <w:szCs w:val="28"/>
                <w:lang w:bidi="he-IL"/>
              </w:rPr>
              <w:t xml:space="preserve"> / </w:t>
            </w:r>
            <w:r w:rsidRPr="0081344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אֵינֶנִי</w:t>
            </w:r>
            <w:r>
              <w:rPr>
                <w:rFonts w:asciiTheme="majorBidi" w:hAnsiTheme="majorBidi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C57E47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למַעֲנִי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רִי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B5CAB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לִקרָאתִי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D32139" w:rsidRDefault="009205D9" w:rsidP="00F8319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D32139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D32139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עֲדִי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לךָ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265E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אֵינךָ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למַעַנךָ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רךָ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לִקרָאתךָ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480BC5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80BC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480BC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עַדךָ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לֵ</w:t>
            </w:r>
            <w:r w:rsidR="00A43214" w:rsidRPr="00A43214">
              <w:rPr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265E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למַעַנֵ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לִקרָאתֵ</w:t>
            </w:r>
            <w:r w:rsidR="00A43214" w:rsidRPr="00A43214">
              <w:rPr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480BC5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80BC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480BC5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his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265E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</w:t>
            </w:r>
            <w:r w:rsidRPr="00E265E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>
              <w:rPr>
                <w:rFonts w:asciiTheme="majorBidi" w:hAnsiTheme="majorBidi"/>
                <w:sz w:val="28"/>
                <w:szCs w:val="28"/>
                <w:lang w:bidi="he-IL"/>
              </w:rPr>
              <w:t xml:space="preserve"> / </w:t>
            </w:r>
            <w:r w:rsidRPr="00E265E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אֵינֶנ</w:t>
            </w:r>
            <w:r w:rsidRPr="00E265E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למַעֲנ</w:t>
            </w:r>
            <w:r w:rsidRPr="00E5717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לִקרָאת</w:t>
            </w:r>
            <w:r w:rsidRPr="001B5CAB">
              <w:rPr>
                <w:rFonts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C3281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32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C3281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</w:t>
            </w:r>
            <w:r w:rsidRPr="00BC3281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her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אֵינָ</w:t>
            </w:r>
            <w:r w:rsidRPr="00BC5952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  <w:r>
              <w:rPr>
                <w:rFonts w:asciiTheme="majorBidi" w:hAnsiTheme="majorBidi"/>
                <w:sz w:val="28"/>
                <w:szCs w:val="28"/>
                <w:lang w:bidi="he-IL"/>
              </w:rPr>
              <w:t xml:space="preserve"> / </w:t>
            </w: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אֵינֶנָה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למַעֲנָ</w:t>
            </w:r>
            <w:r w:rsidRPr="00E5717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רָ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לִקרָאתָ</w:t>
            </w:r>
            <w:r w:rsidRPr="001B5CAB">
              <w:rPr>
                <w:rFonts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84A6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עֲדָ</w:t>
            </w: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rPr>
          <w:trHeight w:hRule="exact" w:val="12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1pl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D051C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לָנ</w:t>
            </w:r>
            <w:r w:rsidRPr="00D051C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אֵינֵנ</w:t>
            </w:r>
            <w:r w:rsidRPr="00BC5952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למַעֲנֵנ</w:t>
            </w:r>
            <w:r w:rsidRPr="00E57178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1E07DC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רֵנ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B5CAB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לִקרָאתֵנ</w:t>
            </w:r>
            <w:r w:rsidRPr="001B5CAB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84A6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עֲדֵנ</w:t>
            </w: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אֵינכֶם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למַעַנכֶ</w:t>
            </w: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רכֶם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לִקרַתכֶם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84A6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עַדכֶם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אֵינכֶ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למַעַנכֶ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רכֶ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לִקרַתכֶ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84A6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עַדכֶם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421434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לָם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אֵינָם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למַעֲנָם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לִקרָתָם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84A6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3fp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205D9" w:rsidRPr="000800E5" w:rsidRDefault="009205D9" w:rsidP="00C07622">
            <w:pPr>
              <w:jc w:val="right"/>
              <w:rPr>
                <w:sz w:val="28"/>
                <w:szCs w:val="28"/>
              </w:rPr>
            </w:pPr>
            <w:r w:rsidRPr="00D051C3">
              <w:rPr>
                <w:rFonts w:hint="cs"/>
                <w:sz w:val="28"/>
                <w:szCs w:val="28"/>
                <w:rtl/>
                <w:lang w:bidi="he-IL"/>
              </w:rPr>
              <w:t>כּוּ</w:t>
            </w:r>
            <w:r w:rsidRPr="00D051C3">
              <w:rPr>
                <w:rFonts w:hint="eastAsia"/>
                <w:sz w:val="28"/>
                <w:szCs w:val="28"/>
                <w:rtl/>
                <w:lang w:bidi="he-IL"/>
              </w:rPr>
              <w:t>לָ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C5952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אֵינָ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C57E47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57178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למַעֲנָ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עֲב</w:t>
            </w:r>
            <w:r w:rsidRPr="001E07DC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  <w:r w:rsidRPr="001E07DC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רָ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800E5" w:rsidRDefault="009205D9" w:rsidP="00363102">
            <w:pPr>
              <w:jc w:val="right"/>
              <w:rPr>
                <w:sz w:val="28"/>
                <w:szCs w:val="28"/>
              </w:rPr>
            </w:pPr>
            <w:r w:rsidRPr="001B5CAB">
              <w:rPr>
                <w:sz w:val="28"/>
                <w:szCs w:val="28"/>
                <w:rtl/>
                <w:lang w:bidi="he-IL"/>
              </w:rPr>
              <w:t>לִקרָתָ</w:t>
            </w:r>
            <w:r w:rsidRPr="00341AA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B84A6E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B84A6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בַּ</w:t>
            </w:r>
            <w:r w:rsidRPr="00B84A6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עֲדָם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F8319D">
        <w:trPr>
          <w:trHeight w:hRule="exact" w:val="120"/>
        </w:trPr>
        <w:tc>
          <w:tcPr>
            <w:tcW w:w="662" w:type="dxa"/>
            <w:tcBorders>
              <w:top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9205D9" w:rsidRPr="00E265E8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30381" w:rsidRPr="00341AA9" w:rsidRDefault="00341AA9" w:rsidP="009205D9">
      <w:pPr>
        <w:rPr>
          <w:i/>
          <w:iCs/>
        </w:rPr>
      </w:pPr>
      <w:r w:rsidRPr="00341AA9">
        <w:rPr>
          <w:i/>
          <w:iCs/>
        </w:rPr>
        <w:lastRenderedPageBreak/>
        <w:t>Prepositions with endings as for plural nouns</w:t>
      </w:r>
      <w:r w:rsidR="009205D9">
        <w:rPr>
          <w:i/>
          <w:iCs/>
        </w:rPr>
        <w:t xml:space="preserve"> (</w:t>
      </w:r>
      <w:r w:rsidR="009205D9" w:rsidRPr="009901DF">
        <w:rPr>
          <w:rFonts w:asciiTheme="majorBidi" w:hAnsiTheme="majorBidi"/>
          <w:sz w:val="28"/>
          <w:szCs w:val="28"/>
          <w:rtl/>
          <w:lang w:bidi="he-IL"/>
        </w:rPr>
        <w:t>בֵּין</w:t>
      </w:r>
      <w:r w:rsidR="009205D9">
        <w:rPr>
          <w:i/>
          <w:iCs/>
        </w:rPr>
        <w:t xml:space="preserve"> has mixed endings)</w:t>
      </w:r>
    </w:p>
    <w:p w:rsidR="00341AA9" w:rsidRPr="00341AA9" w:rsidRDefault="00341AA9">
      <w:pPr>
        <w:rPr>
          <w:sz w:val="10"/>
          <w:szCs w:val="10"/>
        </w:rPr>
      </w:pPr>
    </w:p>
    <w:tbl>
      <w:tblPr>
        <w:tblW w:w="8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426"/>
        <w:gridCol w:w="197"/>
        <w:gridCol w:w="170"/>
        <w:gridCol w:w="850"/>
        <w:gridCol w:w="170"/>
        <w:gridCol w:w="972"/>
        <w:gridCol w:w="170"/>
        <w:gridCol w:w="815"/>
        <w:gridCol w:w="170"/>
        <w:gridCol w:w="822"/>
        <w:gridCol w:w="170"/>
        <w:gridCol w:w="966"/>
        <w:gridCol w:w="170"/>
        <w:gridCol w:w="1020"/>
        <w:gridCol w:w="170"/>
        <w:gridCol w:w="170"/>
      </w:tblGrid>
      <w:tr w:rsidR="009205D9" w:rsidTr="009205D9">
        <w:tc>
          <w:tcPr>
            <w:tcW w:w="1064" w:type="dxa"/>
            <w:gridSpan w:val="2"/>
            <w:tcBorders>
              <w:bottom w:val="nil"/>
              <w:right w:val="nil"/>
            </w:tcBorders>
          </w:tcPr>
          <w:p w:rsidR="009205D9" w:rsidRPr="00341AA9" w:rsidRDefault="009205D9" w:rsidP="002419C5">
            <w:pPr>
              <w:tabs>
                <w:tab w:val="left" w:pos="44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לִפנֵי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432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אַחֲרֵי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9205D9" w:rsidRPr="00263A29" w:rsidRDefault="009205D9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263A2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אֶל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9205D9" w:rsidRPr="00BB5504" w:rsidRDefault="009205D9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BB5504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עַל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977C54">
              <w:rPr>
                <w:rFonts w:ascii="GgtAmos2" w:hAnsi="GgtAmos2"/>
                <w:sz w:val="28"/>
                <w:szCs w:val="28"/>
                <w:rtl/>
                <w:lang w:bidi="he-IL"/>
              </w:rPr>
              <w:t>תַחַת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לעֲדֵי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9205D9" w:rsidRDefault="009205D9" w:rsidP="00C8362D">
            <w:r w:rsidRPr="00341AA9">
              <w:rPr>
                <w:rFonts w:asciiTheme="majorBidi" w:hAnsiTheme="majorBidi" w:cstheme="majorBidi"/>
              </w:rPr>
              <w:t>suffix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9205D9" w:rsidRDefault="009205D9" w:rsidP="00C8362D"/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center"/>
              <w:rPr>
                <w:i/>
              </w:rPr>
            </w:pPr>
            <w:r>
              <w:rPr>
                <w:i/>
              </w:rPr>
              <w:t>before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i/>
              </w:rPr>
            </w:pPr>
            <w:r w:rsidRPr="002E4320">
              <w:rPr>
                <w:i/>
              </w:rPr>
              <w:t>after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Default="009205D9" w:rsidP="00317D6F">
            <w:pPr>
              <w:jc w:val="right"/>
              <w:rPr>
                <w:i/>
              </w:rPr>
            </w:pPr>
            <w:r>
              <w:rPr>
                <w:i/>
              </w:rPr>
              <w:t>to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  <w:r>
              <w:rPr>
                <w:i/>
              </w:rPr>
              <w:t xml:space="preserve">under 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without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9205D9" w:rsidTr="009205D9">
        <w:trPr>
          <w:trHeight w:hRule="exact" w:val="120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2E4320" w:rsidRDefault="009205D9" w:rsidP="00C8362D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2E4320" w:rsidRDefault="009205D9" w:rsidP="00C8362D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C8362D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my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לפָנַי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אַחֲרַי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אֵלַי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עָ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לַי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977C54">
              <w:rPr>
                <w:rFonts w:ascii="GgtAmos2" w:hAnsi="GgtAmos2"/>
                <w:sz w:val="28"/>
                <w:szCs w:val="28"/>
                <w:rtl/>
                <w:lang w:bidi="he-IL"/>
              </w:rPr>
              <w:t>תַחתַי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לעֲדַי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לפָנֶיךָ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אַחֲרֶיךָ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אֵלֶיךָ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עָ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לֶיךָ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977C54">
              <w:rPr>
                <w:rFonts w:ascii="GgtAmos2" w:hAnsi="GgtAmos2"/>
                <w:sz w:val="28"/>
                <w:szCs w:val="28"/>
                <w:rtl/>
                <w:lang w:bidi="he-IL"/>
              </w:rPr>
              <w:t>תַחתֶיךָ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לעֲדֶיךָ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לפָנַיִ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אַחֲרַיִ</w:t>
            </w:r>
            <w:r w:rsidR="00A43214" w:rsidRPr="00A43214">
              <w:rPr>
                <w:rFonts w:ascii="GgtAmos2" w:hAnsi="GgtAmos2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אֵלַיִ</w:t>
            </w:r>
            <w:r w:rsidR="00A43214" w:rsidRPr="00A43214">
              <w:rPr>
                <w:rFonts w:ascii="GgtAmos2" w:hAnsi="GgtAmos2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עָ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לַיִ</w:t>
            </w:r>
            <w:r w:rsidR="00A43214" w:rsidRPr="00A43214">
              <w:rPr>
                <w:rFonts w:ascii="GgtAmos2" w:hAnsi="GgtAmos2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977C54">
              <w:rPr>
                <w:rFonts w:ascii="GgtAmos2" w:hAnsi="GgtAmos2"/>
                <w:sz w:val="28"/>
                <w:szCs w:val="28"/>
                <w:rtl/>
                <w:lang w:bidi="he-IL"/>
              </w:rPr>
              <w:t>תַחתַיִ</w:t>
            </w:r>
            <w:r w:rsidR="00A43214" w:rsidRPr="00A43214">
              <w:rPr>
                <w:rFonts w:ascii="GgtAmos2" w:hAnsi="GgtAmos2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לעֲדַיִ</w:t>
            </w:r>
            <w:r w:rsidR="00A43214" w:rsidRPr="00A43214">
              <w:rPr>
                <w:rFonts w:ascii="GgtAmos2" w:hAnsi="GgtAmos2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his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לפָנָיו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אַחֲרָיו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אֵלָיו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עָ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לָיו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977C54">
              <w:rPr>
                <w:rFonts w:ascii="GgtAmos2" w:hAnsi="GgtAmos2"/>
                <w:sz w:val="28"/>
                <w:szCs w:val="28"/>
                <w:rtl/>
                <w:lang w:bidi="he-IL"/>
              </w:rPr>
              <w:t>תַחתָיו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לעֲדָיו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לפָנֶיהָ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אַחֲרֶיהָ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אֵלֶיהָ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עָ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לֶיהָ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977C54">
              <w:rPr>
                <w:rFonts w:ascii="GgtAmos2" w:hAnsi="GgtAmos2"/>
                <w:sz w:val="28"/>
                <w:szCs w:val="28"/>
                <w:rtl/>
                <w:lang w:bidi="he-IL"/>
              </w:rPr>
              <w:t>תַחתֶיהָ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לעֲדֶיהָ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rPr>
          <w:trHeight w:hRule="exact" w:val="120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1E4060" w:rsidRDefault="009205D9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977C54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1pl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C8362D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לפָנֵינ</w:t>
            </w:r>
            <w:r w:rsidRPr="000D53E5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אַחֲרֵינ</w:t>
            </w:r>
            <w:r w:rsidRPr="002E4320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9205D9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אֵלֵינ</w:t>
            </w:r>
            <w:r w:rsidRPr="00F859C7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C8362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עָ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לֵינ</w:t>
            </w:r>
            <w:r w:rsidRPr="00F859C7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977C54">
            <w:pPr>
              <w:jc w:val="right"/>
              <w:rPr>
                <w:sz w:val="28"/>
                <w:szCs w:val="28"/>
              </w:rPr>
            </w:pPr>
            <w:r w:rsidRPr="00977C54">
              <w:rPr>
                <w:sz w:val="28"/>
                <w:szCs w:val="28"/>
                <w:rtl/>
                <w:lang w:bidi="he-IL"/>
              </w:rPr>
              <w:t>תַחתֵי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נ</w:t>
            </w:r>
            <w:r w:rsidRPr="00F859C7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לעֲדֵינ</w:t>
            </w: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0D53E5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8157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לִפנֵי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אַחֲרֵי</w:t>
            </w:r>
            <w:r w:rsidRPr="002E432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F219C6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219C6">
              <w:rPr>
                <w:rFonts w:ascii="GgtAmos2" w:hAnsi="GgtAmos2"/>
                <w:sz w:val="28"/>
                <w:szCs w:val="28"/>
                <w:rtl/>
                <w:lang w:bidi="he-IL"/>
              </w:rPr>
              <w:t>אֲ</w:t>
            </w:r>
            <w:r w:rsidR="009205D9"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לֵיכֶם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עֲלֵי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977C54">
            <w:pPr>
              <w:jc w:val="right"/>
              <w:rPr>
                <w:sz w:val="28"/>
                <w:szCs w:val="28"/>
              </w:rPr>
            </w:pPr>
            <w:r w:rsidRPr="00977C54">
              <w:rPr>
                <w:sz w:val="28"/>
                <w:szCs w:val="28"/>
                <w:rtl/>
                <w:lang w:bidi="he-IL"/>
              </w:rPr>
              <w:t>תַחתֵי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0D53E5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8157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לִפנֵי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אַחֲרֵי</w:t>
            </w:r>
            <w:r w:rsidRPr="002E432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F219C6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219C6">
              <w:rPr>
                <w:rFonts w:ascii="GgtAmos2" w:hAnsi="GgtAmos2"/>
                <w:sz w:val="28"/>
                <w:szCs w:val="28"/>
                <w:rtl/>
                <w:lang w:bidi="he-IL"/>
              </w:rPr>
              <w:t>אֲ</w:t>
            </w:r>
            <w:r w:rsidR="009205D9"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לֵיכֶן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עֲלֵי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977C54">
            <w:pPr>
              <w:jc w:val="right"/>
              <w:rPr>
                <w:sz w:val="28"/>
                <w:szCs w:val="28"/>
              </w:rPr>
            </w:pPr>
            <w:r w:rsidRPr="00977C54">
              <w:rPr>
                <w:sz w:val="28"/>
                <w:szCs w:val="28"/>
                <w:rtl/>
                <w:lang w:bidi="he-IL"/>
              </w:rPr>
              <w:t>תַחתֵי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0D53E5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8157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לִפנֵי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אַחֲרֵי</w:t>
            </w:r>
            <w:r w:rsidRPr="002E432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F219C6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219C6">
              <w:rPr>
                <w:rFonts w:ascii="GgtAmos2" w:hAnsi="GgtAmos2"/>
                <w:sz w:val="28"/>
                <w:szCs w:val="28"/>
                <w:rtl/>
                <w:lang w:bidi="he-IL"/>
              </w:rPr>
              <w:t>אֲ</w:t>
            </w:r>
            <w:r w:rsidR="009205D9"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לֵיהֶם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עֲלֵי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977C54">
            <w:pPr>
              <w:jc w:val="right"/>
              <w:rPr>
                <w:sz w:val="28"/>
                <w:szCs w:val="28"/>
              </w:rPr>
            </w:pPr>
            <w:r w:rsidRPr="00977C54">
              <w:rPr>
                <w:sz w:val="28"/>
                <w:szCs w:val="28"/>
                <w:rtl/>
                <w:lang w:bidi="he-IL"/>
              </w:rPr>
              <w:t>תַחתֵי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  <w:bottom w:val="nil"/>
            </w:tcBorders>
          </w:tcPr>
          <w:p w:rsidR="009205D9" w:rsidRPr="000D53E5" w:rsidRDefault="009205D9" w:rsidP="000D53E5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E8157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לִפנֵי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  <w:r w:rsidRPr="002E4320">
              <w:rPr>
                <w:rFonts w:ascii="GgtAmos2" w:hAnsi="GgtAmos2"/>
                <w:sz w:val="28"/>
                <w:szCs w:val="28"/>
                <w:rtl/>
                <w:lang w:bidi="he-IL"/>
              </w:rPr>
              <w:t>אַחֲרֵי</w:t>
            </w:r>
            <w:r w:rsidRPr="002E432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הֶן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Pr="002E4320" w:rsidRDefault="009205D9" w:rsidP="00C8362D">
            <w:pPr>
              <w:jc w:val="right"/>
              <w:rPr>
                <w:rFonts w:ascii="GgtAmos2" w:hAnsi="GgtAmos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205D9" w:rsidRPr="00F859C7" w:rsidRDefault="00F219C6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F219C6">
              <w:rPr>
                <w:rFonts w:ascii="GgtAmos2" w:hAnsi="GgtAmos2"/>
                <w:sz w:val="28"/>
                <w:szCs w:val="28"/>
                <w:rtl/>
                <w:lang w:bidi="he-IL"/>
              </w:rPr>
              <w:t>אֲ</w:t>
            </w:r>
            <w:r w:rsidR="009205D9"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לֵיהֶן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9205D9" w:rsidRPr="001E4060" w:rsidRDefault="009205D9" w:rsidP="001E406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E4060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עֲלֵי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הֶן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205D9" w:rsidRPr="00977C54" w:rsidRDefault="009205D9" w:rsidP="00977C54">
            <w:pPr>
              <w:jc w:val="right"/>
              <w:rPr>
                <w:sz w:val="28"/>
                <w:szCs w:val="28"/>
              </w:rPr>
            </w:pPr>
            <w:r w:rsidRPr="00977C54">
              <w:rPr>
                <w:sz w:val="28"/>
                <w:szCs w:val="28"/>
                <w:rtl/>
                <w:lang w:bidi="he-IL"/>
              </w:rPr>
              <w:t>תַחתֵי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הֶן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6D38CC" w:rsidRDefault="006D38CC" w:rsidP="00C8362D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  <w:r w:rsidRPr="006D38CC">
              <w:rPr>
                <w:rFonts w:ascii="GgtAmos2" w:hAnsi="GgtAmos2" w:hint="cs"/>
                <w:sz w:val="28"/>
                <w:szCs w:val="28"/>
                <w:rtl/>
                <w:lang w:bidi="he-IL"/>
              </w:rPr>
              <w:t>בִּ</w:t>
            </w:r>
            <w:r w:rsidRPr="006D38CC">
              <w:rPr>
                <w:rFonts w:ascii="GgtAmos2" w:hAnsi="GgtAmos2" w:hint="eastAsia"/>
                <w:sz w:val="28"/>
                <w:szCs w:val="28"/>
                <w:rtl/>
                <w:lang w:bidi="he-IL"/>
              </w:rPr>
              <w:t>לעֲדֵי</w:t>
            </w:r>
            <w:r w:rsidRPr="00F859C7">
              <w:rPr>
                <w:rFonts w:ascii="GgtAmos2" w:hAnsi="GgtAmos2"/>
                <w:sz w:val="28"/>
                <w:szCs w:val="28"/>
                <w:rtl/>
                <w:lang w:bidi="he-IL"/>
              </w:rPr>
              <w:t>הֶן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Tr="009205D9">
        <w:trPr>
          <w:trHeight w:hRule="exact" w:val="120"/>
        </w:trPr>
        <w:tc>
          <w:tcPr>
            <w:tcW w:w="638" w:type="dxa"/>
            <w:tcBorders>
              <w:top w:val="nil"/>
              <w:righ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</w:tcBorders>
          </w:tcPr>
          <w:p w:rsidR="009205D9" w:rsidRPr="00341AA9" w:rsidRDefault="009205D9" w:rsidP="00C836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/>
        </w:tc>
        <w:tc>
          <w:tcPr>
            <w:tcW w:w="850" w:type="dxa"/>
            <w:tcBorders>
              <w:top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C8362D">
            <w:pPr>
              <w:jc w:val="right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br w:type="page"/>
            </w:r>
          </w:p>
        </w:tc>
        <w:tc>
          <w:tcPr>
            <w:tcW w:w="966" w:type="dxa"/>
            <w:tcBorders>
              <w:top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C8362D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B353A" w:rsidRDefault="006B353A" w:rsidP="006B353A"/>
    <w:tbl>
      <w:tblPr>
        <w:tblW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426"/>
        <w:gridCol w:w="197"/>
        <w:gridCol w:w="170"/>
        <w:gridCol w:w="1077"/>
        <w:gridCol w:w="170"/>
        <w:gridCol w:w="1304"/>
        <w:gridCol w:w="170"/>
        <w:gridCol w:w="1304"/>
        <w:gridCol w:w="170"/>
        <w:gridCol w:w="907"/>
        <w:gridCol w:w="229"/>
        <w:gridCol w:w="162"/>
      </w:tblGrid>
      <w:tr w:rsidR="009205D9" w:rsidRPr="00341AA9" w:rsidTr="002407BB">
        <w:tc>
          <w:tcPr>
            <w:tcW w:w="1064" w:type="dxa"/>
            <w:gridSpan w:val="2"/>
            <w:tcBorders>
              <w:bottom w:val="nil"/>
              <w:right w:val="nil"/>
            </w:tcBorders>
          </w:tcPr>
          <w:p w:rsidR="009205D9" w:rsidRPr="00341AA9" w:rsidRDefault="009205D9" w:rsidP="00421434">
            <w:pPr>
              <w:tabs>
                <w:tab w:val="left" w:pos="44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  <w:r w:rsidRPr="00A921E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עַל־ידֵי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לעֲדֵי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 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בֵּין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977C54" w:rsidRDefault="009205D9" w:rsidP="00421434">
            <w:pPr>
              <w:jc w:val="right"/>
              <w:rPr>
                <w:rFonts w:ascii="GgtAmos2" w:hAnsi="GgtAmos2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r w:rsidRPr="00341AA9">
              <w:rPr>
                <w:rFonts w:asciiTheme="majorBidi" w:hAnsiTheme="majorBidi" w:cstheme="majorBidi"/>
              </w:rPr>
              <w:t>suffix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9205D9" w:rsidRDefault="009205D9" w:rsidP="00421434"/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  <w:r>
              <w:rPr>
                <w:i/>
              </w:rPr>
              <w:t>by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  <w:r>
              <w:rPr>
                <w:i/>
              </w:rPr>
              <w:t>except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  <w:r>
              <w:rPr>
                <w:i/>
              </w:rPr>
              <w:t>concerning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Default="009205D9" w:rsidP="00363102">
            <w:pPr>
              <w:jc w:val="right"/>
              <w:rPr>
                <w:i/>
              </w:rPr>
            </w:pPr>
            <w:r>
              <w:rPr>
                <w:i/>
              </w:rPr>
              <w:t>between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9205D9" w:rsidRPr="00341AA9" w:rsidTr="002407BB">
        <w:trPr>
          <w:trHeight w:hRule="exact" w:val="120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Default="009205D9" w:rsidP="00363102">
            <w:pPr>
              <w:jc w:val="right"/>
              <w:rPr>
                <w:i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i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i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my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Pr="000D53E5" w:rsidRDefault="009205D9" w:rsidP="0090284B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A921E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90284B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יָדַי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לעֲדַי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תַי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ינִי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D40A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9C6570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יָדֶיךָ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לעֲדֶיךָ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תֶיךָ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ינךָ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D40A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9C6570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יָדַיִ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לעֲדַיִ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תַיִ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ינֵ</w:t>
            </w:r>
            <w:r w:rsidR="00A43214" w:rsidRPr="00A43214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ךְ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his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D40A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890E1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יָדָיו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לעֲדָיו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תָיו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</w:t>
            </w: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3fs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her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D40AA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9C6570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יָדֶיהָ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לעֲדֶיהָ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תֶיהָ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ינָ</w:t>
            </w: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הּ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rPr>
          <w:trHeight w:hRule="exact" w:val="120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0D53E5" w:rsidRDefault="009205D9" w:rsidP="0090284B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1pl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623D7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9C6570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יָדֵינ</w:t>
            </w:r>
            <w:r w:rsidRPr="009C6570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לעֲדֵינ</w:t>
            </w: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תֵינ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ינֵנ</w:t>
            </w: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וּ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2mp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623D7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C407A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יְדֵי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לעֲדֵיכֶם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2B570E">
            <w:pPr>
              <w:jc w:val="right"/>
              <w:rPr>
                <w:rFonts w:asciiTheme="majorBidi" w:hAnsiTheme="majorBidi"/>
                <w:sz w:val="28"/>
                <w:szCs w:val="28"/>
                <w:rtl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תֵי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ינֵי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כֶם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2fp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your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90284B">
            <w:pPr>
              <w:jc w:val="right"/>
            </w:pPr>
            <w:r w:rsidRPr="00D623D7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C407A9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יְדֵי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כֶן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לעֲדֵיכֶ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2B570E">
            <w:pPr>
              <w:jc w:val="right"/>
              <w:rPr>
                <w:rFonts w:asciiTheme="majorBidi" w:hAnsiTheme="majorBidi"/>
                <w:sz w:val="28"/>
                <w:szCs w:val="28"/>
                <w:rtl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תֵי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כֶ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ינֵי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כֶ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3mp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646795">
            <w:pPr>
              <w:jc w:val="right"/>
            </w:pPr>
            <w:r w:rsidRPr="00D623D7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890E1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יְ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דֵיהֶם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לעֲדֵי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2B570E">
            <w:pPr>
              <w:jc w:val="right"/>
              <w:rPr>
                <w:rFonts w:asciiTheme="majorBidi" w:hAnsiTheme="majorBidi"/>
                <w:sz w:val="28"/>
                <w:szCs w:val="28"/>
                <w:rtl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תֵי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ינֵי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הֶם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  <w:r w:rsidRPr="00341AA9">
              <w:rPr>
                <w:rFonts w:asciiTheme="majorBidi" w:hAnsiTheme="majorBidi" w:cstheme="majorBidi"/>
              </w:rPr>
              <w:t>3fp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  <w:i/>
                <w:iCs/>
              </w:rPr>
            </w:pPr>
            <w:r w:rsidRPr="00341AA9">
              <w:rPr>
                <w:rFonts w:asciiTheme="majorBidi" w:hAnsiTheme="majorBidi" w:cstheme="majorBidi"/>
                <w:i/>
                <w:iCs/>
              </w:rPr>
              <w:t>their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  <w:bottom w:val="nil"/>
            </w:tcBorders>
          </w:tcPr>
          <w:p w:rsidR="009205D9" w:rsidRDefault="009205D9" w:rsidP="00646795">
            <w:pPr>
              <w:jc w:val="right"/>
            </w:pPr>
            <w:r w:rsidRPr="00D623D7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עַל־</w:t>
            </w:r>
            <w:r w:rsidRPr="00890E1C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יְ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דֵיהֶ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421FB3" w:rsidRDefault="009205D9" w:rsidP="00421434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421FB3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בִּ</w:t>
            </w:r>
            <w:r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לעֲדֵ</w:t>
            </w:r>
            <w:r w:rsidRPr="00421FB3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כ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205D9" w:rsidRPr="002B570E" w:rsidRDefault="009205D9" w:rsidP="002B570E">
            <w:pPr>
              <w:jc w:val="right"/>
              <w:rPr>
                <w:rFonts w:asciiTheme="majorBidi" w:hAnsiTheme="majorBidi"/>
                <w:sz w:val="28"/>
                <w:szCs w:val="28"/>
                <w:rtl/>
                <w:lang w:bidi="he-IL"/>
              </w:rPr>
            </w:pPr>
            <w:r w:rsidRPr="002B570E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א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ד</w:t>
            </w:r>
            <w:r w:rsidRPr="002B570E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וֹ</w:t>
            </w:r>
            <w:r w:rsidRPr="002B570E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תֵי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9205D9" w:rsidRPr="009901DF" w:rsidRDefault="009205D9" w:rsidP="00363102">
            <w:pPr>
              <w:jc w:val="right"/>
              <w:rPr>
                <w:rFonts w:asciiTheme="majorBidi" w:hAnsiTheme="majorBidi"/>
                <w:sz w:val="28"/>
                <w:szCs w:val="28"/>
                <w:lang w:bidi="he-IL"/>
              </w:rPr>
            </w:pPr>
            <w:r w:rsidRPr="009901DF">
              <w:rPr>
                <w:rFonts w:asciiTheme="majorBidi" w:hAnsiTheme="majorBidi" w:hint="cs"/>
                <w:sz w:val="28"/>
                <w:szCs w:val="28"/>
                <w:rtl/>
                <w:lang w:bidi="he-IL"/>
              </w:rPr>
              <w:t>בֵּ</w:t>
            </w:r>
            <w:r w:rsidRPr="009901DF">
              <w:rPr>
                <w:rFonts w:asciiTheme="majorBidi" w:hAnsiTheme="majorBidi" w:hint="eastAsia"/>
                <w:sz w:val="28"/>
                <w:szCs w:val="28"/>
                <w:rtl/>
                <w:lang w:bidi="he-IL"/>
              </w:rPr>
              <w:t>ינֵי</w:t>
            </w:r>
            <w:r w:rsidRPr="0064679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הֶ</w:t>
            </w:r>
            <w:r w:rsidRPr="000D53E5">
              <w:rPr>
                <w:rFonts w:asciiTheme="majorBidi" w:hAnsiTheme="majorBidi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Pr="001E4060" w:rsidRDefault="009205D9" w:rsidP="004214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9205D9" w:rsidRPr="00341AA9" w:rsidTr="002407BB">
        <w:trPr>
          <w:trHeight w:hRule="exact" w:val="120"/>
        </w:trPr>
        <w:tc>
          <w:tcPr>
            <w:tcW w:w="638" w:type="dxa"/>
            <w:tcBorders>
              <w:top w:val="nil"/>
              <w:righ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</w:tcBorders>
          </w:tcPr>
          <w:p w:rsidR="009205D9" w:rsidRPr="00341AA9" w:rsidRDefault="009205D9" w:rsidP="0042143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/>
        </w:tc>
        <w:tc>
          <w:tcPr>
            <w:tcW w:w="1077" w:type="dxa"/>
            <w:tcBorders>
              <w:top w:val="nil"/>
            </w:tcBorders>
          </w:tcPr>
          <w:p w:rsidR="009205D9" w:rsidRDefault="009205D9" w:rsidP="0090284B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br w:type="page"/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05D9" w:rsidRPr="00341AA9" w:rsidRDefault="009205D9" w:rsidP="0036310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5D9" w:rsidRDefault="009205D9" w:rsidP="00421434">
            <w:pPr>
              <w:jc w:val="right"/>
              <w:rPr>
                <w:rFonts w:ascii="GgtAmos2" w:hAnsi="GgtAmos2"/>
                <w:sz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205D9" w:rsidRPr="00341AA9" w:rsidRDefault="009205D9" w:rsidP="00421434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541257" w:rsidRDefault="00541257"/>
    <w:p w:rsidR="000C2183" w:rsidRDefault="000C2183">
      <w:r>
        <w:t>Notes</w:t>
      </w:r>
      <w:r w:rsidR="00BF695B">
        <w:t>:</w:t>
      </w:r>
    </w:p>
    <w:p w:rsidR="00021E30" w:rsidRDefault="00021E30" w:rsidP="00021E30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The set of inflexions of a preposition is called its </w:t>
      </w:r>
      <w:r w:rsidRPr="00021E30">
        <w:rPr>
          <w:i/>
          <w:iCs/>
        </w:rPr>
        <w:t>declension</w:t>
      </w:r>
      <w:r>
        <w:t xml:space="preserve">. Prepositions </w:t>
      </w:r>
      <w:r w:rsidRPr="00021E30">
        <w:rPr>
          <w:i/>
          <w:iCs/>
        </w:rPr>
        <w:t>decline</w:t>
      </w:r>
      <w:r>
        <w:t xml:space="preserve">. This is the terminology for nouns too, whereas verbs </w:t>
      </w:r>
      <w:r w:rsidR="00580629">
        <w:t xml:space="preserve">have a </w:t>
      </w:r>
      <w:r w:rsidR="00580629" w:rsidRPr="00580629">
        <w:rPr>
          <w:i/>
          <w:iCs/>
        </w:rPr>
        <w:t>conjugation</w:t>
      </w:r>
      <w:r w:rsidR="00580629">
        <w:t xml:space="preserve"> and </w:t>
      </w:r>
      <w:r>
        <w:t xml:space="preserve">are </w:t>
      </w:r>
      <w:r w:rsidRPr="00021E30">
        <w:rPr>
          <w:i/>
          <w:iCs/>
        </w:rPr>
        <w:t>conjugated</w:t>
      </w:r>
      <w:r>
        <w:t>.</w:t>
      </w:r>
    </w:p>
    <w:p w:rsidR="00A001D5" w:rsidRDefault="00A001D5" w:rsidP="00BD1AB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The word </w:t>
      </w:r>
      <w:r w:rsidRPr="00341AA9">
        <w:rPr>
          <w:rFonts w:asciiTheme="majorBidi" w:hAnsiTheme="majorBidi" w:cstheme="majorBidi"/>
          <w:sz w:val="28"/>
          <w:szCs w:val="28"/>
          <w:rtl/>
          <w:lang w:bidi="he-IL"/>
        </w:rPr>
        <w:t>אֶת</w:t>
      </w:r>
      <w:r>
        <w:t xml:space="preserve"> is a sign of the accusative, i.e. </w:t>
      </w:r>
      <w:r w:rsidR="00CD7E7F">
        <w:t xml:space="preserve">the </w:t>
      </w:r>
      <w:r>
        <w:t xml:space="preserve">object of a verb, and is used before a </w:t>
      </w:r>
      <w:r w:rsidRPr="00A001D5">
        <w:rPr>
          <w:i/>
          <w:iCs/>
        </w:rPr>
        <w:t>determined</w:t>
      </w:r>
      <w:r>
        <w:t xml:space="preserve"> object, i.e. one containing the definite article (</w:t>
      </w:r>
      <w:r w:rsidRPr="00CE7C9F">
        <w:rPr>
          <w:rFonts w:asciiTheme="majorBidi" w:hAnsiTheme="majorBidi" w:cstheme="majorBidi"/>
          <w:sz w:val="28"/>
          <w:szCs w:val="28"/>
          <w:lang w:bidi="he-IL"/>
        </w:rPr>
        <w:t>-</w:t>
      </w:r>
      <w:r w:rsidRPr="00CE7C9F">
        <w:rPr>
          <w:rFonts w:asciiTheme="majorBidi" w:hAnsiTheme="majorBidi" w:cstheme="majorBidi"/>
          <w:sz w:val="28"/>
          <w:szCs w:val="28"/>
          <w:rtl/>
          <w:lang w:bidi="he-IL"/>
        </w:rPr>
        <w:t>הַ</w:t>
      </w:r>
      <w:r>
        <w:t xml:space="preserve">), a personal suffix, or a proper noun (a name). </w:t>
      </w:r>
    </w:p>
    <w:p w:rsidR="000C2183" w:rsidRPr="000C2183" w:rsidRDefault="000C2183" w:rsidP="00BD1AB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For </w:t>
      </w:r>
      <w:r w:rsidRPr="000C2183">
        <w:rPr>
          <w:i/>
          <w:iCs/>
        </w:rPr>
        <w:t>with</w:t>
      </w:r>
      <w:r>
        <w:t xml:space="preserve">, use </w:t>
      </w:r>
      <w:r w:rsidRPr="00B36972">
        <w:rPr>
          <w:rFonts w:asciiTheme="majorBidi" w:hAnsiTheme="majorBidi" w:cstheme="majorBidi"/>
          <w:sz w:val="28"/>
          <w:szCs w:val="28"/>
          <w:rtl/>
          <w:lang w:bidi="he-IL"/>
        </w:rPr>
        <w:t>עִם</w:t>
      </w:r>
      <w:r>
        <w:t xml:space="preserve"> as the </w:t>
      </w:r>
      <w:proofErr w:type="spellStart"/>
      <w:r>
        <w:t>undeclined</w:t>
      </w:r>
      <w:proofErr w:type="spellEnd"/>
      <w:r>
        <w:t xml:space="preserve"> preposition. The declined preposition (</w:t>
      </w:r>
      <w:r w:rsidRPr="00B36972">
        <w:rPr>
          <w:sz w:val="28"/>
          <w:szCs w:val="28"/>
          <w:rtl/>
          <w:lang w:bidi="he-IL"/>
        </w:rPr>
        <w:t>אִ</w:t>
      </w:r>
      <w:r w:rsidRPr="00730381">
        <w:rPr>
          <w:rFonts w:asciiTheme="majorBidi" w:hAnsiTheme="majorBidi" w:cstheme="majorBidi" w:hint="eastAsia"/>
          <w:sz w:val="28"/>
          <w:szCs w:val="28"/>
          <w:rtl/>
          <w:lang w:bidi="he-IL"/>
        </w:rPr>
        <w:t>תִי</w:t>
      </w:r>
      <w:r>
        <w:t xml:space="preserve"> etc.) is from an older word for </w:t>
      </w:r>
      <w:r w:rsidRPr="000C2183">
        <w:rPr>
          <w:i/>
          <w:iCs/>
        </w:rPr>
        <w:t>with</w:t>
      </w:r>
      <w:proofErr w:type="gramStart"/>
      <w:r>
        <w:t xml:space="preserve">,  </w:t>
      </w:r>
      <w:r w:rsidRPr="00B36972">
        <w:rPr>
          <w:rFonts w:asciiTheme="majorBidi" w:hAnsiTheme="majorBidi" w:cstheme="majorBidi"/>
          <w:sz w:val="28"/>
          <w:szCs w:val="28"/>
          <w:rtl/>
          <w:lang w:bidi="he-IL"/>
        </w:rPr>
        <w:t>א</w:t>
      </w:r>
      <w:proofErr w:type="gramEnd"/>
      <w:r w:rsidRPr="00B36972">
        <w:rPr>
          <w:rFonts w:asciiTheme="majorBidi" w:hAnsiTheme="majorBidi" w:cstheme="majorBidi"/>
          <w:sz w:val="28"/>
          <w:szCs w:val="28"/>
          <w:rtl/>
          <w:lang w:bidi="he-IL"/>
        </w:rPr>
        <w:t>ֵת</w:t>
      </w:r>
      <w:r w:rsidRPr="000C2183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Pr="000C2183">
        <w:rPr>
          <w:rFonts w:asciiTheme="majorBidi" w:hAnsiTheme="majorBidi" w:cstheme="majorBidi"/>
          <w:lang w:bidi="he-IL"/>
        </w:rPr>
        <w:t>which</w:t>
      </w:r>
      <w:r>
        <w:rPr>
          <w:rFonts w:asciiTheme="majorBidi" w:hAnsiTheme="majorBidi" w:cstheme="majorBidi"/>
          <w:lang w:bidi="he-IL"/>
        </w:rPr>
        <w:t xml:space="preserve"> is not used</w:t>
      </w:r>
      <w:r w:rsidR="00CD7E7F">
        <w:rPr>
          <w:rFonts w:asciiTheme="majorBidi" w:hAnsiTheme="majorBidi" w:cstheme="majorBidi"/>
          <w:lang w:bidi="he-IL"/>
        </w:rPr>
        <w:t xml:space="preserve"> in its </w:t>
      </w:r>
      <w:proofErr w:type="spellStart"/>
      <w:r w:rsidR="00CD7E7F">
        <w:rPr>
          <w:rFonts w:asciiTheme="majorBidi" w:hAnsiTheme="majorBidi" w:cstheme="majorBidi"/>
          <w:lang w:bidi="he-IL"/>
        </w:rPr>
        <w:t>undeclined</w:t>
      </w:r>
      <w:proofErr w:type="spellEnd"/>
      <w:r w:rsidR="00CD7E7F">
        <w:rPr>
          <w:rFonts w:asciiTheme="majorBidi" w:hAnsiTheme="majorBidi" w:cstheme="majorBidi"/>
          <w:lang w:bidi="he-IL"/>
        </w:rPr>
        <w:t xml:space="preserve"> form</w:t>
      </w:r>
      <w:r>
        <w:rPr>
          <w:rFonts w:asciiTheme="majorBidi" w:hAnsiTheme="majorBidi" w:cstheme="majorBidi"/>
          <w:lang w:bidi="he-IL"/>
        </w:rPr>
        <w:t xml:space="preserve"> in modern Hebrew, so as to avoid confusion with the </w:t>
      </w:r>
      <w:r w:rsidRPr="00730381">
        <w:rPr>
          <w:rFonts w:asciiTheme="majorBidi" w:hAnsiTheme="majorBidi" w:cstheme="majorBidi"/>
          <w:sz w:val="28"/>
          <w:szCs w:val="28"/>
          <w:rtl/>
          <w:lang w:bidi="he-IL"/>
        </w:rPr>
        <w:t>אֶת</w:t>
      </w:r>
      <w:r>
        <w:rPr>
          <w:rFonts w:asciiTheme="majorBidi" w:hAnsiTheme="majorBidi" w:cstheme="majorBidi"/>
          <w:lang w:bidi="he-IL"/>
        </w:rPr>
        <w:t xml:space="preserve"> o</w:t>
      </w:r>
      <w:r w:rsidR="00CD7E7F">
        <w:rPr>
          <w:rFonts w:asciiTheme="majorBidi" w:hAnsiTheme="majorBidi" w:cstheme="majorBidi"/>
          <w:lang w:bidi="he-IL"/>
        </w:rPr>
        <w:t>f the accusative</w:t>
      </w:r>
      <w:r>
        <w:rPr>
          <w:rFonts w:asciiTheme="majorBidi" w:hAnsiTheme="majorBidi" w:cstheme="majorBidi"/>
          <w:lang w:bidi="he-IL"/>
        </w:rPr>
        <w:t>.</w:t>
      </w:r>
      <w:r w:rsidR="00372BF8">
        <w:rPr>
          <w:rFonts w:asciiTheme="majorBidi" w:hAnsiTheme="majorBidi" w:cstheme="majorBidi"/>
          <w:lang w:bidi="he-IL"/>
        </w:rPr>
        <w:t xml:space="preserve"> In biblical Hebrew, </w:t>
      </w:r>
      <w:r w:rsidR="00372BF8" w:rsidRPr="00B36972">
        <w:rPr>
          <w:rFonts w:asciiTheme="majorBidi" w:hAnsiTheme="majorBidi" w:cstheme="majorBidi"/>
          <w:sz w:val="28"/>
          <w:szCs w:val="28"/>
          <w:rtl/>
          <w:lang w:bidi="he-IL"/>
        </w:rPr>
        <w:t>עִם</w:t>
      </w:r>
      <w:r w:rsidR="00372BF8">
        <w:rPr>
          <w:rFonts w:asciiTheme="majorBidi" w:hAnsiTheme="majorBidi" w:cstheme="majorBidi"/>
          <w:lang w:bidi="he-IL"/>
        </w:rPr>
        <w:t xml:space="preserve"> is </w:t>
      </w:r>
      <w:r w:rsidR="004E7078">
        <w:rPr>
          <w:rFonts w:asciiTheme="majorBidi" w:hAnsiTheme="majorBidi" w:cstheme="majorBidi"/>
          <w:lang w:bidi="he-IL"/>
        </w:rPr>
        <w:t>declinable</w:t>
      </w:r>
      <w:r w:rsidR="00372BF8">
        <w:rPr>
          <w:rFonts w:asciiTheme="majorBidi" w:hAnsiTheme="majorBidi" w:cstheme="majorBidi"/>
          <w:lang w:bidi="he-IL"/>
        </w:rPr>
        <w:t xml:space="preserve"> (</w:t>
      </w:r>
      <w:r w:rsidR="004E7078" w:rsidRPr="004E7078">
        <w:rPr>
          <w:rFonts w:asciiTheme="majorBidi" w:hAnsiTheme="majorBidi"/>
          <w:sz w:val="28"/>
          <w:szCs w:val="28"/>
          <w:rtl/>
          <w:lang w:bidi="he-IL"/>
        </w:rPr>
        <w:t>עִ</w:t>
      </w:r>
      <w:r w:rsidR="00496781" w:rsidRPr="00496781">
        <w:rPr>
          <w:rFonts w:asciiTheme="majorBidi" w:hAnsiTheme="majorBidi" w:hint="cs"/>
          <w:sz w:val="28"/>
          <w:szCs w:val="28"/>
          <w:rtl/>
          <w:lang w:bidi="he-IL"/>
        </w:rPr>
        <w:t>מָּ</w:t>
      </w:r>
      <w:r w:rsidR="004E7078" w:rsidRPr="004E7078">
        <w:rPr>
          <w:rFonts w:asciiTheme="majorBidi" w:hAnsiTheme="majorBidi"/>
          <w:sz w:val="28"/>
          <w:szCs w:val="28"/>
          <w:rtl/>
          <w:lang w:bidi="he-IL"/>
        </w:rPr>
        <w:t>דִי</w:t>
      </w:r>
      <w:r w:rsidR="00180519">
        <w:rPr>
          <w:rFonts w:asciiTheme="majorBidi" w:hAnsiTheme="majorBidi"/>
          <w:sz w:val="28"/>
          <w:szCs w:val="28"/>
          <w:lang w:bidi="he-IL"/>
        </w:rPr>
        <w:t xml:space="preserve"> </w:t>
      </w:r>
      <w:r w:rsidR="00180519">
        <w:rPr>
          <w:lang w:bidi="he-IL"/>
        </w:rPr>
        <w:t>/</w:t>
      </w:r>
      <w:r w:rsidR="00496781">
        <w:rPr>
          <w:lang w:bidi="he-IL"/>
        </w:rPr>
        <w:t xml:space="preserve"> </w:t>
      </w:r>
      <w:r w:rsidR="00496781" w:rsidRPr="00496781">
        <w:rPr>
          <w:rFonts w:asciiTheme="majorBidi" w:hAnsiTheme="majorBidi"/>
          <w:sz w:val="28"/>
          <w:szCs w:val="28"/>
          <w:rtl/>
          <w:lang w:bidi="he-IL"/>
        </w:rPr>
        <w:t>עִ</w:t>
      </w:r>
      <w:r w:rsidR="00496781" w:rsidRPr="00496781">
        <w:rPr>
          <w:rFonts w:asciiTheme="majorBidi" w:hAnsiTheme="majorBidi" w:hint="cs"/>
          <w:sz w:val="28"/>
          <w:szCs w:val="28"/>
          <w:rtl/>
          <w:lang w:bidi="he-IL"/>
        </w:rPr>
        <w:t>מִּ</w:t>
      </w:r>
      <w:r w:rsidR="00496781" w:rsidRPr="00496781">
        <w:rPr>
          <w:rFonts w:asciiTheme="majorBidi" w:hAnsiTheme="majorBidi" w:hint="eastAsia"/>
          <w:sz w:val="28"/>
          <w:szCs w:val="28"/>
          <w:rtl/>
          <w:lang w:bidi="he-IL"/>
        </w:rPr>
        <w:t>י</w:t>
      </w:r>
      <w:r w:rsidR="00372BF8">
        <w:rPr>
          <w:rFonts w:asciiTheme="majorBidi" w:hAnsiTheme="majorBidi" w:cstheme="majorBidi"/>
          <w:lang w:bidi="he-IL"/>
        </w:rPr>
        <w:t xml:space="preserve"> etc.).</w:t>
      </w:r>
    </w:p>
    <w:p w:rsidR="000C2183" w:rsidRPr="009B2ADA" w:rsidRDefault="000C2183" w:rsidP="00BD1AB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 w:rsidRPr="000C2183">
        <w:rPr>
          <w:rFonts w:asciiTheme="majorBidi" w:hAnsiTheme="majorBidi" w:cstheme="majorBidi"/>
          <w:lang w:bidi="he-IL"/>
        </w:rPr>
        <w:t xml:space="preserve">There is </w:t>
      </w:r>
      <w:r w:rsidR="007F4B19">
        <w:rPr>
          <w:rFonts w:asciiTheme="majorBidi" w:hAnsiTheme="majorBidi" w:cstheme="majorBidi"/>
          <w:lang w:bidi="he-IL"/>
        </w:rPr>
        <w:t xml:space="preserve">a </w:t>
      </w:r>
      <w:r w:rsidRPr="000C2183">
        <w:rPr>
          <w:rFonts w:asciiTheme="majorBidi" w:hAnsiTheme="majorBidi" w:cstheme="majorBidi"/>
          <w:lang w:bidi="he-IL"/>
        </w:rPr>
        <w:t xml:space="preserve">first person plural suffix to </w:t>
      </w:r>
      <w:r w:rsidRPr="000C2183">
        <w:rPr>
          <w:rFonts w:asciiTheme="majorBidi" w:hAnsiTheme="majorBidi" w:cstheme="majorBidi"/>
          <w:sz w:val="28"/>
          <w:szCs w:val="28"/>
          <w:rtl/>
          <w:lang w:bidi="he-IL"/>
        </w:rPr>
        <w:t>מִן</w:t>
      </w:r>
      <w:r w:rsidRPr="000C2183">
        <w:rPr>
          <w:rFonts w:asciiTheme="majorBidi" w:hAnsiTheme="majorBidi" w:cstheme="majorBidi"/>
          <w:lang w:bidi="he-IL"/>
        </w:rPr>
        <w:t xml:space="preserve"> of </w:t>
      </w:r>
      <w:r w:rsidRPr="000C2183">
        <w:rPr>
          <w:rFonts w:asciiTheme="majorBidi" w:hAnsiTheme="majorBidi" w:cstheme="majorBidi"/>
          <w:sz w:val="28"/>
          <w:szCs w:val="28"/>
          <w:rtl/>
          <w:lang w:bidi="he-IL"/>
        </w:rPr>
        <w:t>מִמֶנוּ</w:t>
      </w:r>
      <w:r w:rsidRPr="000C2183">
        <w:rPr>
          <w:rFonts w:asciiTheme="majorBidi" w:hAnsiTheme="majorBidi" w:cstheme="majorBidi"/>
          <w:lang w:bidi="he-IL"/>
        </w:rPr>
        <w:t xml:space="preserve">, but </w:t>
      </w:r>
      <w:r w:rsidRPr="000C2183">
        <w:rPr>
          <w:rFonts w:asciiTheme="majorBidi" w:hAnsiTheme="majorBidi" w:cstheme="majorBidi"/>
          <w:sz w:val="28"/>
          <w:szCs w:val="28"/>
          <w:rtl/>
          <w:lang w:bidi="he-IL"/>
        </w:rPr>
        <w:t>מֵאִתָנוּ</w:t>
      </w:r>
      <w:r w:rsidRPr="000C2183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</w:t>
      </w:r>
      <w:r w:rsidRPr="000C2183">
        <w:rPr>
          <w:rFonts w:asciiTheme="majorBidi" w:hAnsiTheme="majorBidi" w:cstheme="majorBidi"/>
          <w:lang w:bidi="he-IL"/>
        </w:rPr>
        <w:t>is more common as it avoids ambiguity with the third person singular</w:t>
      </w:r>
      <w:r>
        <w:rPr>
          <w:rFonts w:asciiTheme="majorBidi" w:hAnsiTheme="majorBidi" w:cstheme="majorBidi"/>
          <w:lang w:bidi="he-IL"/>
        </w:rPr>
        <w:t>.</w:t>
      </w:r>
    </w:p>
    <w:p w:rsidR="009B2ADA" w:rsidRDefault="00B54D2E" w:rsidP="00CE7C9F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rPr>
          <w:rFonts w:asciiTheme="majorBidi" w:hAnsiTheme="majorBidi" w:cstheme="majorBidi"/>
          <w:lang w:bidi="he-IL"/>
        </w:rPr>
        <w:t xml:space="preserve">Not all words shown would be classed as prepositions in most western languages, but they decline like prepositions. </w:t>
      </w:r>
      <w:r w:rsidR="009B2ADA">
        <w:rPr>
          <w:rFonts w:asciiTheme="majorBidi" w:hAnsiTheme="majorBidi" w:cstheme="majorBidi"/>
          <w:lang w:bidi="he-IL"/>
        </w:rPr>
        <w:t xml:space="preserve">The word </w:t>
      </w:r>
      <w:r w:rsidR="009B2ADA" w:rsidRPr="009B2ADA">
        <w:rPr>
          <w:rFonts w:asciiTheme="majorBidi" w:hAnsiTheme="majorBidi" w:hint="cs"/>
          <w:sz w:val="28"/>
          <w:szCs w:val="28"/>
          <w:rtl/>
          <w:lang w:bidi="he-IL"/>
        </w:rPr>
        <w:t>כּוֹ</w:t>
      </w:r>
      <w:r w:rsidR="009B2ADA" w:rsidRPr="009B2ADA">
        <w:rPr>
          <w:rFonts w:asciiTheme="majorBidi" w:hAnsiTheme="majorBidi" w:hint="eastAsia"/>
          <w:sz w:val="28"/>
          <w:szCs w:val="28"/>
          <w:rtl/>
          <w:lang w:bidi="he-IL"/>
        </w:rPr>
        <w:t>ל</w:t>
      </w:r>
      <w:r w:rsidR="009B2ADA">
        <w:rPr>
          <w:rFonts w:asciiTheme="majorBidi" w:hAnsiTheme="majorBidi" w:cstheme="majorBidi"/>
          <w:lang w:bidi="he-IL"/>
        </w:rPr>
        <w:t xml:space="preserve">, </w:t>
      </w:r>
      <w:r w:rsidR="009B2ADA" w:rsidRPr="009B2ADA">
        <w:rPr>
          <w:rFonts w:asciiTheme="majorBidi" w:hAnsiTheme="majorBidi" w:cstheme="majorBidi"/>
          <w:i/>
          <w:iCs/>
          <w:lang w:bidi="he-IL"/>
        </w:rPr>
        <w:t>all</w:t>
      </w:r>
      <w:r w:rsidR="009B2ADA">
        <w:rPr>
          <w:rFonts w:asciiTheme="majorBidi" w:hAnsiTheme="majorBidi" w:cstheme="majorBidi"/>
          <w:lang w:bidi="he-IL"/>
        </w:rPr>
        <w:t xml:space="preserve">, </w:t>
      </w:r>
      <w:r w:rsidR="00CE7C9F">
        <w:rPr>
          <w:rFonts w:asciiTheme="majorBidi" w:hAnsiTheme="majorBidi" w:cstheme="majorBidi"/>
          <w:lang w:bidi="he-IL"/>
        </w:rPr>
        <w:t>would be an adjective.</w:t>
      </w:r>
    </w:p>
    <w:p w:rsidR="00314FBC" w:rsidRDefault="00314FBC"/>
    <w:p w:rsidR="00512E2E" w:rsidRDefault="00F219C6" w:rsidP="00E64144">
      <w:r>
        <w:rPr>
          <w:rFonts w:asciiTheme="majorBidi" w:hAnsiTheme="majorBidi"/>
          <w:sz w:val="16"/>
          <w:szCs w:val="16"/>
          <w:lang w:bidi="he-IL"/>
        </w:rPr>
        <w:t>This document (version of 31</w:t>
      </w:r>
      <w:r w:rsidR="00512E2E">
        <w:rPr>
          <w:rFonts w:asciiTheme="majorBidi" w:hAnsiTheme="majorBidi"/>
          <w:sz w:val="16"/>
          <w:szCs w:val="16"/>
          <w:lang w:bidi="he-IL"/>
        </w:rPr>
        <w:t xml:space="preserve"> March 2010) compiled by Graham Thomason, with help from the staff at LJCC.org.uk. No copyright claimed.</w:t>
      </w:r>
    </w:p>
    <w:sectPr w:rsidR="00512E2E" w:rsidSect="00E64144">
      <w:footerReference w:type="default" r:id="rId7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D7" w:rsidRDefault="00B908D7" w:rsidP="00A001D5">
      <w:r>
        <w:separator/>
      </w:r>
    </w:p>
  </w:endnote>
  <w:endnote w:type="continuationSeparator" w:id="0">
    <w:p w:rsidR="00B908D7" w:rsidRDefault="00B908D7" w:rsidP="00A0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gtAmos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3323"/>
      <w:docPartObj>
        <w:docPartGallery w:val="Page Numbers (Bottom of Page)"/>
        <w:docPartUnique/>
      </w:docPartObj>
    </w:sdtPr>
    <w:sdtContent>
      <w:p w:rsidR="00A001D5" w:rsidRDefault="0000391E">
        <w:pPr>
          <w:pStyle w:val="Footer"/>
          <w:jc w:val="center"/>
        </w:pPr>
        <w:fldSimple w:instr=" PAGE   \* MERGEFORMAT ">
          <w:r w:rsidR="00E14E8B">
            <w:rPr>
              <w:noProof/>
            </w:rPr>
            <w:t>1</w:t>
          </w:r>
        </w:fldSimple>
      </w:p>
    </w:sdtContent>
  </w:sdt>
  <w:p w:rsidR="00A001D5" w:rsidRDefault="00A00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D7" w:rsidRDefault="00B908D7" w:rsidP="00A001D5">
      <w:r>
        <w:separator/>
      </w:r>
    </w:p>
  </w:footnote>
  <w:footnote w:type="continuationSeparator" w:id="0">
    <w:p w:rsidR="00B908D7" w:rsidRDefault="00B908D7" w:rsidP="00A00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2309"/>
    <w:multiLevelType w:val="hybridMultilevel"/>
    <w:tmpl w:val="6ECE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C0D8E"/>
    <w:multiLevelType w:val="hybridMultilevel"/>
    <w:tmpl w:val="CF40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353A"/>
    <w:rsid w:val="0000391E"/>
    <w:rsid w:val="00021E30"/>
    <w:rsid w:val="00021EFA"/>
    <w:rsid w:val="00030B06"/>
    <w:rsid w:val="00061FA7"/>
    <w:rsid w:val="00064E04"/>
    <w:rsid w:val="000800E5"/>
    <w:rsid w:val="00080C47"/>
    <w:rsid w:val="000A1168"/>
    <w:rsid w:val="000C2183"/>
    <w:rsid w:val="000D53E5"/>
    <w:rsid w:val="000E23BD"/>
    <w:rsid w:val="00142C4A"/>
    <w:rsid w:val="0016689A"/>
    <w:rsid w:val="00180519"/>
    <w:rsid w:val="001B090C"/>
    <w:rsid w:val="001B47E1"/>
    <w:rsid w:val="001B5CAB"/>
    <w:rsid w:val="001D52C1"/>
    <w:rsid w:val="001E07DC"/>
    <w:rsid w:val="001E4060"/>
    <w:rsid w:val="001E58E0"/>
    <w:rsid w:val="00214FC0"/>
    <w:rsid w:val="002407BB"/>
    <w:rsid w:val="002419C5"/>
    <w:rsid w:val="0025270F"/>
    <w:rsid w:val="00256898"/>
    <w:rsid w:val="00263A29"/>
    <w:rsid w:val="002B570E"/>
    <w:rsid w:val="002C5518"/>
    <w:rsid w:val="002E4320"/>
    <w:rsid w:val="00314FBC"/>
    <w:rsid w:val="00317D6F"/>
    <w:rsid w:val="003201CE"/>
    <w:rsid w:val="00341AA9"/>
    <w:rsid w:val="00372BF8"/>
    <w:rsid w:val="003B712D"/>
    <w:rsid w:val="003C3887"/>
    <w:rsid w:val="003E6523"/>
    <w:rsid w:val="004010E4"/>
    <w:rsid w:val="004100E4"/>
    <w:rsid w:val="00421FB3"/>
    <w:rsid w:val="00446E85"/>
    <w:rsid w:val="0046783E"/>
    <w:rsid w:val="00467CAC"/>
    <w:rsid w:val="004728AD"/>
    <w:rsid w:val="00480BC5"/>
    <w:rsid w:val="00496781"/>
    <w:rsid w:val="004B5370"/>
    <w:rsid w:val="004B585A"/>
    <w:rsid w:val="004B6F9C"/>
    <w:rsid w:val="004C131B"/>
    <w:rsid w:val="004C18E0"/>
    <w:rsid w:val="004E6589"/>
    <w:rsid w:val="004E7078"/>
    <w:rsid w:val="005002CC"/>
    <w:rsid w:val="00512E2E"/>
    <w:rsid w:val="00515496"/>
    <w:rsid w:val="005241C1"/>
    <w:rsid w:val="00541257"/>
    <w:rsid w:val="00541FB5"/>
    <w:rsid w:val="00580629"/>
    <w:rsid w:val="005D417C"/>
    <w:rsid w:val="005D7CE1"/>
    <w:rsid w:val="005F5935"/>
    <w:rsid w:val="00612456"/>
    <w:rsid w:val="00646795"/>
    <w:rsid w:val="00666CC3"/>
    <w:rsid w:val="006769DC"/>
    <w:rsid w:val="006B353A"/>
    <w:rsid w:val="006D38CC"/>
    <w:rsid w:val="006F7E35"/>
    <w:rsid w:val="00730381"/>
    <w:rsid w:val="00761358"/>
    <w:rsid w:val="007703DF"/>
    <w:rsid w:val="00776EF9"/>
    <w:rsid w:val="007F4B19"/>
    <w:rsid w:val="00804611"/>
    <w:rsid w:val="00812DD7"/>
    <w:rsid w:val="00813445"/>
    <w:rsid w:val="00817EE6"/>
    <w:rsid w:val="0085775C"/>
    <w:rsid w:val="0087694D"/>
    <w:rsid w:val="00890E1C"/>
    <w:rsid w:val="008A14F3"/>
    <w:rsid w:val="008D2265"/>
    <w:rsid w:val="0090284B"/>
    <w:rsid w:val="009205D9"/>
    <w:rsid w:val="009219B0"/>
    <w:rsid w:val="00947FF6"/>
    <w:rsid w:val="00972D8A"/>
    <w:rsid w:val="00977C54"/>
    <w:rsid w:val="00984146"/>
    <w:rsid w:val="009901DF"/>
    <w:rsid w:val="009B2ADA"/>
    <w:rsid w:val="009B2D1F"/>
    <w:rsid w:val="009C6570"/>
    <w:rsid w:val="009D2720"/>
    <w:rsid w:val="009E1194"/>
    <w:rsid w:val="009E59E1"/>
    <w:rsid w:val="00A001D5"/>
    <w:rsid w:val="00A161FD"/>
    <w:rsid w:val="00A24CB0"/>
    <w:rsid w:val="00A253F4"/>
    <w:rsid w:val="00A43214"/>
    <w:rsid w:val="00A921EE"/>
    <w:rsid w:val="00AA20CD"/>
    <w:rsid w:val="00AC10B0"/>
    <w:rsid w:val="00B23CFB"/>
    <w:rsid w:val="00B36972"/>
    <w:rsid w:val="00B54D2E"/>
    <w:rsid w:val="00B56259"/>
    <w:rsid w:val="00B75B0A"/>
    <w:rsid w:val="00B84A6E"/>
    <w:rsid w:val="00B908D7"/>
    <w:rsid w:val="00B9700F"/>
    <w:rsid w:val="00B975CC"/>
    <w:rsid w:val="00BA0AE5"/>
    <w:rsid w:val="00BB5504"/>
    <w:rsid w:val="00BC3281"/>
    <w:rsid w:val="00BC5952"/>
    <w:rsid w:val="00BD1AB5"/>
    <w:rsid w:val="00BF695B"/>
    <w:rsid w:val="00C07622"/>
    <w:rsid w:val="00C10E62"/>
    <w:rsid w:val="00C23FD5"/>
    <w:rsid w:val="00C407A9"/>
    <w:rsid w:val="00C50796"/>
    <w:rsid w:val="00C57E47"/>
    <w:rsid w:val="00C8362D"/>
    <w:rsid w:val="00CA6224"/>
    <w:rsid w:val="00CB0656"/>
    <w:rsid w:val="00CB1BDB"/>
    <w:rsid w:val="00CC6B5D"/>
    <w:rsid w:val="00CD7E7F"/>
    <w:rsid w:val="00CE0688"/>
    <w:rsid w:val="00CE7C9F"/>
    <w:rsid w:val="00D02C31"/>
    <w:rsid w:val="00D051C3"/>
    <w:rsid w:val="00D214C8"/>
    <w:rsid w:val="00D32139"/>
    <w:rsid w:val="00D50785"/>
    <w:rsid w:val="00D62379"/>
    <w:rsid w:val="00D75689"/>
    <w:rsid w:val="00D8038D"/>
    <w:rsid w:val="00DA176E"/>
    <w:rsid w:val="00DB4B4F"/>
    <w:rsid w:val="00E14E8B"/>
    <w:rsid w:val="00E265E8"/>
    <w:rsid w:val="00E57178"/>
    <w:rsid w:val="00E64144"/>
    <w:rsid w:val="00EB004F"/>
    <w:rsid w:val="00F021B1"/>
    <w:rsid w:val="00F05695"/>
    <w:rsid w:val="00F219C6"/>
    <w:rsid w:val="00F24EE5"/>
    <w:rsid w:val="00F334DA"/>
    <w:rsid w:val="00F626BF"/>
    <w:rsid w:val="00F64987"/>
    <w:rsid w:val="00F8319D"/>
    <w:rsid w:val="00F859C7"/>
    <w:rsid w:val="00FA61AD"/>
    <w:rsid w:val="00FD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3A"/>
    <w:pPr>
      <w:jc w:val="left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1D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1D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Thomason</dc:creator>
  <cp:lastModifiedBy>Thomason</cp:lastModifiedBy>
  <cp:revision>141</cp:revision>
  <cp:lastPrinted>2010-03-22T15:02:00Z</cp:lastPrinted>
  <dcterms:created xsi:type="dcterms:W3CDTF">2010-03-16T17:06:00Z</dcterms:created>
  <dcterms:modified xsi:type="dcterms:W3CDTF">2013-02-24T21:08:00Z</dcterms:modified>
</cp:coreProperties>
</file>