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D821" w14:textId="5BDC0752" w:rsidR="000E4BDF" w:rsidRDefault="00871BDB" w:rsidP="00DE1D88">
      <w:pPr>
        <w:jc w:val="center"/>
        <w:rPr>
          <w:b/>
          <w:i/>
          <w:iCs/>
          <w:sz w:val="36"/>
          <w:szCs w:val="36"/>
        </w:rPr>
      </w:pPr>
      <w:r>
        <w:rPr>
          <w:b/>
          <w:sz w:val="36"/>
          <w:szCs w:val="36"/>
        </w:rPr>
        <w:t>An</w:t>
      </w:r>
      <w:r w:rsidR="0037782E"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Introduction</w:t>
      </w:r>
      <w:r w:rsidR="0037782E"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to</w:t>
      </w:r>
      <w:r w:rsidR="0037782E"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t</w:t>
      </w:r>
      <w:r w:rsidR="0008041F">
        <w:rPr>
          <w:b/>
          <w:sz w:val="36"/>
          <w:szCs w:val="36"/>
        </w:rPr>
        <w:t>he</w:t>
      </w:r>
      <w:r w:rsidR="0037782E">
        <w:rPr>
          <w:b/>
          <w:sz w:val="36"/>
          <w:szCs w:val="36"/>
        </w:rPr>
        <w:t xml:space="preserve"> </w:t>
      </w:r>
      <w:r w:rsidR="00DE1D88" w:rsidRPr="00DE1D88">
        <w:rPr>
          <w:b/>
          <w:i/>
          <w:iCs/>
          <w:sz w:val="36"/>
          <w:szCs w:val="36"/>
        </w:rPr>
        <w:t>Far</w:t>
      </w:r>
      <w:r w:rsidR="0037782E">
        <w:rPr>
          <w:b/>
          <w:i/>
          <w:iCs/>
          <w:sz w:val="36"/>
          <w:szCs w:val="36"/>
        </w:rPr>
        <w:t xml:space="preserve"> </w:t>
      </w:r>
      <w:r w:rsidR="00DE1D88" w:rsidRPr="00DE1D88">
        <w:rPr>
          <w:b/>
          <w:i/>
          <w:iCs/>
          <w:sz w:val="36"/>
          <w:szCs w:val="36"/>
        </w:rPr>
        <w:t>Above</w:t>
      </w:r>
      <w:r w:rsidR="0037782E">
        <w:rPr>
          <w:b/>
          <w:i/>
          <w:iCs/>
          <w:sz w:val="36"/>
          <w:szCs w:val="36"/>
        </w:rPr>
        <w:t xml:space="preserve"> </w:t>
      </w:r>
      <w:r w:rsidR="00DE1D88" w:rsidRPr="00DE1D88">
        <w:rPr>
          <w:b/>
          <w:i/>
          <w:iCs/>
          <w:sz w:val="36"/>
          <w:szCs w:val="36"/>
        </w:rPr>
        <w:t>All</w:t>
      </w:r>
    </w:p>
    <w:p w14:paraId="74E64C24" w14:textId="559CBD4A" w:rsidR="0008041F" w:rsidRDefault="0037782E" w:rsidP="00DE1D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8041F">
        <w:rPr>
          <w:b/>
          <w:sz w:val="36"/>
          <w:szCs w:val="36"/>
        </w:rPr>
        <w:t>Translation</w:t>
      </w:r>
      <w:r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of</w:t>
      </w:r>
      <w:r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the</w:t>
      </w:r>
      <w:r>
        <w:rPr>
          <w:b/>
          <w:sz w:val="36"/>
          <w:szCs w:val="36"/>
        </w:rPr>
        <w:t xml:space="preserve"> </w:t>
      </w:r>
      <w:r w:rsidR="00DE1D88">
        <w:rPr>
          <w:b/>
          <w:sz w:val="36"/>
          <w:szCs w:val="36"/>
        </w:rPr>
        <w:t>Bibl</w:t>
      </w:r>
      <w:r w:rsidR="0029648B">
        <w:rPr>
          <w:b/>
          <w:sz w:val="36"/>
          <w:szCs w:val="36"/>
        </w:rPr>
        <w:t>e</w:t>
      </w:r>
    </w:p>
    <w:p w14:paraId="4203FF55" w14:textId="77777777" w:rsidR="0008041F" w:rsidRDefault="0008041F" w:rsidP="0008041F">
      <w:pPr>
        <w:jc w:val="center"/>
        <w:rPr>
          <w:b/>
          <w:sz w:val="36"/>
          <w:szCs w:val="36"/>
        </w:rPr>
      </w:pPr>
    </w:p>
    <w:p w14:paraId="2E673C44" w14:textId="12864AED" w:rsidR="0008041F" w:rsidRDefault="0008041F" w:rsidP="0008041F">
      <w:pPr>
        <w:jc w:val="center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An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English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Translation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alongside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the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Original</w:t>
      </w:r>
      <w:r w:rsidR="0037782E">
        <w:rPr>
          <w:b/>
          <w:sz w:val="28"/>
          <w:szCs w:val="28"/>
        </w:rPr>
        <w:t xml:space="preserve"> </w:t>
      </w:r>
      <w:r w:rsidRPr="00DE1D88">
        <w:rPr>
          <w:b/>
          <w:sz w:val="28"/>
          <w:szCs w:val="28"/>
        </w:rPr>
        <w:t>Languages</w:t>
      </w:r>
    </w:p>
    <w:p w14:paraId="497FD51E" w14:textId="77777777" w:rsidR="008248F7" w:rsidRDefault="008248F7" w:rsidP="0008041F">
      <w:pPr>
        <w:jc w:val="center"/>
        <w:rPr>
          <w:b/>
          <w:sz w:val="28"/>
          <w:szCs w:val="28"/>
        </w:rPr>
      </w:pPr>
    </w:p>
    <w:p w14:paraId="481FC6A0" w14:textId="55588476" w:rsidR="008248F7" w:rsidRPr="00DE1D88" w:rsidRDefault="008248F7" w:rsidP="00080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</w:t>
      </w:r>
      <w:r w:rsidR="0037782E">
        <w:rPr>
          <w:b/>
          <w:sz w:val="28"/>
          <w:szCs w:val="28"/>
        </w:rPr>
        <w:t xml:space="preserve"> </w:t>
      </w:r>
      <w:r w:rsidR="00373B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Introduction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New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Testament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Translation</w:t>
      </w:r>
    </w:p>
    <w:p w14:paraId="0613C318" w14:textId="77777777" w:rsidR="0008041F" w:rsidRDefault="0008041F" w:rsidP="008062A4">
      <w:pPr>
        <w:jc w:val="center"/>
        <w:rPr>
          <w:b/>
          <w:sz w:val="36"/>
          <w:szCs w:val="36"/>
        </w:rPr>
      </w:pPr>
    </w:p>
    <w:p w14:paraId="3F301076" w14:textId="77777777" w:rsidR="008062A4" w:rsidRPr="008062A4" w:rsidRDefault="008062A4" w:rsidP="008062A4">
      <w:pPr>
        <w:pStyle w:val="Normal11"/>
        <w:ind w:right="113"/>
        <w:jc w:val="center"/>
        <w:rPr>
          <w:b/>
          <w:sz w:val="28"/>
          <w:szCs w:val="28"/>
        </w:rPr>
      </w:pPr>
    </w:p>
    <w:p w14:paraId="31F4672B" w14:textId="107F21B3" w:rsidR="00943D91" w:rsidRPr="008062A4" w:rsidRDefault="00076853" w:rsidP="008062A4">
      <w:pPr>
        <w:pStyle w:val="Normal11"/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Graham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="00EA23DA">
        <w:rPr>
          <w:b/>
          <w:sz w:val="28"/>
          <w:szCs w:val="28"/>
        </w:rPr>
        <w:t>.</w:t>
      </w:r>
      <w:r w:rsidR="00377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Thomaso</w:t>
      </w:r>
      <w:r w:rsidR="002B38D1">
        <w:rPr>
          <w:b/>
          <w:sz w:val="28"/>
          <w:szCs w:val="28"/>
        </w:rPr>
        <w:t>n</w:t>
      </w:r>
    </w:p>
    <w:p w14:paraId="0826B078" w14:textId="77777777" w:rsidR="008062A4" w:rsidRDefault="008062A4" w:rsidP="0081704E">
      <w:pPr>
        <w:pStyle w:val="Normal11"/>
        <w:ind w:left="113" w:right="113"/>
        <w:jc w:val="center"/>
      </w:pPr>
    </w:p>
    <w:p w14:paraId="4F4CA8E2" w14:textId="77777777" w:rsidR="0008041F" w:rsidRDefault="0008041F">
      <w:pPr>
        <w:pStyle w:val="Normal11"/>
        <w:ind w:left="113" w:right="113"/>
        <w:rPr>
          <w:b/>
        </w:rPr>
      </w:pPr>
    </w:p>
    <w:p w14:paraId="4AF7D645" w14:textId="77777777" w:rsidR="0008041F" w:rsidRDefault="0008041F">
      <w:pPr>
        <w:pStyle w:val="Normal11"/>
        <w:ind w:left="113" w:right="113"/>
        <w:rPr>
          <w:b/>
        </w:rPr>
      </w:pPr>
    </w:p>
    <w:p w14:paraId="20E3EBB0" w14:textId="77777777" w:rsidR="00943D91" w:rsidRDefault="00943D91">
      <w:pPr>
        <w:pStyle w:val="Normal11"/>
        <w:ind w:left="113" w:right="113"/>
        <w:rPr>
          <w:b/>
        </w:rPr>
      </w:pPr>
    </w:p>
    <w:p w14:paraId="62D57183" w14:textId="77777777" w:rsidR="00A87598" w:rsidRPr="00994608" w:rsidRDefault="00A87598" w:rsidP="00994608">
      <w:pPr>
        <w:pStyle w:val="Normal11"/>
        <w:pageBreakBefore/>
        <w:ind w:left="113" w:right="113"/>
        <w:rPr>
          <w:b/>
          <w:sz w:val="28"/>
        </w:rPr>
      </w:pPr>
    </w:p>
    <w:p w14:paraId="31709FBC" w14:textId="1B969818" w:rsidR="00A87598" w:rsidRPr="00A87598" w:rsidRDefault="00A87598" w:rsidP="00A87598">
      <w:pPr>
        <w:jc w:val="center"/>
        <w:rPr>
          <w:i/>
          <w:iCs/>
        </w:rPr>
      </w:pPr>
      <w:r w:rsidRPr="00A87598">
        <w:t>An</w:t>
      </w:r>
      <w:r w:rsidR="0037782E">
        <w:t xml:space="preserve"> </w:t>
      </w:r>
      <w:r w:rsidRPr="00A87598">
        <w:t>Introduction</w:t>
      </w:r>
      <w:r w:rsidR="0037782E">
        <w:t xml:space="preserve"> </w:t>
      </w:r>
      <w:r w:rsidRPr="00A87598">
        <w:t>to</w:t>
      </w:r>
      <w:r w:rsidR="0037782E">
        <w:t xml:space="preserve"> </w:t>
      </w:r>
      <w:r w:rsidRPr="00A87598">
        <w:t>the</w:t>
      </w:r>
      <w:r w:rsidR="0037782E">
        <w:t xml:space="preserve"> </w:t>
      </w:r>
      <w:r w:rsidRPr="00A87598">
        <w:rPr>
          <w:i/>
          <w:iCs/>
        </w:rPr>
        <w:t>Far</w:t>
      </w:r>
      <w:r w:rsidR="0037782E">
        <w:rPr>
          <w:i/>
          <w:iCs/>
        </w:rPr>
        <w:t xml:space="preserve"> </w:t>
      </w:r>
      <w:r w:rsidRPr="00A87598">
        <w:rPr>
          <w:i/>
          <w:iCs/>
        </w:rPr>
        <w:t>Above</w:t>
      </w:r>
      <w:r w:rsidR="0037782E">
        <w:rPr>
          <w:i/>
          <w:iCs/>
        </w:rPr>
        <w:t xml:space="preserve"> </w:t>
      </w:r>
      <w:r w:rsidRPr="00A87598">
        <w:rPr>
          <w:i/>
          <w:iCs/>
        </w:rPr>
        <w:t>All</w:t>
      </w:r>
    </w:p>
    <w:p w14:paraId="48ACAD6A" w14:textId="39CAB930" w:rsidR="00A87598" w:rsidRPr="00A87598" w:rsidRDefault="00A87598" w:rsidP="00A87598">
      <w:pPr>
        <w:jc w:val="center"/>
      </w:pPr>
      <w:r w:rsidRPr="00A87598">
        <w:t>Translation</w:t>
      </w:r>
      <w:r w:rsidR="0037782E">
        <w:t xml:space="preserve"> </w:t>
      </w:r>
      <w:r w:rsidRPr="00A87598">
        <w:t>of</w:t>
      </w:r>
      <w:r w:rsidR="0037782E">
        <w:t xml:space="preserve"> </w:t>
      </w:r>
      <w:r w:rsidRPr="00A87598">
        <w:t>the</w:t>
      </w:r>
      <w:r w:rsidR="0037782E">
        <w:t xml:space="preserve"> </w:t>
      </w:r>
      <w:r w:rsidRPr="00A87598">
        <w:t>Bible</w:t>
      </w:r>
    </w:p>
    <w:p w14:paraId="2385853D" w14:textId="77777777" w:rsidR="00A87598" w:rsidRPr="00A87598" w:rsidRDefault="00A87598" w:rsidP="00A87598">
      <w:pPr>
        <w:jc w:val="center"/>
      </w:pPr>
    </w:p>
    <w:p w14:paraId="545544CF" w14:textId="742F2CDD" w:rsidR="00A87598" w:rsidRPr="00A87598" w:rsidRDefault="00A87598" w:rsidP="00A87598">
      <w:pPr>
        <w:jc w:val="center"/>
      </w:pPr>
      <w:r w:rsidRPr="00A87598">
        <w:t>An</w:t>
      </w:r>
      <w:r w:rsidR="0037782E">
        <w:t xml:space="preserve"> </w:t>
      </w:r>
      <w:r w:rsidRPr="00A87598">
        <w:t>English</w:t>
      </w:r>
      <w:r w:rsidR="0037782E">
        <w:t xml:space="preserve"> </w:t>
      </w:r>
      <w:r w:rsidRPr="00A87598">
        <w:t>Translation</w:t>
      </w:r>
      <w:r w:rsidR="0037782E">
        <w:t xml:space="preserve"> </w:t>
      </w:r>
      <w:r w:rsidRPr="00A87598">
        <w:t>alongside</w:t>
      </w:r>
      <w:r w:rsidR="0037782E">
        <w:t xml:space="preserve"> </w:t>
      </w:r>
      <w:r w:rsidRPr="00A87598">
        <w:t>the</w:t>
      </w:r>
      <w:r w:rsidR="0037782E">
        <w:t xml:space="preserve"> </w:t>
      </w:r>
      <w:r w:rsidRPr="00A87598">
        <w:t>Original</w:t>
      </w:r>
      <w:r w:rsidR="0037782E">
        <w:t xml:space="preserve"> </w:t>
      </w:r>
      <w:r w:rsidRPr="00A87598">
        <w:t>Languages</w:t>
      </w:r>
    </w:p>
    <w:p w14:paraId="663D9642" w14:textId="77777777" w:rsidR="00A87598" w:rsidRPr="00A87598" w:rsidRDefault="00A87598" w:rsidP="00A87598">
      <w:pPr>
        <w:jc w:val="center"/>
      </w:pPr>
    </w:p>
    <w:p w14:paraId="63BA52BE" w14:textId="5DE329AA" w:rsidR="00A87598" w:rsidRPr="00A87598" w:rsidRDefault="00A87598" w:rsidP="00A87598">
      <w:pPr>
        <w:jc w:val="center"/>
      </w:pPr>
      <w:r w:rsidRPr="00A87598">
        <w:t>Part</w:t>
      </w:r>
      <w:r w:rsidR="0037782E">
        <w:t xml:space="preserve"> </w:t>
      </w:r>
      <w:r w:rsidR="0010074D">
        <w:t>2</w:t>
      </w:r>
      <w:r w:rsidRPr="00A87598">
        <w:t>:</w:t>
      </w:r>
      <w:r w:rsidR="0037782E">
        <w:t xml:space="preserve"> </w:t>
      </w:r>
      <w:r w:rsidRPr="00A87598">
        <w:t>Introduction</w:t>
      </w:r>
      <w:r w:rsidR="0037782E">
        <w:t xml:space="preserve"> </w:t>
      </w:r>
      <w:r w:rsidRPr="00A87598">
        <w:t>to</w:t>
      </w:r>
      <w:r w:rsidR="0037782E">
        <w:t xml:space="preserve"> </w:t>
      </w:r>
      <w:r w:rsidRPr="00A87598">
        <w:t>the</w:t>
      </w:r>
      <w:r w:rsidR="0037782E">
        <w:t xml:space="preserve"> </w:t>
      </w:r>
      <w:r w:rsidRPr="00A87598">
        <w:t>New</w:t>
      </w:r>
      <w:r w:rsidR="0037782E">
        <w:t xml:space="preserve"> </w:t>
      </w:r>
      <w:r w:rsidRPr="00A87598">
        <w:t>Testament</w:t>
      </w:r>
      <w:r w:rsidR="0037782E">
        <w:t xml:space="preserve"> </w:t>
      </w:r>
      <w:r w:rsidRPr="00A87598">
        <w:t>Translation</w:t>
      </w:r>
    </w:p>
    <w:p w14:paraId="7E052B05" w14:textId="77777777" w:rsidR="00A87598" w:rsidRPr="00A87598" w:rsidRDefault="00A87598" w:rsidP="00A87598">
      <w:pPr>
        <w:jc w:val="center"/>
      </w:pPr>
    </w:p>
    <w:p w14:paraId="27506384" w14:textId="77777777" w:rsidR="00A87598" w:rsidRPr="00A87598" w:rsidRDefault="00A87598" w:rsidP="00A87598">
      <w:pPr>
        <w:jc w:val="center"/>
      </w:pPr>
    </w:p>
    <w:p w14:paraId="52068CCE" w14:textId="686F6B16" w:rsidR="00A87598" w:rsidRPr="00A87598" w:rsidRDefault="00A87598" w:rsidP="00A87598">
      <w:pPr>
        <w:jc w:val="center"/>
      </w:pPr>
      <w:r w:rsidRPr="00A87598">
        <w:t>Graham</w:t>
      </w:r>
      <w:r w:rsidR="0037782E">
        <w:t xml:space="preserve"> </w:t>
      </w:r>
      <w:r w:rsidRPr="00A87598">
        <w:t>G</w:t>
      </w:r>
      <w:r w:rsidR="00EA23DA">
        <w:t>.</w:t>
      </w:r>
      <w:r w:rsidR="0037782E">
        <w:t xml:space="preserve"> </w:t>
      </w:r>
      <w:r w:rsidRPr="00A87598">
        <w:t>Thomason</w:t>
      </w:r>
    </w:p>
    <w:p w14:paraId="60548A1C" w14:textId="77777777" w:rsidR="00A87598" w:rsidRPr="00A87598" w:rsidRDefault="00A87598" w:rsidP="00A87598">
      <w:pPr>
        <w:jc w:val="center"/>
      </w:pPr>
    </w:p>
    <w:p w14:paraId="259D0DEF" w14:textId="1E0EDBDA" w:rsidR="00D034B5" w:rsidRDefault="00C00735" w:rsidP="00305A7C">
      <w:pPr>
        <w:jc w:val="center"/>
      </w:pPr>
      <w:r>
        <w:t>First</w:t>
      </w:r>
      <w:r w:rsidR="0037782E">
        <w:t xml:space="preserve"> </w:t>
      </w:r>
      <w:r>
        <w:t>made</w:t>
      </w:r>
      <w:r w:rsidR="0037782E">
        <w:t xml:space="preserve"> </w:t>
      </w:r>
      <w:r>
        <w:t>available</w:t>
      </w:r>
      <w:r w:rsidR="0037782E">
        <w:t xml:space="preserve"> </w:t>
      </w:r>
      <w:r>
        <w:t>in</w:t>
      </w:r>
      <w:r w:rsidR="0037782E">
        <w:t xml:space="preserve"> </w:t>
      </w:r>
      <w:r>
        <w:t>April</w:t>
      </w:r>
      <w:r w:rsidR="0037782E">
        <w:t xml:space="preserve"> </w:t>
      </w:r>
      <w:r>
        <w:t>2011</w:t>
      </w:r>
    </w:p>
    <w:p w14:paraId="264334C2" w14:textId="4C2CDD90" w:rsidR="00A87598" w:rsidRDefault="00E668EC" w:rsidP="00305A7C">
      <w:pPr>
        <w:jc w:val="center"/>
      </w:pPr>
      <w:r>
        <w:t>This</w:t>
      </w:r>
      <w:r w:rsidR="0037782E">
        <w:t xml:space="preserve"> </w:t>
      </w:r>
      <w:r>
        <w:t>edition:</w:t>
      </w:r>
      <w:r w:rsidR="0037782E">
        <w:t xml:space="preserve"> </w:t>
      </w:r>
      <w:r w:rsidR="00964F63">
        <w:t>1</w:t>
      </w:r>
      <w:r w:rsidR="00A56850">
        <w:t>5</w:t>
      </w:r>
      <w:r w:rsidR="0037782E">
        <w:t xml:space="preserve"> </w:t>
      </w:r>
      <w:r w:rsidR="00964F63">
        <w:t>April</w:t>
      </w:r>
      <w:r w:rsidR="0037782E">
        <w:t xml:space="preserve"> </w:t>
      </w:r>
      <w:r>
        <w:t>2025</w:t>
      </w:r>
    </w:p>
    <w:p w14:paraId="7B4BAF1E" w14:textId="77777777" w:rsidR="00716DC3" w:rsidRDefault="00716DC3" w:rsidP="00305A7C">
      <w:pPr>
        <w:jc w:val="center"/>
      </w:pPr>
    </w:p>
    <w:p w14:paraId="218A1E64" w14:textId="57CBE1AC" w:rsidR="00C00735" w:rsidRDefault="006F4B64" w:rsidP="00FD55D3">
      <w:pPr>
        <w:jc w:val="center"/>
      </w:pPr>
      <w:r>
        <w:t>T</w:t>
      </w:r>
      <w:r w:rsidR="00C00735">
        <w:t>o</w:t>
      </w:r>
      <w:r w:rsidR="0037782E">
        <w:t xml:space="preserve"> </w:t>
      </w:r>
      <w:r w:rsidR="00042617">
        <w:t>go</w:t>
      </w:r>
      <w:r w:rsidR="0037782E">
        <w:t xml:space="preserve"> </w:t>
      </w:r>
      <w:r w:rsidR="00042617">
        <w:t>with</w:t>
      </w:r>
      <w:r w:rsidR="0037782E">
        <w:t xml:space="preserve"> </w:t>
      </w:r>
      <w:r w:rsidR="00042617">
        <w:t>Translation</w:t>
      </w:r>
      <w:r w:rsidR="0037782E">
        <w:t xml:space="preserve"> </w:t>
      </w:r>
      <w:r w:rsidR="00042617">
        <w:t>Version</w:t>
      </w:r>
      <w:r w:rsidR="0037782E">
        <w:t xml:space="preserve"> </w:t>
      </w:r>
      <w:r w:rsidR="00042617">
        <w:t>0.</w:t>
      </w:r>
      <w:r w:rsidR="00500BD8">
        <w:t>9</w:t>
      </w:r>
      <w:r w:rsidR="0041018D">
        <w:t>4</w:t>
      </w:r>
    </w:p>
    <w:p w14:paraId="2F1E6780" w14:textId="77777777" w:rsidR="00AA013A" w:rsidRDefault="00AA013A" w:rsidP="00FD55D3">
      <w:pPr>
        <w:jc w:val="center"/>
      </w:pPr>
    </w:p>
    <w:p w14:paraId="7FF38C7E" w14:textId="77777777" w:rsidR="00AA013A" w:rsidRDefault="00AA013A" w:rsidP="00FD55D3">
      <w:pPr>
        <w:jc w:val="center"/>
      </w:pPr>
    </w:p>
    <w:p w14:paraId="66BCB46E" w14:textId="77777777" w:rsidR="00AA013A" w:rsidRDefault="00AA013A" w:rsidP="00FD55D3">
      <w:pPr>
        <w:jc w:val="center"/>
      </w:pPr>
    </w:p>
    <w:p w14:paraId="17EBCEB9" w14:textId="77777777" w:rsidR="00AA013A" w:rsidRDefault="00AA013A" w:rsidP="00FD55D3">
      <w:pPr>
        <w:jc w:val="center"/>
      </w:pPr>
    </w:p>
    <w:p w14:paraId="0C18AE3B" w14:textId="772D666F" w:rsidR="00AA013A" w:rsidRDefault="00AA013A" w:rsidP="00FD55D3">
      <w:pPr>
        <w:jc w:val="center"/>
      </w:pPr>
      <w:r>
        <w:t>This</w:t>
      </w:r>
      <w:r w:rsidR="0037782E">
        <w:t xml:space="preserve"> </w:t>
      </w:r>
      <w:r>
        <w:t>introduction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translation</w:t>
      </w:r>
      <w:r w:rsidR="0037782E">
        <w:t xml:space="preserve"> </w:t>
      </w:r>
      <w:r>
        <w:t>are</w:t>
      </w:r>
      <w:r w:rsidR="0037782E">
        <w:t xml:space="preserve"> </w:t>
      </w:r>
      <w:r>
        <w:t>available</w:t>
      </w:r>
      <w:r w:rsidR="0037782E">
        <w:t xml:space="preserve"> </w:t>
      </w:r>
      <w:r>
        <w:t>on</w:t>
      </w:r>
      <w:r w:rsidR="0037782E">
        <w:t xml:space="preserve"> </w:t>
      </w:r>
      <w:hyperlink r:id="rId8" w:history="1">
        <w:r w:rsidRPr="002C6B8F">
          <w:rPr>
            <w:rStyle w:val="Hyperlink"/>
          </w:rPr>
          <w:t>www.FarAboveAll.com</w:t>
        </w:r>
      </w:hyperlink>
    </w:p>
    <w:p w14:paraId="682E1FA2" w14:textId="77777777" w:rsidR="00AA013A" w:rsidRDefault="00AA013A" w:rsidP="00FD55D3">
      <w:pPr>
        <w:jc w:val="center"/>
      </w:pPr>
    </w:p>
    <w:p w14:paraId="17196254" w14:textId="77777777" w:rsidR="00AA013A" w:rsidRPr="001771D3" w:rsidRDefault="00AA013A" w:rsidP="00FD55D3">
      <w:pPr>
        <w:jc w:val="center"/>
      </w:pPr>
    </w:p>
    <w:p w14:paraId="4ABCABFB" w14:textId="77777777" w:rsidR="00C00735" w:rsidRPr="000714A3" w:rsidRDefault="00C00735" w:rsidP="00792643">
      <w:pPr>
        <w:jc w:val="center"/>
      </w:pPr>
    </w:p>
    <w:p w14:paraId="431EAB3A" w14:textId="77777777" w:rsidR="00A87598" w:rsidRPr="00244AAB" w:rsidRDefault="00A87598" w:rsidP="00244AAB"/>
    <w:p w14:paraId="0A9BB142" w14:textId="77777777" w:rsidR="00085CD4" w:rsidRPr="00085CD4" w:rsidRDefault="00085CD4" w:rsidP="00085CD4">
      <w:pPr>
        <w:pageBreakBefore/>
        <w:rPr>
          <w:b/>
          <w:bCs/>
          <w:i/>
          <w:iCs/>
        </w:rPr>
      </w:pPr>
      <w:r w:rsidRPr="00085CD4">
        <w:rPr>
          <w:b/>
          <w:bCs/>
          <w:i/>
          <w:iCs/>
        </w:rPr>
        <w:lastRenderedPageBreak/>
        <w:t>Acknowledgments</w:t>
      </w:r>
    </w:p>
    <w:p w14:paraId="11EBD4A5" w14:textId="77777777" w:rsidR="00085CD4" w:rsidRDefault="00085CD4" w:rsidP="00085CD4"/>
    <w:p w14:paraId="1F49831A" w14:textId="206C9EFE" w:rsidR="00F75082" w:rsidRDefault="00F75082" w:rsidP="006A67F6">
      <w:r>
        <w:t>Thanks</w:t>
      </w:r>
      <w:r w:rsidR="0037782E">
        <w:t xml:space="preserve"> </w:t>
      </w:r>
      <w:r>
        <w:t>are</w:t>
      </w:r>
      <w:r w:rsidR="0037782E">
        <w:t xml:space="preserve"> </w:t>
      </w:r>
      <w:r w:rsidR="00F706C3">
        <w:t>due</w:t>
      </w:r>
      <w:r w:rsidR="0037782E">
        <w:t xml:space="preserve"> </w:t>
      </w:r>
      <w:r w:rsidR="00F706C3">
        <w:t>to</w:t>
      </w:r>
      <w:r>
        <w:t>:</w:t>
      </w:r>
    </w:p>
    <w:p w14:paraId="62374905" w14:textId="77777777" w:rsidR="00C422D6" w:rsidRDefault="00C422D6" w:rsidP="00C422D6"/>
    <w:p w14:paraId="7DF93714" w14:textId="666E4042" w:rsidR="00F75082" w:rsidRDefault="006A67F6" w:rsidP="00121965">
      <w:pPr>
        <w:pStyle w:val="ListParagraph"/>
        <w:numPr>
          <w:ilvl w:val="0"/>
          <w:numId w:val="18"/>
        </w:numPr>
      </w:pPr>
      <w:r>
        <w:t>Maurice</w:t>
      </w:r>
      <w:r w:rsidR="0037782E">
        <w:t xml:space="preserve"> </w:t>
      </w:r>
      <w:r w:rsidR="00F75082">
        <w:t>Robinson</w:t>
      </w:r>
      <w:r w:rsidR="0037782E">
        <w:t xml:space="preserve"> </w:t>
      </w:r>
      <w:r w:rsidR="00F75082">
        <w:t>and</w:t>
      </w:r>
      <w:r w:rsidR="0037782E">
        <w:t xml:space="preserve"> </w:t>
      </w:r>
      <w:r>
        <w:t>William</w:t>
      </w:r>
      <w:r w:rsidR="0037782E">
        <w:t xml:space="preserve"> </w:t>
      </w:r>
      <w:r w:rsidR="00F75082">
        <w:t>Pierpont</w:t>
      </w:r>
      <w:r w:rsidR="0037782E">
        <w:t xml:space="preserve"> </w:t>
      </w:r>
      <w:r w:rsidR="00F75082">
        <w:t>for</w:t>
      </w:r>
      <w:r w:rsidR="0037782E">
        <w:t xml:space="preserve"> </w:t>
      </w:r>
      <w:r w:rsidR="00166AD1">
        <w:t>compiling</w:t>
      </w:r>
      <w:r w:rsidR="0037782E">
        <w:t xml:space="preserve"> </w:t>
      </w:r>
      <w:r>
        <w:t>their</w:t>
      </w:r>
      <w:r w:rsidR="0037782E">
        <w:t xml:space="preserve"> </w:t>
      </w:r>
      <w:r>
        <w:t>Greek</w:t>
      </w:r>
      <w:r w:rsidR="0037782E">
        <w:t xml:space="preserve"> </w:t>
      </w:r>
      <w:r>
        <w:t>text</w:t>
      </w:r>
      <w:r w:rsidR="0037782E">
        <w:t xml:space="preserve"> </w:t>
      </w:r>
      <w:r>
        <w:t>and</w:t>
      </w:r>
      <w:r w:rsidR="0037782E">
        <w:t xml:space="preserve"> </w:t>
      </w:r>
      <w:r>
        <w:t>releasing</w:t>
      </w:r>
      <w:r w:rsidR="0037782E">
        <w:t xml:space="preserve"> </w:t>
      </w:r>
      <w:r>
        <w:t>it</w:t>
      </w:r>
      <w:r w:rsidR="0037782E">
        <w:t xml:space="preserve"> </w:t>
      </w:r>
      <w:r w:rsidR="00F75082">
        <w:t>in</w:t>
      </w:r>
      <w:r>
        <w:t>to</w:t>
      </w:r>
      <w:r w:rsidR="0037782E">
        <w:t xml:space="preserve"> </w:t>
      </w:r>
      <w:r w:rsidR="00F75082">
        <w:t>the</w:t>
      </w:r>
      <w:r w:rsidR="0037782E">
        <w:t xml:space="preserve"> </w:t>
      </w:r>
      <w:r w:rsidR="00F75082">
        <w:t>public</w:t>
      </w:r>
      <w:r w:rsidR="0037782E">
        <w:t xml:space="preserve"> </w:t>
      </w:r>
      <w:r w:rsidR="00F75082">
        <w:t>domain</w:t>
      </w:r>
      <w:r w:rsidR="00166AD1">
        <w:t>.</w:t>
      </w:r>
      <w:r w:rsidR="0037782E">
        <w:t xml:space="preserve"> </w:t>
      </w:r>
      <w:r w:rsidR="007207C9">
        <w:t>This</w:t>
      </w:r>
      <w:r w:rsidR="0037782E">
        <w:t xml:space="preserve"> </w:t>
      </w:r>
      <w:r w:rsidR="007207C9">
        <w:t>does</w:t>
      </w:r>
      <w:r w:rsidR="0037782E">
        <w:t xml:space="preserve"> </w:t>
      </w:r>
      <w:r w:rsidR="007207C9">
        <w:t>not</w:t>
      </w:r>
      <w:r w:rsidR="0037782E">
        <w:t xml:space="preserve"> </w:t>
      </w:r>
      <w:r w:rsidR="007207C9">
        <w:t>imply</w:t>
      </w:r>
      <w:r w:rsidR="0037782E">
        <w:t xml:space="preserve"> </w:t>
      </w:r>
      <w:r w:rsidR="007207C9">
        <w:t>or</w:t>
      </w:r>
      <w:r w:rsidR="0037782E">
        <w:t xml:space="preserve"> </w:t>
      </w:r>
      <w:r w:rsidR="007207C9">
        <w:t>belie</w:t>
      </w:r>
      <w:r w:rsidR="0037782E">
        <w:t xml:space="preserve"> </w:t>
      </w:r>
      <w:r w:rsidR="007207C9">
        <w:t>any</w:t>
      </w:r>
      <w:r w:rsidR="0037782E">
        <w:t xml:space="preserve"> </w:t>
      </w:r>
      <w:r w:rsidR="007207C9">
        <w:t>doctrinal</w:t>
      </w:r>
      <w:r w:rsidR="0037782E">
        <w:t xml:space="preserve"> </w:t>
      </w:r>
      <w:r w:rsidR="007207C9">
        <w:t>or</w:t>
      </w:r>
      <w:r w:rsidR="0037782E">
        <w:t xml:space="preserve"> </w:t>
      </w:r>
      <w:r w:rsidR="007207C9">
        <w:t>translational</w:t>
      </w:r>
      <w:r w:rsidR="0037782E">
        <w:t xml:space="preserve"> </w:t>
      </w:r>
      <w:r w:rsidR="007207C9">
        <w:t>agreement</w:t>
      </w:r>
      <w:r w:rsidR="0037782E">
        <w:t xml:space="preserve"> </w:t>
      </w:r>
      <w:r w:rsidR="007207C9">
        <w:t>between</w:t>
      </w:r>
      <w:r w:rsidR="0037782E">
        <w:t xml:space="preserve"> </w:t>
      </w:r>
      <w:r w:rsidR="007207C9">
        <w:t>them</w:t>
      </w:r>
      <w:r w:rsidR="0037782E">
        <w:t xml:space="preserve"> </w:t>
      </w:r>
      <w:r w:rsidR="007207C9">
        <w:t>and</w:t>
      </w:r>
      <w:r w:rsidR="0037782E">
        <w:t xml:space="preserve"> </w:t>
      </w:r>
      <w:r w:rsidR="007207C9">
        <w:t>the</w:t>
      </w:r>
      <w:r w:rsidR="0037782E">
        <w:t xml:space="preserve"> </w:t>
      </w:r>
      <w:r w:rsidR="007207C9">
        <w:t>author.</w:t>
      </w:r>
      <w:r w:rsidR="0037782E">
        <w:t xml:space="preserve"> </w:t>
      </w:r>
    </w:p>
    <w:p w14:paraId="5CC2FA8B" w14:textId="77777777" w:rsidR="00F75082" w:rsidRDefault="00F75082" w:rsidP="00085CD4"/>
    <w:p w14:paraId="3F127F23" w14:textId="6E2F53EC" w:rsidR="00085CD4" w:rsidRDefault="00611793" w:rsidP="002550A0">
      <w:pPr>
        <w:pStyle w:val="ListParagraph"/>
        <w:numPr>
          <w:ilvl w:val="0"/>
          <w:numId w:val="18"/>
        </w:numPr>
      </w:pPr>
      <w:r>
        <w:t>Lyn</w:t>
      </w:r>
      <w:r w:rsidR="0037782E">
        <w:t xml:space="preserve"> </w:t>
      </w:r>
      <w:r>
        <w:t>Rhodes</w:t>
      </w:r>
      <w:r w:rsidR="0037782E">
        <w:t xml:space="preserve"> </w:t>
      </w:r>
      <w:r w:rsidR="00DB609E">
        <w:t>and</w:t>
      </w:r>
      <w:r w:rsidR="0037782E">
        <w:t xml:space="preserve"> </w:t>
      </w:r>
      <w:r w:rsidR="002F7827">
        <w:t>Chris</w:t>
      </w:r>
      <w:r w:rsidR="0037782E">
        <w:t xml:space="preserve"> </w:t>
      </w:r>
      <w:r w:rsidR="002F7827">
        <w:t>Sparkes</w:t>
      </w:r>
      <w:r w:rsidR="0037782E">
        <w:t xml:space="preserve"> </w:t>
      </w:r>
      <w:r w:rsidR="00085CD4">
        <w:t>who</w:t>
      </w:r>
      <w:r w:rsidR="0037782E">
        <w:t xml:space="preserve"> </w:t>
      </w:r>
      <w:r w:rsidR="00085CD4">
        <w:t>reviewed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F04112">
        <w:t>whole</w:t>
      </w:r>
      <w:r w:rsidR="0037782E">
        <w:t xml:space="preserve"> </w:t>
      </w:r>
      <w:r w:rsidR="00F04112">
        <w:t>translation</w:t>
      </w:r>
      <w:r w:rsidR="00085CD4">
        <w:t>,</w:t>
      </w:r>
      <w:r w:rsidR="0037782E">
        <w:t xml:space="preserve"> </w:t>
      </w:r>
      <w:r w:rsidR="00DB609E">
        <w:t>though</w:t>
      </w:r>
      <w:r w:rsidR="0037782E">
        <w:t xml:space="preserve"> </w:t>
      </w:r>
      <w:r w:rsidR="00DB609E">
        <w:t>not</w:t>
      </w:r>
      <w:r w:rsidR="0037782E">
        <w:t xml:space="preserve"> </w:t>
      </w:r>
      <w:r w:rsidR="00DB609E">
        <w:t>necessarily</w:t>
      </w:r>
      <w:r w:rsidR="0037782E">
        <w:t xml:space="preserve"> </w:t>
      </w:r>
      <w:r w:rsidR="00DB609E">
        <w:t>entirely</w:t>
      </w:r>
      <w:r w:rsidR="0037782E">
        <w:t xml:space="preserve"> </w:t>
      </w:r>
      <w:r w:rsidR="00DB609E">
        <w:t>against</w:t>
      </w:r>
      <w:r w:rsidR="0037782E">
        <w:t xml:space="preserve"> </w:t>
      </w:r>
      <w:r w:rsidR="00DB609E">
        <w:t>the</w:t>
      </w:r>
      <w:r w:rsidR="0037782E">
        <w:t xml:space="preserve"> </w:t>
      </w:r>
      <w:r w:rsidR="00DB609E">
        <w:t>Greek,</w:t>
      </w:r>
      <w:r w:rsidR="0037782E">
        <w:t xml:space="preserve"> </w:t>
      </w:r>
      <w:r w:rsidR="00853174">
        <w:t>Lydia</w:t>
      </w:r>
      <w:r w:rsidR="0037782E">
        <w:t xml:space="preserve"> </w:t>
      </w:r>
      <w:r w:rsidR="00853174">
        <w:t>Aldridge</w:t>
      </w:r>
      <w:r w:rsidR="0037782E">
        <w:t xml:space="preserve"> </w:t>
      </w:r>
      <w:r w:rsidR="00853174">
        <w:t>for</w:t>
      </w:r>
      <w:r w:rsidR="0037782E">
        <w:t xml:space="preserve"> </w:t>
      </w:r>
      <w:r w:rsidR="00853174">
        <w:t>an</w:t>
      </w:r>
      <w:r w:rsidR="0037782E">
        <w:t xml:space="preserve"> </w:t>
      </w:r>
      <w:r w:rsidR="00853174">
        <w:t>entire</w:t>
      </w:r>
      <w:r w:rsidR="0037782E">
        <w:t xml:space="preserve"> </w:t>
      </w:r>
      <w:r w:rsidR="00853174">
        <w:t>review</w:t>
      </w:r>
      <w:r w:rsidR="0037782E">
        <w:t xml:space="preserve"> </w:t>
      </w:r>
      <w:r w:rsidR="00853174">
        <w:t>against</w:t>
      </w:r>
      <w:r w:rsidR="0037782E">
        <w:t xml:space="preserve"> </w:t>
      </w:r>
      <w:r w:rsidR="00853174">
        <w:t>other</w:t>
      </w:r>
      <w:r w:rsidR="0037782E">
        <w:t xml:space="preserve"> </w:t>
      </w:r>
      <w:r w:rsidR="00853174">
        <w:t>translations</w:t>
      </w:r>
      <w:r w:rsidR="0037782E">
        <w:t xml:space="preserve"> </w:t>
      </w:r>
      <w:r w:rsidR="00853174">
        <w:t>(especially</w:t>
      </w:r>
      <w:r w:rsidR="0037782E">
        <w:t xml:space="preserve"> </w:t>
      </w:r>
      <w:r w:rsidR="00853174">
        <w:t>the</w:t>
      </w:r>
      <w:r w:rsidR="0037782E">
        <w:t xml:space="preserve"> </w:t>
      </w:r>
      <w:r w:rsidR="00853174">
        <w:t>AV),</w:t>
      </w:r>
      <w:r w:rsidR="0037782E">
        <w:t xml:space="preserve"> </w:t>
      </w:r>
      <w:r w:rsidR="00F743D7">
        <w:t>Andrew</w:t>
      </w:r>
      <w:r w:rsidR="0037782E">
        <w:t xml:space="preserve"> </w:t>
      </w:r>
      <w:proofErr w:type="spellStart"/>
      <w:r w:rsidR="00F743D7">
        <w:t>Sperlin</w:t>
      </w:r>
      <w:proofErr w:type="spellEnd"/>
      <w:r w:rsidR="0037782E">
        <w:t xml:space="preserve"> </w:t>
      </w:r>
      <w:r w:rsidR="00F743D7">
        <w:t>for</w:t>
      </w:r>
      <w:r w:rsidR="0037782E">
        <w:t xml:space="preserve"> </w:t>
      </w:r>
      <w:r w:rsidR="00F743D7">
        <w:t>some</w:t>
      </w:r>
      <w:r w:rsidR="0037782E">
        <w:t xml:space="preserve"> </w:t>
      </w:r>
      <w:r w:rsidR="00F743D7">
        <w:t>textual</w:t>
      </w:r>
      <w:r w:rsidR="0037782E">
        <w:t xml:space="preserve"> </w:t>
      </w:r>
      <w:r w:rsidR="00F743D7">
        <w:t>issues</w:t>
      </w:r>
      <w:r w:rsidR="0037782E">
        <w:t xml:space="preserve"> </w:t>
      </w:r>
      <w:r w:rsidR="00F743D7">
        <w:t>relating</w:t>
      </w:r>
      <w:r w:rsidR="0037782E">
        <w:t xml:space="preserve"> </w:t>
      </w:r>
      <w:r w:rsidR="00F743D7">
        <w:t>to</w:t>
      </w:r>
      <w:r w:rsidR="0037782E">
        <w:t xml:space="preserve"> </w:t>
      </w:r>
      <w:r w:rsidR="001174F6">
        <w:t>the</w:t>
      </w:r>
      <w:r w:rsidR="0037782E">
        <w:t xml:space="preserve"> </w:t>
      </w:r>
      <w:r w:rsidR="001174F6">
        <w:t>Greek</w:t>
      </w:r>
      <w:r w:rsidR="0037782E">
        <w:t xml:space="preserve"> </w:t>
      </w:r>
      <w:r w:rsidR="001174F6">
        <w:t>Orthodox</w:t>
      </w:r>
      <w:r w:rsidR="0037782E">
        <w:t xml:space="preserve"> </w:t>
      </w:r>
      <w:r w:rsidR="001174F6">
        <w:t>Church</w:t>
      </w:r>
      <w:r w:rsidR="0037782E">
        <w:t xml:space="preserve"> </w:t>
      </w:r>
      <w:r w:rsidR="001174F6">
        <w:t>Patriarchal</w:t>
      </w:r>
      <w:r w:rsidR="0037782E">
        <w:t xml:space="preserve"> </w:t>
      </w:r>
      <w:r w:rsidR="00D777A9">
        <w:t>T</w:t>
      </w:r>
      <w:r w:rsidR="001174F6">
        <w:t>ext</w:t>
      </w:r>
      <w:r w:rsidR="0037782E">
        <w:t xml:space="preserve"> </w:t>
      </w:r>
      <w:r w:rsidR="001174F6">
        <w:t>of</w:t>
      </w:r>
      <w:r w:rsidR="0037782E">
        <w:t xml:space="preserve"> </w:t>
      </w:r>
      <w:r w:rsidR="001174F6">
        <w:t>1904</w:t>
      </w:r>
      <w:r w:rsidR="00F743D7">
        <w:t>,</w:t>
      </w:r>
      <w:r w:rsidR="0037782E">
        <w:t xml:space="preserve"> </w:t>
      </w:r>
      <w:r w:rsidR="00085CD4">
        <w:t>and</w:t>
      </w:r>
      <w:r w:rsidR="0037782E">
        <w:t xml:space="preserve"> </w:t>
      </w:r>
      <w:r w:rsidR="00085CD4">
        <w:t>also</w:t>
      </w:r>
      <w:r w:rsidR="0037782E">
        <w:t xml:space="preserve"> </w:t>
      </w:r>
      <w:r w:rsidR="00853174">
        <w:t>Michael</w:t>
      </w:r>
      <w:r w:rsidR="0037782E">
        <w:t xml:space="preserve"> </w:t>
      </w:r>
      <w:r w:rsidR="00853174">
        <w:t>Scotto,</w:t>
      </w:r>
      <w:r w:rsidR="0037782E">
        <w:t xml:space="preserve"> </w:t>
      </w:r>
      <w:r w:rsidR="0028594B">
        <w:t>Craig</w:t>
      </w:r>
      <w:r w:rsidR="0037782E">
        <w:t xml:space="preserve"> </w:t>
      </w:r>
      <w:r w:rsidR="0028594B">
        <w:t>Glasheen,</w:t>
      </w:r>
      <w:r w:rsidR="0037782E">
        <w:t xml:space="preserve"> </w:t>
      </w:r>
      <w:r w:rsidR="00DB609E">
        <w:t>Ted</w:t>
      </w:r>
      <w:r w:rsidR="0037782E">
        <w:t xml:space="preserve"> </w:t>
      </w:r>
      <w:r w:rsidR="00DB609E">
        <w:t>Hansen,</w:t>
      </w:r>
      <w:r w:rsidR="0037782E">
        <w:t xml:space="preserve"> </w:t>
      </w:r>
      <w:r w:rsidR="00E52D90">
        <w:t>Fiona</w:t>
      </w:r>
      <w:r w:rsidR="0037782E">
        <w:t xml:space="preserve"> </w:t>
      </w:r>
      <w:r w:rsidR="00E52D90">
        <w:t>Allison</w:t>
      </w:r>
      <w:r w:rsidR="0037782E">
        <w:t xml:space="preserve"> </w:t>
      </w:r>
      <w:r w:rsidR="00253184">
        <w:t>who</w:t>
      </w:r>
      <w:r w:rsidR="0037782E">
        <w:t xml:space="preserve"> </w:t>
      </w:r>
      <w:r w:rsidR="00253184">
        <w:t>also</w:t>
      </w:r>
      <w:r w:rsidR="0037782E">
        <w:t xml:space="preserve"> </w:t>
      </w:r>
      <w:r w:rsidR="00253184">
        <w:t>designed</w:t>
      </w:r>
      <w:r w:rsidR="0037782E">
        <w:t xml:space="preserve"> </w:t>
      </w:r>
      <w:r w:rsidR="00253184">
        <w:t>the</w:t>
      </w:r>
      <w:r w:rsidR="0037782E">
        <w:t xml:space="preserve"> </w:t>
      </w:r>
      <w:r w:rsidR="00253184">
        <w:t>logo</w:t>
      </w:r>
      <w:r w:rsidR="0037782E">
        <w:t xml:space="preserve"> </w:t>
      </w:r>
      <w:r w:rsidR="00253184">
        <w:t>(</w:t>
      </w:r>
      <w:r w:rsidR="00253184" w:rsidRPr="00253184">
        <w:rPr>
          <w:rFonts w:ascii="FAA4family" w:hAnsi="FAA4family"/>
        </w:rPr>
        <w:t>f</w:t>
      </w:r>
      <w:r w:rsidR="00253184">
        <w:t>),</w:t>
      </w:r>
      <w:r w:rsidR="0037782E">
        <w:t xml:space="preserve"> </w:t>
      </w:r>
      <w:r w:rsidR="00085CD4">
        <w:t>Ron</w:t>
      </w:r>
      <w:r w:rsidR="0037782E">
        <w:t xml:space="preserve"> </w:t>
      </w:r>
      <w:r w:rsidR="00085CD4">
        <w:t>Sharples</w:t>
      </w:r>
      <w:r w:rsidR="002550A0">
        <w:t>,</w:t>
      </w:r>
      <w:r w:rsidR="0037782E">
        <w:t xml:space="preserve"> </w:t>
      </w:r>
      <w:r w:rsidR="00085CD4">
        <w:t>Ed</w:t>
      </w:r>
      <w:r w:rsidR="0037782E">
        <w:t xml:space="preserve"> </w:t>
      </w:r>
      <w:r w:rsidR="00085CD4">
        <w:t>Orchard</w:t>
      </w:r>
      <w:r w:rsidR="0037782E">
        <w:t xml:space="preserve"> </w:t>
      </w:r>
      <w:r w:rsidR="002550A0">
        <w:t>and</w:t>
      </w:r>
      <w:r w:rsidR="0037782E">
        <w:t xml:space="preserve"> </w:t>
      </w:r>
      <w:r w:rsidR="002550A0">
        <w:t>Philip</w:t>
      </w:r>
      <w:r w:rsidR="0037782E">
        <w:t xml:space="preserve"> </w:t>
      </w:r>
      <w:r w:rsidR="002550A0">
        <w:t>Bagby</w:t>
      </w:r>
      <w:r w:rsidR="0037782E">
        <w:t xml:space="preserve"> </w:t>
      </w:r>
      <w:r w:rsidR="00085CD4">
        <w:t>for</w:t>
      </w:r>
      <w:r w:rsidR="0037782E">
        <w:t xml:space="preserve"> </w:t>
      </w:r>
      <w:r w:rsidR="002550A0">
        <w:t>contributing</w:t>
      </w:r>
      <w:r w:rsidR="0037782E">
        <w:t xml:space="preserve"> </w:t>
      </w:r>
      <w:r w:rsidR="00085CD4">
        <w:t>useful</w:t>
      </w:r>
      <w:r w:rsidR="0037782E">
        <w:t xml:space="preserve"> </w:t>
      </w:r>
      <w:r w:rsidR="00085CD4">
        <w:t>remarks</w:t>
      </w:r>
      <w:r w:rsidR="0037782E">
        <w:t xml:space="preserve"> </w:t>
      </w:r>
      <w:r w:rsidR="00085CD4">
        <w:t>on</w:t>
      </w:r>
      <w:r w:rsidR="0037782E">
        <w:t xml:space="preserve"> </w:t>
      </w:r>
      <w:r w:rsidR="00085CD4">
        <w:t>and</w:t>
      </w:r>
      <w:r w:rsidR="0037782E">
        <w:t xml:space="preserve"> </w:t>
      </w:r>
      <w:r w:rsidR="00085CD4">
        <w:t>corrections</w:t>
      </w:r>
      <w:r w:rsidR="0037782E">
        <w:t xml:space="preserve"> </w:t>
      </w:r>
      <w:r w:rsidR="00085CD4">
        <w:t>to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085CD4">
        <w:t>translation</w:t>
      </w:r>
      <w:r w:rsidR="0037782E">
        <w:t xml:space="preserve"> </w:t>
      </w:r>
      <w:r w:rsidR="00085CD4">
        <w:t>and</w:t>
      </w:r>
      <w:r w:rsidR="0037782E">
        <w:t xml:space="preserve"> </w:t>
      </w:r>
      <w:r w:rsidR="00AF59EF">
        <w:t>/</w:t>
      </w:r>
      <w:r w:rsidR="0037782E">
        <w:t xml:space="preserve"> </w:t>
      </w:r>
      <w:r w:rsidR="00AF59EF">
        <w:t>or</w:t>
      </w:r>
      <w:r w:rsidR="0037782E">
        <w:t xml:space="preserve"> </w:t>
      </w:r>
      <w:r w:rsidR="00085CD4">
        <w:t>notes.</w:t>
      </w:r>
      <w:r w:rsidR="0037782E">
        <w:t xml:space="preserve"> </w:t>
      </w:r>
      <w:r>
        <w:t>Again</w:t>
      </w:r>
      <w:r w:rsidR="00597F8C">
        <w:t>,</w:t>
      </w:r>
      <w:r w:rsidR="0037782E">
        <w:t xml:space="preserve"> </w:t>
      </w:r>
      <w:r>
        <w:t>this</w:t>
      </w:r>
      <w:r w:rsidR="0037782E">
        <w:t xml:space="preserve"> </w:t>
      </w:r>
      <w:r>
        <w:t>does</w:t>
      </w:r>
      <w:r w:rsidR="0037782E">
        <w:t xml:space="preserve"> </w:t>
      </w:r>
      <w:r>
        <w:t>not</w:t>
      </w:r>
      <w:r w:rsidR="0037782E">
        <w:t xml:space="preserve"> </w:t>
      </w:r>
      <w:r>
        <w:t>imply</w:t>
      </w:r>
      <w:r w:rsidR="0037782E">
        <w:t xml:space="preserve"> </w:t>
      </w:r>
      <w:r>
        <w:t>or</w:t>
      </w:r>
      <w:r w:rsidR="0037782E">
        <w:t xml:space="preserve"> </w:t>
      </w:r>
      <w:r>
        <w:t>belie</w:t>
      </w:r>
      <w:r w:rsidR="0037782E">
        <w:t xml:space="preserve"> </w:t>
      </w:r>
      <w:r>
        <w:t>any</w:t>
      </w:r>
      <w:r w:rsidR="0037782E">
        <w:t xml:space="preserve"> </w:t>
      </w:r>
      <w:r>
        <w:t>doctrinal</w:t>
      </w:r>
      <w:r w:rsidR="0037782E">
        <w:t xml:space="preserve"> </w:t>
      </w:r>
      <w:r>
        <w:t>or</w:t>
      </w:r>
      <w:r w:rsidR="0037782E">
        <w:t xml:space="preserve"> </w:t>
      </w:r>
      <w:r>
        <w:t>translational</w:t>
      </w:r>
      <w:r w:rsidR="0037782E">
        <w:t xml:space="preserve"> </w:t>
      </w:r>
      <w:r>
        <w:t>agreement</w:t>
      </w:r>
      <w:r w:rsidR="0037782E">
        <w:t xml:space="preserve"> </w:t>
      </w:r>
      <w:r>
        <w:t>between</w:t>
      </w:r>
      <w:r w:rsidR="0037782E">
        <w:t xml:space="preserve"> </w:t>
      </w:r>
      <w:r>
        <w:t>them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author.</w:t>
      </w:r>
      <w:r w:rsidR="0037782E">
        <w:t xml:space="preserve"> </w:t>
      </w:r>
    </w:p>
    <w:p w14:paraId="1FE9EA0A" w14:textId="77777777" w:rsidR="00BE1249" w:rsidRDefault="00BE1249" w:rsidP="00952F8E"/>
    <w:p w14:paraId="6BC43901" w14:textId="5A2F8E21" w:rsidR="00BE1249" w:rsidRDefault="00BE1249" w:rsidP="00121965">
      <w:pPr>
        <w:pStyle w:val="ListParagraph"/>
        <w:numPr>
          <w:ilvl w:val="0"/>
          <w:numId w:val="18"/>
        </w:numPr>
      </w:pPr>
      <w:r>
        <w:t>Many</w:t>
      </w:r>
      <w:r w:rsidR="0037782E">
        <w:t xml:space="preserve"> </w:t>
      </w:r>
      <w:r>
        <w:t>friends</w:t>
      </w:r>
      <w:r w:rsidR="0037782E">
        <w:t xml:space="preserve"> </w:t>
      </w:r>
      <w:r>
        <w:t>who</w:t>
      </w:r>
      <w:r w:rsidR="0037782E">
        <w:t xml:space="preserve"> </w:t>
      </w:r>
      <w:r>
        <w:t>have</w:t>
      </w:r>
      <w:r w:rsidR="0037782E">
        <w:t xml:space="preserve"> </w:t>
      </w:r>
      <w:r>
        <w:t>offered</w:t>
      </w:r>
      <w:r w:rsidR="0037782E">
        <w:t xml:space="preserve"> </w:t>
      </w:r>
      <w:r>
        <w:t>encouragement</w:t>
      </w:r>
      <w:r w:rsidR="0037782E">
        <w:t xml:space="preserve"> </w:t>
      </w:r>
      <w:r>
        <w:t>at</w:t>
      </w:r>
      <w:r w:rsidR="0037782E">
        <w:t xml:space="preserve"> </w:t>
      </w:r>
      <w:r>
        <w:t>various</w:t>
      </w:r>
      <w:r w:rsidR="0037782E">
        <w:t xml:space="preserve"> </w:t>
      </w:r>
      <w:r>
        <w:t>times.</w:t>
      </w:r>
    </w:p>
    <w:p w14:paraId="06EE952B" w14:textId="715D9E50" w:rsidR="00952F8E" w:rsidRDefault="00952F8E" w:rsidP="00952F8E"/>
    <w:p w14:paraId="2833D83B" w14:textId="6D071BB5" w:rsidR="00952F8E" w:rsidRDefault="00952F8E" w:rsidP="00952F8E">
      <w:r>
        <w:t>We</w:t>
      </w:r>
      <w:r w:rsidR="0037782E">
        <w:t xml:space="preserve"> </w:t>
      </w:r>
      <w:r>
        <w:t>also</w:t>
      </w:r>
      <w:r w:rsidR="0037782E">
        <w:t xml:space="preserve"> </w:t>
      </w:r>
      <w:r>
        <w:t>acknowledge</w:t>
      </w:r>
      <w:r w:rsidR="0037782E">
        <w:t xml:space="preserve"> </w:t>
      </w:r>
      <w:r>
        <w:t>various</w:t>
      </w:r>
      <w:r w:rsidR="0037782E">
        <w:t xml:space="preserve"> </w:t>
      </w:r>
      <w:r>
        <w:t>Bible</w:t>
      </w:r>
      <w:r w:rsidR="0037782E">
        <w:t xml:space="preserve"> </w:t>
      </w:r>
      <w:r>
        <w:t>teachers</w:t>
      </w:r>
      <w:r w:rsidR="0037782E">
        <w:t xml:space="preserve"> </w:t>
      </w:r>
      <w:r>
        <w:t>from</w:t>
      </w:r>
      <w:r w:rsidR="0037782E">
        <w:t xml:space="preserve"> </w:t>
      </w:r>
      <w:r>
        <w:t>the</w:t>
      </w:r>
      <w:r w:rsidR="0037782E">
        <w:t xml:space="preserve"> </w:t>
      </w:r>
      <w:r>
        <w:t>past</w:t>
      </w:r>
      <w:r w:rsidR="0037782E">
        <w:t xml:space="preserve"> </w:t>
      </w:r>
      <w:r>
        <w:t>from</w:t>
      </w:r>
      <w:r w:rsidR="0037782E">
        <w:t xml:space="preserve"> </w:t>
      </w:r>
      <w:r>
        <w:t>whose</w:t>
      </w:r>
      <w:r w:rsidR="0037782E">
        <w:t xml:space="preserve"> </w:t>
      </w:r>
      <w:r>
        <w:t>works</w:t>
      </w:r>
      <w:r w:rsidR="0037782E">
        <w:t xml:space="preserve"> </w:t>
      </w: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learned</w:t>
      </w:r>
      <w:r w:rsidR="0037782E">
        <w:t xml:space="preserve"> </w:t>
      </w:r>
      <w:r>
        <w:t>much</w:t>
      </w:r>
      <w:r w:rsidR="0037782E">
        <w:t xml:space="preserve"> </w:t>
      </w:r>
      <w:r>
        <w:t>affecting</w:t>
      </w:r>
      <w:r w:rsidR="0037782E">
        <w:t xml:space="preserve"> </w:t>
      </w:r>
      <w:r>
        <w:t>the</w:t>
      </w:r>
      <w:r w:rsidR="0037782E">
        <w:t xml:space="preserve"> </w:t>
      </w:r>
      <w:r>
        <w:t>translation,</w:t>
      </w:r>
      <w:r w:rsidR="0037782E">
        <w:t xml:space="preserve"> </w:t>
      </w:r>
      <w:r>
        <w:t>notably</w:t>
      </w:r>
      <w:r w:rsidR="0037782E">
        <w:t xml:space="preserve"> </w:t>
      </w:r>
      <w:r>
        <w:t>Charles</w:t>
      </w:r>
      <w:r w:rsidR="0037782E">
        <w:t xml:space="preserve"> </w:t>
      </w:r>
      <w:r>
        <w:t>H.</w:t>
      </w:r>
      <w:r w:rsidR="0037782E">
        <w:t xml:space="preserve"> </w:t>
      </w:r>
      <w:r>
        <w:t>Welch,</w:t>
      </w:r>
      <w:r w:rsidR="0037782E">
        <w:t xml:space="preserve"> </w:t>
      </w:r>
      <w:r>
        <w:t>Dr</w:t>
      </w:r>
      <w:r w:rsidR="0037782E">
        <w:t xml:space="preserve"> </w:t>
      </w:r>
      <w:r>
        <w:t>Ethelbert</w:t>
      </w:r>
      <w:r w:rsidR="0037782E">
        <w:t xml:space="preserve"> </w:t>
      </w:r>
      <w:r>
        <w:t>W.</w:t>
      </w:r>
      <w:r w:rsidR="0037782E">
        <w:t xml:space="preserve"> </w:t>
      </w:r>
      <w:r>
        <w:t>Bullinger,</w:t>
      </w:r>
      <w:r w:rsidR="0037782E">
        <w:t xml:space="preserve"> </w:t>
      </w:r>
      <w:r>
        <w:t>Dean</w:t>
      </w:r>
      <w:r w:rsidR="0037782E">
        <w:t xml:space="preserve"> </w:t>
      </w:r>
      <w:r>
        <w:t>John</w:t>
      </w:r>
      <w:r w:rsidR="0037782E">
        <w:t xml:space="preserve"> </w:t>
      </w:r>
      <w:r>
        <w:t>W.</w:t>
      </w:r>
      <w:r w:rsidR="0037782E">
        <w:t xml:space="preserve"> </w:t>
      </w:r>
      <w:r>
        <w:t>Burgon</w:t>
      </w:r>
      <w:r w:rsidR="0037782E">
        <w:t xml:space="preserve"> </w:t>
      </w:r>
      <w:r>
        <w:t>and</w:t>
      </w:r>
      <w:r w:rsidR="0037782E">
        <w:t xml:space="preserve"> </w:t>
      </w:r>
      <w:r>
        <w:t>David</w:t>
      </w:r>
      <w:r w:rsidR="0037782E">
        <w:t xml:space="preserve"> </w:t>
      </w:r>
      <w:r>
        <w:t>Baron.</w:t>
      </w:r>
    </w:p>
    <w:p w14:paraId="67FB1F28" w14:textId="77777777" w:rsidR="00952F8E" w:rsidRDefault="00952F8E" w:rsidP="00952F8E">
      <w:pPr>
        <w:ind w:left="360"/>
      </w:pPr>
    </w:p>
    <w:p w14:paraId="27E72590" w14:textId="74204D77" w:rsidR="00952F8E" w:rsidRDefault="00952F8E" w:rsidP="00952F8E">
      <w:r>
        <w:t>We</w:t>
      </w:r>
      <w:r w:rsidR="0037782E">
        <w:t xml:space="preserve"> </w:t>
      </w:r>
      <w:r>
        <w:t>further</w:t>
      </w:r>
      <w:r w:rsidR="0037782E">
        <w:t xml:space="preserve"> </w:t>
      </w:r>
      <w:r>
        <w:t>acknowledge</w:t>
      </w:r>
      <w:r w:rsidR="0037782E">
        <w:t xml:space="preserve"> </w:t>
      </w:r>
      <w:r>
        <w:t>those</w:t>
      </w:r>
      <w:r w:rsidR="0037782E">
        <w:t xml:space="preserve"> </w:t>
      </w:r>
      <w:r>
        <w:t>who</w:t>
      </w:r>
      <w:r w:rsidR="0037782E">
        <w:t xml:space="preserve"> </w:t>
      </w:r>
      <w:r>
        <w:t>have</w:t>
      </w:r>
      <w:r w:rsidR="0037782E">
        <w:t xml:space="preserve"> </w:t>
      </w:r>
      <w:r>
        <w:t>made</w:t>
      </w:r>
      <w:r w:rsidR="0037782E">
        <w:t xml:space="preserve"> </w:t>
      </w:r>
      <w:r>
        <w:t>various</w:t>
      </w:r>
      <w:r w:rsidR="0037782E">
        <w:t xml:space="preserve"> </w:t>
      </w:r>
      <w:r>
        <w:t>other</w:t>
      </w:r>
      <w:r w:rsidR="0037782E">
        <w:t xml:space="preserve"> </w:t>
      </w:r>
      <w:r>
        <w:t>editions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New</w:t>
      </w:r>
      <w:r w:rsidR="0037782E">
        <w:t xml:space="preserve"> </w:t>
      </w:r>
      <w:r>
        <w:t>Testament</w:t>
      </w:r>
      <w:r w:rsidR="0037782E">
        <w:t xml:space="preserve"> </w:t>
      </w:r>
      <w:r>
        <w:t>available</w:t>
      </w:r>
      <w:r w:rsidR="0037782E">
        <w:t xml:space="preserve"> </w:t>
      </w:r>
      <w:r>
        <w:t>in</w:t>
      </w:r>
      <w:r w:rsidR="0037782E">
        <w:t xml:space="preserve"> </w:t>
      </w:r>
      <w:r>
        <w:t>electronic</w:t>
      </w:r>
      <w:r w:rsidR="0037782E">
        <w:t xml:space="preserve"> </w:t>
      </w:r>
      <w:r>
        <w:t>form,</w:t>
      </w:r>
      <w:r w:rsidR="0037782E">
        <w:t xml:space="preserve"> </w:t>
      </w:r>
      <w:r>
        <w:t>since</w:t>
      </w:r>
      <w:r w:rsidR="0037782E">
        <w:t xml:space="preserve"> </w:t>
      </w:r>
      <w:r>
        <w:t>we</w:t>
      </w:r>
      <w:r w:rsidR="0037782E">
        <w:t xml:space="preserve"> </w:t>
      </w:r>
      <w:r>
        <w:t>show</w:t>
      </w:r>
      <w:r w:rsidR="0037782E">
        <w:t xml:space="preserve"> </w:t>
      </w:r>
      <w:r>
        <w:t>variations</w:t>
      </w:r>
      <w:r w:rsidR="0037782E">
        <w:t xml:space="preserve"> </w:t>
      </w:r>
      <w:r>
        <w:t>with</w:t>
      </w:r>
      <w:r w:rsidR="0037782E">
        <w:t xml:space="preserve"> </w:t>
      </w:r>
      <w:r>
        <w:t>respect</w:t>
      </w:r>
      <w:r w:rsidR="0037782E">
        <w:t xml:space="preserve"> </w:t>
      </w:r>
      <w:r>
        <w:t>to</w:t>
      </w:r>
      <w:r w:rsidR="0037782E">
        <w:t xml:space="preserve"> </w:t>
      </w:r>
      <w:r>
        <w:t>these</w:t>
      </w:r>
      <w:r w:rsidR="0037782E">
        <w:t xml:space="preserve"> </w:t>
      </w:r>
      <w:r>
        <w:t>editions.</w:t>
      </w:r>
      <w:r w:rsidR="0037782E">
        <w:t xml:space="preserve"> </w:t>
      </w:r>
      <w:r>
        <w:t>We</w:t>
      </w:r>
      <w:r w:rsidR="0037782E">
        <w:t xml:space="preserve"> </w:t>
      </w:r>
      <w:r>
        <w:t>refer</w:t>
      </w:r>
      <w:r w:rsidR="0037782E">
        <w:t xml:space="preserve"> </w:t>
      </w:r>
      <w:r>
        <w:t>here</w:t>
      </w:r>
      <w:r w:rsidR="0037782E">
        <w:t xml:space="preserve"> </w:t>
      </w:r>
      <w:r>
        <w:t>to</w:t>
      </w:r>
      <w:r w:rsidR="0037782E">
        <w:t xml:space="preserve"> </w:t>
      </w:r>
      <w:r>
        <w:t>Received</w:t>
      </w:r>
      <w:r w:rsidR="0037782E">
        <w:t xml:space="preserve"> </w:t>
      </w:r>
      <w:r>
        <w:t>Text</w:t>
      </w:r>
      <w:r w:rsidR="0037782E">
        <w:t xml:space="preserve"> </w:t>
      </w:r>
      <w:r>
        <w:t>editions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Orthodox</w:t>
      </w:r>
      <w:r w:rsidR="0037782E">
        <w:t xml:space="preserve"> </w:t>
      </w:r>
      <w:r>
        <w:t>Church</w:t>
      </w:r>
      <w:r w:rsidR="0037782E">
        <w:t xml:space="preserve"> </w:t>
      </w:r>
      <w:r>
        <w:t>Patriarchal</w:t>
      </w:r>
      <w:r w:rsidR="0037782E">
        <w:t xml:space="preserve"> </w:t>
      </w:r>
      <w:r>
        <w:t>Text</w:t>
      </w:r>
      <w:r w:rsidR="0037782E">
        <w:t xml:space="preserve"> </w:t>
      </w:r>
      <w:r>
        <w:t>of</w:t>
      </w:r>
      <w:r w:rsidR="0037782E">
        <w:t xml:space="preserve"> </w:t>
      </w:r>
      <w:r>
        <w:t>1904.</w:t>
      </w:r>
    </w:p>
    <w:p w14:paraId="6998CB98" w14:textId="77777777" w:rsidR="00952F8E" w:rsidRDefault="00952F8E" w:rsidP="00952F8E">
      <w:pPr>
        <w:pStyle w:val="ListParagraph"/>
      </w:pPr>
    </w:p>
    <w:p w14:paraId="25C76E99" w14:textId="77777777" w:rsidR="00952F8E" w:rsidRDefault="00952F8E" w:rsidP="00952F8E"/>
    <w:p w14:paraId="6EEA9808" w14:textId="06897260" w:rsidR="00952F8E" w:rsidRDefault="00952F8E" w:rsidP="00952F8E">
      <w:r>
        <w:t>Graham</w:t>
      </w:r>
      <w:r w:rsidR="0037782E">
        <w:t xml:space="preserve"> </w:t>
      </w:r>
      <w:r w:rsidR="00EA23DA">
        <w:t>G.</w:t>
      </w:r>
      <w:r w:rsidR="0037782E">
        <w:t xml:space="preserve"> </w:t>
      </w:r>
      <w:r>
        <w:t>Thomason.</w:t>
      </w:r>
    </w:p>
    <w:p w14:paraId="2F8F516F" w14:textId="77777777" w:rsidR="00952F8E" w:rsidRDefault="00952F8E" w:rsidP="00952F8E"/>
    <w:p w14:paraId="25937C57" w14:textId="77777777" w:rsidR="006F50A5" w:rsidRDefault="006F50A5">
      <w:pPr>
        <w:jc w:val="left"/>
      </w:pPr>
    </w:p>
    <w:p w14:paraId="19EA67B6" w14:textId="77777777" w:rsidR="006F50A5" w:rsidRDefault="006F50A5">
      <w:pPr>
        <w:jc w:val="left"/>
      </w:pPr>
    </w:p>
    <w:p w14:paraId="2AD9C8AE" w14:textId="72BB7C2A" w:rsidR="006F50A5" w:rsidRPr="006F50A5" w:rsidRDefault="006F50A5">
      <w:pPr>
        <w:jc w:val="left"/>
        <w:rPr>
          <w:b/>
          <w:bCs/>
          <w:i/>
          <w:iCs/>
        </w:rPr>
      </w:pPr>
      <w:r w:rsidRPr="006F50A5">
        <w:rPr>
          <w:b/>
          <w:bCs/>
          <w:i/>
          <w:iCs/>
        </w:rPr>
        <w:t>The</w:t>
      </w:r>
      <w:r w:rsidR="0037782E">
        <w:rPr>
          <w:b/>
          <w:bCs/>
          <w:i/>
          <w:iCs/>
        </w:rPr>
        <w:t xml:space="preserve"> </w:t>
      </w:r>
      <w:r w:rsidRPr="006F50A5">
        <w:rPr>
          <w:b/>
          <w:bCs/>
          <w:i/>
          <w:iCs/>
        </w:rPr>
        <w:t>Name</w:t>
      </w:r>
      <w:r w:rsidR="0037782E">
        <w:rPr>
          <w:b/>
          <w:bCs/>
          <w:i/>
          <w:iCs/>
        </w:rPr>
        <w:t xml:space="preserve"> </w:t>
      </w:r>
      <w:r w:rsidRPr="006F50A5">
        <w:rPr>
          <w:b/>
          <w:bCs/>
          <w:i/>
          <w:iCs/>
        </w:rPr>
        <w:t>of</w:t>
      </w:r>
      <w:r w:rsidR="0037782E">
        <w:rPr>
          <w:b/>
          <w:bCs/>
          <w:i/>
          <w:iCs/>
        </w:rPr>
        <w:t xml:space="preserve"> </w:t>
      </w:r>
      <w:r w:rsidRPr="006F50A5">
        <w:rPr>
          <w:b/>
          <w:bCs/>
          <w:i/>
          <w:iCs/>
        </w:rPr>
        <w:t>the</w:t>
      </w:r>
      <w:r w:rsidR="0037782E">
        <w:rPr>
          <w:b/>
          <w:bCs/>
          <w:i/>
          <w:iCs/>
        </w:rPr>
        <w:t xml:space="preserve"> </w:t>
      </w:r>
      <w:r w:rsidRPr="006F50A5">
        <w:rPr>
          <w:b/>
          <w:bCs/>
          <w:i/>
          <w:iCs/>
        </w:rPr>
        <w:t>Translation</w:t>
      </w:r>
    </w:p>
    <w:p w14:paraId="4996E3F4" w14:textId="77777777" w:rsidR="006F50A5" w:rsidRDefault="006F50A5">
      <w:pPr>
        <w:jc w:val="left"/>
      </w:pPr>
    </w:p>
    <w:p w14:paraId="2615EE9F" w14:textId="2AA5CFB9" w:rsidR="006F50A5" w:rsidRDefault="006F50A5" w:rsidP="006F50A5">
      <w:pPr>
        <w:pStyle w:val="Normal11"/>
      </w:pPr>
      <w:r w:rsidRPr="00253184">
        <w:t>The</w:t>
      </w:r>
      <w:r w:rsidR="0037782E">
        <w:t xml:space="preserve"> </w:t>
      </w:r>
      <w:r w:rsidRPr="00253184">
        <w:t>name</w:t>
      </w:r>
      <w:r w:rsidR="0037782E">
        <w:t xml:space="preserve"> </w:t>
      </w:r>
      <w:r w:rsidRPr="00253184"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translation</w:t>
      </w:r>
      <w:r w:rsidR="0037782E">
        <w:t xml:space="preserve"> </w:t>
      </w:r>
      <w:r w:rsidRPr="00253184">
        <w:t>is</w:t>
      </w:r>
      <w:r w:rsidR="0037782E">
        <w:t xml:space="preserve"> </w:t>
      </w:r>
      <w:r w:rsidRPr="00253184">
        <w:t>taken</w:t>
      </w:r>
      <w:r w:rsidR="0037782E">
        <w:t xml:space="preserve"> </w:t>
      </w:r>
      <w:r w:rsidRPr="00253184">
        <w:t>from</w:t>
      </w:r>
      <w:r w:rsidR="0037782E">
        <w:t xml:space="preserve"> </w:t>
      </w:r>
      <w:r w:rsidRPr="00253184">
        <w:t>Ephesians</w:t>
      </w:r>
      <w:r w:rsidR="0037782E">
        <w:t xml:space="preserve"> </w:t>
      </w:r>
      <w:r w:rsidRPr="00253184">
        <w:t>1:21</w:t>
      </w:r>
      <w:r>
        <w:t>:</w:t>
      </w:r>
      <w:r w:rsidR="0037782E">
        <w:t xml:space="preserve"> </w:t>
      </w:r>
    </w:p>
    <w:p w14:paraId="32701B82" w14:textId="2D5F64A2" w:rsidR="006F50A5" w:rsidRPr="00562ACD" w:rsidRDefault="006F50A5" w:rsidP="006F50A5">
      <w:pPr>
        <w:pStyle w:val="Normal11"/>
        <w:ind w:left="720"/>
        <w:rPr>
          <w:b/>
          <w:bCs/>
        </w:rPr>
      </w:pPr>
      <w:r w:rsidRPr="00562ACD">
        <w:rPr>
          <w:b/>
          <w:bCs/>
        </w:rPr>
        <w:t>far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above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all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rule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and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authority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and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power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and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dominion,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and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every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name</w:t>
      </w:r>
      <w:r w:rsidR="0037782E">
        <w:rPr>
          <w:b/>
          <w:bCs/>
        </w:rPr>
        <w:t xml:space="preserve"> </w:t>
      </w:r>
      <w:r w:rsidRPr="00562ACD">
        <w:rPr>
          <w:b/>
          <w:bCs/>
          <w:i/>
          <w:iCs/>
        </w:rPr>
        <w:t>which</w:t>
      </w:r>
      <w:r w:rsidR="0037782E">
        <w:rPr>
          <w:b/>
          <w:bCs/>
          <w:i/>
          <w:iCs/>
        </w:rPr>
        <w:t xml:space="preserve"> </w:t>
      </w:r>
      <w:r w:rsidRPr="00562ACD">
        <w:rPr>
          <w:b/>
          <w:bCs/>
          <w:i/>
          <w:iCs/>
        </w:rPr>
        <w:t>is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named,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not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only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in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this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age,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but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also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in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Pr="00562ACD">
        <w:rPr>
          <w:b/>
          <w:bCs/>
          <w:i/>
          <w:iCs/>
        </w:rPr>
        <w:t>one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to</w:t>
      </w:r>
      <w:r w:rsidR="0037782E">
        <w:rPr>
          <w:b/>
          <w:bCs/>
        </w:rPr>
        <w:t xml:space="preserve"> </w:t>
      </w:r>
      <w:r w:rsidRPr="00562ACD">
        <w:rPr>
          <w:b/>
          <w:bCs/>
        </w:rPr>
        <w:t>come,</w:t>
      </w:r>
    </w:p>
    <w:p w14:paraId="11DC2A96" w14:textId="52F3A90B" w:rsidR="006F50A5" w:rsidRDefault="006F50A5" w:rsidP="006F50A5">
      <w:pPr>
        <w:pStyle w:val="Normal11"/>
      </w:pPr>
      <w:r>
        <w:t>this</w:t>
      </w:r>
      <w:r w:rsidR="0037782E">
        <w:t xml:space="preserve"> </w:t>
      </w:r>
      <w:r>
        <w:t>being</w:t>
      </w:r>
      <w:r w:rsidR="0037782E">
        <w:t xml:space="preserve"> </w:t>
      </w:r>
      <w:r>
        <w:t>the</w:t>
      </w:r>
      <w:r w:rsidR="0037782E">
        <w:t xml:space="preserve"> </w:t>
      </w:r>
      <w:r>
        <w:t>place</w:t>
      </w:r>
      <w:r w:rsidR="0037782E">
        <w:t xml:space="preserve"> </w:t>
      </w:r>
      <w:r>
        <w:t>where</w:t>
      </w:r>
      <w:r w:rsidR="0037782E">
        <w:t xml:space="preserve"> </w:t>
      </w:r>
      <w:r>
        <w:t>Christ</w:t>
      </w:r>
      <w:r w:rsidR="0037782E">
        <w:t xml:space="preserve"> </w:t>
      </w:r>
      <w:r>
        <w:t>is</w:t>
      </w:r>
      <w:r w:rsidR="0037782E">
        <w:t xml:space="preserve"> </w:t>
      </w:r>
      <w:r>
        <w:t>seated</w:t>
      </w:r>
      <w:r w:rsidR="0037782E">
        <w:t xml:space="preserve"> </w:t>
      </w:r>
      <w:r>
        <w:t>(Ephesians</w:t>
      </w:r>
      <w:r w:rsidR="0037782E">
        <w:t xml:space="preserve"> </w:t>
      </w:r>
      <w:r>
        <w:t>1:20),</w:t>
      </w:r>
      <w:r w:rsidR="0037782E">
        <w:t xml:space="preserve"> </w:t>
      </w:r>
      <w:r>
        <w:t>and</w:t>
      </w:r>
      <w:r w:rsidR="0037782E">
        <w:t xml:space="preserve"> </w:t>
      </w:r>
      <w:r>
        <w:t>we</w:t>
      </w:r>
      <w:r w:rsidR="0037782E">
        <w:t xml:space="preserve"> </w:t>
      </w:r>
      <w:r>
        <w:t>with</w:t>
      </w:r>
      <w:r w:rsidR="0037782E">
        <w:t xml:space="preserve"> </w:t>
      </w:r>
      <w:r>
        <w:t>him</w:t>
      </w:r>
      <w:r w:rsidR="0037782E">
        <w:t xml:space="preserve"> </w:t>
      </w:r>
      <w:r>
        <w:t>(Ephesians</w:t>
      </w:r>
      <w:r w:rsidR="0037782E">
        <w:t xml:space="preserve"> </w:t>
      </w:r>
      <w:r>
        <w:t>2:6)</w:t>
      </w:r>
      <w:r w:rsidR="0037782E">
        <w:t xml:space="preserve"> </w:t>
      </w:r>
      <w:r>
        <w:t>who</w:t>
      </w:r>
      <w:r w:rsidR="0037782E">
        <w:t xml:space="preserve"> </w:t>
      </w:r>
      <w:r>
        <w:t>identify</w:t>
      </w:r>
      <w:r w:rsidR="0037782E">
        <w:t xml:space="preserve"> </w:t>
      </w:r>
      <w:r>
        <w:t>ourselves</w:t>
      </w:r>
      <w:r w:rsidR="0037782E">
        <w:t xml:space="preserve"> </w:t>
      </w:r>
      <w:r>
        <w:t>with</w:t>
      </w:r>
      <w:r w:rsidR="0037782E">
        <w:t xml:space="preserve"> </w:t>
      </w:r>
      <w:r>
        <w:t>the</w:t>
      </w:r>
      <w:r w:rsidR="0037782E">
        <w:t xml:space="preserve"> </w:t>
      </w:r>
      <w:r>
        <w:t>Ephesians.</w:t>
      </w:r>
    </w:p>
    <w:p w14:paraId="20B75E79" w14:textId="15B03FFD" w:rsidR="00952F8E" w:rsidRDefault="00952F8E">
      <w:pPr>
        <w:jc w:val="left"/>
      </w:pPr>
      <w:r>
        <w:br w:type="page"/>
      </w:r>
    </w:p>
    <w:p w14:paraId="139A8188" w14:textId="1840135F" w:rsidR="00943D91" w:rsidRPr="00A87598" w:rsidRDefault="008062A4" w:rsidP="00FA25AD">
      <w:pPr>
        <w:pageBreakBefore/>
        <w:jc w:val="center"/>
        <w:rPr>
          <w:b/>
          <w:bCs/>
        </w:rPr>
      </w:pPr>
      <w:r w:rsidRPr="00A87598">
        <w:rPr>
          <w:b/>
          <w:bCs/>
        </w:rPr>
        <w:lastRenderedPageBreak/>
        <w:t>Contents</w:t>
      </w:r>
      <w:r w:rsidR="0037782E">
        <w:rPr>
          <w:b/>
          <w:bCs/>
        </w:rPr>
        <w:t xml:space="preserve"> </w:t>
      </w:r>
      <w:r w:rsidR="002760AF">
        <w:rPr>
          <w:b/>
          <w:bCs/>
        </w:rPr>
        <w:t>of</w:t>
      </w:r>
      <w:r w:rsidR="0037782E">
        <w:rPr>
          <w:b/>
          <w:bCs/>
        </w:rPr>
        <w:t xml:space="preserve"> </w:t>
      </w:r>
      <w:r w:rsidR="002760AF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="002760AF">
        <w:rPr>
          <w:b/>
          <w:bCs/>
        </w:rPr>
        <w:t>Introduction</w:t>
      </w:r>
    </w:p>
    <w:p w14:paraId="2967E78B" w14:textId="77777777" w:rsidR="00943D91" w:rsidRDefault="00943D91" w:rsidP="00A34C2E">
      <w:pPr>
        <w:pStyle w:val="Normal11"/>
        <w:ind w:right="113"/>
      </w:pPr>
    </w:p>
    <w:bookmarkStart w:id="0" w:name="_Toc18565024"/>
    <w:bookmarkStart w:id="1" w:name="_Toc18565160"/>
    <w:bookmarkStart w:id="2" w:name="_Toc211867392"/>
    <w:p w14:paraId="4776B744" w14:textId="01E7079A" w:rsidR="000449D8" w:rsidRDefault="00D16FA7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r>
        <w:rPr>
          <w:b/>
          <w:bCs/>
        </w:rPr>
        <w:fldChar w:fldCharType="begin"/>
      </w:r>
      <w:r w:rsidR="000F4F4E">
        <w:rPr>
          <w:b/>
          <w:bCs/>
        </w:rPr>
        <w:instrText xml:space="preserve"> TOC \h \z \t "Heading 1,1,Heading 2,2" </w:instrText>
      </w:r>
      <w:r>
        <w:rPr>
          <w:b/>
          <w:bCs/>
        </w:rPr>
        <w:fldChar w:fldCharType="separate"/>
      </w:r>
      <w:hyperlink w:anchor="_Toc192791249" w:history="1">
        <w:r w:rsidR="000449D8" w:rsidRPr="00BA502C">
          <w:rPr>
            <w:rStyle w:val="Hyperlink"/>
          </w:rPr>
          <w:t>1.</w:t>
        </w:r>
        <w:r w:rsidR="000449D8"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="000449D8" w:rsidRPr="00BA502C">
          <w:rPr>
            <w:rStyle w:val="Hyperlink"/>
          </w:rPr>
          <w:t>Summary</w:t>
        </w:r>
        <w:r w:rsidR="000449D8">
          <w:rPr>
            <w:webHidden/>
          </w:rPr>
          <w:tab/>
        </w:r>
        <w:r w:rsidR="000449D8">
          <w:rPr>
            <w:webHidden/>
          </w:rPr>
          <w:fldChar w:fldCharType="begin"/>
        </w:r>
        <w:r w:rsidR="000449D8">
          <w:rPr>
            <w:webHidden/>
          </w:rPr>
          <w:instrText xml:space="preserve"> PAGEREF _Toc192791249 \h </w:instrText>
        </w:r>
        <w:r w:rsidR="000449D8">
          <w:rPr>
            <w:webHidden/>
          </w:rPr>
        </w:r>
        <w:r w:rsidR="000449D8">
          <w:rPr>
            <w:webHidden/>
          </w:rPr>
          <w:fldChar w:fldCharType="separate"/>
        </w:r>
        <w:r w:rsidR="000449D8">
          <w:rPr>
            <w:webHidden/>
          </w:rPr>
          <w:t>v</w:t>
        </w:r>
        <w:r w:rsidR="000449D8">
          <w:rPr>
            <w:webHidden/>
          </w:rPr>
          <w:fldChar w:fldCharType="end"/>
        </w:r>
      </w:hyperlink>
    </w:p>
    <w:p w14:paraId="30618206" w14:textId="2D159C81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0" w:history="1">
        <w:r w:rsidRPr="00BA502C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Copyright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27C5DD40" w14:textId="521F9B83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1" w:history="1">
        <w:r w:rsidRPr="00BA502C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The Greek Texts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6CC59526" w14:textId="610C929F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2" w:history="1">
        <w:r w:rsidRPr="00BA502C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The Translation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72F7B5C8" w14:textId="5E94DE9E" w:rsidR="000449D8" w:rsidRDefault="000449D8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3" w:history="1">
        <w:r w:rsidRPr="00BA502C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Typographic Conventions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2405B7EA" w14:textId="5E7A54DF" w:rsidR="000449D8" w:rsidRDefault="000449D8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4" w:history="1">
        <w:r w:rsidRPr="00BA502C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Detail on Italicization with Participles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</w:t>
        </w:r>
        <w:r>
          <w:rPr>
            <w:webHidden/>
          </w:rPr>
          <w:fldChar w:fldCharType="end"/>
        </w:r>
      </w:hyperlink>
    </w:p>
    <w:p w14:paraId="0A6D4209" w14:textId="6CB2A779" w:rsidR="000449D8" w:rsidRDefault="000449D8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5" w:history="1">
        <w:r w:rsidRPr="00BA502C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The Notes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xiv</w:t>
        </w:r>
        <w:r>
          <w:rPr>
            <w:webHidden/>
          </w:rPr>
          <w:fldChar w:fldCharType="end"/>
        </w:r>
      </w:hyperlink>
    </w:p>
    <w:p w14:paraId="1C8B0553" w14:textId="5655D4FC" w:rsidR="000449D8" w:rsidRDefault="000449D8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6" w:history="1">
        <w:r w:rsidRPr="00BA502C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Names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xv</w:t>
        </w:r>
        <w:r>
          <w:rPr>
            <w:webHidden/>
          </w:rPr>
          <w:fldChar w:fldCharType="end"/>
        </w:r>
      </w:hyperlink>
    </w:p>
    <w:p w14:paraId="1C580185" w14:textId="1AE2E3E4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7" w:history="1">
        <w:r w:rsidRPr="00BA502C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The Textus Receptus Headings and Subscriptions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xv</w:t>
        </w:r>
        <w:r>
          <w:rPr>
            <w:webHidden/>
          </w:rPr>
          <w:fldChar w:fldCharType="end"/>
        </w:r>
      </w:hyperlink>
    </w:p>
    <w:p w14:paraId="773EFFEA" w14:textId="58DDAE7D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8" w:history="1">
        <w:r w:rsidRPr="00BA502C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Some Statistical 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xviii</w:t>
        </w:r>
        <w:r>
          <w:rPr>
            <w:webHidden/>
          </w:rPr>
          <w:fldChar w:fldCharType="end"/>
        </w:r>
      </w:hyperlink>
    </w:p>
    <w:p w14:paraId="46ECA17A" w14:textId="7F6EC3DF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59" w:history="1">
        <w:r w:rsidRPr="00BA502C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Some Search Strings (for the On-line Edition) of Interest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xix</w:t>
        </w:r>
        <w:r>
          <w:rPr>
            <w:webHidden/>
          </w:rPr>
          <w:fldChar w:fldCharType="end"/>
        </w:r>
      </w:hyperlink>
    </w:p>
    <w:p w14:paraId="7EFBADB1" w14:textId="0755F0C1" w:rsidR="000449D8" w:rsidRDefault="000449D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bidi="he-IL"/>
          <w14:ligatures w14:val="standardContextual"/>
        </w:rPr>
      </w:pPr>
      <w:hyperlink w:anchor="_Toc192791260" w:history="1">
        <w:r w:rsidRPr="00BA502C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bidi="he-IL"/>
            <w14:ligatures w14:val="standardContextual"/>
          </w:rPr>
          <w:tab/>
        </w:r>
        <w:r w:rsidRPr="00BA502C">
          <w:rPr>
            <w:rStyle w:val="Hyperlink"/>
          </w:rPr>
          <w:t>Abbreviations and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_Toc192791260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xxi</w:t>
        </w:r>
        <w:r>
          <w:rPr>
            <w:webHidden/>
          </w:rPr>
          <w:fldChar w:fldCharType="end"/>
        </w:r>
      </w:hyperlink>
    </w:p>
    <w:p w14:paraId="70600FB8" w14:textId="1843607B" w:rsidR="00085CD4" w:rsidRDefault="00D16FA7" w:rsidP="00251291">
      <w:pPr>
        <w:pStyle w:val="Normal11"/>
        <w:rPr>
          <w:b/>
          <w:bCs/>
        </w:rPr>
      </w:pPr>
      <w:r>
        <w:rPr>
          <w:b/>
          <w:bCs/>
        </w:rPr>
        <w:fldChar w:fldCharType="end"/>
      </w:r>
      <w:bookmarkEnd w:id="0"/>
      <w:bookmarkEnd w:id="1"/>
      <w:bookmarkEnd w:id="2"/>
      <w:r w:rsidR="0037782E">
        <w:rPr>
          <w:b/>
          <w:bCs/>
        </w:rPr>
        <w:t xml:space="preserve"> </w:t>
      </w:r>
    </w:p>
    <w:p w14:paraId="622A353B" w14:textId="77777777" w:rsidR="006F50A5" w:rsidRDefault="006F50A5" w:rsidP="00251291">
      <w:pPr>
        <w:pStyle w:val="Normal11"/>
        <w:rPr>
          <w:b/>
          <w:bCs/>
        </w:rPr>
      </w:pPr>
    </w:p>
    <w:p w14:paraId="2FC1EE93" w14:textId="52B7F388" w:rsidR="00085CD4" w:rsidRPr="00792643" w:rsidRDefault="00085CD4" w:rsidP="00C6654C">
      <w:pPr>
        <w:pStyle w:val="Heading1"/>
        <w:pageBreakBefore/>
        <w:spacing w:before="360"/>
      </w:pPr>
      <w:bookmarkStart w:id="3" w:name="_Toc192791249"/>
      <w:r w:rsidRPr="005A7B7B">
        <w:lastRenderedPageBreak/>
        <w:t>Summary</w:t>
      </w:r>
      <w:bookmarkEnd w:id="3"/>
    </w:p>
    <w:p w14:paraId="0BF2FED1" w14:textId="6C433432" w:rsidR="00F25A75" w:rsidRDefault="00F25A75" w:rsidP="00C86A2C">
      <w:pPr>
        <w:pStyle w:val="Normal11"/>
        <w:spacing w:line="260" w:lineRule="exact"/>
      </w:pPr>
      <w:r>
        <w:t>Let</w:t>
      </w:r>
      <w:r w:rsidR="0037782E">
        <w:t xml:space="preserve"> </w:t>
      </w:r>
      <w:r>
        <w:t>it</w:t>
      </w:r>
      <w:r w:rsidR="0037782E">
        <w:t xml:space="preserve"> </w:t>
      </w:r>
      <w:r>
        <w:t>be</w:t>
      </w:r>
      <w:r w:rsidR="0037782E">
        <w:t xml:space="preserve"> </w:t>
      </w:r>
      <w:r>
        <w:t>said</w:t>
      </w:r>
      <w:r w:rsidR="0037782E">
        <w:t xml:space="preserve"> </w:t>
      </w:r>
      <w:r>
        <w:t>at</w:t>
      </w:r>
      <w:r w:rsidR="0037782E">
        <w:t xml:space="preserve"> </w:t>
      </w:r>
      <w:r>
        <w:t>the</w:t>
      </w:r>
      <w:r w:rsidR="0037782E">
        <w:t xml:space="preserve"> </w:t>
      </w:r>
      <w:r>
        <w:t>outset</w:t>
      </w:r>
      <w:r w:rsidR="0037782E">
        <w:t xml:space="preserve"> </w:t>
      </w:r>
      <w:r>
        <w:t>that</w:t>
      </w:r>
      <w:r w:rsidR="0037782E">
        <w:t xml:space="preserve"> </w:t>
      </w:r>
      <w:r>
        <w:t>this</w:t>
      </w:r>
      <w:r w:rsidR="0037782E">
        <w:t xml:space="preserve"> </w:t>
      </w:r>
      <w:r>
        <w:t>is</w:t>
      </w:r>
      <w:r w:rsidR="0037782E">
        <w:t xml:space="preserve"> </w:t>
      </w:r>
      <w:r>
        <w:t>a</w:t>
      </w:r>
      <w:r w:rsidR="0037782E">
        <w:t xml:space="preserve"> </w:t>
      </w:r>
      <w:r>
        <w:t>Deity-of-Christ</w:t>
      </w:r>
      <w:r w:rsidR="0037782E">
        <w:t xml:space="preserve"> </w:t>
      </w:r>
      <w:r>
        <w:t>honouring</w:t>
      </w:r>
      <w:r w:rsidR="0037782E">
        <w:t xml:space="preserve"> </w:t>
      </w:r>
      <w:r>
        <w:t>translation</w:t>
      </w:r>
      <w:r w:rsidR="0065486C">
        <w:t>,</w:t>
      </w:r>
      <w:r w:rsidR="0037782E">
        <w:t xml:space="preserve"> </w:t>
      </w:r>
      <w:r>
        <w:t>because</w:t>
      </w:r>
      <w:r w:rsidR="0037782E">
        <w:t xml:space="preserve"> </w:t>
      </w:r>
      <w:r>
        <w:t>the</w:t>
      </w:r>
      <w:r w:rsidR="0037782E">
        <w:t xml:space="preserve"> </w:t>
      </w:r>
      <w:r w:rsidR="0065486C">
        <w:t>underlying</w:t>
      </w:r>
      <w:r w:rsidR="0037782E">
        <w:t xml:space="preserve"> </w:t>
      </w:r>
      <w:r>
        <w:t>Greek</w:t>
      </w:r>
      <w:r w:rsidR="0037782E">
        <w:t xml:space="preserve"> </w:t>
      </w:r>
      <w:r>
        <w:t>is</w:t>
      </w:r>
      <w:r w:rsidR="0065486C">
        <w:t>,</w:t>
      </w:r>
      <w:r w:rsidR="0037782E">
        <w:t xml:space="preserve"> </w:t>
      </w:r>
      <w:r w:rsidR="0065486C">
        <w:t>and</w:t>
      </w:r>
      <w:r w:rsidR="0037782E">
        <w:t xml:space="preserve"> </w:t>
      </w:r>
      <w:r w:rsidR="0065486C">
        <w:t>it</w:t>
      </w:r>
      <w:r w:rsidR="0037782E">
        <w:t xml:space="preserve"> </w:t>
      </w:r>
      <w:r w:rsidR="0065486C">
        <w:t>represents</w:t>
      </w:r>
      <w:r w:rsidR="0037782E">
        <w:t xml:space="preserve"> </w:t>
      </w:r>
      <w:r w:rsidR="0065486C">
        <w:t>the</w:t>
      </w:r>
      <w:r w:rsidR="0037782E">
        <w:t xml:space="preserve"> </w:t>
      </w:r>
      <w:r w:rsidR="0065486C">
        <w:t>(usually</w:t>
      </w:r>
      <w:r w:rsidR="0037782E">
        <w:t xml:space="preserve"> </w:t>
      </w:r>
      <w:r w:rsidR="0065486C">
        <w:t>vast)</w:t>
      </w:r>
      <w:r w:rsidR="0037782E">
        <w:t xml:space="preserve"> </w:t>
      </w:r>
      <w:r w:rsidR="0065486C">
        <w:t>majority</w:t>
      </w:r>
      <w:r w:rsidR="0037782E">
        <w:t xml:space="preserve"> </w:t>
      </w:r>
      <w:r w:rsidR="0065486C">
        <w:t>of</w:t>
      </w:r>
      <w:r w:rsidR="0037782E">
        <w:t xml:space="preserve"> </w:t>
      </w:r>
      <w:r w:rsidR="0065486C">
        <w:t>manu</w:t>
      </w:r>
      <w:r w:rsidR="00574630">
        <w:t>s</w:t>
      </w:r>
      <w:r w:rsidR="0065486C">
        <w:t>cripts</w:t>
      </w:r>
      <w:r>
        <w:t>.</w:t>
      </w:r>
      <w:r w:rsidR="0037782E">
        <w:t xml:space="preserve"> </w:t>
      </w:r>
      <w:r>
        <w:t>The</w:t>
      </w:r>
      <w:r w:rsidR="0037782E">
        <w:t xml:space="preserve"> </w:t>
      </w:r>
      <w:r>
        <w:t>plainest</w:t>
      </w:r>
      <w:r w:rsidR="0037782E">
        <w:t xml:space="preserve"> </w:t>
      </w:r>
      <w:r>
        <w:t>verses</w:t>
      </w:r>
      <w:r w:rsidR="0037782E">
        <w:t xml:space="preserve"> </w:t>
      </w:r>
      <w:r>
        <w:t>attesting</w:t>
      </w:r>
      <w:r w:rsidR="0037782E">
        <w:t xml:space="preserve"> </w:t>
      </w:r>
      <w:r>
        <w:t>the</w:t>
      </w:r>
      <w:r w:rsidR="0037782E">
        <w:t xml:space="preserve"> </w:t>
      </w:r>
      <w:proofErr w:type="spellStart"/>
      <w:r>
        <w:t>the</w:t>
      </w:r>
      <w:proofErr w:type="spellEnd"/>
      <w:r w:rsidR="0037782E">
        <w:t xml:space="preserve"> </w:t>
      </w:r>
      <w:r>
        <w:t>Deity</w:t>
      </w:r>
      <w:r w:rsidR="0037782E">
        <w:t xml:space="preserve"> </w:t>
      </w:r>
      <w:r>
        <w:t>of</w:t>
      </w:r>
      <w:r w:rsidR="0037782E">
        <w:t xml:space="preserve"> </w:t>
      </w:r>
      <w:r>
        <w:t>Christ</w:t>
      </w:r>
      <w:r w:rsidR="0037782E">
        <w:t xml:space="preserve"> </w:t>
      </w:r>
      <w:r>
        <w:t>are</w:t>
      </w:r>
      <w:r w:rsidR="0037782E">
        <w:t xml:space="preserve"> </w:t>
      </w:r>
      <w:r w:rsidR="00385A87">
        <w:t>John</w:t>
      </w:r>
      <w:r w:rsidR="0037782E">
        <w:t xml:space="preserve"> </w:t>
      </w:r>
      <w:r w:rsidR="00385A87">
        <w:t>1:1</w:t>
      </w:r>
      <w:r w:rsidR="00F25A31">
        <w:t>,</w:t>
      </w:r>
      <w:r w:rsidR="0037782E">
        <w:t xml:space="preserve"> </w:t>
      </w:r>
      <w:r w:rsidR="00385A87">
        <w:t>Acts</w:t>
      </w:r>
      <w:r w:rsidR="0037782E">
        <w:t xml:space="preserve"> </w:t>
      </w:r>
      <w:r w:rsidR="00385A87">
        <w:t>20:28</w:t>
      </w:r>
      <w:r w:rsidR="00F25A31">
        <w:t>,</w:t>
      </w:r>
      <w:r w:rsidR="0037782E">
        <w:t xml:space="preserve"> </w:t>
      </w:r>
      <w:r w:rsidR="00385A87">
        <w:t>Rom</w:t>
      </w:r>
      <w:r w:rsidR="0037782E">
        <w:t xml:space="preserve"> </w:t>
      </w:r>
      <w:r w:rsidR="00385A87">
        <w:t>9:5</w:t>
      </w:r>
      <w:r w:rsidR="00F25A31">
        <w:t>,</w:t>
      </w:r>
      <w:r w:rsidR="0037782E">
        <w:t xml:space="preserve"> </w:t>
      </w:r>
      <w:proofErr w:type="spellStart"/>
      <w:r w:rsidR="00385A87">
        <w:t>Heb</w:t>
      </w:r>
      <w:proofErr w:type="spellEnd"/>
      <w:r w:rsidR="0037782E">
        <w:t xml:space="preserve"> </w:t>
      </w:r>
      <w:r w:rsidR="00385A87">
        <w:t>1:8</w:t>
      </w:r>
      <w:r w:rsidR="00F25A31">
        <w:t>,</w:t>
      </w:r>
      <w:r w:rsidR="0037782E">
        <w:t xml:space="preserve"> </w:t>
      </w:r>
      <w:r w:rsidR="00385A87">
        <w:t>Phil</w:t>
      </w:r>
      <w:r w:rsidR="0037782E">
        <w:t xml:space="preserve"> </w:t>
      </w:r>
      <w:r w:rsidR="00385A87">
        <w:t>2:6</w:t>
      </w:r>
      <w:r w:rsidR="00F25A31">
        <w:t>,</w:t>
      </w:r>
      <w:r w:rsidR="0037782E">
        <w:t xml:space="preserve"> </w:t>
      </w:r>
      <w:r w:rsidR="00385A87">
        <w:t>1</w:t>
      </w:r>
      <w:r w:rsidR="0037782E">
        <w:t xml:space="preserve"> </w:t>
      </w:r>
      <w:r w:rsidR="00385A87">
        <w:t>Tim</w:t>
      </w:r>
      <w:r w:rsidR="0037782E">
        <w:t xml:space="preserve"> </w:t>
      </w:r>
      <w:r w:rsidR="00385A87">
        <w:t>3:16</w:t>
      </w:r>
      <w:r w:rsidR="00F25A31">
        <w:t>,</w:t>
      </w:r>
      <w:r w:rsidR="0037782E">
        <w:t xml:space="preserve"> </w:t>
      </w:r>
      <w:r w:rsidR="00385A87">
        <w:t>1</w:t>
      </w:r>
      <w:r w:rsidR="0037782E">
        <w:t xml:space="preserve"> </w:t>
      </w:r>
      <w:r w:rsidR="00385A87">
        <w:t>John</w:t>
      </w:r>
      <w:r w:rsidR="0037782E">
        <w:t xml:space="preserve"> </w:t>
      </w:r>
      <w:r w:rsidR="00385A87">
        <w:t>5:20</w:t>
      </w:r>
      <w:r w:rsidR="00F25A31">
        <w:t>.</w:t>
      </w:r>
      <w:r w:rsidR="0037782E">
        <w:t xml:space="preserve"> </w:t>
      </w:r>
      <w:r w:rsidR="00525967">
        <w:t>Each</w:t>
      </w:r>
      <w:r w:rsidR="0037782E">
        <w:t xml:space="preserve"> </w:t>
      </w:r>
      <w:r w:rsidR="00F25A31">
        <w:t>of</w:t>
      </w:r>
      <w:r w:rsidR="0037782E">
        <w:t xml:space="preserve"> </w:t>
      </w:r>
      <w:r w:rsidR="00F25A31">
        <w:t>these</w:t>
      </w:r>
      <w:r w:rsidR="0037782E">
        <w:t xml:space="preserve"> </w:t>
      </w:r>
      <w:r w:rsidR="00F25A31">
        <w:t>verses</w:t>
      </w:r>
      <w:r w:rsidR="0037782E">
        <w:t xml:space="preserve"> </w:t>
      </w:r>
      <w:r w:rsidR="00525967">
        <w:t>is</w:t>
      </w:r>
      <w:r w:rsidR="0037782E">
        <w:t xml:space="preserve"> </w:t>
      </w:r>
      <w:r w:rsidR="00F25A31">
        <w:t>subject</w:t>
      </w:r>
      <w:r w:rsidR="0037782E">
        <w:t xml:space="preserve"> </w:t>
      </w:r>
      <w:r w:rsidR="00F25A31">
        <w:t>a</w:t>
      </w:r>
      <w:r w:rsidR="0037782E">
        <w:t xml:space="preserve"> </w:t>
      </w:r>
      <w:r w:rsidR="00F25A31">
        <w:t>non-deity</w:t>
      </w:r>
      <w:r w:rsidR="0037782E">
        <w:t xml:space="preserve"> </w:t>
      </w:r>
      <w:r w:rsidR="00F25A31">
        <w:t>translation</w:t>
      </w:r>
      <w:r w:rsidR="0037782E">
        <w:t xml:space="preserve"> </w:t>
      </w:r>
      <w:r w:rsidR="00525967">
        <w:t>in</w:t>
      </w:r>
      <w:r w:rsidR="0037782E">
        <w:t xml:space="preserve"> </w:t>
      </w:r>
      <w:r w:rsidR="00525967">
        <w:t>some</w:t>
      </w:r>
      <w:r w:rsidR="0037782E">
        <w:t xml:space="preserve"> </w:t>
      </w:r>
      <w:r w:rsidR="00525967">
        <w:t>modern</w:t>
      </w:r>
      <w:r w:rsidR="0037782E">
        <w:t xml:space="preserve"> </w:t>
      </w:r>
      <w:r w:rsidR="00525967">
        <w:t>translation</w:t>
      </w:r>
      <w:r w:rsidR="00F54020">
        <w:rPr>
          <w:rStyle w:val="FootnoteReference"/>
        </w:rPr>
        <w:footnoteReference w:id="1"/>
      </w:r>
      <w:r w:rsidR="00525967">
        <w:t>,</w:t>
      </w:r>
      <w:r w:rsidR="0037782E">
        <w:t xml:space="preserve"> </w:t>
      </w:r>
      <w:r w:rsidR="00525967">
        <w:t>though</w:t>
      </w:r>
      <w:r w:rsidR="0037782E">
        <w:t xml:space="preserve"> </w:t>
      </w:r>
      <w:r w:rsidR="00525967">
        <w:t>no</w:t>
      </w:r>
      <w:r w:rsidR="0037782E">
        <w:t xml:space="preserve"> </w:t>
      </w:r>
      <w:r w:rsidR="00525967">
        <w:t>one</w:t>
      </w:r>
      <w:r w:rsidR="0037782E">
        <w:t xml:space="preserve"> </w:t>
      </w:r>
      <w:r w:rsidR="00525967">
        <w:t>translation</w:t>
      </w:r>
      <w:r w:rsidR="0037782E">
        <w:t xml:space="preserve"> </w:t>
      </w:r>
      <w:r w:rsidR="00525967">
        <w:t>we</w:t>
      </w:r>
      <w:r w:rsidR="0037782E">
        <w:t xml:space="preserve"> </w:t>
      </w:r>
      <w:r w:rsidR="00525967">
        <w:t>know</w:t>
      </w:r>
      <w:r w:rsidR="0037782E">
        <w:t xml:space="preserve"> </w:t>
      </w:r>
      <w:r w:rsidR="00525967">
        <w:t>of</w:t>
      </w:r>
      <w:r w:rsidR="0037782E">
        <w:t xml:space="preserve"> </w:t>
      </w:r>
      <w:r w:rsidR="00525967">
        <w:t>denies</w:t>
      </w:r>
      <w:r w:rsidR="0037782E">
        <w:t xml:space="preserve"> </w:t>
      </w:r>
      <w:r w:rsidR="00525967">
        <w:t>the</w:t>
      </w:r>
      <w:r w:rsidR="0037782E">
        <w:t xml:space="preserve"> </w:t>
      </w:r>
      <w:r w:rsidR="00525967">
        <w:t>deity</w:t>
      </w:r>
      <w:r w:rsidR="0037782E">
        <w:t xml:space="preserve"> </w:t>
      </w:r>
      <w:r w:rsidR="00525967">
        <w:t>in</w:t>
      </w:r>
      <w:r w:rsidR="0037782E">
        <w:t xml:space="preserve"> </w:t>
      </w:r>
      <w:r w:rsidR="00525967">
        <w:t>all</w:t>
      </w:r>
      <w:r w:rsidR="0037782E">
        <w:t xml:space="preserve"> </w:t>
      </w:r>
      <w:r w:rsidR="00525967">
        <w:t>these</w:t>
      </w:r>
      <w:r w:rsidR="0037782E">
        <w:t xml:space="preserve"> </w:t>
      </w:r>
      <w:r w:rsidR="00525967">
        <w:t>verses,</w:t>
      </w:r>
      <w:r w:rsidR="0037782E">
        <w:t xml:space="preserve"> </w:t>
      </w:r>
      <w:r w:rsidR="00525967">
        <w:t>except</w:t>
      </w:r>
      <w:r w:rsidR="0037782E">
        <w:t xml:space="preserve"> </w:t>
      </w:r>
      <w:r w:rsidR="00525967">
        <w:t>for</w:t>
      </w:r>
      <w:r w:rsidR="0037782E">
        <w:t xml:space="preserve"> </w:t>
      </w:r>
      <w:r w:rsidR="00525967">
        <w:t>confessedly</w:t>
      </w:r>
      <w:r w:rsidR="0037782E">
        <w:t xml:space="preserve"> </w:t>
      </w:r>
      <w:r w:rsidR="00525967">
        <w:t>unitarian</w:t>
      </w:r>
      <w:r w:rsidR="0037782E">
        <w:t xml:space="preserve"> </w:t>
      </w:r>
      <w:r w:rsidR="00525967">
        <w:t>translations.</w:t>
      </w:r>
      <w:r w:rsidR="0037782E">
        <w:t xml:space="preserve"> </w:t>
      </w:r>
      <w:r w:rsidR="00473A78">
        <w:t>There</w:t>
      </w:r>
      <w:r w:rsidR="0037782E">
        <w:t xml:space="preserve"> </w:t>
      </w:r>
      <w:r w:rsidR="00473A78">
        <w:t>are</w:t>
      </w:r>
      <w:r w:rsidR="0037782E">
        <w:t xml:space="preserve"> </w:t>
      </w:r>
      <w:r w:rsidR="00473A78">
        <w:t>also</w:t>
      </w:r>
      <w:r w:rsidR="0037782E">
        <w:t xml:space="preserve"> </w:t>
      </w:r>
      <w:r w:rsidR="00473A78">
        <w:t>at</w:t>
      </w:r>
      <w:r w:rsidR="0037782E">
        <w:t xml:space="preserve"> </w:t>
      </w:r>
      <w:r w:rsidR="00473A78">
        <w:t>least</w:t>
      </w:r>
      <w:r w:rsidR="0037782E">
        <w:t xml:space="preserve"> </w:t>
      </w:r>
      <w:r w:rsidR="00473A78">
        <w:t>2</w:t>
      </w:r>
      <w:r w:rsidR="00117593">
        <w:t>1</w:t>
      </w:r>
      <w:r w:rsidR="0037782E">
        <w:t xml:space="preserve"> </w:t>
      </w:r>
      <w:r w:rsidR="00473A78">
        <w:t>supporting</w:t>
      </w:r>
      <w:r w:rsidR="0037782E">
        <w:t xml:space="preserve"> </w:t>
      </w:r>
      <w:r w:rsidR="00473A78">
        <w:t>“Granville-Sharp”</w:t>
      </w:r>
      <w:r w:rsidR="0037782E">
        <w:t xml:space="preserve"> </w:t>
      </w:r>
      <w:r w:rsidR="00473A78">
        <w:t>verses,</w:t>
      </w:r>
      <w:r w:rsidR="0037782E">
        <w:t xml:space="preserve"> </w:t>
      </w:r>
      <w:r w:rsidR="00473A78">
        <w:t>where</w:t>
      </w:r>
      <w:r w:rsidR="0037782E">
        <w:t xml:space="preserve"> </w:t>
      </w:r>
      <w:r w:rsidR="00473A78">
        <w:t>according</w:t>
      </w:r>
      <w:r w:rsidR="0037782E">
        <w:t xml:space="preserve"> </w:t>
      </w:r>
      <w:r w:rsidR="00473A78">
        <w:t>to</w:t>
      </w:r>
      <w:r w:rsidR="0037782E">
        <w:t xml:space="preserve"> </w:t>
      </w:r>
      <w:r w:rsidR="00473A78">
        <w:t>the</w:t>
      </w:r>
      <w:r w:rsidR="0037782E">
        <w:t xml:space="preserve"> </w:t>
      </w:r>
      <w:r w:rsidR="00473A78">
        <w:t>rule,</w:t>
      </w:r>
      <w:r w:rsidR="0037782E">
        <w:t xml:space="preserve"> </w:t>
      </w:r>
      <w:r w:rsidR="00473A78">
        <w:t>Christ</w:t>
      </w:r>
      <w:r w:rsidR="0037782E">
        <w:t xml:space="preserve"> </w:t>
      </w:r>
      <w:r w:rsidR="0095302D">
        <w:t>is</w:t>
      </w:r>
      <w:r w:rsidR="0037782E">
        <w:t xml:space="preserve"> </w:t>
      </w:r>
      <w:r w:rsidR="00473A78">
        <w:t>be</w:t>
      </w:r>
      <w:r w:rsidR="0037782E">
        <w:t xml:space="preserve"> </w:t>
      </w:r>
      <w:r w:rsidR="00473A78">
        <w:t>equated</w:t>
      </w:r>
      <w:r w:rsidR="0037782E">
        <w:t xml:space="preserve"> </w:t>
      </w:r>
      <w:r w:rsidR="00473A78">
        <w:t>with</w:t>
      </w:r>
      <w:r w:rsidR="0037782E">
        <w:t xml:space="preserve"> </w:t>
      </w:r>
      <w:r w:rsidR="00473A78">
        <w:t>God.</w:t>
      </w:r>
      <w:r w:rsidR="0037782E">
        <w:t xml:space="preserve"> </w:t>
      </w:r>
      <w:r w:rsidR="00473A78">
        <w:t>These</w:t>
      </w:r>
      <w:r w:rsidR="0037782E">
        <w:t xml:space="preserve"> </w:t>
      </w:r>
      <w:r w:rsidR="00473A78">
        <w:t>are</w:t>
      </w:r>
      <w:r w:rsidR="0037782E">
        <w:t xml:space="preserve"> </w:t>
      </w:r>
      <w:r w:rsidR="00473A78" w:rsidRPr="00473A78">
        <w:t>Rom</w:t>
      </w:r>
      <w:r w:rsidR="0037782E">
        <w:t xml:space="preserve"> </w:t>
      </w:r>
      <w:r w:rsidR="00473A78" w:rsidRPr="00473A78">
        <w:t>1:7,</w:t>
      </w:r>
      <w:r w:rsidR="0037782E">
        <w:t xml:space="preserve"> </w:t>
      </w:r>
      <w:r w:rsidR="00473A78" w:rsidRPr="00473A78">
        <w:t>1</w:t>
      </w:r>
      <w:r w:rsidR="0037782E">
        <w:t xml:space="preserve"> </w:t>
      </w:r>
      <w:r w:rsidR="00473A78" w:rsidRPr="00473A78">
        <w:t>Cor</w:t>
      </w:r>
      <w:r w:rsidR="0037782E">
        <w:t xml:space="preserve"> </w:t>
      </w:r>
      <w:r w:rsidR="00473A78" w:rsidRPr="00473A78">
        <w:t>1:3,</w:t>
      </w:r>
      <w:r w:rsidR="0037782E">
        <w:t xml:space="preserve"> </w:t>
      </w:r>
      <w:r w:rsidR="00473A78" w:rsidRPr="00473A78">
        <w:t>2</w:t>
      </w:r>
      <w:r w:rsidR="0037782E">
        <w:t xml:space="preserve"> </w:t>
      </w:r>
      <w:r w:rsidR="00473A78" w:rsidRPr="00473A78">
        <w:t>Cor</w:t>
      </w:r>
      <w:r w:rsidR="0037782E">
        <w:t xml:space="preserve"> </w:t>
      </w:r>
      <w:r w:rsidR="00473A78" w:rsidRPr="00473A78">
        <w:t>1:2</w:t>
      </w:r>
      <w:r w:rsidR="000839BE">
        <w:t>,</w:t>
      </w:r>
      <w:r w:rsidR="0037782E">
        <w:t xml:space="preserve"> </w:t>
      </w:r>
      <w:r w:rsidR="00473A78" w:rsidRPr="00473A78">
        <w:t>Gal</w:t>
      </w:r>
      <w:r w:rsidR="0037782E">
        <w:t xml:space="preserve"> </w:t>
      </w:r>
      <w:r w:rsidR="00473A78" w:rsidRPr="00473A78">
        <w:t>1:3,</w:t>
      </w:r>
      <w:r w:rsidR="0037782E">
        <w:t xml:space="preserve"> </w:t>
      </w:r>
      <w:r w:rsidR="00473A78" w:rsidRPr="00473A78">
        <w:t>Eph</w:t>
      </w:r>
      <w:r w:rsidR="0037782E">
        <w:t xml:space="preserve"> </w:t>
      </w:r>
      <w:r w:rsidR="00473A78" w:rsidRPr="00473A78">
        <w:t>1:2,</w:t>
      </w:r>
      <w:r w:rsidR="0037782E">
        <w:t xml:space="preserve"> </w:t>
      </w:r>
      <w:r w:rsidR="00473A78" w:rsidRPr="00473A78">
        <w:t>Eph</w:t>
      </w:r>
      <w:r w:rsidR="0037782E">
        <w:t xml:space="preserve"> </w:t>
      </w:r>
      <w:r w:rsidR="00473A78" w:rsidRPr="00473A78">
        <w:t>5:5,</w:t>
      </w:r>
      <w:r w:rsidR="0037782E">
        <w:t xml:space="preserve"> </w:t>
      </w:r>
      <w:r w:rsidR="00473A78" w:rsidRPr="00473A78">
        <w:t>Eph</w:t>
      </w:r>
      <w:r w:rsidR="0037782E">
        <w:t xml:space="preserve"> </w:t>
      </w:r>
      <w:r w:rsidR="00473A78" w:rsidRPr="00473A78">
        <w:t>6:23,</w:t>
      </w:r>
      <w:r w:rsidR="0037782E">
        <w:t xml:space="preserve"> </w:t>
      </w:r>
      <w:r w:rsidR="00473A78" w:rsidRPr="00473A78">
        <w:t>Phil</w:t>
      </w:r>
      <w:r w:rsidR="0037782E">
        <w:t xml:space="preserve"> </w:t>
      </w:r>
      <w:r w:rsidR="00473A78" w:rsidRPr="00473A78">
        <w:t>1:2,</w:t>
      </w:r>
      <w:r w:rsidR="0037782E">
        <w:t xml:space="preserve"> </w:t>
      </w:r>
      <w:r w:rsidR="00473A78" w:rsidRPr="00473A78">
        <w:t>Col</w:t>
      </w:r>
      <w:r w:rsidR="0037782E">
        <w:t xml:space="preserve"> </w:t>
      </w:r>
      <w:r w:rsidR="00473A78" w:rsidRPr="00473A78">
        <w:t>1:2,</w:t>
      </w:r>
      <w:r w:rsidR="0037782E">
        <w:t xml:space="preserve"> </w:t>
      </w:r>
      <w:r w:rsidR="00473A78" w:rsidRPr="00473A78">
        <w:t>1</w:t>
      </w:r>
      <w:r w:rsidR="0037782E">
        <w:t xml:space="preserve"> </w:t>
      </w:r>
      <w:r w:rsidR="00473A78" w:rsidRPr="00473A78">
        <w:t>Thes</w:t>
      </w:r>
      <w:r w:rsidR="0037782E">
        <w:t xml:space="preserve"> </w:t>
      </w:r>
      <w:r w:rsidR="00473A78" w:rsidRPr="00473A78">
        <w:t>1:1,</w:t>
      </w:r>
      <w:r w:rsidR="0037782E">
        <w:t xml:space="preserve"> </w:t>
      </w:r>
      <w:r w:rsidR="00473A78" w:rsidRPr="00473A78">
        <w:t>2</w:t>
      </w:r>
      <w:r w:rsidR="0037782E">
        <w:t xml:space="preserve"> </w:t>
      </w:r>
      <w:r w:rsidR="00473A78" w:rsidRPr="00473A78">
        <w:t>Thes</w:t>
      </w:r>
      <w:r w:rsidR="0037782E">
        <w:t xml:space="preserve"> </w:t>
      </w:r>
      <w:r w:rsidR="00473A78" w:rsidRPr="00473A78">
        <w:t>1:1,</w:t>
      </w:r>
      <w:r w:rsidR="0037782E">
        <w:t xml:space="preserve"> </w:t>
      </w:r>
      <w:r w:rsidR="00473A78" w:rsidRPr="00473A78">
        <w:t>2</w:t>
      </w:r>
      <w:r w:rsidR="0037782E">
        <w:t xml:space="preserve"> </w:t>
      </w:r>
      <w:r w:rsidR="00473A78" w:rsidRPr="00473A78">
        <w:t>Thes</w:t>
      </w:r>
      <w:r w:rsidR="0037782E">
        <w:t xml:space="preserve"> </w:t>
      </w:r>
      <w:r w:rsidR="00473A78" w:rsidRPr="00473A78">
        <w:t>1:2,</w:t>
      </w:r>
      <w:r w:rsidR="0037782E">
        <w:t xml:space="preserve"> </w:t>
      </w:r>
      <w:r w:rsidR="00473A78" w:rsidRPr="00473A78">
        <w:t>2</w:t>
      </w:r>
      <w:r w:rsidR="0037782E">
        <w:t xml:space="preserve"> </w:t>
      </w:r>
      <w:r w:rsidR="00473A78" w:rsidRPr="00473A78">
        <w:t>Thes</w:t>
      </w:r>
      <w:r w:rsidR="0037782E">
        <w:t xml:space="preserve"> </w:t>
      </w:r>
      <w:r w:rsidR="00473A78" w:rsidRPr="00473A78">
        <w:t>1:12,</w:t>
      </w:r>
      <w:r w:rsidR="0037782E">
        <w:t xml:space="preserve"> </w:t>
      </w:r>
      <w:r w:rsidR="00473A78" w:rsidRPr="00473A78">
        <w:t>1</w:t>
      </w:r>
      <w:r w:rsidR="0037782E">
        <w:t xml:space="preserve"> </w:t>
      </w:r>
      <w:r w:rsidR="00473A78" w:rsidRPr="00473A78">
        <w:t>Tim</w:t>
      </w:r>
      <w:r w:rsidR="0037782E">
        <w:t xml:space="preserve"> </w:t>
      </w:r>
      <w:r w:rsidR="00473A78" w:rsidRPr="00473A78">
        <w:t>1:1,</w:t>
      </w:r>
      <w:r w:rsidR="0037782E">
        <w:t xml:space="preserve"> </w:t>
      </w:r>
      <w:r w:rsidR="00473A78" w:rsidRPr="00473A78">
        <w:t>1</w:t>
      </w:r>
      <w:r w:rsidR="0037782E">
        <w:t xml:space="preserve"> </w:t>
      </w:r>
      <w:r w:rsidR="00473A78" w:rsidRPr="00473A78">
        <w:t>Tim</w:t>
      </w:r>
      <w:r w:rsidR="0037782E">
        <w:t xml:space="preserve"> </w:t>
      </w:r>
      <w:r w:rsidR="00473A78" w:rsidRPr="00473A78">
        <w:t>5:21,</w:t>
      </w:r>
      <w:r w:rsidR="0037782E">
        <w:t xml:space="preserve"> </w:t>
      </w:r>
      <w:r w:rsidR="00473A78" w:rsidRPr="00473A78">
        <w:t>Titus</w:t>
      </w:r>
      <w:r w:rsidR="0037782E">
        <w:t xml:space="preserve"> </w:t>
      </w:r>
      <w:r w:rsidR="00473A78" w:rsidRPr="00473A78">
        <w:t>1:4,</w:t>
      </w:r>
      <w:r w:rsidR="0037782E">
        <w:t xml:space="preserve"> </w:t>
      </w:r>
      <w:r w:rsidR="00473A78" w:rsidRPr="00473A78">
        <w:t>Titus</w:t>
      </w:r>
      <w:r w:rsidR="0037782E">
        <w:t xml:space="preserve"> </w:t>
      </w:r>
      <w:r w:rsidR="00473A78" w:rsidRPr="00473A78">
        <w:t>2:13,</w:t>
      </w:r>
      <w:r w:rsidR="0037782E">
        <w:t xml:space="preserve"> </w:t>
      </w:r>
      <w:r w:rsidR="00473A78" w:rsidRPr="00473A78">
        <w:t>Phmon</w:t>
      </w:r>
      <w:r w:rsidR="0037782E">
        <w:t xml:space="preserve"> </w:t>
      </w:r>
      <w:r w:rsidR="00473A78" w:rsidRPr="00473A78">
        <w:t>1:3,</w:t>
      </w:r>
      <w:r w:rsidR="0037782E">
        <w:t xml:space="preserve"> </w:t>
      </w:r>
      <w:r w:rsidR="00473A78" w:rsidRPr="00473A78">
        <w:t>James</w:t>
      </w:r>
      <w:r w:rsidR="0037782E">
        <w:t xml:space="preserve"> </w:t>
      </w:r>
      <w:r w:rsidR="00473A78" w:rsidRPr="00473A78">
        <w:t>1:1,</w:t>
      </w:r>
      <w:r w:rsidR="0037782E">
        <w:t xml:space="preserve"> </w:t>
      </w:r>
      <w:r w:rsidR="00473A78" w:rsidRPr="00473A78">
        <w:t>2</w:t>
      </w:r>
      <w:r w:rsidR="0037782E">
        <w:t xml:space="preserve"> </w:t>
      </w:r>
      <w:r w:rsidR="00473A78" w:rsidRPr="00473A78">
        <w:t>Pet</w:t>
      </w:r>
      <w:r w:rsidR="0037782E">
        <w:t xml:space="preserve"> </w:t>
      </w:r>
      <w:r w:rsidR="00473A78" w:rsidRPr="00473A78">
        <w:t>1:1,</w:t>
      </w:r>
      <w:r w:rsidR="0037782E">
        <w:t xml:space="preserve"> </w:t>
      </w:r>
      <w:r w:rsidR="00473A78" w:rsidRPr="00473A78">
        <w:t>Jude</w:t>
      </w:r>
      <w:r w:rsidR="0037782E">
        <w:t xml:space="preserve"> </w:t>
      </w:r>
      <w:r w:rsidR="00473A78" w:rsidRPr="00473A78">
        <w:t>1:4.</w:t>
      </w:r>
    </w:p>
    <w:p w14:paraId="430FAF18" w14:textId="4BBD0A21" w:rsidR="00C86A2C" w:rsidRDefault="00C86A2C" w:rsidP="00C86A2C">
      <w:pPr>
        <w:pStyle w:val="Normal11"/>
        <w:spacing w:line="260" w:lineRule="exact"/>
      </w:pPr>
    </w:p>
    <w:p w14:paraId="4852D6C5" w14:textId="3C96702F" w:rsidR="00F25A75" w:rsidRDefault="00C86A2C" w:rsidP="000B56EC">
      <w:pPr>
        <w:pStyle w:val="Normal11"/>
        <w:spacing w:line="260" w:lineRule="exact"/>
      </w:pPr>
      <w:r w:rsidRPr="00BC32C7">
        <w:t>We</w:t>
      </w:r>
      <w:r w:rsidR="0037782E">
        <w:t xml:space="preserve"> </w:t>
      </w:r>
      <w:r w:rsidR="00BC32C7" w:rsidRPr="00BC32C7">
        <w:t>are</w:t>
      </w:r>
      <w:r w:rsidR="0037782E">
        <w:t xml:space="preserve"> </w:t>
      </w:r>
      <w:r w:rsidR="00BC32C7" w:rsidRPr="00BC32C7">
        <w:t>particularly</w:t>
      </w:r>
      <w:r w:rsidR="0037782E">
        <w:t xml:space="preserve"> </w:t>
      </w:r>
      <w:r w:rsidR="00BC32C7" w:rsidRPr="00BC32C7">
        <w:t>zealous</w:t>
      </w:r>
      <w:r w:rsidR="0037782E">
        <w:t xml:space="preserve"> </w:t>
      </w:r>
      <w:r w:rsidR="00BC32C7" w:rsidRPr="00BC32C7">
        <w:t>for</w:t>
      </w:r>
      <w:r w:rsidR="0037782E">
        <w:t xml:space="preserve"> </w:t>
      </w:r>
      <w:r w:rsidR="00BC32C7" w:rsidRPr="00BC32C7">
        <w:t>1</w:t>
      </w:r>
      <w:r w:rsidR="0037782E">
        <w:t xml:space="preserve"> </w:t>
      </w:r>
      <w:r w:rsidR="00BC32C7" w:rsidRPr="00BC32C7">
        <w:t>Tim</w:t>
      </w:r>
      <w:r w:rsidR="0037782E">
        <w:t xml:space="preserve"> </w:t>
      </w:r>
      <w:r w:rsidR="00BC32C7" w:rsidRPr="00BC32C7">
        <w:t>3:16,</w:t>
      </w:r>
      <w:r w:rsidR="0037782E">
        <w:rPr>
          <w:color w:val="000000"/>
        </w:rPr>
        <w:t xml:space="preserve"> </w:t>
      </w:r>
      <w:r w:rsidR="00BC32C7" w:rsidRPr="00BC32C7">
        <w:rPr>
          <w:b/>
          <w:bCs/>
          <w:color w:val="000000"/>
        </w:rPr>
        <w:t>God</w:t>
      </w:r>
      <w:r w:rsidR="0037782E">
        <w:rPr>
          <w:b/>
          <w:bCs/>
          <w:color w:val="000000"/>
        </w:rPr>
        <w:t xml:space="preserve"> </w:t>
      </w:r>
      <w:r w:rsidR="00BC32C7" w:rsidRPr="00BC32C7">
        <w:rPr>
          <w:b/>
          <w:bCs/>
          <w:color w:val="000000"/>
        </w:rPr>
        <w:t>was</w:t>
      </w:r>
      <w:r w:rsidR="0037782E">
        <w:rPr>
          <w:b/>
          <w:bCs/>
          <w:color w:val="000000"/>
        </w:rPr>
        <w:t xml:space="preserve"> </w:t>
      </w:r>
      <w:r w:rsidR="00BC32C7" w:rsidRPr="00BC32C7">
        <w:rPr>
          <w:b/>
          <w:bCs/>
          <w:color w:val="000000"/>
        </w:rPr>
        <w:t>manifested</w:t>
      </w:r>
      <w:r w:rsidR="0037782E">
        <w:rPr>
          <w:b/>
          <w:bCs/>
          <w:color w:val="000000"/>
        </w:rPr>
        <w:t xml:space="preserve"> </w:t>
      </w:r>
      <w:r w:rsidR="00BC32C7" w:rsidRPr="00BC32C7">
        <w:rPr>
          <w:b/>
          <w:bCs/>
          <w:color w:val="000000"/>
        </w:rPr>
        <w:t>in</w:t>
      </w:r>
      <w:r w:rsidR="0037782E">
        <w:rPr>
          <w:b/>
          <w:bCs/>
          <w:color w:val="000000"/>
        </w:rPr>
        <w:t xml:space="preserve"> </w:t>
      </w:r>
      <w:r w:rsidR="00BC32C7" w:rsidRPr="00BC32C7">
        <w:rPr>
          <w:b/>
          <w:bCs/>
          <w:i/>
          <w:iCs/>
          <w:color w:val="000000"/>
        </w:rPr>
        <w:t>the</w:t>
      </w:r>
      <w:r w:rsidR="0037782E">
        <w:rPr>
          <w:b/>
          <w:bCs/>
          <w:color w:val="000000"/>
        </w:rPr>
        <w:t xml:space="preserve"> </w:t>
      </w:r>
      <w:r w:rsidR="00BC32C7" w:rsidRPr="00BC32C7">
        <w:rPr>
          <w:b/>
          <w:bCs/>
          <w:color w:val="000000"/>
        </w:rPr>
        <w:t>flesh</w:t>
      </w:r>
      <w:r w:rsidR="00BC32C7" w:rsidRPr="00BC32C7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since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we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have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examined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every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manuscript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containing</w:t>
      </w:r>
      <w:r w:rsidR="0037782E">
        <w:rPr>
          <w:color w:val="000000"/>
        </w:rPr>
        <w:t xml:space="preserve"> </w:t>
      </w:r>
      <w:r w:rsidR="00BC32C7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BC32C7">
        <w:rPr>
          <w:color w:val="000000"/>
        </w:rPr>
        <w:t>verse</w:t>
      </w:r>
      <w:r w:rsidR="00BC32C7" w:rsidRPr="00BC32C7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from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scans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held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by</w:t>
      </w:r>
      <w:r w:rsidR="0037782E">
        <w:rPr>
          <w:color w:val="000000"/>
        </w:rPr>
        <w:t xml:space="preserve"> </w:t>
      </w:r>
      <w:r w:rsidR="00BC32C7" w:rsidRPr="00BC32C7">
        <w:rPr>
          <w:color w:val="000000"/>
        </w:rPr>
        <w:t>INT</w:t>
      </w:r>
      <w:r w:rsidR="00BC32C7">
        <w:rPr>
          <w:color w:val="000000"/>
        </w:rPr>
        <w:t>F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(the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Institute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for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New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Testament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Textual</w:t>
      </w:r>
      <w:r w:rsidR="0037782E">
        <w:rPr>
          <w:color w:val="000000"/>
        </w:rPr>
        <w:t xml:space="preserve"> </w:t>
      </w:r>
      <w:r w:rsidR="006C4096" w:rsidRPr="006C4096">
        <w:rPr>
          <w:color w:val="000000"/>
        </w:rPr>
        <w:t>Research</w:t>
      </w:r>
      <w:r w:rsidR="006C4096">
        <w:rPr>
          <w:color w:val="000000"/>
        </w:rPr>
        <w:t>),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3B559A">
        <w:rPr>
          <w:color w:val="000000"/>
        </w:rPr>
        <w:t>we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note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56</w:t>
      </w:r>
      <w:r w:rsidR="00413A09">
        <w:rPr>
          <w:color w:val="000000"/>
        </w:rPr>
        <w:t>1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reading</w:t>
      </w:r>
      <w:r w:rsidR="0037782E">
        <w:rPr>
          <w:color w:val="000000"/>
        </w:rPr>
        <w:t xml:space="preserve"> </w:t>
      </w:r>
      <w:r w:rsidR="006C4096" w:rsidRPr="00A146DC">
        <w:rPr>
          <w:b/>
          <w:bCs/>
          <w:color w:val="000000"/>
        </w:rPr>
        <w:t>God</w:t>
      </w:r>
      <w:r w:rsidR="0037782E">
        <w:rPr>
          <w:b/>
          <w:bCs/>
          <w:color w:val="000000"/>
        </w:rPr>
        <w:t xml:space="preserve"> </w:t>
      </w:r>
      <w:r w:rsidR="00413A09" w:rsidRPr="00413A09">
        <w:rPr>
          <w:color w:val="000000"/>
        </w:rPr>
        <w:t>without</w:t>
      </w:r>
      <w:r w:rsidR="0037782E">
        <w:rPr>
          <w:color w:val="000000"/>
        </w:rPr>
        <w:t xml:space="preserve"> </w:t>
      </w:r>
      <w:r w:rsidR="00413A09" w:rsidRPr="00413A09">
        <w:rPr>
          <w:color w:val="000000"/>
        </w:rPr>
        <w:t>dispute</w:t>
      </w:r>
      <w:r w:rsidR="006C4096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7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reading</w:t>
      </w:r>
      <w:r w:rsidR="0037782E">
        <w:rPr>
          <w:color w:val="000000"/>
        </w:rPr>
        <w:t xml:space="preserve"> </w:t>
      </w:r>
      <w:r w:rsidR="006C4096" w:rsidRPr="00A146DC">
        <w:rPr>
          <w:b/>
          <w:bCs/>
          <w:color w:val="000000"/>
        </w:rPr>
        <w:t>He</w:t>
      </w:r>
      <w:r w:rsidR="006C4096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4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more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claim</w:t>
      </w:r>
      <w:r w:rsidR="00A146DC">
        <w:rPr>
          <w:color w:val="000000"/>
        </w:rPr>
        <w:t>ed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by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critics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to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read</w:t>
      </w:r>
      <w:r w:rsidR="0037782E">
        <w:rPr>
          <w:color w:val="000000"/>
        </w:rPr>
        <w:t xml:space="preserve"> </w:t>
      </w:r>
      <w:r w:rsidR="006C4096" w:rsidRPr="003B559A">
        <w:rPr>
          <w:b/>
          <w:bCs/>
          <w:color w:val="000000"/>
        </w:rPr>
        <w:t>He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which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we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strenuously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dispute</w:t>
      </w:r>
      <w:r w:rsidR="00413A09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since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two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read</w:t>
      </w:r>
      <w:r w:rsidR="0037782E">
        <w:rPr>
          <w:color w:val="000000"/>
        </w:rPr>
        <w:t xml:space="preserve"> </w:t>
      </w:r>
      <w:r w:rsidR="00413A09" w:rsidRPr="00413A09">
        <w:rPr>
          <w:b/>
          <w:bCs/>
          <w:color w:val="000000"/>
        </w:rPr>
        <w:t>God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two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are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ambiguous</w:t>
      </w:r>
      <w:r w:rsidR="006C4096">
        <w:rPr>
          <w:color w:val="000000"/>
        </w:rPr>
        <w:t>.</w:t>
      </w:r>
      <w:r w:rsidR="0037782E">
        <w:rPr>
          <w:color w:val="000000"/>
        </w:rPr>
        <w:t xml:space="preserve"> </w:t>
      </w:r>
      <w:r w:rsidR="00E8671C">
        <w:rPr>
          <w:color w:val="000000"/>
        </w:rPr>
        <w:t>Eight</w:t>
      </w:r>
      <w:r w:rsidR="0037782E">
        <w:rPr>
          <w:color w:val="000000"/>
        </w:rPr>
        <w:t xml:space="preserve"> </w:t>
      </w:r>
      <w:r w:rsidR="006C4096">
        <w:rPr>
          <w:color w:val="000000"/>
        </w:rPr>
        <w:t>others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have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a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small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variation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="00A146DC" w:rsidRPr="00957F9C">
        <w:rPr>
          <w:b/>
          <w:bCs/>
          <w:color w:val="000000"/>
        </w:rPr>
        <w:t>God</w:t>
      </w:r>
      <w:r w:rsidR="00A146DC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E8671C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1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more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is</w:t>
      </w:r>
      <w:r w:rsidR="0037782E">
        <w:rPr>
          <w:color w:val="000000"/>
        </w:rPr>
        <w:t xml:space="preserve"> </w:t>
      </w:r>
      <w:r w:rsidR="00E8671C">
        <w:rPr>
          <w:color w:val="000000"/>
        </w:rPr>
        <w:t>ambiguous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2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more</w:t>
      </w:r>
      <w:r w:rsidR="0037782E">
        <w:rPr>
          <w:color w:val="000000"/>
        </w:rPr>
        <w:t xml:space="preserve"> </w:t>
      </w:r>
      <w:r w:rsidR="00413A09">
        <w:rPr>
          <w:color w:val="000000"/>
        </w:rPr>
        <w:t>have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another</w:t>
      </w:r>
      <w:r w:rsidR="0037782E">
        <w:rPr>
          <w:color w:val="000000"/>
        </w:rPr>
        <w:t xml:space="preserve"> </w:t>
      </w:r>
      <w:r w:rsidR="00A146DC">
        <w:rPr>
          <w:color w:val="000000"/>
        </w:rPr>
        <w:t>reading</w:t>
      </w:r>
      <w:r w:rsidR="00E4025A">
        <w:rPr>
          <w:rStyle w:val="FootnoteReference"/>
          <w:color w:val="000000"/>
        </w:rPr>
        <w:footnoteReference w:id="2"/>
      </w:r>
      <w:r w:rsidR="00A146DC">
        <w:rPr>
          <w:color w:val="000000"/>
        </w:rPr>
        <w:t>.</w:t>
      </w:r>
    </w:p>
    <w:p w14:paraId="5E60D36D" w14:textId="77777777" w:rsidR="00F25A75" w:rsidRDefault="00F25A75" w:rsidP="005A7B7B">
      <w:pPr>
        <w:pStyle w:val="Normal11"/>
      </w:pPr>
    </w:p>
    <w:p w14:paraId="3DEA3F44" w14:textId="6B217918" w:rsidR="00F14734" w:rsidRDefault="00BB6145" w:rsidP="005A7B7B">
      <w:pPr>
        <w:pStyle w:val="Normal11"/>
      </w:pPr>
      <w:r>
        <w:t>In</w:t>
      </w:r>
      <w:r w:rsidR="0037782E">
        <w:t xml:space="preserve"> </w:t>
      </w:r>
      <w:r>
        <w:t>brief,</w:t>
      </w:r>
      <w:r w:rsidR="0037782E">
        <w:t xml:space="preserve"> </w:t>
      </w:r>
      <w:r>
        <w:t>w</w:t>
      </w:r>
      <w:r w:rsidR="00085CD4">
        <w:t>e</w:t>
      </w:r>
      <w:r w:rsidR="0037782E">
        <w:t xml:space="preserve"> </w:t>
      </w:r>
      <w:r w:rsidR="00085CD4">
        <w:t>offer</w:t>
      </w:r>
      <w:r w:rsidR="0037782E">
        <w:t xml:space="preserve"> </w:t>
      </w:r>
      <w:r w:rsidR="00085CD4">
        <w:t>a</w:t>
      </w:r>
      <w:r w:rsidR="0037782E">
        <w:t xml:space="preserve"> </w:t>
      </w:r>
      <w:r w:rsidR="00085CD4">
        <w:t>translation</w:t>
      </w:r>
      <w:r w:rsidR="0037782E">
        <w:t xml:space="preserve"> </w:t>
      </w:r>
      <w:r w:rsidR="00085CD4">
        <w:t>of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BA22D2">
        <w:t>New</w:t>
      </w:r>
      <w:r w:rsidR="0037782E">
        <w:t xml:space="preserve"> </w:t>
      </w:r>
      <w:r w:rsidR="00BA22D2">
        <w:t>Testament</w:t>
      </w:r>
      <w:r w:rsidR="0037782E">
        <w:t xml:space="preserve"> </w:t>
      </w:r>
      <w:r w:rsidR="00385A87">
        <w:t>aiming</w:t>
      </w:r>
      <w:r w:rsidR="0037782E">
        <w:t xml:space="preserve"> </w:t>
      </w:r>
      <w:r w:rsidR="00385A87">
        <w:t>at</w:t>
      </w:r>
      <w:r w:rsidR="0037782E">
        <w:t xml:space="preserve"> </w:t>
      </w:r>
      <w:r w:rsidR="00385A87">
        <w:t>accuracy</w:t>
      </w:r>
      <w:r w:rsidR="0037782E">
        <w:t xml:space="preserve"> </w:t>
      </w:r>
      <w:r w:rsidR="00385A87">
        <w:t>and</w:t>
      </w:r>
      <w:r w:rsidR="0037782E">
        <w:t xml:space="preserve"> </w:t>
      </w:r>
      <w:r w:rsidR="00385A87">
        <w:t>readability</w:t>
      </w:r>
      <w:r w:rsidR="0024358F">
        <w:t>,</w:t>
      </w:r>
      <w:r w:rsidR="0037782E">
        <w:t xml:space="preserve"> </w:t>
      </w:r>
      <w:r w:rsidR="00BA22D2">
        <w:t>and</w:t>
      </w:r>
      <w:r w:rsidR="0037782E">
        <w:t xml:space="preserve"> </w:t>
      </w:r>
      <w:r w:rsidR="0024358F">
        <w:t>we</w:t>
      </w:r>
      <w:r w:rsidR="0037782E">
        <w:t xml:space="preserve"> </w:t>
      </w:r>
      <w:r w:rsidR="00BA22D2">
        <w:t>release</w:t>
      </w:r>
      <w:r w:rsidR="0037782E">
        <w:t xml:space="preserve"> </w:t>
      </w:r>
      <w:r w:rsidR="00BA22D2">
        <w:t>it</w:t>
      </w:r>
      <w:r w:rsidR="0037782E">
        <w:t xml:space="preserve"> </w:t>
      </w:r>
      <w:r w:rsidR="00BA22D2">
        <w:t>into</w:t>
      </w:r>
      <w:r w:rsidR="0037782E">
        <w:t xml:space="preserve"> </w:t>
      </w:r>
      <w:r w:rsidR="00BA22D2">
        <w:t>the</w:t>
      </w:r>
      <w:r w:rsidR="0037782E">
        <w:t xml:space="preserve"> </w:t>
      </w:r>
      <w:r w:rsidR="00BA22D2">
        <w:t>public</w:t>
      </w:r>
      <w:r w:rsidR="0037782E">
        <w:t xml:space="preserve"> </w:t>
      </w:r>
      <w:r w:rsidR="00BA22D2">
        <w:t>domain</w:t>
      </w:r>
      <w:r w:rsidR="00085CD4">
        <w:t>.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8457DF">
        <w:t>underlying</w:t>
      </w:r>
      <w:r w:rsidR="0037782E">
        <w:t xml:space="preserve"> </w:t>
      </w:r>
      <w:r w:rsidR="00BA22D2">
        <w:t>Greek</w:t>
      </w:r>
      <w:r w:rsidR="0037782E">
        <w:t xml:space="preserve"> </w:t>
      </w:r>
      <w:r w:rsidR="00BA22D2">
        <w:t>text</w:t>
      </w:r>
      <w:r w:rsidR="0037782E">
        <w:t xml:space="preserve"> </w:t>
      </w:r>
      <w:r w:rsidR="00085CD4">
        <w:t>is</w:t>
      </w:r>
      <w:r w:rsidR="0037782E">
        <w:t xml:space="preserve"> </w:t>
      </w:r>
      <w:r w:rsidR="00085CD4" w:rsidRPr="00187FE9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New</w:t>
      </w:r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Testament</w:t>
      </w:r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in</w:t>
      </w:r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Ori</w:t>
      </w:r>
      <w:r w:rsidR="00085CD4">
        <w:rPr>
          <w:i/>
          <w:iCs/>
        </w:rPr>
        <w:t>ginal</w:t>
      </w:r>
      <w:r w:rsidR="0037782E">
        <w:rPr>
          <w:i/>
          <w:iCs/>
        </w:rPr>
        <w:t xml:space="preserve"> </w:t>
      </w:r>
      <w:r w:rsidR="00085CD4">
        <w:rPr>
          <w:i/>
          <w:iCs/>
        </w:rPr>
        <w:t>Greek,</w:t>
      </w:r>
      <w:r w:rsidR="0037782E">
        <w:rPr>
          <w:i/>
          <w:iCs/>
        </w:rPr>
        <w:t xml:space="preserve"> </w:t>
      </w:r>
      <w:r w:rsidR="00085CD4">
        <w:rPr>
          <w:i/>
          <w:iCs/>
        </w:rPr>
        <w:t>Byzantine</w:t>
      </w:r>
      <w:r w:rsidR="0037782E">
        <w:rPr>
          <w:i/>
          <w:iCs/>
        </w:rPr>
        <w:t xml:space="preserve"> </w:t>
      </w:r>
      <w:proofErr w:type="spellStart"/>
      <w:r w:rsidR="00085CD4">
        <w:rPr>
          <w:i/>
          <w:iCs/>
        </w:rPr>
        <w:t>Textform</w:t>
      </w:r>
      <w:proofErr w:type="spellEnd"/>
      <w:r w:rsidR="0037782E">
        <w:rPr>
          <w:i/>
          <w:iCs/>
        </w:rPr>
        <w:t xml:space="preserve"> </w:t>
      </w:r>
      <w:r w:rsidR="00085CD4" w:rsidRPr="00187FE9">
        <w:rPr>
          <w:i/>
          <w:iCs/>
        </w:rPr>
        <w:t>2005</w:t>
      </w:r>
      <w:r w:rsidR="00085CD4">
        <w:t>,</w:t>
      </w:r>
      <w:r w:rsidR="0037782E">
        <w:t xml:space="preserve"> </w:t>
      </w:r>
      <w:r w:rsidR="00085CD4">
        <w:t>by</w:t>
      </w:r>
      <w:r w:rsidR="0037782E">
        <w:t xml:space="preserve"> </w:t>
      </w:r>
      <w:r w:rsidR="00085CD4">
        <w:t>Maurice</w:t>
      </w:r>
      <w:r w:rsidR="0037782E">
        <w:t xml:space="preserve"> </w:t>
      </w:r>
      <w:r w:rsidR="00085CD4">
        <w:t>A.</w:t>
      </w:r>
      <w:r w:rsidR="0037782E">
        <w:t xml:space="preserve"> </w:t>
      </w:r>
      <w:r w:rsidR="00085CD4">
        <w:t>Robinson</w:t>
      </w:r>
      <w:r w:rsidR="0037782E">
        <w:t xml:space="preserve"> </w:t>
      </w:r>
      <w:r w:rsidR="00085CD4">
        <w:t>and</w:t>
      </w:r>
      <w:r w:rsidR="0037782E">
        <w:t xml:space="preserve"> </w:t>
      </w:r>
      <w:r w:rsidR="00085CD4">
        <w:t>William</w:t>
      </w:r>
      <w:r w:rsidR="0037782E">
        <w:t xml:space="preserve"> </w:t>
      </w:r>
      <w:r w:rsidR="00085CD4">
        <w:t>G.</w:t>
      </w:r>
      <w:r w:rsidR="0037782E">
        <w:t xml:space="preserve"> </w:t>
      </w:r>
      <w:r w:rsidR="00085CD4">
        <w:t>Pierpont</w:t>
      </w:r>
      <w:r w:rsidR="0037782E">
        <w:t xml:space="preserve"> </w:t>
      </w:r>
      <w:r w:rsidR="00C33645">
        <w:t>(RP</w:t>
      </w:r>
      <w:r w:rsidR="00597F8C">
        <w:t>)</w:t>
      </w:r>
      <w:r w:rsidR="00085CD4">
        <w:t>.</w:t>
      </w:r>
      <w:r w:rsidR="0037782E">
        <w:t xml:space="preserve"> </w:t>
      </w:r>
      <w:r w:rsidR="00C6654C">
        <w:rPr>
          <w:color w:val="000000"/>
        </w:rPr>
        <w:t xml:space="preserve">We include as variants the 3 substantive textual changes made in the 2018 edition (John 18:11, John 18:32, Revelation 2:17). </w:t>
      </w:r>
      <w:r w:rsidR="00085CD4">
        <w:t>We</w:t>
      </w:r>
      <w:r w:rsidR="0037782E">
        <w:t xml:space="preserve"> </w:t>
      </w:r>
      <w:r w:rsidR="00085CD4">
        <w:t>a</w:t>
      </w:r>
      <w:r w:rsidR="000C578A">
        <w:t>lso</w:t>
      </w:r>
      <w:r w:rsidR="0037782E">
        <w:t xml:space="preserve"> </w:t>
      </w:r>
      <w:r w:rsidR="000C578A">
        <w:t>cover</w:t>
      </w:r>
      <w:r w:rsidR="0037782E">
        <w:t xml:space="preserve"> </w:t>
      </w:r>
      <w:r w:rsidR="00C33645">
        <w:t>textual</w:t>
      </w:r>
      <w:r w:rsidR="0037782E">
        <w:t xml:space="preserve"> </w:t>
      </w:r>
      <w:r w:rsidR="000C578A">
        <w:t>variations</w:t>
      </w:r>
      <w:r w:rsidR="0037782E">
        <w:t xml:space="preserve"> </w:t>
      </w:r>
      <w:r w:rsidR="00C33645">
        <w:t>where</w:t>
      </w:r>
      <w:r w:rsidR="0037782E">
        <w:t xml:space="preserve"> </w:t>
      </w:r>
      <w:r w:rsidR="00C33645">
        <w:t>RP</w:t>
      </w:r>
      <w:r w:rsidR="0037782E">
        <w:t xml:space="preserve"> </w:t>
      </w:r>
      <w:r w:rsidR="00C33645">
        <w:t>differs</w:t>
      </w:r>
      <w:r w:rsidR="0037782E">
        <w:t xml:space="preserve"> </w:t>
      </w:r>
      <w:r w:rsidR="00C33645">
        <w:t>from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085CD4">
        <w:t>Received</w:t>
      </w:r>
      <w:r w:rsidR="0037782E">
        <w:t xml:space="preserve"> </w:t>
      </w:r>
      <w:r w:rsidR="00085CD4">
        <w:t>Text</w:t>
      </w:r>
      <w:r w:rsidR="0037782E">
        <w:t xml:space="preserve"> </w:t>
      </w:r>
      <w:r w:rsidR="000C578A">
        <w:t>(various</w:t>
      </w:r>
      <w:r w:rsidR="0037782E">
        <w:t xml:space="preserve"> </w:t>
      </w:r>
      <w:r w:rsidR="000C578A">
        <w:t>editions)</w:t>
      </w:r>
      <w:r w:rsidR="0037782E">
        <w:t xml:space="preserve"> </w:t>
      </w:r>
      <w:r w:rsidR="00085CD4">
        <w:t>and</w:t>
      </w:r>
      <w:r w:rsidR="0037782E">
        <w:t xml:space="preserve"> </w:t>
      </w:r>
      <w:r w:rsidR="00C33645">
        <w:t>from</w:t>
      </w:r>
      <w:r w:rsidR="0037782E">
        <w:t xml:space="preserve"> </w:t>
      </w:r>
      <w:r w:rsidR="00085CD4">
        <w:t>the</w:t>
      </w:r>
      <w:r w:rsidR="0037782E">
        <w:t xml:space="preserve"> </w:t>
      </w:r>
      <w:r w:rsidR="00085CD4">
        <w:t>Greek</w:t>
      </w:r>
      <w:r w:rsidR="0037782E">
        <w:t xml:space="preserve"> </w:t>
      </w:r>
      <w:r w:rsidR="00085CD4">
        <w:t>Orthodox</w:t>
      </w:r>
      <w:r w:rsidR="0037782E">
        <w:t xml:space="preserve"> </w:t>
      </w:r>
      <w:r w:rsidR="00085CD4">
        <w:t>Church</w:t>
      </w:r>
      <w:r w:rsidR="0037782E">
        <w:t xml:space="preserve"> </w:t>
      </w:r>
      <w:r w:rsidR="00085CD4">
        <w:t>Patriarchal</w:t>
      </w:r>
      <w:r w:rsidR="0037782E">
        <w:t xml:space="preserve"> </w:t>
      </w:r>
      <w:r w:rsidR="00D777A9">
        <w:t>T</w:t>
      </w:r>
      <w:r w:rsidR="00085CD4">
        <w:t>ex</w:t>
      </w:r>
      <w:r w:rsidR="000F3B73">
        <w:t>t</w:t>
      </w:r>
      <w:r w:rsidR="0037782E">
        <w:t xml:space="preserve"> </w:t>
      </w:r>
      <w:r w:rsidR="000F3B73">
        <w:t>of</w:t>
      </w:r>
      <w:r w:rsidR="0037782E">
        <w:t xml:space="preserve"> </w:t>
      </w:r>
      <w:r w:rsidR="000F3B73">
        <w:t>1904,</w:t>
      </w:r>
      <w:r w:rsidR="0037782E">
        <w:t xml:space="preserve"> </w:t>
      </w:r>
      <w:r w:rsidR="000F3B73">
        <w:t>in</w:t>
      </w:r>
      <w:r w:rsidR="0037782E">
        <w:t xml:space="preserve"> </w:t>
      </w:r>
      <w:r w:rsidR="000F3B73">
        <w:t>Greek</w:t>
      </w:r>
      <w:r w:rsidR="0037782E">
        <w:t xml:space="preserve"> </w:t>
      </w:r>
      <w:r w:rsidR="000F3B73">
        <w:t>and</w:t>
      </w:r>
      <w:r w:rsidR="0037782E">
        <w:t xml:space="preserve"> </w:t>
      </w:r>
      <w:r w:rsidR="000F3B73">
        <w:t>English,</w:t>
      </w:r>
      <w:r w:rsidR="0037782E">
        <w:t xml:space="preserve"> </w:t>
      </w:r>
      <w:r w:rsidR="000F3B73">
        <w:t>exhibited</w:t>
      </w:r>
      <w:r w:rsidR="0037782E">
        <w:t xml:space="preserve"> </w:t>
      </w:r>
      <w:r w:rsidR="000F3B73">
        <w:t>as</w:t>
      </w:r>
      <w:r w:rsidR="0037782E">
        <w:t xml:space="preserve"> </w:t>
      </w:r>
      <w:r w:rsidR="000F3B73">
        <w:t>an</w:t>
      </w:r>
      <w:r w:rsidR="0037782E">
        <w:t xml:space="preserve"> </w:t>
      </w:r>
      <w:r w:rsidR="000F3B73">
        <w:t>interleaved</w:t>
      </w:r>
      <w:r w:rsidR="0037782E">
        <w:t xml:space="preserve"> </w:t>
      </w:r>
      <w:r w:rsidR="000F3B73">
        <w:t>text.</w:t>
      </w:r>
      <w:r w:rsidR="0037782E">
        <w:t xml:space="preserve"> </w:t>
      </w:r>
      <w:r w:rsidR="00A06E69">
        <w:t>The</w:t>
      </w:r>
      <w:r w:rsidR="0037782E">
        <w:t xml:space="preserve"> </w:t>
      </w:r>
      <w:r w:rsidR="00A06E69">
        <w:t>translation</w:t>
      </w:r>
      <w:r w:rsidR="0037782E">
        <w:t xml:space="preserve"> </w:t>
      </w:r>
      <w:r w:rsidR="00A06E69">
        <w:t>is</w:t>
      </w:r>
      <w:r w:rsidR="0037782E">
        <w:t xml:space="preserve"> </w:t>
      </w:r>
      <w:r w:rsidR="00A06E69">
        <w:t>available</w:t>
      </w:r>
      <w:r w:rsidR="0037782E">
        <w:t xml:space="preserve"> </w:t>
      </w:r>
      <w:r w:rsidR="00A06E69">
        <w:t>alongside</w:t>
      </w:r>
      <w:r w:rsidR="0037782E">
        <w:t xml:space="preserve"> </w:t>
      </w:r>
      <w:r w:rsidR="00A06E69">
        <w:t>the</w:t>
      </w:r>
      <w:r w:rsidR="0037782E">
        <w:t xml:space="preserve"> </w:t>
      </w:r>
      <w:r w:rsidR="00A06E69">
        <w:t>exact</w:t>
      </w:r>
      <w:r w:rsidR="0037782E">
        <w:t xml:space="preserve"> </w:t>
      </w:r>
      <w:r w:rsidR="00A06E69">
        <w:t>original</w:t>
      </w:r>
      <w:r w:rsidR="0037782E">
        <w:t xml:space="preserve"> </w:t>
      </w:r>
      <w:r w:rsidR="00A06E69">
        <w:t>text,</w:t>
      </w:r>
      <w:r w:rsidR="0037782E">
        <w:t xml:space="preserve"> </w:t>
      </w:r>
      <w:r w:rsidR="00A06E69">
        <w:t>with</w:t>
      </w:r>
      <w:r w:rsidR="0037782E">
        <w:t xml:space="preserve"> </w:t>
      </w:r>
      <w:r w:rsidR="00A06E69">
        <w:t>textual</w:t>
      </w:r>
      <w:r w:rsidR="00476983">
        <w:t>,</w:t>
      </w:r>
      <w:r w:rsidR="0037782E">
        <w:t xml:space="preserve"> </w:t>
      </w:r>
      <w:r w:rsidR="00476983">
        <w:t>grammatical</w:t>
      </w:r>
      <w:r w:rsidR="0037782E">
        <w:t xml:space="preserve"> </w:t>
      </w:r>
      <w:r w:rsidR="00A06E69">
        <w:t>and</w:t>
      </w:r>
      <w:r w:rsidR="0037782E">
        <w:t xml:space="preserve"> </w:t>
      </w:r>
      <w:r w:rsidR="00A06E69">
        <w:t>expository</w:t>
      </w:r>
      <w:r w:rsidR="0037782E">
        <w:t xml:space="preserve"> </w:t>
      </w:r>
      <w:r w:rsidR="00A06E69">
        <w:t>notes,</w:t>
      </w:r>
      <w:r w:rsidR="0037782E">
        <w:t xml:space="preserve"> </w:t>
      </w:r>
      <w:proofErr w:type="gramStart"/>
      <w:r w:rsidR="00A06E69">
        <w:t>and</w:t>
      </w:r>
      <w:r w:rsidR="0037782E">
        <w:t xml:space="preserve"> </w:t>
      </w:r>
      <w:r w:rsidR="00A06E69">
        <w:t>also</w:t>
      </w:r>
      <w:proofErr w:type="gramEnd"/>
      <w:r w:rsidR="0037782E">
        <w:t xml:space="preserve"> </w:t>
      </w:r>
      <w:r w:rsidR="00A06E69">
        <w:t>as</w:t>
      </w:r>
      <w:r w:rsidR="0037782E">
        <w:t xml:space="preserve"> </w:t>
      </w:r>
      <w:r w:rsidR="00A06E69">
        <w:t>English</w:t>
      </w:r>
      <w:r w:rsidR="0037782E">
        <w:t xml:space="preserve"> </w:t>
      </w:r>
      <w:r w:rsidR="00A06E69">
        <w:t>text</w:t>
      </w:r>
      <w:r w:rsidR="0037782E">
        <w:t xml:space="preserve"> </w:t>
      </w:r>
      <w:r w:rsidR="00A06E69">
        <w:t>only.</w:t>
      </w:r>
    </w:p>
    <w:p w14:paraId="5E89E094" w14:textId="77777777" w:rsidR="00F43866" w:rsidRDefault="00F43866" w:rsidP="005A7B7B">
      <w:pPr>
        <w:pStyle w:val="Normal11"/>
      </w:pPr>
    </w:p>
    <w:p w14:paraId="509F1EED" w14:textId="77777777" w:rsidR="000E26CB" w:rsidRPr="00844C21" w:rsidRDefault="000E26CB" w:rsidP="005A7B7B">
      <w:pPr>
        <w:pStyle w:val="Heading1"/>
      </w:pPr>
      <w:bookmarkStart w:id="4" w:name="_Toc192791250"/>
      <w:r w:rsidRPr="00844C21">
        <w:t>Copyright</w:t>
      </w:r>
      <w:bookmarkEnd w:id="4"/>
    </w:p>
    <w:p w14:paraId="0372443E" w14:textId="5CBF3712" w:rsidR="000E26CB" w:rsidRPr="00844C21" w:rsidRDefault="000E26CB" w:rsidP="00553028">
      <w:pPr>
        <w:rPr>
          <w:rStyle w:val="apple-style-span"/>
          <w:color w:val="000000"/>
        </w:rPr>
      </w:pPr>
      <w:r w:rsidRPr="00844C21">
        <w:rPr>
          <w:rStyle w:val="apple-style-span"/>
          <w:color w:val="000000"/>
        </w:rPr>
        <w:t>There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are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two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areas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of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copyright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to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consider: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copyright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of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sources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used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and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copyright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of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our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own</w:t>
      </w:r>
      <w:r w:rsidR="0037782E">
        <w:rPr>
          <w:rStyle w:val="apple-style-span"/>
          <w:color w:val="000000"/>
        </w:rPr>
        <w:t xml:space="preserve"> </w:t>
      </w:r>
      <w:r w:rsidRPr="00844C21">
        <w:rPr>
          <w:rStyle w:val="apple-style-span"/>
          <w:color w:val="000000"/>
        </w:rPr>
        <w:t>work.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It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will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be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seen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that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Greek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text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and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="008457DF">
        <w:rPr>
          <w:rStyle w:val="apple-style-span"/>
          <w:color w:val="000000"/>
        </w:rPr>
        <w:t>English</w:t>
      </w:r>
      <w:r w:rsidR="0037782E">
        <w:rPr>
          <w:rStyle w:val="apple-style-span"/>
          <w:color w:val="000000"/>
        </w:rPr>
        <w:t xml:space="preserve"> </w:t>
      </w:r>
      <w:r w:rsidR="00612591">
        <w:rPr>
          <w:rStyle w:val="apple-style-span"/>
          <w:color w:val="000000"/>
        </w:rPr>
        <w:t>translation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have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been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placed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in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public</w:t>
      </w:r>
      <w:r w:rsidR="0037782E">
        <w:rPr>
          <w:rStyle w:val="apple-style-span"/>
          <w:color w:val="000000"/>
        </w:rPr>
        <w:t xml:space="preserve"> </w:t>
      </w:r>
      <w:r w:rsidR="00553028">
        <w:rPr>
          <w:rStyle w:val="apple-style-span"/>
          <w:color w:val="000000"/>
        </w:rPr>
        <w:t>domain</w:t>
      </w:r>
      <w:r w:rsidR="00612591">
        <w:rPr>
          <w:rStyle w:val="apple-style-span"/>
          <w:color w:val="000000"/>
        </w:rPr>
        <w:t>.</w:t>
      </w:r>
    </w:p>
    <w:p w14:paraId="51B09F57" w14:textId="77777777" w:rsidR="000E26CB" w:rsidRDefault="000E26CB" w:rsidP="000E26CB">
      <w:pPr>
        <w:rPr>
          <w:rStyle w:val="apple-style-span"/>
          <w:color w:val="000000"/>
        </w:rPr>
      </w:pPr>
    </w:p>
    <w:p w14:paraId="7FDDBBDF" w14:textId="6A46BFB3" w:rsidR="000E26CB" w:rsidRPr="00A55221" w:rsidRDefault="000E26CB" w:rsidP="00A55221">
      <w:pPr>
        <w:pStyle w:val="Normal11"/>
        <w:spacing w:after="120"/>
        <w:rPr>
          <w:b/>
          <w:bCs/>
          <w:i/>
          <w:iCs/>
          <w:color w:val="000000"/>
        </w:rPr>
      </w:pPr>
      <w:r w:rsidRPr="00BA1D68">
        <w:rPr>
          <w:b/>
          <w:bCs/>
          <w:i/>
          <w:iCs/>
        </w:rPr>
        <w:t>Copyright</w:t>
      </w:r>
      <w:r w:rsidR="0037782E">
        <w:rPr>
          <w:b/>
          <w:bCs/>
          <w:i/>
          <w:iCs/>
          <w:color w:val="000000"/>
        </w:rPr>
        <w:t xml:space="preserve"> </w:t>
      </w:r>
      <w:r w:rsidRPr="00BA1D68">
        <w:rPr>
          <w:b/>
          <w:bCs/>
          <w:i/>
          <w:iCs/>
          <w:color w:val="000000"/>
        </w:rPr>
        <w:t>of</w:t>
      </w:r>
      <w:r w:rsidR="0037782E">
        <w:rPr>
          <w:b/>
          <w:bCs/>
          <w:i/>
          <w:iCs/>
          <w:color w:val="000000"/>
        </w:rPr>
        <w:t xml:space="preserve"> </w:t>
      </w:r>
      <w:r w:rsidRPr="00BA1D68">
        <w:rPr>
          <w:b/>
          <w:bCs/>
          <w:i/>
          <w:iCs/>
          <w:color w:val="000000"/>
        </w:rPr>
        <w:t>sources</w:t>
      </w:r>
      <w:r w:rsidR="0037782E">
        <w:rPr>
          <w:b/>
          <w:bCs/>
          <w:i/>
          <w:iCs/>
          <w:color w:val="000000"/>
        </w:rPr>
        <w:t xml:space="preserve"> </w:t>
      </w:r>
      <w:r w:rsidRPr="00BA1D68">
        <w:rPr>
          <w:b/>
          <w:bCs/>
          <w:i/>
          <w:iCs/>
          <w:color w:val="000000"/>
        </w:rPr>
        <w:t>used</w:t>
      </w:r>
    </w:p>
    <w:p w14:paraId="787D5018" w14:textId="72A4015D" w:rsidR="000E26CB" w:rsidRPr="005B38A8" w:rsidRDefault="000E26CB" w:rsidP="00E070B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5B38A8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Greek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as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starting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material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is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Robinson-Pierpont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Byzantine</w:t>
      </w:r>
      <w:r w:rsidR="0037782E">
        <w:rPr>
          <w:color w:val="000000"/>
          <w:sz w:val="22"/>
          <w:szCs w:val="22"/>
        </w:rPr>
        <w:t xml:space="preserve"> </w:t>
      </w:r>
      <w:proofErr w:type="spellStart"/>
      <w:r w:rsidRPr="005B38A8">
        <w:rPr>
          <w:color w:val="000000"/>
          <w:sz w:val="22"/>
          <w:szCs w:val="22"/>
        </w:rPr>
        <w:t>Textform</w:t>
      </w:r>
      <w:proofErr w:type="spellEnd"/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2005</w:t>
      </w:r>
      <w:r w:rsidR="00E070B1">
        <w:rPr>
          <w:color w:val="000000"/>
          <w:sz w:val="22"/>
          <w:szCs w:val="22"/>
        </w:rPr>
        <w:t xml:space="preserve"> </w:t>
      </w:r>
      <w:r w:rsidR="00895B29">
        <w:rPr>
          <w:color w:val="000000"/>
          <w:sz w:val="22"/>
          <w:szCs w:val="22"/>
        </w:rPr>
        <w:t>available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from</w:t>
      </w:r>
      <w:r w:rsidR="0037782E">
        <w:rPr>
          <w:color w:val="000000"/>
          <w:sz w:val="22"/>
          <w:szCs w:val="22"/>
        </w:rPr>
        <w:t xml:space="preserve"> </w:t>
      </w:r>
      <w:hyperlink r:id="rId9" w:history="1">
        <w:r w:rsidRPr="000E5C2E">
          <w:rPr>
            <w:rStyle w:val="Hyperlink"/>
            <w:sz w:val="22"/>
            <w:szCs w:val="22"/>
            <w:u w:val="none"/>
          </w:rPr>
          <w:t>byztxt.com/downloads.html</w:t>
        </w:r>
      </w:hyperlink>
      <w:r w:rsidR="00164EF8">
        <w:t>.</w:t>
      </w:r>
      <w:r w:rsidR="0037782E">
        <w:t xml:space="preserve"> </w:t>
      </w:r>
      <w:r w:rsidRPr="005B38A8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copyright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Robinson-Pierpont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Byzantine</w:t>
      </w:r>
      <w:r w:rsidR="0037782E">
        <w:rPr>
          <w:color w:val="000000"/>
          <w:sz w:val="22"/>
          <w:szCs w:val="22"/>
        </w:rPr>
        <w:t xml:space="preserve"> </w:t>
      </w:r>
      <w:proofErr w:type="spellStart"/>
      <w:r w:rsidRPr="005B38A8">
        <w:rPr>
          <w:color w:val="000000"/>
          <w:sz w:val="22"/>
          <w:szCs w:val="22"/>
        </w:rPr>
        <w:t>Textform</w:t>
      </w:r>
      <w:proofErr w:type="spellEnd"/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2005</w:t>
      </w:r>
      <w:r w:rsidR="0037782E">
        <w:rPr>
          <w:color w:val="000000"/>
          <w:sz w:val="22"/>
          <w:szCs w:val="22"/>
        </w:rPr>
        <w:t xml:space="preserve"> </w:t>
      </w:r>
      <w:r w:rsidRPr="005B38A8">
        <w:rPr>
          <w:color w:val="000000"/>
          <w:sz w:val="22"/>
          <w:szCs w:val="22"/>
        </w:rPr>
        <w:t>reads:</w:t>
      </w:r>
    </w:p>
    <w:p w14:paraId="7A76B31C" w14:textId="77777777" w:rsidR="000E26CB" w:rsidRPr="00DB4D22" w:rsidRDefault="000E26CB" w:rsidP="000E26CB">
      <w:pPr>
        <w:pStyle w:val="NormalWeb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14:paraId="36C225E5" w14:textId="41256EAC" w:rsidR="000E26CB" w:rsidRPr="00844C21" w:rsidRDefault="000E26CB" w:rsidP="000E26CB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844C21">
        <w:rPr>
          <w:i/>
          <w:iCs/>
          <w:color w:val="000000"/>
          <w:sz w:val="22"/>
          <w:szCs w:val="22"/>
        </w:rPr>
        <w:t>Copyright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©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2005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Robinson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Pierpont.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Anyone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permitted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copy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distribute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portion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may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incorporated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larger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work,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and/or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quoted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from,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stored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database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retrieval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system,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photocopied,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reprinted,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otherwise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duplicated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anyone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without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prior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notification,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permission,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compensation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holder,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other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restrictions.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All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rights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are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released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everyone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one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can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reduce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rights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time.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Copyright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claimed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asserted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new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revised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form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Greek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edition,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original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form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such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initially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released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public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domain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editors,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first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printed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textual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notes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1979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continuous-text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electronic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form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1986.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Likewise,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hereby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release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into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public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domain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introduction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appendix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which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have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been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especially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prepared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edition.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permitted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use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reproduction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Greek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other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material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contained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within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volume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(whether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print,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electronic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media,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other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form)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does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not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imply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doctrinal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theological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agreement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present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lastRenderedPageBreak/>
        <w:t>editors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publisher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with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whatever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views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may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maintained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promulgated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other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publishers.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844C21">
        <w:rPr>
          <w:i/>
          <w:iCs/>
          <w:color w:val="000000"/>
          <w:sz w:val="22"/>
          <w:szCs w:val="22"/>
        </w:rPr>
        <w:t>For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purpose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proofErr w:type="gramEnd"/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assigning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responsibility,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requested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that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present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editors'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names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title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associated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with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text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well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="00020A2E">
        <w:rPr>
          <w:i/>
          <w:iCs/>
          <w:color w:val="000000"/>
          <w:sz w:val="22"/>
          <w:szCs w:val="22"/>
        </w:rPr>
        <w:t xml:space="preserve">that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disclaimer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be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retained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in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any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subsequent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reproduction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of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this</w:t>
      </w:r>
      <w:r w:rsidR="0037782E">
        <w:rPr>
          <w:i/>
          <w:iCs/>
          <w:color w:val="000000"/>
          <w:sz w:val="22"/>
          <w:szCs w:val="22"/>
        </w:rPr>
        <w:t xml:space="preserve"> </w:t>
      </w:r>
      <w:r w:rsidRPr="00844C21">
        <w:rPr>
          <w:i/>
          <w:iCs/>
          <w:color w:val="000000"/>
          <w:sz w:val="22"/>
          <w:szCs w:val="22"/>
        </w:rPr>
        <w:t>material.</w:t>
      </w:r>
    </w:p>
    <w:p w14:paraId="51348B3F" w14:textId="2C297238" w:rsidR="000E26CB" w:rsidRPr="00844C21" w:rsidRDefault="0037782E" w:rsidP="000E26CB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</w:t>
      </w:r>
      <w:r w:rsidR="000E26CB" w:rsidRPr="00844C21">
        <w:rPr>
          <w:i/>
          <w:iCs/>
          <w:color w:val="000000"/>
          <w:sz w:val="22"/>
          <w:szCs w:val="22"/>
        </w:rPr>
        <w:t>-</w:t>
      </w:r>
      <w:r>
        <w:rPr>
          <w:i/>
          <w:iCs/>
          <w:color w:val="000000"/>
          <w:sz w:val="22"/>
          <w:szCs w:val="22"/>
        </w:rPr>
        <w:t xml:space="preserve"> </w:t>
      </w:r>
      <w:r w:rsidR="000E26CB" w:rsidRPr="00844C21">
        <w:rPr>
          <w:i/>
          <w:iCs/>
          <w:color w:val="000000"/>
          <w:sz w:val="22"/>
          <w:szCs w:val="22"/>
        </w:rPr>
        <w:t>end</w:t>
      </w:r>
      <w:r>
        <w:rPr>
          <w:i/>
          <w:iCs/>
          <w:color w:val="000000"/>
          <w:sz w:val="22"/>
          <w:szCs w:val="22"/>
        </w:rPr>
        <w:t xml:space="preserve"> </w:t>
      </w:r>
      <w:r w:rsidR="000E26CB" w:rsidRPr="00844C21">
        <w:rPr>
          <w:i/>
          <w:iCs/>
          <w:color w:val="000000"/>
          <w:sz w:val="22"/>
          <w:szCs w:val="22"/>
        </w:rPr>
        <w:t>of</w:t>
      </w:r>
      <w:r>
        <w:rPr>
          <w:i/>
          <w:iCs/>
          <w:color w:val="000000"/>
          <w:sz w:val="22"/>
          <w:szCs w:val="22"/>
        </w:rPr>
        <w:t xml:space="preserve"> </w:t>
      </w:r>
      <w:r w:rsidR="000E26CB" w:rsidRPr="00844C21">
        <w:rPr>
          <w:i/>
          <w:iCs/>
          <w:color w:val="000000"/>
          <w:sz w:val="22"/>
          <w:szCs w:val="22"/>
        </w:rPr>
        <w:t>quotation</w:t>
      </w:r>
      <w:r>
        <w:rPr>
          <w:i/>
          <w:iCs/>
          <w:color w:val="000000"/>
          <w:sz w:val="22"/>
          <w:szCs w:val="22"/>
        </w:rPr>
        <w:t xml:space="preserve"> </w:t>
      </w:r>
      <w:r w:rsidR="000E26CB" w:rsidRPr="00844C21">
        <w:rPr>
          <w:i/>
          <w:iCs/>
          <w:color w:val="000000"/>
          <w:sz w:val="22"/>
          <w:szCs w:val="22"/>
        </w:rPr>
        <w:t>-</w:t>
      </w:r>
    </w:p>
    <w:p w14:paraId="67CECD8C" w14:textId="77777777" w:rsidR="000E26CB" w:rsidRDefault="000E26CB" w:rsidP="000E26CB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14:paraId="0F527694" w14:textId="540A37F6" w:rsidR="000E26CB" w:rsidRPr="00844C21" w:rsidRDefault="000E26CB" w:rsidP="00C6654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collations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other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texts,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refer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Robinson-Pierpont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Byzantine</w:t>
      </w:r>
      <w:r w:rsidR="0037782E">
        <w:rPr>
          <w:color w:val="000000"/>
          <w:sz w:val="22"/>
          <w:szCs w:val="22"/>
        </w:rPr>
        <w:t xml:space="preserve"> </w:t>
      </w:r>
      <w:proofErr w:type="spellStart"/>
      <w:r w:rsidRPr="00844C21">
        <w:rPr>
          <w:color w:val="000000"/>
          <w:sz w:val="22"/>
          <w:szCs w:val="22"/>
        </w:rPr>
        <w:t>Textform</w:t>
      </w:r>
      <w:proofErr w:type="spellEnd"/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2005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as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RP</w:t>
      </w:r>
      <w:r w:rsidR="00C6654C">
        <w:rPr>
          <w:color w:val="000000"/>
          <w:sz w:val="22"/>
          <w:szCs w:val="22"/>
        </w:rPr>
        <w:t xml:space="preserve">, and the variations in the 2018 edition as RP2018. </w:t>
      </w:r>
      <w:r>
        <w:rPr>
          <w:color w:val="000000"/>
          <w:sz w:val="22"/>
          <w:szCs w:val="22"/>
        </w:rPr>
        <w:t>A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full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collation</w:t>
      </w:r>
      <w:r w:rsidR="00C316C5">
        <w:rPr>
          <w:rStyle w:val="FootnoteReference"/>
          <w:color w:val="000000"/>
          <w:sz w:val="22"/>
          <w:szCs w:val="22"/>
        </w:rPr>
        <w:footnoteReference w:id="3"/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is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made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</w:t>
      </w:r>
      <w:r w:rsidRPr="00844C21">
        <w:rPr>
          <w:color w:val="000000"/>
          <w:sz w:val="22"/>
          <w:szCs w:val="22"/>
        </w:rPr>
        <w:t>:</w:t>
      </w:r>
    </w:p>
    <w:p w14:paraId="699BBD5E" w14:textId="07DD9CB8" w:rsidR="00B85A17" w:rsidRPr="00102AAD" w:rsidRDefault="000E26CB" w:rsidP="00C27FF2">
      <w:pPr>
        <w:pStyle w:val="ListParagraph"/>
        <w:keepLines/>
        <w:numPr>
          <w:ilvl w:val="0"/>
          <w:numId w:val="9"/>
        </w:numPr>
        <w:spacing w:after="120"/>
        <w:ind w:left="714" w:hanging="357"/>
        <w:rPr>
          <w:rFonts w:asciiTheme="majorBidi" w:hAnsiTheme="majorBidi" w:cstheme="majorBidi"/>
          <w:color w:val="000000"/>
        </w:rPr>
      </w:pPr>
      <w:r w:rsidRPr="00895B29">
        <w:rPr>
          <w:rFonts w:asciiTheme="majorBidi" w:hAnsiTheme="majorBidi" w:cstheme="majorBidi"/>
          <w:color w:val="000000"/>
        </w:rPr>
        <w:t>The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Greek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Orthodox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Church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Patriarchal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D777A9">
        <w:rPr>
          <w:rFonts w:asciiTheme="majorBidi" w:hAnsiTheme="majorBidi" w:cstheme="majorBidi"/>
          <w:color w:val="000000"/>
        </w:rPr>
        <w:t>T</w:t>
      </w:r>
      <w:r w:rsidRPr="00895B29">
        <w:rPr>
          <w:rFonts w:asciiTheme="majorBidi" w:hAnsiTheme="majorBidi" w:cstheme="majorBidi"/>
          <w:color w:val="000000"/>
        </w:rPr>
        <w:t>ext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of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1904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(so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not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Pr="00895B29">
        <w:rPr>
          <w:rFonts w:asciiTheme="majorBidi" w:hAnsiTheme="majorBidi" w:cstheme="majorBidi"/>
          <w:color w:val="000000"/>
        </w:rPr>
        <w:t>copyright),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available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from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46497" w:rsidRPr="00895B29">
        <w:rPr>
          <w:rFonts w:asciiTheme="majorBidi" w:hAnsiTheme="majorBidi" w:cstheme="majorBidi"/>
          <w:color w:val="000000"/>
        </w:rPr>
        <w:br/>
        <w:t>Google</w:t>
      </w:r>
      <w:r w:rsidR="00895B29" w:rsidRPr="00895B29">
        <w:rPr>
          <w:rFonts w:asciiTheme="majorBidi" w:hAnsiTheme="majorBidi" w:cstheme="majorBidi"/>
          <w:color w:val="000000"/>
        </w:rPr>
        <w:t>,</w:t>
      </w:r>
      <w:r w:rsidR="0037782E">
        <w:rPr>
          <w:rFonts w:asciiTheme="majorBidi" w:hAnsiTheme="majorBidi" w:cstheme="majorBidi"/>
          <w:color w:val="000000"/>
        </w:rPr>
        <w:t xml:space="preserve"> </w:t>
      </w:r>
      <w:hyperlink r:id="rId10" w:history="1">
        <w:r w:rsidR="00895B29" w:rsidRPr="000E5C2E">
          <w:rPr>
            <w:rStyle w:val="Hyperlink"/>
            <w:rFonts w:asciiTheme="majorBidi" w:hAnsiTheme="majorBidi" w:cstheme="majorBidi"/>
            <w:u w:val="none"/>
          </w:rPr>
          <w:t>sites.google.com/a/wmail.fi/</w:t>
        </w:r>
        <w:proofErr w:type="spellStart"/>
        <w:r w:rsidR="00895B29" w:rsidRPr="000E5C2E">
          <w:rPr>
            <w:rStyle w:val="Hyperlink"/>
            <w:rFonts w:asciiTheme="majorBidi" w:hAnsiTheme="majorBidi" w:cstheme="majorBidi"/>
            <w:u w:val="none"/>
          </w:rPr>
          <w:t>greeknt</w:t>
        </w:r>
        <w:proofErr w:type="spellEnd"/>
        <w:r w:rsidR="00895B29" w:rsidRPr="000E5C2E">
          <w:rPr>
            <w:rStyle w:val="Hyperlink"/>
            <w:rFonts w:asciiTheme="majorBidi" w:hAnsiTheme="majorBidi" w:cstheme="majorBidi"/>
            <w:u w:val="none"/>
          </w:rPr>
          <w:t>/home/</w:t>
        </w:r>
        <w:proofErr w:type="spellStart"/>
        <w:r w:rsidR="00895B29" w:rsidRPr="000E5C2E">
          <w:rPr>
            <w:rStyle w:val="Hyperlink"/>
            <w:rFonts w:asciiTheme="majorBidi" w:hAnsiTheme="majorBidi" w:cstheme="majorBidi"/>
            <w:u w:val="none"/>
          </w:rPr>
          <w:t>greeknt</w:t>
        </w:r>
        <w:proofErr w:type="spellEnd"/>
      </w:hyperlink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though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we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originally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obtained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it,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in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a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slightly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different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form,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from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the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now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defunct</w:t>
      </w:r>
      <w:r w:rsidR="0037782E">
        <w:rPr>
          <w:rFonts w:asciiTheme="majorBidi" w:hAnsiTheme="majorBidi" w:cstheme="majorBidi"/>
          <w:color w:val="000000"/>
        </w:rPr>
        <w:t xml:space="preserve"> </w:t>
      </w:r>
      <w:hyperlink r:id="rId11" w:history="1">
        <w:r w:rsidR="00895B29" w:rsidRPr="000E5C2E">
          <w:rPr>
            <w:rStyle w:val="Hyperlink"/>
            <w:rFonts w:asciiTheme="majorBidi" w:hAnsiTheme="majorBidi" w:cstheme="majorBidi"/>
            <w:u w:val="none"/>
          </w:rPr>
          <w:t>kainh.homestead.com</w:t>
        </w:r>
      </w:hyperlink>
      <w:r w:rsidR="00CC07FE"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by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895B29" w:rsidRPr="00895B29">
        <w:rPr>
          <w:rFonts w:asciiTheme="majorBidi" w:hAnsiTheme="majorBidi" w:cstheme="majorBidi"/>
          <w:color w:val="000000"/>
        </w:rPr>
        <w:t>Petros</w:t>
      </w:r>
      <w:r w:rsidR="0037782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95B29" w:rsidRPr="00895B29">
        <w:rPr>
          <w:rFonts w:asciiTheme="majorBidi" w:hAnsiTheme="majorBidi" w:cstheme="majorBidi"/>
          <w:color w:val="000000"/>
        </w:rPr>
        <w:t>Petallides</w:t>
      </w:r>
      <w:proofErr w:type="spellEnd"/>
      <w:r w:rsidR="00895B29" w:rsidRPr="00895B29">
        <w:rPr>
          <w:rFonts w:asciiTheme="majorBidi" w:hAnsiTheme="majorBidi" w:cstheme="majorBidi"/>
          <w:color w:val="000000"/>
        </w:rPr>
        <w:t>.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We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refer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to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this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text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as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P1904,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or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P1904u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(uncorrected),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or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P1904c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(</w:t>
      </w:r>
      <w:r w:rsidR="00C809F3" w:rsidRPr="00895B29">
        <w:rPr>
          <w:rFonts w:asciiTheme="majorBidi" w:hAnsiTheme="majorBidi" w:cstheme="majorBidi"/>
          <w:color w:val="000000"/>
        </w:rPr>
        <w:t>as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corrected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by</w:t>
      </w:r>
      <w:r w:rsidR="0037782E">
        <w:rPr>
          <w:rFonts w:asciiTheme="majorBidi" w:hAnsiTheme="majorBidi" w:cstheme="majorBidi"/>
          <w:color w:val="000000"/>
        </w:rPr>
        <w:t xml:space="preserve"> </w:t>
      </w:r>
      <w:r w:rsidR="00651936" w:rsidRPr="00895B29">
        <w:rPr>
          <w:rFonts w:asciiTheme="majorBidi" w:hAnsiTheme="majorBidi" w:cstheme="majorBidi"/>
          <w:color w:val="000000"/>
        </w:rPr>
        <w:t>Antoniades).</w:t>
      </w:r>
    </w:p>
    <w:p w14:paraId="16BCA26E" w14:textId="07323FC2" w:rsidR="00B85A17" w:rsidRDefault="00B85A17" w:rsidP="003E527F">
      <w:pPr>
        <w:numPr>
          <w:ilvl w:val="0"/>
          <w:numId w:val="9"/>
        </w:numPr>
        <w:ind w:left="714" w:hanging="357"/>
        <w:rPr>
          <w:color w:val="000000"/>
        </w:rPr>
      </w:pPr>
      <w:r w:rsidRPr="00844C21">
        <w:rPr>
          <w:color w:val="000000"/>
        </w:rPr>
        <w:t>Editions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Received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Text: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Stephanus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1550,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Elzevir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1624,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Scrivener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1894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(so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not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copyright),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available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from</w:t>
      </w:r>
      <w:r w:rsidR="0037782E">
        <w:rPr>
          <w:color w:val="000000"/>
        </w:rPr>
        <w:t xml:space="preserve"> </w:t>
      </w:r>
      <w:hyperlink r:id="rId12" w:history="1">
        <w:r w:rsidR="00895B29" w:rsidRPr="000E5C2E">
          <w:rPr>
            <w:rStyle w:val="Hyperlink"/>
            <w:u w:val="none"/>
          </w:rPr>
          <w:t>sites.google.com/a/wmail.fi/</w:t>
        </w:r>
        <w:proofErr w:type="spellStart"/>
        <w:r w:rsidR="00895B29" w:rsidRPr="000E5C2E">
          <w:rPr>
            <w:rStyle w:val="Hyperlink"/>
            <w:u w:val="none"/>
          </w:rPr>
          <w:t>greeknt</w:t>
        </w:r>
        <w:proofErr w:type="spellEnd"/>
        <w:r w:rsidR="00895B29" w:rsidRPr="000E5C2E">
          <w:rPr>
            <w:rStyle w:val="Hyperlink"/>
            <w:u w:val="none"/>
          </w:rPr>
          <w:t>/home/</w:t>
        </w:r>
        <w:proofErr w:type="spellStart"/>
        <w:r w:rsidR="00895B29" w:rsidRPr="000E5C2E">
          <w:rPr>
            <w:rStyle w:val="Hyperlink"/>
            <w:u w:val="none"/>
          </w:rPr>
          <w:t>greeknt</w:t>
        </w:r>
        <w:proofErr w:type="spellEnd"/>
      </w:hyperlink>
      <w:r w:rsidR="00895B29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though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originally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obtained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from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now</w:t>
      </w:r>
      <w:r w:rsidR="0037782E">
        <w:rPr>
          <w:color w:val="000000"/>
        </w:rPr>
        <w:t xml:space="preserve"> </w:t>
      </w:r>
      <w:r w:rsidR="00895B29">
        <w:rPr>
          <w:color w:val="000000"/>
        </w:rPr>
        <w:t>defunct</w:t>
      </w:r>
      <w:r w:rsidR="0037782E">
        <w:rPr>
          <w:color w:val="000000"/>
        </w:rPr>
        <w:t xml:space="preserve"> </w:t>
      </w:r>
      <w:hyperlink r:id="rId13" w:history="1">
        <w:r w:rsidR="003E527F" w:rsidRPr="000E5C2E">
          <w:rPr>
            <w:rStyle w:val="Hyperlink"/>
            <w:u w:val="none"/>
          </w:rPr>
          <w:t>koti.24.fi/</w:t>
        </w:r>
        <w:proofErr w:type="spellStart"/>
        <w:r w:rsidR="003E527F" w:rsidRPr="000E5C2E">
          <w:rPr>
            <w:rStyle w:val="Hyperlink"/>
            <w:u w:val="none"/>
          </w:rPr>
          <w:t>jusalak</w:t>
        </w:r>
        <w:proofErr w:type="spellEnd"/>
        <w:r w:rsidR="003E527F" w:rsidRPr="000E5C2E">
          <w:rPr>
            <w:rStyle w:val="Hyperlink"/>
            <w:u w:val="none"/>
          </w:rPr>
          <w:t>/</w:t>
        </w:r>
        <w:proofErr w:type="spellStart"/>
        <w:r w:rsidR="003E527F" w:rsidRPr="000E5C2E">
          <w:rPr>
            <w:rStyle w:val="Hyperlink"/>
            <w:u w:val="none"/>
          </w:rPr>
          <w:t>GreekNT</w:t>
        </w:r>
        <w:proofErr w:type="spellEnd"/>
        <w:r w:rsidR="003E527F" w:rsidRPr="000E5C2E">
          <w:rPr>
            <w:rStyle w:val="Hyperlink"/>
            <w:u w:val="none"/>
          </w:rPr>
          <w:t>/NTTexts.htm</w:t>
        </w:r>
      </w:hyperlink>
      <w:r w:rsidRPr="00844C21">
        <w:rPr>
          <w:color w:val="000000"/>
        </w:rPr>
        <w:t>.</w:t>
      </w:r>
      <w:r w:rsidR="0037782E">
        <w:rPr>
          <w:color w:val="000000"/>
        </w:rPr>
        <w:t xml:space="preserve"> </w:t>
      </w:r>
      <w:r>
        <w:rPr>
          <w:color w:val="000000"/>
        </w:rPr>
        <w:t>We</w:t>
      </w:r>
      <w:r w:rsidR="0037782E">
        <w:rPr>
          <w:color w:val="000000"/>
        </w:rPr>
        <w:t xml:space="preserve"> </w:t>
      </w:r>
      <w:r>
        <w:rPr>
          <w:color w:val="000000"/>
        </w:rPr>
        <w:t>refer</w:t>
      </w:r>
      <w:r w:rsidR="0037782E">
        <w:rPr>
          <w:color w:val="000000"/>
        </w:rPr>
        <w:t xml:space="preserve"> </w:t>
      </w:r>
      <w:r>
        <w:rPr>
          <w:color w:val="000000"/>
        </w:rPr>
        <w:t>to</w:t>
      </w:r>
      <w:r w:rsidR="0037782E">
        <w:rPr>
          <w:color w:val="000000"/>
        </w:rPr>
        <w:t xml:space="preserve"> </w:t>
      </w:r>
      <w:r>
        <w:rPr>
          <w:color w:val="000000"/>
        </w:rPr>
        <w:t>these</w:t>
      </w:r>
      <w:r w:rsidR="0037782E">
        <w:rPr>
          <w:color w:val="000000"/>
        </w:rPr>
        <w:t xml:space="preserve"> </w:t>
      </w:r>
      <w:r>
        <w:rPr>
          <w:color w:val="000000"/>
        </w:rPr>
        <w:t>texts</w:t>
      </w:r>
      <w:r w:rsidR="0037782E">
        <w:rPr>
          <w:color w:val="000000"/>
        </w:rPr>
        <w:t xml:space="preserve"> </w:t>
      </w:r>
      <w:r w:rsidR="00235E29">
        <w:rPr>
          <w:color w:val="000000"/>
        </w:rPr>
        <w:t>collect</w:t>
      </w:r>
      <w:r w:rsidR="005F431B">
        <w:rPr>
          <w:color w:val="000000"/>
        </w:rPr>
        <w:t>ively</w:t>
      </w:r>
      <w:r w:rsidR="0037782E">
        <w:rPr>
          <w:color w:val="000000"/>
        </w:rPr>
        <w:t xml:space="preserve"> </w:t>
      </w:r>
      <w:r w:rsidR="005F431B">
        <w:rPr>
          <w:color w:val="000000"/>
        </w:rPr>
        <w:t>as</w:t>
      </w:r>
      <w:r w:rsidR="0037782E">
        <w:rPr>
          <w:color w:val="000000"/>
        </w:rPr>
        <w:t xml:space="preserve"> </w:t>
      </w:r>
      <w:r w:rsidR="005F431B">
        <w:rPr>
          <w:color w:val="000000"/>
        </w:rPr>
        <w:t>TR,</w:t>
      </w:r>
      <w:r w:rsidR="0037782E">
        <w:rPr>
          <w:color w:val="000000"/>
        </w:rPr>
        <w:t xml:space="preserve"> </w:t>
      </w:r>
      <w:r w:rsidR="005F431B">
        <w:rPr>
          <w:color w:val="000000"/>
        </w:rPr>
        <w:t>or</w:t>
      </w:r>
      <w:r w:rsidR="0037782E">
        <w:rPr>
          <w:color w:val="000000"/>
        </w:rPr>
        <w:t xml:space="preserve"> </w:t>
      </w:r>
      <w:r w:rsidR="005F431B">
        <w:rPr>
          <w:color w:val="000000"/>
        </w:rPr>
        <w:t>individually</w:t>
      </w:r>
      <w:r w:rsidR="0037782E">
        <w:rPr>
          <w:color w:val="000000"/>
        </w:rPr>
        <w:t xml:space="preserve"> </w:t>
      </w:r>
      <w:r>
        <w:rPr>
          <w:color w:val="000000"/>
        </w:rPr>
        <w:t>as</w:t>
      </w:r>
      <w:r w:rsidR="0037782E">
        <w:rPr>
          <w:color w:val="000000"/>
        </w:rPr>
        <w:t xml:space="preserve"> </w:t>
      </w:r>
      <w:r>
        <w:rPr>
          <w:color w:val="000000"/>
        </w:rPr>
        <w:t>S1550,</w:t>
      </w:r>
      <w:r w:rsidR="0037782E">
        <w:rPr>
          <w:color w:val="000000"/>
        </w:rPr>
        <w:t xml:space="preserve"> </w:t>
      </w:r>
      <w:r>
        <w:rPr>
          <w:color w:val="000000"/>
        </w:rPr>
        <w:t>E1624</w:t>
      </w:r>
      <w:r w:rsidR="0037782E">
        <w:rPr>
          <w:color w:val="000000"/>
        </w:rPr>
        <w:t xml:space="preserve"> </w:t>
      </w:r>
      <w:r>
        <w:rPr>
          <w:color w:val="000000"/>
        </w:rPr>
        <w:t>and</w:t>
      </w:r>
      <w:r w:rsidR="0037782E">
        <w:rPr>
          <w:color w:val="000000"/>
        </w:rPr>
        <w:t xml:space="preserve"> </w:t>
      </w:r>
      <w:r>
        <w:rPr>
          <w:color w:val="000000"/>
        </w:rPr>
        <w:t>S1894</w:t>
      </w:r>
      <w:r w:rsidR="0037782E">
        <w:rPr>
          <w:color w:val="000000"/>
        </w:rPr>
        <w:t xml:space="preserve"> </w:t>
      </w:r>
      <w:r>
        <w:rPr>
          <w:color w:val="000000"/>
        </w:rPr>
        <w:t>respectively.</w:t>
      </w:r>
    </w:p>
    <w:p w14:paraId="5DB02349" w14:textId="77777777" w:rsidR="0004234A" w:rsidRPr="00E8210F" w:rsidRDefault="0004234A" w:rsidP="000E26CB">
      <w:pPr>
        <w:rPr>
          <w:color w:val="000000"/>
        </w:rPr>
      </w:pPr>
    </w:p>
    <w:p w14:paraId="494692BE" w14:textId="12D9C9C9" w:rsidR="000E26CB" w:rsidRPr="009F20E4" w:rsidRDefault="000E26CB" w:rsidP="009F20E4">
      <w:pPr>
        <w:pStyle w:val="NormalWeb"/>
        <w:keepNext/>
        <w:spacing w:before="0" w:beforeAutospacing="0" w:afterAutospacing="0"/>
        <w:jc w:val="both"/>
        <w:rPr>
          <w:color w:val="000000"/>
          <w:sz w:val="22"/>
          <w:szCs w:val="22"/>
        </w:rPr>
      </w:pPr>
      <w:r w:rsidRPr="00844C21">
        <w:rPr>
          <w:color w:val="000000"/>
          <w:sz w:val="22"/>
          <w:szCs w:val="22"/>
        </w:rPr>
        <w:t>Additional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material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believed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copyright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free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used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for</w:t>
      </w:r>
      <w:r w:rsidR="0037782E">
        <w:rPr>
          <w:color w:val="000000"/>
          <w:sz w:val="22"/>
          <w:szCs w:val="22"/>
        </w:rPr>
        <w:t xml:space="preserve"> </w:t>
      </w:r>
      <w:r w:rsidR="00FC14D5">
        <w:rPr>
          <w:color w:val="000000"/>
          <w:sz w:val="22"/>
          <w:szCs w:val="22"/>
        </w:rPr>
        <w:t>supplementary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collations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includes:</w:t>
      </w:r>
    </w:p>
    <w:p w14:paraId="33785A17" w14:textId="618E3B44" w:rsidR="000E26CB" w:rsidRDefault="000E26CB" w:rsidP="00121965">
      <w:pPr>
        <w:numPr>
          <w:ilvl w:val="0"/>
          <w:numId w:val="9"/>
        </w:numPr>
        <w:spacing w:after="120"/>
        <w:ind w:left="714" w:hanging="357"/>
        <w:rPr>
          <w:color w:val="000000"/>
        </w:rPr>
      </w:pPr>
      <w:r w:rsidRPr="00EE1FC8">
        <w:rPr>
          <w:i/>
          <w:iCs/>
          <w:color w:val="000000"/>
        </w:rPr>
        <w:t>A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Full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and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Exact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Collation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of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about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Twenty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Manuscripts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of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Holy</w:t>
      </w:r>
      <w:r w:rsidR="0037782E">
        <w:rPr>
          <w:i/>
          <w:iCs/>
          <w:color w:val="000000"/>
        </w:rPr>
        <w:t xml:space="preserve"> </w:t>
      </w:r>
      <w:r w:rsidRPr="00EE1FC8">
        <w:rPr>
          <w:i/>
          <w:iCs/>
          <w:color w:val="000000"/>
        </w:rPr>
        <w:t>Gospels</w:t>
      </w:r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color w:val="000000"/>
        </w:rPr>
        <w:t>F.H.A.</w:t>
      </w:r>
      <w:r w:rsidR="0037782E">
        <w:rPr>
          <w:color w:val="000000"/>
        </w:rPr>
        <w:t xml:space="preserve"> </w:t>
      </w:r>
      <w:r>
        <w:rPr>
          <w:color w:val="000000"/>
        </w:rPr>
        <w:t>Scrivener,</w:t>
      </w:r>
      <w:r w:rsidR="0037782E">
        <w:rPr>
          <w:color w:val="000000"/>
        </w:rPr>
        <w:t xml:space="preserve"> </w:t>
      </w:r>
      <w:r>
        <w:rPr>
          <w:color w:val="000000"/>
        </w:rPr>
        <w:t>1853.</w:t>
      </w:r>
    </w:p>
    <w:p w14:paraId="2B2500BE" w14:textId="732EF423" w:rsidR="00483878" w:rsidRPr="00483878" w:rsidRDefault="00483878" w:rsidP="00121965">
      <w:pPr>
        <w:numPr>
          <w:ilvl w:val="0"/>
          <w:numId w:val="9"/>
        </w:numPr>
        <w:spacing w:after="120"/>
        <w:ind w:left="714" w:hanging="357"/>
        <w:rPr>
          <w:color w:val="000000"/>
        </w:rPr>
      </w:pPr>
      <w:r w:rsidRPr="00483878">
        <w:rPr>
          <w:i/>
          <w:iCs/>
          <w:color w:val="000000"/>
        </w:rPr>
        <w:t>An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Exact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Transcript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</w:t>
      </w:r>
      <w:r w:rsidRPr="00483878">
        <w:rPr>
          <w:i/>
          <w:iCs/>
          <w:color w:val="000000"/>
        </w:rPr>
        <w:t>f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Codex</w:t>
      </w:r>
      <w:r w:rsidR="0037782E">
        <w:rPr>
          <w:i/>
          <w:iCs/>
          <w:color w:val="000000"/>
        </w:rPr>
        <w:t xml:space="preserve"> </w:t>
      </w:r>
      <w:proofErr w:type="spellStart"/>
      <w:r w:rsidRPr="00483878">
        <w:rPr>
          <w:i/>
          <w:iCs/>
          <w:color w:val="000000"/>
        </w:rPr>
        <w:t>Augiensis</w:t>
      </w:r>
      <w:proofErr w:type="spellEnd"/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color w:val="000000"/>
        </w:rPr>
        <w:t>F.H.A.</w:t>
      </w:r>
      <w:r w:rsidR="0037782E">
        <w:rPr>
          <w:color w:val="000000"/>
        </w:rPr>
        <w:t xml:space="preserve"> </w:t>
      </w:r>
      <w:r>
        <w:rPr>
          <w:color w:val="000000"/>
        </w:rPr>
        <w:t>Scrivener,</w:t>
      </w:r>
      <w:r w:rsidR="0037782E">
        <w:rPr>
          <w:color w:val="000000"/>
        </w:rPr>
        <w:t xml:space="preserve"> </w:t>
      </w:r>
      <w:r>
        <w:rPr>
          <w:color w:val="000000"/>
        </w:rPr>
        <w:t>1859.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book</w:t>
      </w:r>
      <w:r w:rsidR="0037782E">
        <w:rPr>
          <w:color w:val="000000"/>
        </w:rPr>
        <w:t xml:space="preserve"> </w:t>
      </w:r>
      <w:r>
        <w:rPr>
          <w:color w:val="000000"/>
        </w:rPr>
        <w:t>contains</w:t>
      </w:r>
      <w:r w:rsidR="0037782E">
        <w:rPr>
          <w:color w:val="000000"/>
        </w:rPr>
        <w:t xml:space="preserve"> </w:t>
      </w:r>
      <w:r>
        <w:rPr>
          <w:color w:val="000000"/>
        </w:rPr>
        <w:t>collations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>
        <w:rPr>
          <w:color w:val="000000"/>
        </w:rPr>
        <w:t>fifty</w:t>
      </w:r>
      <w:r w:rsidR="0037782E">
        <w:rPr>
          <w:color w:val="000000"/>
        </w:rPr>
        <w:t xml:space="preserve"> </w:t>
      </w:r>
      <w:r>
        <w:rPr>
          <w:color w:val="000000"/>
        </w:rPr>
        <w:t>manuscripts,</w:t>
      </w:r>
      <w:r w:rsidR="0037782E">
        <w:rPr>
          <w:color w:val="000000"/>
        </w:rPr>
        <w:t xml:space="preserve"> </w:t>
      </w:r>
      <w:r>
        <w:rPr>
          <w:color w:val="000000"/>
        </w:rPr>
        <w:t>between</w:t>
      </w:r>
      <w:r w:rsidR="0037782E">
        <w:rPr>
          <w:color w:val="000000"/>
        </w:rPr>
        <w:t xml:space="preserve"> </w:t>
      </w:r>
      <w:r>
        <w:rPr>
          <w:color w:val="000000"/>
        </w:rPr>
        <w:t>them</w:t>
      </w:r>
      <w:r w:rsidR="0037782E">
        <w:rPr>
          <w:color w:val="000000"/>
        </w:rPr>
        <w:t xml:space="preserve"> </w:t>
      </w:r>
      <w:r>
        <w:rPr>
          <w:color w:val="000000"/>
        </w:rPr>
        <w:t>covering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whole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New</w:t>
      </w:r>
      <w:r w:rsidR="0037782E">
        <w:rPr>
          <w:color w:val="000000"/>
        </w:rPr>
        <w:t xml:space="preserve"> </w:t>
      </w:r>
      <w:r>
        <w:rPr>
          <w:color w:val="000000"/>
        </w:rPr>
        <w:t>Testament.</w:t>
      </w:r>
    </w:p>
    <w:p w14:paraId="459A5170" w14:textId="003E1299" w:rsidR="000E26CB" w:rsidRDefault="005C45A9" w:rsidP="00121965">
      <w:pPr>
        <w:numPr>
          <w:ilvl w:val="0"/>
          <w:numId w:val="9"/>
        </w:numPr>
        <w:spacing w:after="120"/>
        <w:ind w:left="714" w:hanging="357"/>
        <w:rPr>
          <w:color w:val="000000"/>
        </w:rPr>
      </w:pPr>
      <w:r>
        <w:rPr>
          <w:color w:val="000000"/>
        </w:rPr>
        <w:t>Various</w:t>
      </w:r>
      <w:r w:rsidR="0037782E">
        <w:rPr>
          <w:color w:val="000000"/>
        </w:rPr>
        <w:t xml:space="preserve"> </w:t>
      </w:r>
      <w:r>
        <w:rPr>
          <w:color w:val="000000"/>
        </w:rPr>
        <w:t>works</w:t>
      </w:r>
      <w:r w:rsidR="0037782E">
        <w:rPr>
          <w:color w:val="000000"/>
        </w:rPr>
        <w:t xml:space="preserve"> </w:t>
      </w:r>
      <w:r>
        <w:rPr>
          <w:color w:val="000000"/>
        </w:rPr>
        <w:t>on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text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New</w:t>
      </w:r>
      <w:r w:rsidR="0037782E">
        <w:rPr>
          <w:color w:val="000000"/>
        </w:rPr>
        <w:t xml:space="preserve"> </w:t>
      </w:r>
      <w:r>
        <w:rPr>
          <w:color w:val="000000"/>
        </w:rPr>
        <w:t>Tes</w:t>
      </w:r>
      <w:r w:rsidR="001F3B76">
        <w:rPr>
          <w:color w:val="000000"/>
        </w:rPr>
        <w:t>tament</w:t>
      </w:r>
      <w:r w:rsidR="0037782E">
        <w:rPr>
          <w:color w:val="000000"/>
        </w:rPr>
        <w:t xml:space="preserve"> </w:t>
      </w:r>
      <w:r w:rsidR="000E26CB">
        <w:rPr>
          <w:color w:val="000000"/>
        </w:rPr>
        <w:t>by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J.W.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Burgon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(</w:t>
      </w:r>
      <w:r>
        <w:rPr>
          <w:color w:val="000000"/>
        </w:rPr>
        <w:t>19</w:t>
      </w:r>
      <w:r w:rsidRPr="005C45A9">
        <w:rPr>
          <w:color w:val="000000"/>
          <w:vertAlign w:val="superscript"/>
        </w:rPr>
        <w:t>th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century,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so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not</w:t>
      </w:r>
      <w:r w:rsidR="0037782E">
        <w:rPr>
          <w:color w:val="000000"/>
        </w:rPr>
        <w:t xml:space="preserve"> </w:t>
      </w:r>
      <w:r w:rsidR="000E26CB" w:rsidRPr="00844C21">
        <w:rPr>
          <w:color w:val="000000"/>
        </w:rPr>
        <w:t>copyright).</w:t>
      </w:r>
    </w:p>
    <w:p w14:paraId="4C331C6A" w14:textId="6CE006D1" w:rsidR="000E26CB" w:rsidRDefault="000E26CB" w:rsidP="002645B2">
      <w:pPr>
        <w:numPr>
          <w:ilvl w:val="0"/>
          <w:numId w:val="9"/>
        </w:numPr>
        <w:spacing w:after="120"/>
        <w:ind w:hanging="357"/>
        <w:jc w:val="left"/>
      </w:pPr>
      <w:r w:rsidRPr="00102AAD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102AAD">
        <w:rPr>
          <w:color w:val="000000"/>
        </w:rPr>
        <w:t>Clementine</w:t>
      </w:r>
      <w:r w:rsidR="0037782E">
        <w:rPr>
          <w:color w:val="000000"/>
        </w:rPr>
        <w:t xml:space="preserve"> </w:t>
      </w:r>
      <w:r w:rsidRPr="00102AAD">
        <w:rPr>
          <w:color w:val="000000"/>
        </w:rPr>
        <w:t>Vulgate:</w:t>
      </w:r>
      <w:r w:rsidR="0037782E">
        <w:rPr>
          <w:color w:val="000000"/>
        </w:rPr>
        <w:t xml:space="preserve"> </w:t>
      </w:r>
      <w:r>
        <w:rPr>
          <w:rStyle w:val="emph"/>
        </w:rPr>
        <w:t>Biblia</w:t>
      </w:r>
      <w:r w:rsidR="0037782E">
        <w:rPr>
          <w:rStyle w:val="emph"/>
        </w:rPr>
        <w:t xml:space="preserve"> </w:t>
      </w:r>
      <w:r>
        <w:rPr>
          <w:rStyle w:val="emph"/>
        </w:rPr>
        <w:t>Sacra</w:t>
      </w:r>
      <w:r w:rsidR="0037782E">
        <w:rPr>
          <w:rStyle w:val="emph"/>
        </w:rPr>
        <w:t xml:space="preserve"> </w:t>
      </w:r>
      <w:r>
        <w:rPr>
          <w:rStyle w:val="emph"/>
        </w:rPr>
        <w:t>juxta</w:t>
      </w:r>
      <w:r w:rsidR="0037782E">
        <w:rPr>
          <w:rStyle w:val="emph"/>
        </w:rPr>
        <w:t xml:space="preserve"> </w:t>
      </w:r>
      <w:proofErr w:type="spellStart"/>
      <w:r>
        <w:rPr>
          <w:rStyle w:val="emph"/>
        </w:rPr>
        <w:t>Vulgatam</w:t>
      </w:r>
      <w:proofErr w:type="spellEnd"/>
      <w:r w:rsidR="0037782E">
        <w:rPr>
          <w:rStyle w:val="emph"/>
        </w:rPr>
        <w:t xml:space="preserve"> </w:t>
      </w:r>
      <w:proofErr w:type="spellStart"/>
      <w:r>
        <w:rPr>
          <w:rStyle w:val="emph"/>
        </w:rPr>
        <w:t>Clementinam</w:t>
      </w:r>
      <w:proofErr w:type="spellEnd"/>
      <w:r>
        <w:t>,</w:t>
      </w:r>
      <w:r w:rsidR="0037782E">
        <w:t xml:space="preserve"> </w:t>
      </w:r>
      <w:r>
        <w:t>M.</w:t>
      </w:r>
      <w:r w:rsidR="0037782E">
        <w:t xml:space="preserve"> </w:t>
      </w:r>
      <w:r>
        <w:t>Tweedale</w:t>
      </w:r>
      <w:r w:rsidR="0037782E">
        <w:t xml:space="preserve"> </w:t>
      </w:r>
      <w:r>
        <w:t>(ed.).</w:t>
      </w:r>
      <w:r w:rsidR="0037782E">
        <w:t xml:space="preserve"> </w:t>
      </w:r>
      <w:r>
        <w:t>Available</w:t>
      </w:r>
      <w:r w:rsidR="0037782E">
        <w:t xml:space="preserve"> </w:t>
      </w:r>
      <w:r>
        <w:t>at</w:t>
      </w:r>
      <w:r w:rsidR="0037782E">
        <w:t xml:space="preserve"> </w:t>
      </w:r>
      <w:hyperlink r:id="rId14" w:history="1">
        <w:r w:rsidRPr="000E5C2E">
          <w:rPr>
            <w:rStyle w:val="Hyperlink"/>
            <w:u w:val="none"/>
          </w:rPr>
          <w:t>vulsearch.sf.net/html</w:t>
        </w:r>
      </w:hyperlink>
      <w:r>
        <w:t>:</w:t>
      </w:r>
      <w:r w:rsidR="0037782E">
        <w:t xml:space="preserve"> </w:t>
      </w:r>
      <w:r>
        <w:t>accessed</w:t>
      </w:r>
      <w:r w:rsidR="0037782E">
        <w:t xml:space="preserve"> </w:t>
      </w:r>
      <w:r>
        <w:t>on</w:t>
      </w:r>
      <w:r w:rsidR="0037782E">
        <w:t xml:space="preserve"> </w:t>
      </w:r>
      <w:r>
        <w:t>17/11/2009.</w:t>
      </w:r>
      <w:r w:rsidR="0037782E">
        <w:t xml:space="preserve"> </w:t>
      </w:r>
      <w:r w:rsidR="00102AAD">
        <w:t>The</w:t>
      </w:r>
      <w:r w:rsidR="0037782E">
        <w:t xml:space="preserve"> </w:t>
      </w:r>
      <w:r w:rsidR="00102AAD">
        <w:t>copyright</w:t>
      </w:r>
      <w:r w:rsidR="0037782E">
        <w:t xml:space="preserve"> </w:t>
      </w:r>
      <w:r w:rsidR="00102AAD">
        <w:t>reads,</w:t>
      </w:r>
      <w:r w:rsidR="0037782E">
        <w:t xml:space="preserve"> </w:t>
      </w:r>
      <w:r w:rsidR="00102AAD">
        <w:t>“</w:t>
      </w:r>
      <w:r w:rsidRPr="00102AAD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text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is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released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into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public</w:t>
      </w:r>
      <w:r w:rsidR="0037782E">
        <w:rPr>
          <w:i/>
          <w:iCs/>
        </w:rPr>
        <w:t xml:space="preserve"> </w:t>
      </w:r>
      <w:r w:rsidRPr="00102AAD">
        <w:rPr>
          <w:i/>
          <w:iCs/>
        </w:rPr>
        <w:t>domain</w:t>
      </w:r>
      <w:r w:rsidR="00102AAD" w:rsidRPr="00102AAD">
        <w:rPr>
          <w:i/>
          <w:iCs/>
        </w:rPr>
        <w:t>...”.</w:t>
      </w:r>
      <w:r w:rsidR="0037782E">
        <w:rPr>
          <w:i/>
          <w:iCs/>
        </w:rPr>
        <w:t xml:space="preserve"> </w:t>
      </w:r>
      <w:r>
        <w:t>We</w:t>
      </w:r>
      <w:r w:rsidR="0037782E">
        <w:t xml:space="preserve"> </w:t>
      </w:r>
      <w:r>
        <w:t>refer</w:t>
      </w:r>
      <w:r w:rsidR="0037782E">
        <w:t xml:space="preserve"> </w:t>
      </w:r>
      <w:r>
        <w:t>to</w:t>
      </w:r>
      <w:r w:rsidR="0037782E">
        <w:t xml:space="preserve"> </w:t>
      </w:r>
      <w:r>
        <w:t>this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our</w:t>
      </w:r>
      <w:r w:rsidR="0037782E">
        <w:t xml:space="preserve"> </w:t>
      </w:r>
      <w:r>
        <w:t>notes</w:t>
      </w:r>
      <w:r w:rsidR="0037782E">
        <w:t xml:space="preserve"> </w:t>
      </w:r>
      <w:r>
        <w:t>as</w:t>
      </w:r>
      <w:r w:rsidR="0037782E">
        <w:t xml:space="preserve"> </w:t>
      </w:r>
      <w:proofErr w:type="spellStart"/>
      <w:r>
        <w:t>VulgC</w:t>
      </w:r>
      <w:proofErr w:type="spellEnd"/>
      <w:r>
        <w:t>.</w:t>
      </w:r>
    </w:p>
    <w:p w14:paraId="5FD5E978" w14:textId="78A02DD3" w:rsidR="000E26CB" w:rsidRPr="00E8210F" w:rsidRDefault="000E26CB" w:rsidP="00A57853">
      <w:pPr>
        <w:numPr>
          <w:ilvl w:val="0"/>
          <w:numId w:val="9"/>
        </w:numPr>
        <w:ind w:left="714" w:hanging="357"/>
        <w:rPr>
          <w:color w:val="000000"/>
        </w:rPr>
      </w:pP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Syriac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Peshi</w:t>
      </w:r>
      <w:r w:rsidR="00060510">
        <w:rPr>
          <w:color w:val="000000"/>
        </w:rPr>
        <w:t>tta</w:t>
      </w:r>
      <w:r w:rsidRPr="00E8210F">
        <w:rPr>
          <w:color w:val="000000"/>
        </w:rPr>
        <w:t>: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edition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British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Foreign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Bible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Society,</w:t>
      </w:r>
      <w:r w:rsidR="0037782E">
        <w:rPr>
          <w:color w:val="000000"/>
        </w:rPr>
        <w:t xml:space="preserve"> </w:t>
      </w:r>
      <w:r>
        <w:rPr>
          <w:color w:val="000000"/>
        </w:rPr>
        <w:t>in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printing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1966.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text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was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prepared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before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1920,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there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is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no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standard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copyright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notice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in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book,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so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we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presume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text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is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copyright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free.</w:t>
      </w:r>
      <w:r w:rsidR="0037782E">
        <w:rPr>
          <w:color w:val="000000"/>
        </w:rPr>
        <w:t xml:space="preserve"> </w:t>
      </w:r>
      <w:r w:rsidR="00EF6C44">
        <w:t>In</w:t>
      </w:r>
      <w:r w:rsidR="0037782E">
        <w:t xml:space="preserve"> </w:t>
      </w:r>
      <w:r w:rsidR="00EF6C44">
        <w:t>any</w:t>
      </w:r>
      <w:r w:rsidR="0037782E">
        <w:t xml:space="preserve"> </w:t>
      </w:r>
      <w:r w:rsidR="00EF6C44">
        <w:t>case</w:t>
      </w:r>
      <w:r w:rsidR="0037782E">
        <w:t xml:space="preserve"> </w:t>
      </w:r>
      <w:r w:rsidR="00EF6C44">
        <w:t>it</w:t>
      </w:r>
      <w:r w:rsidR="0037782E">
        <w:t xml:space="preserve"> </w:t>
      </w:r>
      <w:r w:rsidR="00EF6C44">
        <w:t>is</w:t>
      </w:r>
      <w:r w:rsidR="0037782E">
        <w:t xml:space="preserve"> </w:t>
      </w:r>
      <w:r w:rsidR="00EF6C44">
        <w:t>only</w:t>
      </w:r>
      <w:r w:rsidR="0037782E">
        <w:t xml:space="preserve"> </w:t>
      </w:r>
      <w:r w:rsidR="00EF6C44">
        <w:t>occasionally</w:t>
      </w:r>
      <w:r w:rsidR="0037782E">
        <w:t xml:space="preserve"> </w:t>
      </w:r>
      <w:r w:rsidR="00EF6C44">
        <w:t>cited</w:t>
      </w:r>
      <w:r w:rsidR="0037782E">
        <w:t xml:space="preserve"> </w:t>
      </w:r>
      <w:r w:rsidR="003E527F">
        <w:t>for</w:t>
      </w:r>
      <w:r w:rsidR="0037782E">
        <w:t xml:space="preserve"> </w:t>
      </w:r>
      <w:r w:rsidR="003E527F">
        <w:t>text-critical</w:t>
      </w:r>
      <w:r w:rsidR="0037782E">
        <w:t xml:space="preserve"> </w:t>
      </w:r>
      <w:r w:rsidR="003E527F">
        <w:t>reasons</w:t>
      </w:r>
      <w:r w:rsidR="00EF6C44">
        <w:t>.</w:t>
      </w:r>
      <w:r w:rsidR="0037782E">
        <w:t xml:space="preserve"> </w:t>
      </w:r>
      <w:r w:rsidR="001111A3">
        <w:t>We</w:t>
      </w:r>
      <w:r w:rsidR="0037782E">
        <w:t xml:space="preserve"> </w:t>
      </w:r>
      <w:r w:rsidR="001111A3">
        <w:t>refer</w:t>
      </w:r>
      <w:r w:rsidR="0037782E">
        <w:t xml:space="preserve"> </w:t>
      </w:r>
      <w:r w:rsidR="001111A3">
        <w:t>to</w:t>
      </w:r>
      <w:r w:rsidR="0037782E">
        <w:t xml:space="preserve"> </w:t>
      </w:r>
      <w:r w:rsidR="001111A3">
        <w:t>this</w:t>
      </w:r>
      <w:r w:rsidR="0037782E">
        <w:t xml:space="preserve"> </w:t>
      </w:r>
      <w:r w:rsidR="001111A3">
        <w:t>text</w:t>
      </w:r>
      <w:r w:rsidR="0037782E">
        <w:t xml:space="preserve"> </w:t>
      </w:r>
      <w:r w:rsidR="001111A3">
        <w:t>in</w:t>
      </w:r>
      <w:r w:rsidR="0037782E">
        <w:t xml:space="preserve"> </w:t>
      </w:r>
      <w:r w:rsidR="001111A3">
        <w:t>our</w:t>
      </w:r>
      <w:r w:rsidR="0037782E">
        <w:t xml:space="preserve"> </w:t>
      </w:r>
      <w:r w:rsidR="001111A3">
        <w:t>notes</w:t>
      </w:r>
      <w:r w:rsidR="0037782E">
        <w:t xml:space="preserve"> </w:t>
      </w:r>
      <w:r w:rsidR="001111A3">
        <w:t>as</w:t>
      </w:r>
      <w:r w:rsidR="0037782E">
        <w:t xml:space="preserve"> </w:t>
      </w:r>
      <w:proofErr w:type="spellStart"/>
      <w:r w:rsidR="001111A3">
        <w:t>SyrP</w:t>
      </w:r>
      <w:proofErr w:type="spellEnd"/>
      <w:r w:rsidR="001111A3">
        <w:t>.</w:t>
      </w:r>
    </w:p>
    <w:p w14:paraId="2C6A8E11" w14:textId="77777777" w:rsidR="000E26CB" w:rsidRDefault="000E26CB" w:rsidP="001111A3">
      <w:pPr>
        <w:rPr>
          <w:color w:val="000000"/>
        </w:rPr>
      </w:pPr>
    </w:p>
    <w:p w14:paraId="0ED8E41E" w14:textId="32AF7AE2" w:rsidR="000E26CB" w:rsidRDefault="000E26CB" w:rsidP="005D240D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44C21">
        <w:rPr>
          <w:color w:val="000000"/>
          <w:sz w:val="22"/>
          <w:szCs w:val="22"/>
        </w:rPr>
        <w:t>Additional</w:t>
      </w:r>
      <w:r w:rsidR="0037782E">
        <w:rPr>
          <w:color w:val="000000"/>
          <w:sz w:val="22"/>
          <w:szCs w:val="22"/>
        </w:rPr>
        <w:t xml:space="preserve"> </w:t>
      </w:r>
      <w:r w:rsidRPr="00F92AE9">
        <w:rPr>
          <w:b/>
          <w:bCs/>
          <w:color w:val="000000"/>
          <w:sz w:val="22"/>
          <w:szCs w:val="22"/>
        </w:rPr>
        <w:t>copyrighted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material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used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for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occasional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collations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includes</w:t>
      </w:r>
      <w:r>
        <w:rPr>
          <w:color w:val="000000"/>
          <w:sz w:val="22"/>
          <w:szCs w:val="22"/>
        </w:rPr>
        <w:t>,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amongst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other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works</w:t>
      </w:r>
      <w:r w:rsidRPr="00844C21">
        <w:rPr>
          <w:color w:val="000000"/>
          <w:sz w:val="22"/>
          <w:szCs w:val="22"/>
        </w:rPr>
        <w:t>:</w:t>
      </w:r>
    </w:p>
    <w:p w14:paraId="31B40062" w14:textId="30F41278" w:rsidR="000E26CB" w:rsidRDefault="000E26CB" w:rsidP="00121965">
      <w:pPr>
        <w:numPr>
          <w:ilvl w:val="0"/>
          <w:numId w:val="9"/>
        </w:numPr>
        <w:spacing w:after="120"/>
        <w:ind w:left="714" w:hanging="357"/>
        <w:rPr>
          <w:color w:val="000000"/>
        </w:rPr>
      </w:pPr>
      <w:r w:rsidRPr="00844C21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Greek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New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Testament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According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to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Majority</w:t>
      </w:r>
      <w:r w:rsidR="0037782E">
        <w:rPr>
          <w:i/>
          <w:iCs/>
          <w:color w:val="000000"/>
        </w:rPr>
        <w:t xml:space="preserve"> </w:t>
      </w:r>
      <w:r w:rsidRPr="00844C21">
        <w:rPr>
          <w:i/>
          <w:iCs/>
          <w:color w:val="000000"/>
        </w:rPr>
        <w:t>Text</w:t>
      </w:r>
      <w:r w:rsidR="0037782E">
        <w:rPr>
          <w:rStyle w:val="apple-converted-space"/>
          <w:color w:val="000000"/>
        </w:rPr>
        <w:t xml:space="preserve"> </w:t>
      </w:r>
      <w:r w:rsidRPr="00844C21">
        <w:rPr>
          <w:color w:val="000000"/>
        </w:rPr>
        <w:t>by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Z.C.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Hodges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A.L.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Farstad</w:t>
      </w:r>
      <w:r>
        <w:rPr>
          <w:color w:val="000000"/>
        </w:rPr>
        <w:t>.</w:t>
      </w:r>
      <w:r w:rsidR="0037782E">
        <w:rPr>
          <w:color w:val="000000"/>
        </w:rPr>
        <w:t xml:space="preserve"> </w:t>
      </w:r>
      <w:r>
        <w:t>We</w:t>
      </w:r>
      <w:r w:rsidR="0037782E">
        <w:t xml:space="preserve"> </w:t>
      </w:r>
      <w:r>
        <w:t>refer</w:t>
      </w:r>
      <w:r w:rsidR="0037782E">
        <w:t xml:space="preserve"> </w:t>
      </w:r>
      <w:r>
        <w:t>to</w:t>
      </w:r>
      <w:r w:rsidR="0037782E">
        <w:t xml:space="preserve"> </w:t>
      </w:r>
      <w:r>
        <w:t>this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our</w:t>
      </w:r>
      <w:r w:rsidR="0037782E">
        <w:t xml:space="preserve"> </w:t>
      </w:r>
      <w:r>
        <w:t>notes</w:t>
      </w:r>
      <w:r w:rsidR="0037782E">
        <w:t xml:space="preserve"> </w:t>
      </w:r>
      <w:r>
        <w:t>as</w:t>
      </w:r>
      <w:r w:rsidR="0037782E">
        <w:t xml:space="preserve"> </w:t>
      </w:r>
      <w:r>
        <w:t>HF.</w:t>
      </w:r>
    </w:p>
    <w:p w14:paraId="617F6CE4" w14:textId="6611E685" w:rsidR="000E26CB" w:rsidRDefault="000E26CB" w:rsidP="00121965">
      <w:pPr>
        <w:numPr>
          <w:ilvl w:val="0"/>
          <w:numId w:val="9"/>
        </w:numPr>
        <w:spacing w:after="120"/>
        <w:ind w:left="714" w:hanging="357"/>
        <w:rPr>
          <w:color w:val="000000"/>
        </w:rPr>
      </w:pPr>
      <w:r w:rsidRPr="00E8210F">
        <w:rPr>
          <w:i/>
          <w:iCs/>
          <w:color w:val="000000"/>
        </w:rPr>
        <w:t>Biblia</w:t>
      </w:r>
      <w:r w:rsidR="0037782E">
        <w:rPr>
          <w:i/>
          <w:iCs/>
          <w:color w:val="000000"/>
        </w:rPr>
        <w:t xml:space="preserve"> </w:t>
      </w:r>
      <w:r w:rsidRPr="00E8210F">
        <w:rPr>
          <w:i/>
          <w:iCs/>
          <w:color w:val="000000"/>
        </w:rPr>
        <w:t>Sacra</w:t>
      </w:r>
      <w:r w:rsidR="0037782E">
        <w:rPr>
          <w:i/>
          <w:iCs/>
          <w:color w:val="000000"/>
        </w:rPr>
        <w:t xml:space="preserve"> </w:t>
      </w:r>
      <w:proofErr w:type="spellStart"/>
      <w:r w:rsidRPr="00E8210F">
        <w:rPr>
          <w:i/>
          <w:iCs/>
          <w:color w:val="000000"/>
        </w:rPr>
        <w:t>Vulgata</w:t>
      </w:r>
      <w:proofErr w:type="spellEnd"/>
      <w:r w:rsidRPr="00E8210F">
        <w:rPr>
          <w:i/>
          <w:iCs/>
          <w:color w:val="000000"/>
        </w:rPr>
        <w:t>,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Latin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Vulgate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edition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Deutsche</w:t>
      </w:r>
      <w:r w:rsidR="0037782E">
        <w:rPr>
          <w:color w:val="000000"/>
        </w:rPr>
        <w:t xml:space="preserve"> </w:t>
      </w:r>
      <w:proofErr w:type="spellStart"/>
      <w:r w:rsidRPr="00E8210F">
        <w:rPr>
          <w:color w:val="000000"/>
        </w:rPr>
        <w:t>Bibelgesellschaft</w:t>
      </w:r>
      <w:proofErr w:type="spellEnd"/>
      <w:r w:rsidR="0037782E">
        <w:rPr>
          <w:color w:val="000000"/>
        </w:rPr>
        <w:t xml:space="preserve"> </w:t>
      </w:r>
      <w:r w:rsidRPr="00E8210F">
        <w:rPr>
          <w:color w:val="000000"/>
        </w:rPr>
        <w:t>Stuttgart,</w:t>
      </w:r>
      <w:r w:rsidR="0037782E">
        <w:rPr>
          <w:color w:val="000000"/>
        </w:rPr>
        <w:t xml:space="preserve"> </w:t>
      </w:r>
      <w:r w:rsidRPr="00E8210F">
        <w:rPr>
          <w:color w:val="000000"/>
        </w:rPr>
        <w:t>1983.</w:t>
      </w:r>
      <w:r w:rsidR="0037782E">
        <w:t xml:space="preserve"> </w:t>
      </w:r>
      <w:r>
        <w:t>We</w:t>
      </w:r>
      <w:r w:rsidR="0037782E">
        <w:t xml:space="preserve"> </w:t>
      </w:r>
      <w:r>
        <w:t>refer</w:t>
      </w:r>
      <w:r w:rsidR="0037782E">
        <w:t xml:space="preserve"> </w:t>
      </w:r>
      <w:r>
        <w:t>to</w:t>
      </w:r>
      <w:r w:rsidR="0037782E">
        <w:t xml:space="preserve"> </w:t>
      </w:r>
      <w:r>
        <w:t>this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our</w:t>
      </w:r>
      <w:r w:rsidR="0037782E">
        <w:t xml:space="preserve"> </w:t>
      </w:r>
      <w:r>
        <w:t>notes</w:t>
      </w:r>
      <w:r w:rsidR="0037782E">
        <w:t xml:space="preserve"> </w:t>
      </w:r>
      <w:r>
        <w:t>as</w:t>
      </w:r>
      <w:r w:rsidR="0037782E">
        <w:t xml:space="preserve"> </w:t>
      </w:r>
      <w:proofErr w:type="spellStart"/>
      <w:r>
        <w:t>VulgS</w:t>
      </w:r>
      <w:proofErr w:type="spellEnd"/>
      <w:r>
        <w:t>.</w:t>
      </w:r>
    </w:p>
    <w:p w14:paraId="708156FE" w14:textId="6A7196C6" w:rsidR="000E26CB" w:rsidRDefault="000E26CB" w:rsidP="000E26CB">
      <w:pPr>
        <w:pStyle w:val="Normal11"/>
        <w:rPr>
          <w:color w:val="000000"/>
        </w:rPr>
      </w:pPr>
      <w:r w:rsidRPr="00844C21">
        <w:rPr>
          <w:color w:val="000000"/>
        </w:rPr>
        <w:t>We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regard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such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occasional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use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as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“fair</w:t>
      </w:r>
      <w:r w:rsidR="0037782E">
        <w:rPr>
          <w:color w:val="000000"/>
        </w:rPr>
        <w:t xml:space="preserve"> </w:t>
      </w:r>
      <w:r w:rsidR="008248F7">
        <w:rPr>
          <w:color w:val="000000"/>
        </w:rPr>
        <w:t>use”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in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copyright</w:t>
      </w:r>
      <w:r w:rsidR="0037782E">
        <w:rPr>
          <w:color w:val="000000"/>
        </w:rPr>
        <w:t xml:space="preserve"> </w:t>
      </w:r>
      <w:r w:rsidRPr="00844C21">
        <w:rPr>
          <w:color w:val="000000"/>
        </w:rPr>
        <w:t>sense</w:t>
      </w:r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color w:val="000000"/>
        </w:rPr>
        <w:t>where</w:t>
      </w:r>
      <w:r w:rsidR="0037782E">
        <w:rPr>
          <w:color w:val="000000"/>
        </w:rPr>
        <w:t xml:space="preserve"> </w:t>
      </w:r>
      <w:r>
        <w:rPr>
          <w:color w:val="000000"/>
        </w:rPr>
        <w:t>copyright</w:t>
      </w:r>
      <w:r w:rsidR="0037782E">
        <w:rPr>
          <w:color w:val="000000"/>
        </w:rPr>
        <w:t xml:space="preserve"> </w:t>
      </w:r>
      <w:r>
        <w:rPr>
          <w:color w:val="000000"/>
        </w:rPr>
        <w:t>is</w:t>
      </w:r>
      <w:r w:rsidR="0037782E">
        <w:rPr>
          <w:color w:val="000000"/>
        </w:rPr>
        <w:t xml:space="preserve"> </w:t>
      </w:r>
      <w:r>
        <w:rPr>
          <w:color w:val="000000"/>
        </w:rPr>
        <w:t>applicable</w:t>
      </w:r>
      <w:r w:rsidRPr="00844C21">
        <w:rPr>
          <w:color w:val="000000"/>
        </w:rPr>
        <w:t>.</w:t>
      </w:r>
    </w:p>
    <w:p w14:paraId="2CF34B41" w14:textId="77777777" w:rsidR="000E26CB" w:rsidRDefault="000E26CB" w:rsidP="000E26CB">
      <w:pPr>
        <w:pStyle w:val="Normal11"/>
      </w:pPr>
    </w:p>
    <w:p w14:paraId="0C9AD58E" w14:textId="28E2864B" w:rsidR="000E26CB" w:rsidRDefault="000E26CB" w:rsidP="000E26CB">
      <w:pPr>
        <w:pStyle w:val="Normal11"/>
      </w:pP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also</w:t>
      </w:r>
      <w:r w:rsidR="0037782E">
        <w:t xml:space="preserve"> </w:t>
      </w:r>
      <w:r>
        <w:t>consulted</w:t>
      </w:r>
      <w:r w:rsidR="0037782E">
        <w:t xml:space="preserve"> </w:t>
      </w:r>
      <w:r>
        <w:t>references</w:t>
      </w:r>
      <w:r w:rsidR="0037782E">
        <w:t xml:space="preserve"> </w:t>
      </w:r>
      <w:r>
        <w:t>not</w:t>
      </w:r>
      <w:r w:rsidR="0037782E">
        <w:t xml:space="preserve"> </w:t>
      </w:r>
      <w:r>
        <w:t>directly</w:t>
      </w:r>
      <w:r w:rsidR="0037782E">
        <w:t xml:space="preserve"> </w:t>
      </w:r>
      <w:r>
        <w:t>concerned</w:t>
      </w:r>
      <w:r w:rsidR="0037782E">
        <w:t xml:space="preserve"> </w:t>
      </w:r>
      <w:r>
        <w:t>with</w:t>
      </w:r>
      <w:r w:rsidR="0037782E">
        <w:t xml:space="preserve"> </w:t>
      </w:r>
      <w:r>
        <w:t>text-critical</w:t>
      </w:r>
      <w:r w:rsidR="0037782E">
        <w:t xml:space="preserve"> </w:t>
      </w:r>
      <w:r>
        <w:t>issues,</w:t>
      </w:r>
      <w:r w:rsidR="0037782E">
        <w:t xml:space="preserve"> </w:t>
      </w:r>
      <w:r>
        <w:t>especially</w:t>
      </w:r>
      <w:r w:rsidR="0037782E">
        <w:t xml:space="preserve"> </w:t>
      </w:r>
      <w:r w:rsidRPr="00E8210F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E8210F">
        <w:rPr>
          <w:i/>
          <w:iCs/>
        </w:rPr>
        <w:t>Companion</w:t>
      </w:r>
      <w:r w:rsidR="0037782E">
        <w:rPr>
          <w:i/>
          <w:iCs/>
        </w:rPr>
        <w:t xml:space="preserve"> </w:t>
      </w:r>
      <w:r w:rsidRPr="00E8210F">
        <w:rPr>
          <w:i/>
          <w:iCs/>
        </w:rPr>
        <w:t>Bible</w:t>
      </w:r>
      <w:r>
        <w:rPr>
          <w:i/>
          <w:iCs/>
        </w:rPr>
        <w:t>.</w:t>
      </w:r>
      <w:r w:rsidR="0037782E">
        <w:t xml:space="preserve"> </w:t>
      </w:r>
      <w:r>
        <w:t>A</w:t>
      </w:r>
      <w:r w:rsidR="0037782E">
        <w:t xml:space="preserve"> </w:t>
      </w:r>
      <w:r>
        <w:t>full</w:t>
      </w:r>
      <w:r w:rsidR="0037782E">
        <w:t xml:space="preserve"> </w:t>
      </w:r>
      <w:r>
        <w:t>list</w:t>
      </w:r>
      <w:r w:rsidR="0037782E">
        <w:t xml:space="preserve"> </w:t>
      </w:r>
      <w:r>
        <w:t>is</w:t>
      </w:r>
      <w:r w:rsidR="0037782E">
        <w:t xml:space="preserve"> </w:t>
      </w:r>
      <w:r>
        <w:t>given</w:t>
      </w:r>
      <w:r w:rsidR="0037782E">
        <w:t xml:space="preserve"> </w:t>
      </w:r>
      <w:r>
        <w:t>under</w:t>
      </w:r>
      <w:r w:rsidR="0037782E">
        <w:t xml:space="preserve"> </w:t>
      </w:r>
      <w:r w:rsidRPr="00E8210F">
        <w:rPr>
          <w:i/>
          <w:iCs/>
        </w:rPr>
        <w:t>References</w:t>
      </w:r>
      <w:r w:rsidR="0037782E">
        <w:t xml:space="preserve"> </w:t>
      </w:r>
      <w:r>
        <w:t>below.</w:t>
      </w:r>
    </w:p>
    <w:p w14:paraId="2AFF735E" w14:textId="77777777" w:rsidR="00102AAD" w:rsidRPr="00FD2387" w:rsidRDefault="00102AAD" w:rsidP="000E26CB">
      <w:pPr>
        <w:pStyle w:val="Normal11"/>
      </w:pPr>
    </w:p>
    <w:p w14:paraId="24F99B44" w14:textId="5243C55E" w:rsidR="000E26CB" w:rsidRPr="00C00735" w:rsidRDefault="000E26CB" w:rsidP="00C00735">
      <w:pPr>
        <w:pStyle w:val="Normal11"/>
        <w:keepNext/>
        <w:spacing w:after="120"/>
        <w:rPr>
          <w:b/>
          <w:bCs/>
          <w:i/>
          <w:iCs/>
          <w:color w:val="000000"/>
        </w:rPr>
      </w:pPr>
      <w:r w:rsidRPr="00BA1D68">
        <w:rPr>
          <w:b/>
          <w:bCs/>
          <w:i/>
          <w:iCs/>
          <w:color w:val="000000"/>
        </w:rPr>
        <w:t>Our</w:t>
      </w:r>
      <w:r w:rsidR="0037782E">
        <w:rPr>
          <w:b/>
          <w:bCs/>
          <w:i/>
          <w:iCs/>
          <w:color w:val="000000"/>
        </w:rPr>
        <w:t xml:space="preserve"> </w:t>
      </w:r>
      <w:r w:rsidRPr="00BA1D68">
        <w:rPr>
          <w:b/>
          <w:bCs/>
          <w:i/>
          <w:iCs/>
          <w:color w:val="000000"/>
        </w:rPr>
        <w:t>copyright</w:t>
      </w:r>
    </w:p>
    <w:p w14:paraId="16C6496F" w14:textId="692B9DD7" w:rsidR="000E26CB" w:rsidRDefault="000E26CB" w:rsidP="003E527F">
      <w:pPr>
        <w:pStyle w:val="NormalWeb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introduction,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English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translation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New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Testament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associated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notes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all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collectively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referred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as</w:t>
      </w:r>
      <w:r w:rsidR="0037782E">
        <w:rPr>
          <w:color w:val="000000"/>
          <w:sz w:val="22"/>
          <w:szCs w:val="22"/>
        </w:rPr>
        <w:t xml:space="preserve"> </w:t>
      </w:r>
      <w:r w:rsidR="00CC31C9">
        <w:rPr>
          <w:color w:val="000000"/>
          <w:sz w:val="22"/>
          <w:szCs w:val="22"/>
        </w:rPr>
        <w:t>“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</w:t>
      </w:r>
      <w:r w:rsidR="00CC31C9">
        <w:rPr>
          <w:color w:val="000000"/>
          <w:sz w:val="22"/>
          <w:szCs w:val="22"/>
        </w:rPr>
        <w:t>”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below)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Copyright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©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2009</w:t>
      </w:r>
      <w:r w:rsidR="00D214CB">
        <w:rPr>
          <w:color w:val="000000"/>
          <w:sz w:val="22"/>
          <w:szCs w:val="22"/>
        </w:rPr>
        <w:t>-20</w:t>
      </w:r>
      <w:r w:rsidR="00A45685">
        <w:rPr>
          <w:color w:val="000000"/>
          <w:sz w:val="22"/>
          <w:szCs w:val="22"/>
        </w:rPr>
        <w:t>22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Graham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G</w:t>
      </w:r>
      <w:r w:rsidR="00EA23DA">
        <w:rPr>
          <w:color w:val="000000"/>
          <w:sz w:val="22"/>
          <w:szCs w:val="22"/>
        </w:rPr>
        <w:t>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Thomason.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Anyone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permitted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copy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distribute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portion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may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incorporated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larger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work,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/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quoted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from,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stored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database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retrieval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system,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photocopied,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reprinted,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otherwise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duplicated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anyone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without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prior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notification,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permission,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compensation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holder,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other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restrictions.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All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rights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are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released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everyone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no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one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can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reduce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these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rights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lastRenderedPageBreak/>
        <w:t>time.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permitted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use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reproduction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above-mentioned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does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not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imply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doctrinal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theological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agreement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present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author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publisher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with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whatever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views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may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maintained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promulgated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other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publishers.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For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purpose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assigning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responsibility,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requested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that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present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author's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name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title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associated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with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text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its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availability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at</w:t>
      </w:r>
      <w:r w:rsidR="0037782E">
        <w:rPr>
          <w:color w:val="000000"/>
          <w:sz w:val="22"/>
          <w:szCs w:val="22"/>
        </w:rPr>
        <w:t xml:space="preserve"> </w:t>
      </w:r>
      <w:hyperlink r:id="rId15" w:history="1">
        <w:r w:rsidR="00C33645" w:rsidRPr="00B11BB7">
          <w:rPr>
            <w:rStyle w:val="Hyperlink"/>
            <w:sz w:val="22"/>
            <w:szCs w:val="22"/>
            <w:u w:val="none"/>
          </w:rPr>
          <w:t>www.FarAboveAll.com</w:t>
        </w:r>
      </w:hyperlink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well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disclaimer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be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retained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in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any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subsequent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reproduction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this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material.</w:t>
      </w:r>
    </w:p>
    <w:p w14:paraId="4FFBF6F9" w14:textId="6319A36E" w:rsidR="00117910" w:rsidRPr="00844C21" w:rsidRDefault="000E26CB" w:rsidP="00F8735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4C21">
        <w:rPr>
          <w:color w:val="000000"/>
          <w:sz w:val="22"/>
          <w:szCs w:val="22"/>
        </w:rPr>
        <w:t>-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end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of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quotation</w:t>
      </w:r>
      <w:r w:rsidR="0037782E">
        <w:rPr>
          <w:color w:val="000000"/>
          <w:sz w:val="22"/>
          <w:szCs w:val="22"/>
        </w:rPr>
        <w:t xml:space="preserve"> </w:t>
      </w:r>
      <w:r w:rsidRPr="00844C21">
        <w:rPr>
          <w:color w:val="000000"/>
          <w:sz w:val="22"/>
          <w:szCs w:val="22"/>
        </w:rPr>
        <w:t>-</w:t>
      </w:r>
    </w:p>
    <w:p w14:paraId="103E8B85" w14:textId="4569434B" w:rsidR="00B83DFF" w:rsidRDefault="00B83DFF" w:rsidP="00C22B15">
      <w:pPr>
        <w:pStyle w:val="Heading1"/>
      </w:pPr>
      <w:bookmarkStart w:id="5" w:name="_Toc192791251"/>
      <w:r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Texts</w:t>
      </w:r>
      <w:bookmarkEnd w:id="5"/>
    </w:p>
    <w:p w14:paraId="4A7B37B8" w14:textId="6D7E849A" w:rsidR="00B83DFF" w:rsidRDefault="00B83DFF" w:rsidP="008F3902">
      <w:pPr>
        <w:pStyle w:val="Normal11"/>
      </w:pPr>
      <w:r>
        <w:t>The</w:t>
      </w:r>
      <w:r w:rsidR="0037782E">
        <w:t xml:space="preserve"> </w:t>
      </w:r>
      <w:r>
        <w:t>choice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Robinson-Pierpont</w:t>
      </w:r>
      <w:r w:rsidR="0037782E">
        <w:t xml:space="preserve"> </w:t>
      </w:r>
      <w:r>
        <w:t>text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 w:rsidR="00A36920">
        <w:t>principal</w:t>
      </w:r>
      <w:r w:rsidR="0037782E">
        <w:t xml:space="preserve"> </w:t>
      </w:r>
      <w:r>
        <w:t>underlying</w:t>
      </w:r>
      <w:r w:rsidR="0037782E">
        <w:t xml:space="preserve"> </w:t>
      </w:r>
      <w:r>
        <w:t>Greek</w:t>
      </w:r>
      <w:r w:rsidR="0037782E">
        <w:t xml:space="preserve"> </w:t>
      </w:r>
      <w:r>
        <w:t>text</w:t>
      </w:r>
      <w:r w:rsidR="0037782E">
        <w:t xml:space="preserve"> </w:t>
      </w:r>
      <w:r>
        <w:t>was</w:t>
      </w:r>
      <w:r w:rsidR="0037782E">
        <w:t xml:space="preserve"> </w:t>
      </w:r>
      <w:r>
        <w:t>made</w:t>
      </w:r>
      <w:r w:rsidR="0037782E">
        <w:t xml:space="preserve"> </w:t>
      </w:r>
      <w:r>
        <w:t>because</w:t>
      </w:r>
      <w:r w:rsidR="0037782E">
        <w:t xml:space="preserve"> </w:t>
      </w:r>
      <w:r>
        <w:t>we</w:t>
      </w:r>
      <w:r w:rsidR="0037782E">
        <w:t xml:space="preserve"> </w:t>
      </w:r>
      <w:r>
        <w:t>consider</w:t>
      </w:r>
      <w:r w:rsidR="0037782E">
        <w:t xml:space="preserve"> </w:t>
      </w:r>
      <w:r>
        <w:t>it</w:t>
      </w:r>
      <w:r w:rsidR="0037782E">
        <w:t xml:space="preserve"> </w:t>
      </w:r>
      <w:r>
        <w:t>to</w:t>
      </w:r>
      <w:r w:rsidR="0037782E">
        <w:t xml:space="preserve"> </w:t>
      </w:r>
      <w:r>
        <w:t>be</w:t>
      </w:r>
      <w:r w:rsidR="0037782E">
        <w:t xml:space="preserve"> </w:t>
      </w:r>
      <w:r>
        <w:t>in</w:t>
      </w:r>
      <w:r w:rsidR="0037782E">
        <w:t xml:space="preserve"> </w:t>
      </w:r>
      <w:r>
        <w:t>principle</w:t>
      </w:r>
      <w:r w:rsidR="0037782E">
        <w:t xml:space="preserve"> </w:t>
      </w:r>
      <w:r>
        <w:t>the</w:t>
      </w:r>
      <w:r w:rsidR="0037782E">
        <w:t xml:space="preserve"> </w:t>
      </w:r>
      <w:r>
        <w:t>best</w:t>
      </w:r>
      <w:r w:rsidR="0037782E">
        <w:t xml:space="preserve"> </w:t>
      </w:r>
      <w:r>
        <w:t>attested</w:t>
      </w:r>
      <w:r w:rsidR="0037782E">
        <w:t xml:space="preserve"> </w:t>
      </w:r>
      <w:r>
        <w:t>text,</w:t>
      </w:r>
      <w:r w:rsidR="0037782E">
        <w:t xml:space="preserve"> </w:t>
      </w:r>
      <w:r>
        <w:t>not</w:t>
      </w:r>
      <w:r w:rsidR="0037782E">
        <w:t xml:space="preserve"> </w:t>
      </w:r>
      <w:r>
        <w:t>simply</w:t>
      </w:r>
      <w:r w:rsidR="0037782E">
        <w:t xml:space="preserve"> </w:t>
      </w:r>
      <w:r>
        <w:t>because</w:t>
      </w:r>
      <w:r w:rsidR="0037782E">
        <w:t xml:space="preserve"> </w:t>
      </w:r>
      <w:r>
        <w:t>it</w:t>
      </w:r>
      <w:r w:rsidR="0037782E">
        <w:t xml:space="preserve"> </w:t>
      </w:r>
      <w:r>
        <w:t>as</w:t>
      </w:r>
      <w:r w:rsidR="0037782E">
        <w:t xml:space="preserve"> </w:t>
      </w:r>
      <w:r>
        <w:t>a</w:t>
      </w:r>
      <w:r w:rsidR="0037782E">
        <w:t xml:space="preserve"> </w:t>
      </w:r>
      <w:r>
        <w:t>whole</w:t>
      </w:r>
      <w:r w:rsidR="0037782E">
        <w:t xml:space="preserve"> </w:t>
      </w:r>
      <w:r>
        <w:t>is</w:t>
      </w:r>
      <w:r w:rsidR="0037782E">
        <w:t xml:space="preserve"> </w:t>
      </w:r>
      <w:r>
        <w:t>consistently</w:t>
      </w:r>
      <w:r w:rsidR="0037782E">
        <w:t xml:space="preserve"> </w:t>
      </w:r>
      <w:r>
        <w:t>attested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vast</w:t>
      </w:r>
      <w:r w:rsidR="0037782E">
        <w:t xml:space="preserve"> </w:t>
      </w:r>
      <w:r>
        <w:t>majority</w:t>
      </w:r>
      <w:r w:rsidR="0037782E">
        <w:t xml:space="preserve"> </w:t>
      </w:r>
      <w:r>
        <w:t>of</w:t>
      </w:r>
      <w:r w:rsidR="0037782E">
        <w:t xml:space="preserve"> </w:t>
      </w:r>
      <w:r>
        <w:t>manuscripts,</w:t>
      </w:r>
      <w:r w:rsidR="0037782E">
        <w:t xml:space="preserve"> </w:t>
      </w:r>
      <w:r>
        <w:t>but</w:t>
      </w:r>
      <w:r w:rsidR="0037782E">
        <w:t xml:space="preserve"> </w:t>
      </w:r>
      <w:r>
        <w:t>also</w:t>
      </w:r>
      <w:r w:rsidR="0037782E">
        <w:t xml:space="preserve"> </w:t>
      </w:r>
      <w:r>
        <w:t>because</w:t>
      </w:r>
      <w:r w:rsidR="0037782E">
        <w:t xml:space="preserve"> </w:t>
      </w:r>
      <w:r>
        <w:t>it</w:t>
      </w:r>
      <w:r w:rsidR="0037782E">
        <w:t xml:space="preserve"> </w:t>
      </w:r>
      <w:r>
        <w:t>has</w:t>
      </w:r>
      <w:r w:rsidR="0037782E">
        <w:t xml:space="preserve"> </w:t>
      </w:r>
      <w:r>
        <w:t>good</w:t>
      </w:r>
      <w:r w:rsidR="0037782E">
        <w:t xml:space="preserve"> </w:t>
      </w:r>
      <w:r>
        <w:t>early</w:t>
      </w:r>
      <w:r w:rsidR="0037782E">
        <w:t xml:space="preserve"> </w:t>
      </w:r>
      <w:r>
        <w:t>version</w:t>
      </w:r>
      <w:r w:rsidR="0037782E">
        <w:t xml:space="preserve"> </w:t>
      </w:r>
      <w:r>
        <w:t>support</w:t>
      </w:r>
      <w:r w:rsidR="0037782E">
        <w:t xml:space="preserve"> </w:t>
      </w:r>
      <w:r>
        <w:t>(especially</w:t>
      </w:r>
      <w:r w:rsidR="0037782E">
        <w:t xml:space="preserve"> </w:t>
      </w:r>
      <w:r>
        <w:t>the</w:t>
      </w:r>
      <w:r w:rsidR="0037782E">
        <w:t xml:space="preserve"> </w:t>
      </w:r>
      <w:r>
        <w:t>Syriac</w:t>
      </w:r>
      <w:r w:rsidR="0037782E">
        <w:t xml:space="preserve"> </w:t>
      </w:r>
      <w:r>
        <w:t>Peshitta,</w:t>
      </w:r>
      <w:r w:rsidR="0037782E">
        <w:t xml:space="preserve"> </w:t>
      </w:r>
      <w:r>
        <w:t>and</w:t>
      </w:r>
      <w:r w:rsidR="0037782E">
        <w:t xml:space="preserve"> </w:t>
      </w:r>
      <w:r>
        <w:t>often</w:t>
      </w:r>
      <w:r w:rsidR="0037782E">
        <w:t xml:space="preserve"> </w:t>
      </w:r>
      <w:r>
        <w:t>also</w:t>
      </w:r>
      <w:r w:rsidR="0037782E">
        <w:t xml:space="preserve"> </w:t>
      </w:r>
      <w:r>
        <w:t>the</w:t>
      </w:r>
      <w:r w:rsidR="0037782E">
        <w:t xml:space="preserve"> </w:t>
      </w:r>
      <w:r>
        <w:t>Vulgate),</w:t>
      </w:r>
      <w:r w:rsidR="0037782E">
        <w:t xml:space="preserve"> </w:t>
      </w:r>
      <w:r>
        <w:t>and</w:t>
      </w:r>
      <w:r w:rsidR="0037782E">
        <w:t xml:space="preserve"> </w:t>
      </w:r>
      <w:r>
        <w:t>good</w:t>
      </w:r>
      <w:r w:rsidR="0037782E">
        <w:t xml:space="preserve"> </w:t>
      </w:r>
      <w:r>
        <w:t>“church</w:t>
      </w:r>
      <w:r w:rsidR="0037782E">
        <w:t xml:space="preserve"> </w:t>
      </w:r>
      <w:r>
        <w:t>father”</w:t>
      </w:r>
      <w:r w:rsidR="0037782E">
        <w:t xml:space="preserve"> </w:t>
      </w:r>
      <w:r>
        <w:t>support.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also</w:t>
      </w:r>
      <w:r w:rsidR="0037782E">
        <w:t xml:space="preserve"> </w:t>
      </w:r>
      <w:r>
        <w:t>underpinned</w:t>
      </w:r>
      <w:r w:rsidR="0037782E">
        <w:t xml:space="preserve"> </w:t>
      </w:r>
      <w:r>
        <w:t>by</w:t>
      </w:r>
      <w:r w:rsidR="0037782E">
        <w:t xml:space="preserve"> </w:t>
      </w:r>
      <w:r>
        <w:t>well-founded</w:t>
      </w:r>
      <w:r w:rsidR="0037782E">
        <w:t xml:space="preserve"> </w:t>
      </w:r>
      <w:r>
        <w:t>working</w:t>
      </w:r>
      <w:r w:rsidR="0037782E">
        <w:t xml:space="preserve"> </w:t>
      </w:r>
      <w:r>
        <w:t>principles</w:t>
      </w:r>
      <w:r w:rsidR="0037782E">
        <w:t xml:space="preserve"> </w:t>
      </w:r>
      <w:r>
        <w:t>of</w:t>
      </w:r>
      <w:r w:rsidR="0037782E">
        <w:t xml:space="preserve"> </w:t>
      </w:r>
      <w:r>
        <w:t>transmissional</w:t>
      </w:r>
      <w:r w:rsidR="0037782E">
        <w:t xml:space="preserve"> </w:t>
      </w:r>
      <w:r>
        <w:t>history.</w:t>
      </w:r>
      <w:r w:rsidR="0037782E">
        <w:t xml:space="preserve"> </w:t>
      </w:r>
      <w:r>
        <w:t>See</w:t>
      </w:r>
      <w:r w:rsidR="0037782E">
        <w:t xml:space="preserve"> </w:t>
      </w:r>
      <w:r>
        <w:t>the</w:t>
      </w:r>
      <w:r w:rsidR="0037782E">
        <w:t xml:space="preserve"> </w:t>
      </w:r>
      <w:r>
        <w:t>works</w:t>
      </w:r>
      <w:r w:rsidR="0037782E">
        <w:t xml:space="preserve"> </w:t>
      </w:r>
      <w:r>
        <w:t>of</w:t>
      </w:r>
      <w:r w:rsidR="0037782E">
        <w:t xml:space="preserve"> </w:t>
      </w:r>
      <w:r>
        <w:t>J.W.</w:t>
      </w:r>
      <w:r w:rsidR="0037782E">
        <w:t xml:space="preserve"> </w:t>
      </w:r>
      <w:r>
        <w:t>Burgon</w:t>
      </w:r>
      <w:r w:rsidR="0037782E">
        <w:t xml:space="preserve"> </w:t>
      </w:r>
      <w:r>
        <w:t>and</w:t>
      </w:r>
      <w:r w:rsidR="0037782E">
        <w:t xml:space="preserve"> </w:t>
      </w:r>
      <w:r>
        <w:t>F.H.A.</w:t>
      </w:r>
      <w:r w:rsidR="0037782E">
        <w:t xml:space="preserve"> </w:t>
      </w:r>
      <w:r>
        <w:t>Scrivener,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appendix</w:t>
      </w:r>
      <w:r w:rsidR="0037782E">
        <w:t xml:space="preserve"> </w:t>
      </w:r>
      <w:r>
        <w:t>to</w:t>
      </w:r>
      <w:r w:rsidR="0037782E">
        <w:t xml:space="preserve"> </w:t>
      </w:r>
      <w:r>
        <w:t>the</w:t>
      </w:r>
      <w:r w:rsidR="0037782E">
        <w:t xml:space="preserve"> </w:t>
      </w:r>
      <w:r>
        <w:t>Robinson-Pierpont</w:t>
      </w:r>
      <w:r w:rsidR="0037782E">
        <w:t xml:space="preserve"> </w:t>
      </w:r>
      <w:r>
        <w:t>text</w:t>
      </w:r>
      <w:r w:rsidR="0037782E">
        <w:t xml:space="preserve"> </w:t>
      </w:r>
      <w:r>
        <w:t>by</w:t>
      </w:r>
      <w:r w:rsidR="0037782E">
        <w:t xml:space="preserve"> </w:t>
      </w:r>
      <w:r>
        <w:t>Maurice</w:t>
      </w:r>
      <w:r w:rsidR="0037782E">
        <w:t xml:space="preserve"> </w:t>
      </w:r>
      <w:r>
        <w:t>A.</w:t>
      </w:r>
      <w:r w:rsidR="0037782E">
        <w:t xml:space="preserve"> </w:t>
      </w:r>
      <w:r>
        <w:t>Robinson</w:t>
      </w:r>
      <w:r w:rsidRPr="00E228BF">
        <w:rPr>
          <w:i/>
          <w:iCs/>
        </w:rPr>
        <w:t>,</w:t>
      </w:r>
      <w:r w:rsidR="0037782E">
        <w:rPr>
          <w:i/>
          <w:iCs/>
        </w:rPr>
        <w:t xml:space="preserve"> </w:t>
      </w:r>
      <w:r w:rsidRPr="00E228BF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E228BF">
        <w:rPr>
          <w:i/>
          <w:iCs/>
        </w:rPr>
        <w:t>Case</w:t>
      </w:r>
      <w:r w:rsidR="0037782E">
        <w:rPr>
          <w:i/>
          <w:iCs/>
        </w:rPr>
        <w:t xml:space="preserve"> </w:t>
      </w:r>
      <w:r w:rsidRPr="00E228BF">
        <w:rPr>
          <w:i/>
          <w:iCs/>
        </w:rPr>
        <w:t>for</w:t>
      </w:r>
      <w:r w:rsidR="0037782E">
        <w:rPr>
          <w:i/>
          <w:iCs/>
        </w:rPr>
        <w:t xml:space="preserve"> </w:t>
      </w:r>
      <w:r w:rsidRPr="00E228BF">
        <w:rPr>
          <w:i/>
          <w:iCs/>
        </w:rPr>
        <w:t>Byzantine</w:t>
      </w:r>
      <w:r w:rsidR="0037782E">
        <w:rPr>
          <w:i/>
          <w:iCs/>
        </w:rPr>
        <w:t xml:space="preserve"> </w:t>
      </w:r>
      <w:r w:rsidRPr="00E228BF">
        <w:rPr>
          <w:i/>
          <w:iCs/>
        </w:rPr>
        <w:t>Priority</w:t>
      </w:r>
      <w:r>
        <w:rPr>
          <w:i/>
          <w:iCs/>
        </w:rPr>
        <w:t>,</w:t>
      </w:r>
      <w:r w:rsidR="0037782E">
        <w:t xml:space="preserve"> </w:t>
      </w:r>
      <w:r>
        <w:t>for</w:t>
      </w:r>
      <w:r w:rsidR="0037782E">
        <w:t xml:space="preserve"> </w:t>
      </w:r>
      <w:r>
        <w:t>a</w:t>
      </w:r>
      <w:r w:rsidR="0037782E">
        <w:t xml:space="preserve"> </w:t>
      </w:r>
      <w:r>
        <w:t>detailed</w:t>
      </w:r>
      <w:r w:rsidR="0037782E">
        <w:t xml:space="preserve"> </w:t>
      </w:r>
      <w:r>
        <w:t>factual</w:t>
      </w:r>
      <w:r w:rsidR="0037782E">
        <w:t xml:space="preserve"> </w:t>
      </w:r>
      <w:r>
        <w:t>and</w:t>
      </w:r>
      <w:r w:rsidR="0037782E">
        <w:t xml:space="preserve"> </w:t>
      </w:r>
      <w:r>
        <w:t>scholarly</w:t>
      </w:r>
      <w:r w:rsidR="0037782E">
        <w:t xml:space="preserve"> </w:t>
      </w:r>
      <w:r>
        <w:t>rebuttal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modern</w:t>
      </w:r>
      <w:r w:rsidR="0037782E">
        <w:t xml:space="preserve"> </w:t>
      </w:r>
      <w:r>
        <w:t>critical</w:t>
      </w:r>
      <w:r w:rsidR="0037782E">
        <w:t xml:space="preserve"> </w:t>
      </w:r>
      <w:r>
        <w:t>approach</w:t>
      </w:r>
      <w:r w:rsidR="0037782E">
        <w:t xml:space="preserve"> </w:t>
      </w:r>
      <w:r>
        <w:t>which</w:t>
      </w:r>
      <w:r w:rsidR="0037782E">
        <w:t xml:space="preserve"> </w:t>
      </w:r>
      <w:r>
        <w:t>favours</w:t>
      </w:r>
      <w:r w:rsidR="0037782E">
        <w:t xml:space="preserve"> </w:t>
      </w:r>
      <w:r>
        <w:t>the</w:t>
      </w:r>
      <w:r w:rsidR="0037782E">
        <w:t xml:space="preserve"> </w:t>
      </w:r>
      <w:r>
        <w:t>few</w:t>
      </w:r>
      <w:r w:rsidR="0037782E">
        <w:t xml:space="preserve"> </w:t>
      </w:r>
      <w:r>
        <w:t>and</w:t>
      </w:r>
      <w:r w:rsidR="0037782E">
        <w:t xml:space="preserve"> </w:t>
      </w:r>
      <w:r>
        <w:t>mutually</w:t>
      </w:r>
      <w:r w:rsidR="0037782E">
        <w:t xml:space="preserve"> </w:t>
      </w:r>
      <w:r>
        <w:t>highly</w:t>
      </w:r>
      <w:r w:rsidR="0037782E">
        <w:t xml:space="preserve"> </w:t>
      </w:r>
      <w:r>
        <w:t>disparate</w:t>
      </w:r>
      <w:r w:rsidR="0037782E">
        <w:t xml:space="preserve"> </w:t>
      </w:r>
      <w:r>
        <w:t>manuscripts</w:t>
      </w:r>
      <w:r w:rsidR="0037782E">
        <w:t xml:space="preserve"> </w:t>
      </w:r>
      <w:r>
        <w:t>from</w:t>
      </w:r>
      <w:r w:rsidR="0037782E">
        <w:t xml:space="preserve"> </w:t>
      </w:r>
      <w:r>
        <w:t>Egypt</w:t>
      </w:r>
      <w:r w:rsidR="0037782E">
        <w:t xml:space="preserve"> </w:t>
      </w:r>
      <w:r w:rsidR="00A541D2">
        <w:t>(Sinaiticus</w:t>
      </w:r>
      <w:r w:rsidR="0037782E">
        <w:t xml:space="preserve"> </w:t>
      </w:r>
      <w:r w:rsidR="00A541D2">
        <w:t>and</w:t>
      </w:r>
      <w:r w:rsidR="0037782E">
        <w:t xml:space="preserve"> </w:t>
      </w:r>
      <w:proofErr w:type="spellStart"/>
      <w:r w:rsidR="00A541D2">
        <w:t>Vaticanus</w:t>
      </w:r>
      <w:proofErr w:type="spellEnd"/>
      <w:r w:rsidR="00A541D2">
        <w:t>)</w:t>
      </w:r>
      <w:r w:rsidR="0037782E">
        <w:t xml:space="preserve"> </w:t>
      </w:r>
      <w:r>
        <w:t>and</w:t>
      </w:r>
      <w:r w:rsidR="0037782E">
        <w:t xml:space="preserve"> </w:t>
      </w:r>
      <w:r>
        <w:t>their</w:t>
      </w:r>
      <w:r w:rsidR="0037782E">
        <w:t xml:space="preserve"> </w:t>
      </w:r>
      <w:r>
        <w:t>scarce</w:t>
      </w:r>
      <w:r w:rsidR="0037782E">
        <w:t xml:space="preserve"> </w:t>
      </w:r>
      <w:r>
        <w:t>supporters</w:t>
      </w:r>
      <w:r w:rsidR="0037782E">
        <w:t xml:space="preserve"> </w:t>
      </w:r>
      <w:r>
        <w:t>among</w:t>
      </w:r>
      <w:r w:rsidR="0037782E">
        <w:t xml:space="preserve"> </w:t>
      </w:r>
      <w:r>
        <w:t>the</w:t>
      </w:r>
      <w:r w:rsidR="0037782E">
        <w:t xml:space="preserve"> </w:t>
      </w:r>
      <w:r>
        <w:t>ancient</w:t>
      </w:r>
      <w:r w:rsidR="0037782E">
        <w:t xml:space="preserve"> </w:t>
      </w:r>
      <w:r>
        <w:t>witnesses.</w:t>
      </w:r>
      <w:r w:rsidR="0037782E">
        <w:t xml:space="preserve"> </w:t>
      </w:r>
      <w:r w:rsidR="00A541D2">
        <w:t>This</w:t>
      </w:r>
      <w:r w:rsidR="0037782E">
        <w:t xml:space="preserve"> </w:t>
      </w:r>
      <w:r w:rsidR="00A541D2">
        <w:t>degree</w:t>
      </w:r>
      <w:r w:rsidR="0037782E">
        <w:t xml:space="preserve"> </w:t>
      </w:r>
      <w:r w:rsidR="00A541D2">
        <w:t>of</w:t>
      </w:r>
      <w:r w:rsidR="0037782E">
        <w:t xml:space="preserve"> </w:t>
      </w:r>
      <w:r w:rsidR="00A541D2">
        <w:t>disparity</w:t>
      </w:r>
      <w:r w:rsidR="0037782E">
        <w:t xml:space="preserve"> </w:t>
      </w:r>
      <w:r w:rsidR="00A541D2">
        <w:t>between</w:t>
      </w:r>
      <w:r w:rsidR="0037782E">
        <w:t xml:space="preserve"> </w:t>
      </w:r>
      <w:r w:rsidR="00A541D2">
        <w:t>them</w:t>
      </w:r>
      <w:r w:rsidR="0037782E">
        <w:t xml:space="preserve"> </w:t>
      </w:r>
      <w:r w:rsidR="00A541D2">
        <w:t>and</w:t>
      </w:r>
      <w:r w:rsidR="0037782E">
        <w:t xml:space="preserve"> </w:t>
      </w:r>
      <w:r w:rsidR="00A541D2">
        <w:t>the</w:t>
      </w:r>
      <w:r w:rsidR="0037782E">
        <w:t xml:space="preserve"> </w:t>
      </w:r>
      <w:r w:rsidR="003C57FF">
        <w:t>M</w:t>
      </w:r>
      <w:r w:rsidR="00A541D2">
        <w:t>ajority</w:t>
      </w:r>
      <w:r w:rsidR="0037782E">
        <w:t xml:space="preserve"> </w:t>
      </w:r>
      <w:r w:rsidR="003C57FF">
        <w:t>T</w:t>
      </w:r>
      <w:r w:rsidR="00A541D2">
        <w:t>ext</w:t>
      </w:r>
      <w:r w:rsidR="0037782E">
        <w:t xml:space="preserve"> </w:t>
      </w:r>
      <w:r w:rsidR="00A541D2">
        <w:t>can</w:t>
      </w:r>
      <w:r w:rsidR="0037782E">
        <w:t xml:space="preserve"> </w:t>
      </w:r>
      <w:r w:rsidR="00A541D2">
        <w:t>be</w:t>
      </w:r>
      <w:r w:rsidR="0037782E">
        <w:t xml:space="preserve"> </w:t>
      </w:r>
      <w:r w:rsidR="00A541D2">
        <w:t>quantified,</w:t>
      </w:r>
      <w:r w:rsidR="0037782E">
        <w:t xml:space="preserve"> </w:t>
      </w:r>
      <w:r w:rsidR="00A541D2">
        <w:t>as</w:t>
      </w:r>
      <w:r w:rsidR="0037782E">
        <w:t xml:space="preserve"> </w:t>
      </w:r>
      <w:r w:rsidR="00A541D2">
        <w:t>has</w:t>
      </w:r>
      <w:r w:rsidR="0037782E">
        <w:t xml:space="preserve"> </w:t>
      </w:r>
      <w:r w:rsidR="00A541D2">
        <w:t>been</w:t>
      </w:r>
      <w:r w:rsidR="0037782E">
        <w:t xml:space="preserve"> </w:t>
      </w:r>
      <w:r w:rsidR="00A541D2">
        <w:t>done</w:t>
      </w:r>
      <w:r w:rsidR="0037782E">
        <w:t xml:space="preserve"> </w:t>
      </w:r>
      <w:r w:rsidR="00A541D2">
        <w:t>by</w:t>
      </w:r>
      <w:r w:rsidR="0037782E">
        <w:t xml:space="preserve"> </w:t>
      </w:r>
      <w:r w:rsidR="00A541D2">
        <w:t>the</w:t>
      </w:r>
      <w:r w:rsidR="0037782E">
        <w:t xml:space="preserve"> </w:t>
      </w:r>
      <w:r w:rsidR="00A541D2">
        <w:t>late</w:t>
      </w:r>
      <w:r w:rsidR="0037782E">
        <w:t xml:space="preserve"> </w:t>
      </w:r>
      <w:r w:rsidR="00A541D2">
        <w:t>Leslie</w:t>
      </w:r>
      <w:r w:rsidR="0037782E">
        <w:t xml:space="preserve"> </w:t>
      </w:r>
      <w:r w:rsidR="00A541D2">
        <w:t>McFall</w:t>
      </w:r>
      <w:r w:rsidR="0037782E">
        <w:t xml:space="preserve"> </w:t>
      </w:r>
      <w:r w:rsidR="00A541D2">
        <w:t>for</w:t>
      </w:r>
      <w:r w:rsidR="0037782E">
        <w:t xml:space="preserve"> </w:t>
      </w:r>
      <w:r w:rsidR="00A541D2">
        <w:t>the</w:t>
      </w:r>
      <w:r w:rsidR="0037782E">
        <w:t xml:space="preserve"> </w:t>
      </w:r>
      <w:r w:rsidR="00A541D2">
        <w:t>gospels</w:t>
      </w:r>
      <w:r w:rsidR="00A36920">
        <w:rPr>
          <w:rStyle w:val="FootnoteReference"/>
        </w:rPr>
        <w:footnoteReference w:id="4"/>
      </w:r>
      <w:r w:rsidR="0037782E">
        <w:t xml:space="preserve"> </w:t>
      </w:r>
      <w:r w:rsidR="00A541D2">
        <w:t>and</w:t>
      </w:r>
      <w:r w:rsidR="0037782E">
        <w:t xml:space="preserve"> </w:t>
      </w:r>
      <w:r w:rsidR="00A541D2">
        <w:t>subsequently</w:t>
      </w:r>
      <w:r w:rsidR="0037782E">
        <w:t xml:space="preserve"> </w:t>
      </w:r>
      <w:r w:rsidR="00A541D2">
        <w:t>by</w:t>
      </w:r>
      <w:r w:rsidR="0037782E">
        <w:t xml:space="preserve"> </w:t>
      </w:r>
      <w:r w:rsidR="00AF0E8A">
        <w:t>the</w:t>
      </w:r>
      <w:r w:rsidR="0037782E">
        <w:t xml:space="preserve"> </w:t>
      </w:r>
      <w:r w:rsidR="00AF0E8A">
        <w:t>present</w:t>
      </w:r>
      <w:r w:rsidR="0037782E">
        <w:t xml:space="preserve"> </w:t>
      </w:r>
      <w:r w:rsidR="00AF0E8A">
        <w:t>author</w:t>
      </w:r>
      <w:r w:rsidR="0037782E">
        <w:t xml:space="preserve"> </w:t>
      </w:r>
      <w:r w:rsidR="00A541D2">
        <w:t>for</w:t>
      </w:r>
      <w:r w:rsidR="0037782E">
        <w:t xml:space="preserve"> </w:t>
      </w:r>
      <w:r w:rsidR="00A541D2">
        <w:t>Galatians</w:t>
      </w:r>
      <w:r w:rsidR="008F3902">
        <w:rPr>
          <w:rStyle w:val="FootnoteReference"/>
        </w:rPr>
        <w:footnoteReference w:id="5"/>
      </w:r>
      <w:r w:rsidR="00A541D2">
        <w:t>,</w:t>
      </w:r>
      <w:r w:rsidR="0037782E">
        <w:t xml:space="preserve"> </w:t>
      </w:r>
      <w:r w:rsidR="00A541D2">
        <w:t>with</w:t>
      </w:r>
      <w:r w:rsidR="0037782E">
        <w:t xml:space="preserve"> </w:t>
      </w:r>
      <w:r w:rsidR="00A541D2">
        <w:t>the</w:t>
      </w:r>
      <w:r w:rsidR="0037782E">
        <w:t xml:space="preserve"> </w:t>
      </w:r>
      <w:r w:rsidR="00A541D2">
        <w:t>latter</w:t>
      </w:r>
      <w:r w:rsidR="0037782E">
        <w:t xml:space="preserve"> </w:t>
      </w:r>
      <w:r w:rsidR="00A541D2">
        <w:t>results</w:t>
      </w:r>
      <w:r w:rsidR="0037782E">
        <w:t xml:space="preserve"> </w:t>
      </w:r>
      <w:r w:rsidR="00A541D2">
        <w:t>e</w:t>
      </w:r>
      <w:r w:rsidR="00AF0E8A">
        <w:t>x</w:t>
      </w:r>
      <w:r w:rsidR="00A541D2">
        <w:t>hibited</w:t>
      </w:r>
      <w:r w:rsidR="0037782E">
        <w:t xml:space="preserve"> </w:t>
      </w:r>
      <w:r w:rsidR="00A541D2">
        <w:t>as</w:t>
      </w:r>
      <w:r w:rsidR="0037782E">
        <w:t xml:space="preserve"> </w:t>
      </w:r>
      <w:r w:rsidR="00A541D2">
        <w:t>a</w:t>
      </w:r>
      <w:r w:rsidR="0037782E">
        <w:t xml:space="preserve"> </w:t>
      </w:r>
      <w:r w:rsidR="00A541D2">
        <w:t>triangle</w:t>
      </w:r>
      <w:r w:rsidR="0037782E">
        <w:t xml:space="preserve"> </w:t>
      </w:r>
      <w:r w:rsidR="00A541D2">
        <w:t>below.</w:t>
      </w:r>
    </w:p>
    <w:p w14:paraId="741575D7" w14:textId="77777777" w:rsidR="00C22B15" w:rsidRDefault="00C22B15" w:rsidP="00B83DFF">
      <w:pPr>
        <w:pStyle w:val="Normal11"/>
      </w:pPr>
    </w:p>
    <w:p w14:paraId="7656BDCD" w14:textId="77777777" w:rsidR="00A541D2" w:rsidRDefault="00000000" w:rsidP="00B83DFF">
      <w:pPr>
        <w:pStyle w:val="Normal11"/>
      </w:pPr>
      <w:r>
        <w:rPr>
          <w:noProof/>
        </w:rPr>
        <w:pict w14:anchorId="50D6AE99">
          <v:group id="_x0000_s2070" style="position:absolute;left:0;text-align:left;margin-left:32pt;margin-top:5.5pt;width:373.9pt;height:226.6pt;z-index:251693056" coordorigin="2341,3552" coordsize="7478,4532">
            <v:group id="_x0000_s2052" style="position:absolute;left:4191;top:3590;width:4130;height:4486" coordorigin="3346,4788" coordsize="5272,572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3346;top:9749;width:5272;height:0;flip:y" o:connectortype="straight"/>
              <v:rect id="_x0000_s2054" style="position:absolute;left:1823;top:7645;width:4422;height:1;rotation:108"/>
              <v:rect id="_x0000_s2055" style="position:absolute;left:3815;top:7650;width:5726;height:1;rotation:4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2719;top:7210;width:1595;height:440" filled="f" stroked="f">
              <v:textbox style="mso-next-textbox:#_x0000_s2056" inset=".5mm,,.5mm">
                <w:txbxContent>
                  <w:p w14:paraId="220D98C3" w14:textId="7966D15B" w:rsidR="00FC2D43" w:rsidRDefault="00FC2D43" w:rsidP="00E53436">
                    <w:pPr>
                      <w:jc w:val="left"/>
                    </w:pPr>
                    <w:r>
                      <w:t>B,</w:t>
                    </w:r>
                    <w:r w:rsidR="0037782E">
                      <w:t xml:space="preserve"> </w:t>
                    </w:r>
                    <w:r>
                      <w:t>Vaticanus</w:t>
                    </w:r>
                  </w:p>
                </w:txbxContent>
              </v:textbox>
            </v:shape>
            <v:shape id="_x0000_s2057" type="#_x0000_t202" style="position:absolute;left:5412;top:4037;width:3216;height:420" filled="f" stroked="f">
              <v:textbox style="mso-next-textbox:#_x0000_s2057" inset=".5mm,,.5mm">
                <w:txbxContent>
                  <w:p w14:paraId="64143CFF" w14:textId="315EFC5A" w:rsidR="00FC2D43" w:rsidRPr="003E2DB9" w:rsidRDefault="00FC2D43" w:rsidP="00E53436"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,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the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 w:rsidR="003C57FF">
                      <w:rPr>
                        <w:rFonts w:ascii="Cambria Math" w:hAnsi="Cambria Math"/>
                        <w:shd w:val="clear" w:color="auto" w:fill="FFFFFF"/>
                      </w:rPr>
                      <w:t>M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ajority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 w:rsidR="003C57FF">
                      <w:rPr>
                        <w:rFonts w:ascii="Cambria Math" w:hAnsi="Cambria Math"/>
                        <w:shd w:val="clear" w:color="auto" w:fill="FFFFFF"/>
                      </w:rPr>
                      <w:t>T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ext,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at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the</w:t>
                    </w:r>
                    <w:r w:rsidR="0037782E">
                      <w:rPr>
                        <w:rFonts w:ascii="Cambria Math" w:hAnsi="Cambria Math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hd w:val="clear" w:color="auto" w:fill="FFFFFF"/>
                      </w:rPr>
                      <w:t>apex</w:t>
                    </w:r>
                  </w:p>
                </w:txbxContent>
              </v:textbox>
            </v:shape>
            <v:shape id="_x0000_s2058" type="#_x0000_t202" style="position:absolute;left:8361;top:7192;width:1458;height:498" filled="f" stroked="f">
              <v:textbox style="mso-next-textbox:#_x0000_s2058" inset=".5mm,,.5mm">
                <w:txbxContent>
                  <w:p w14:paraId="5B4BEE32" w14:textId="4102D6E0" w:rsidR="00FC2D43" w:rsidRPr="003E2DB9" w:rsidRDefault="00FC2D43" w:rsidP="00E53436"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rPr>
                        <w:rFonts w:hAnsi="Cambria Math"/>
                        <w:color w:val="333333"/>
                        <w:shd w:val="clear" w:color="auto" w:fill="FFFFFF"/>
                      </w:rPr>
                      <w:t>,</w:t>
                    </w:r>
                    <w:r w:rsidR="0037782E">
                      <w:rPr>
                        <w:rFonts w:hAnsi="Cambria Math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hAnsi="Cambria Math"/>
                        <w:color w:val="333333"/>
                        <w:shd w:val="clear" w:color="auto" w:fill="FFFFFF"/>
                      </w:rPr>
                      <w:t>Sinaiticus</w:t>
                    </w:r>
                  </w:p>
                </w:txbxContent>
              </v:textbox>
            </v:shape>
            <v:shape id="_x0000_s2059" type="#_x0000_t202" style="position:absolute;left:2341;top:5676;width:2399;height:523" filled="f" stroked="f">
              <v:textbox style="mso-next-textbox:#_x0000_s2059" inset=".5mm,,.5mm">
                <w:txbxContent>
                  <w:p w14:paraId="47223F09" w14:textId="54ED2F0C" w:rsidR="00FC2D43" w:rsidRPr="003E2DB9" w:rsidRDefault="00FC2D43" w:rsidP="00E53436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t>B</w:t>
                    </w:r>
                    <w:r w:rsidR="0037782E"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</w:rPr>
                      <w:t>and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E2DB9">
                      <w:rPr>
                        <w:rFonts w:ascii="Cambria Math" w:hAnsi="Cambria Math" w:cstheme="majorBidi"/>
                        <w:shd w:val="clear" w:color="auto" w:fill="FFFFFF"/>
                      </w:rPr>
                      <w:t>𝔐</w:t>
                    </w:r>
                    <w:r>
                      <w:rPr>
                        <w:rFonts w:ascii="Cambria Math" w:hAnsi="Cambria Math" w:cstheme="majorBidi"/>
                        <w:shd w:val="clear" w:color="auto" w:fill="FFFFFF"/>
                      </w:rPr>
                      <w:t>,</w:t>
                    </w:r>
                    <w:r w:rsidR="0037782E">
                      <w:rPr>
                        <w:rFonts w:ascii="Cambria Math" w:hAnsi="Cambria Math" w:cstheme="majorBidi"/>
                        <w:shd w:val="clear" w:color="auto" w:fill="FFFFFF"/>
                      </w:rPr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  <w:shd w:val="clear" w:color="auto" w:fill="FFFFFF"/>
                      </w:rPr>
                      <w:t>1</w:t>
                    </w:r>
                    <w:r w:rsidR="002A259F">
                      <w:rPr>
                        <w:rFonts w:asciiTheme="majorBidi" w:hAnsiTheme="majorBidi" w:cstheme="majorBidi"/>
                        <w:shd w:val="clear" w:color="auto" w:fill="FFFFFF"/>
                      </w:rPr>
                      <w:t>60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  <w:shd w:val="clear" w:color="auto" w:fill="FFFFFF"/>
                      </w:rPr>
                      <w:t>differences</w:t>
                    </w:r>
                  </w:p>
                </w:txbxContent>
              </v:textbox>
            </v:shape>
            <v:shape id="_x0000_s2060" type="#_x0000_t202" style="position:absolute;left:6935;top:5313;width:2627;height:522" filled="f" stroked="f">
              <v:textbox style="mso-next-textbox:#_x0000_s2060" inset=".5mm,,.5mm">
                <w:txbxContent>
                  <w:p w14:paraId="2B7A6124" w14:textId="7B20855F" w:rsidR="00FC2D43" w:rsidRPr="003E2DB9" w:rsidRDefault="00FC2D43" w:rsidP="00E53436">
                    <w:pPr>
                      <w:rPr>
                        <w:rFonts w:asciiTheme="majorBidi" w:hAnsiTheme="majorBidi" w:cstheme="majorBidi"/>
                      </w:rPr>
                    </w:pPr>
                    <w:r w:rsidRPr="003E2DB9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ℵ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</w:rPr>
                      <w:t>and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E2DB9">
                      <w:rPr>
                        <w:rFonts w:ascii="Cambria Math" w:hAnsi="Cambria Math" w:cstheme="majorBidi"/>
                        <w:shd w:val="clear" w:color="auto" w:fill="FFFFFF"/>
                      </w:rPr>
                      <w:t>𝔐</w:t>
                    </w:r>
                    <w:r>
                      <w:rPr>
                        <w:rFonts w:ascii="Cambria Math" w:hAnsi="Cambria Math" w:cstheme="majorBidi"/>
                        <w:shd w:val="clear" w:color="auto" w:fill="FFFFFF"/>
                      </w:rPr>
                      <w:t>,</w:t>
                    </w:r>
                    <w:r w:rsidR="0037782E">
                      <w:rPr>
                        <w:rFonts w:ascii="Cambria Math" w:hAnsi="Cambria Math" w:cstheme="majorBidi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shd w:val="clear" w:color="auto" w:fill="FFFFFF"/>
                      </w:rPr>
                      <w:t>202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  <w:shd w:val="clear" w:color="auto" w:fill="FFFFFF"/>
                      </w:rPr>
                      <w:t>differences</w:t>
                    </w:r>
                  </w:p>
                </w:txbxContent>
              </v:textbox>
            </v:shape>
            <v:shape id="_x0000_s2061" type="#_x0000_t202" style="position:absolute;left:4825;top:7561;width:2828;height:523" filled="f" stroked="f">
              <v:textbox style="mso-next-textbox:#_x0000_s2061" inset=".5mm,,.5mm">
                <w:txbxContent>
                  <w:p w14:paraId="01A0B915" w14:textId="0C45AA35" w:rsidR="00FC2D43" w:rsidRPr="003E2DB9" w:rsidRDefault="00FC2D43" w:rsidP="00E53436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t>B</w:t>
                    </w:r>
                    <w:r w:rsidR="0037782E"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</w:rPr>
                      <w:t>and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3E2DB9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ℵ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,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shd w:val="clear" w:color="auto" w:fill="FFFFFF"/>
                      </w:rPr>
                      <w:t>186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  <w:r w:rsidRPr="003E2DB9">
                      <w:rPr>
                        <w:rFonts w:asciiTheme="majorBidi" w:hAnsiTheme="majorBidi" w:cstheme="majorBidi"/>
                        <w:shd w:val="clear" w:color="auto" w:fill="FFFFFF"/>
                      </w:rPr>
                      <w:t>differences</w:t>
                    </w:r>
                  </w:p>
                </w:txbxContent>
              </v:textbox>
            </v:shape>
            <v:oval id="_x0000_s2062" style="position:absolute;left:5200;top:4128;width:133;height:111" filled="f">
              <v:stroke dashstyle="1 1"/>
            </v:oval>
            <v:shape id="_x0000_s2063" type="#_x0000_t202" style="position:absolute;left:3409;top:3552;width:2361;height:482" filled="f" stroked="f">
              <v:textbox style="mso-next-textbox:#_x0000_s2063" inset=".1mm,.1mm,.5mm,.1mm">
                <w:txbxContent>
                  <w:p w14:paraId="3FEEBD92" w14:textId="3B13915E" w:rsidR="00FC2D43" w:rsidRDefault="00FC2D43" w:rsidP="00E53436">
                    <w:pPr>
                      <w:jc w:val="center"/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</w:pP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TR,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the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Received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Text,</w:t>
                    </w:r>
                  </w:p>
                  <w:p w14:paraId="44EB571A" w14:textId="72563A8D" w:rsidR="00FC2D43" w:rsidRPr="003E2DB9" w:rsidRDefault="00FC2D43" w:rsidP="00E53436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represented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</w:rPr>
                      <w:t>as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</w:rPr>
                      <w:t>an</w:t>
                    </w:r>
                    <w:r w:rsidR="0037782E">
                      <w:rPr>
                        <w:rFonts w:asciiTheme="majorBidi" w:hAnsiTheme="majorBidi" w:cstheme="majorBidi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</w:rPr>
                      <w:t>oval</w:t>
                    </w:r>
                  </w:p>
                  <w:p w14:paraId="13796680" w14:textId="77777777" w:rsidR="00FC2D43" w:rsidRPr="003E2DB9" w:rsidRDefault="00FC2D43" w:rsidP="00E53436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2064" type="#_x0000_t202" style="position:absolute;left:2727;top:4193;width:2361;height:395" filled="f" stroked="f">
              <v:textbox style="mso-next-textbox:#_x0000_s2064" inset=".1mm,.1mm,.5mm,.1mm">
                <w:txbxContent>
                  <w:p w14:paraId="3810C15E" w14:textId="5949BE0E" w:rsidR="00FC2D43" w:rsidRPr="00A541D2" w:rsidRDefault="00FC2D43" w:rsidP="00A541D2">
                    <w:pPr>
                      <w:jc w:val="center"/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</w:pP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and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TR,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6</w:t>
                    </w:r>
                    <w:r w:rsidR="0037782E"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Bidi" w:hAnsi="Cambria Math" w:cstheme="majorBidi"/>
                        <w:color w:val="333333"/>
                        <w:shd w:val="clear" w:color="auto" w:fill="FFFFFF"/>
                      </w:rPr>
                      <w:t>differences</w:t>
                    </w:r>
                  </w:p>
                </w:txbxContent>
              </v:textbox>
            </v:shape>
            <v:shape id="_x0000_s2069" type="#_x0000_t202" style="position:absolute;left:5088;top:6199;width:1622;height:523" filled="f" stroked="f">
              <v:textbox style="mso-next-textbox:#_x0000_s2069" inset=".5mm,,.5mm">
                <w:txbxContent>
                  <w:p w14:paraId="57C38471" w14:textId="77777777" w:rsidR="00FC2D43" w:rsidRPr="003E2DB9" w:rsidRDefault="00FC2D43" w:rsidP="0034053A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>
                      <w:t>GALATIANS</w:t>
                    </w:r>
                  </w:p>
                </w:txbxContent>
              </v:textbox>
            </v:shape>
          </v:group>
        </w:pict>
      </w:r>
    </w:p>
    <w:p w14:paraId="78BC55AF" w14:textId="77777777" w:rsidR="00E53436" w:rsidRDefault="00E53436" w:rsidP="00B83DFF">
      <w:pPr>
        <w:pStyle w:val="Normal11"/>
      </w:pPr>
    </w:p>
    <w:p w14:paraId="6C301049" w14:textId="77777777" w:rsidR="00E53436" w:rsidRDefault="00E53436" w:rsidP="00B83DFF">
      <w:pPr>
        <w:pStyle w:val="Normal11"/>
      </w:pPr>
    </w:p>
    <w:p w14:paraId="0AEDA826" w14:textId="77777777" w:rsidR="00E53436" w:rsidRDefault="00E53436" w:rsidP="00B83DFF">
      <w:pPr>
        <w:pStyle w:val="Normal11"/>
      </w:pPr>
    </w:p>
    <w:p w14:paraId="5A58755F" w14:textId="77777777" w:rsidR="00E53436" w:rsidRDefault="00E53436" w:rsidP="00B83DFF">
      <w:pPr>
        <w:pStyle w:val="Normal11"/>
      </w:pPr>
    </w:p>
    <w:p w14:paraId="0E9BA6DD" w14:textId="77777777" w:rsidR="00E53436" w:rsidRDefault="00E53436" w:rsidP="00B83DFF">
      <w:pPr>
        <w:pStyle w:val="Normal11"/>
      </w:pPr>
    </w:p>
    <w:p w14:paraId="045D2E9A" w14:textId="77777777" w:rsidR="001D7CC3" w:rsidRDefault="001D7CC3" w:rsidP="00B83DFF">
      <w:pPr>
        <w:pStyle w:val="Normal11"/>
      </w:pPr>
    </w:p>
    <w:p w14:paraId="05D173E9" w14:textId="77777777" w:rsidR="001D7CC3" w:rsidRDefault="001D7CC3" w:rsidP="00B83DFF">
      <w:pPr>
        <w:pStyle w:val="Normal11"/>
      </w:pPr>
    </w:p>
    <w:p w14:paraId="4F585A54" w14:textId="77777777" w:rsidR="001D7CC3" w:rsidRDefault="001D7CC3" w:rsidP="00B83DFF">
      <w:pPr>
        <w:pStyle w:val="Normal11"/>
      </w:pPr>
    </w:p>
    <w:p w14:paraId="0B8E3A8F" w14:textId="77777777" w:rsidR="001D7CC3" w:rsidRDefault="001D7CC3" w:rsidP="00B83DFF">
      <w:pPr>
        <w:pStyle w:val="Normal11"/>
      </w:pPr>
    </w:p>
    <w:p w14:paraId="6A6944F5" w14:textId="77777777" w:rsidR="001D7CC3" w:rsidRDefault="001D7CC3" w:rsidP="00B83DFF">
      <w:pPr>
        <w:pStyle w:val="Normal11"/>
      </w:pPr>
    </w:p>
    <w:p w14:paraId="63875001" w14:textId="77777777" w:rsidR="001D7CC3" w:rsidRDefault="001D7CC3" w:rsidP="00B83DFF">
      <w:pPr>
        <w:pStyle w:val="Normal11"/>
      </w:pPr>
    </w:p>
    <w:p w14:paraId="591530DF" w14:textId="77777777" w:rsidR="001D7CC3" w:rsidRDefault="001D7CC3" w:rsidP="00B83DFF">
      <w:pPr>
        <w:pStyle w:val="Normal11"/>
      </w:pPr>
    </w:p>
    <w:p w14:paraId="1D00B42E" w14:textId="77777777" w:rsidR="00E53436" w:rsidRDefault="00E53436" w:rsidP="00B83DFF">
      <w:pPr>
        <w:pStyle w:val="Normal11"/>
      </w:pPr>
    </w:p>
    <w:p w14:paraId="3F0D0208" w14:textId="77777777" w:rsidR="00E53436" w:rsidRDefault="00E53436" w:rsidP="00B83DFF">
      <w:pPr>
        <w:pStyle w:val="Normal11"/>
      </w:pPr>
    </w:p>
    <w:p w14:paraId="7113C505" w14:textId="77777777" w:rsidR="001D7CC3" w:rsidRDefault="001D7CC3" w:rsidP="00B83DFF">
      <w:pPr>
        <w:pStyle w:val="Normal11"/>
      </w:pPr>
    </w:p>
    <w:p w14:paraId="1E7A4209" w14:textId="77777777" w:rsidR="001D7CC3" w:rsidRDefault="001D7CC3" w:rsidP="00B83DFF">
      <w:pPr>
        <w:pStyle w:val="Normal11"/>
      </w:pPr>
    </w:p>
    <w:p w14:paraId="5344186D" w14:textId="77777777" w:rsidR="001D7CC3" w:rsidRDefault="001D7CC3" w:rsidP="00B83DFF">
      <w:pPr>
        <w:pStyle w:val="Normal11"/>
      </w:pPr>
    </w:p>
    <w:p w14:paraId="766A0089" w14:textId="77777777" w:rsidR="001D7CC3" w:rsidRDefault="001D7CC3" w:rsidP="00B83DFF">
      <w:pPr>
        <w:pStyle w:val="Normal11"/>
      </w:pPr>
    </w:p>
    <w:p w14:paraId="5BA37A09" w14:textId="7AF94493" w:rsidR="00AF0E8A" w:rsidRDefault="00AF0E8A" w:rsidP="00881A2D"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seen</w:t>
      </w:r>
      <w:r w:rsidR="0037782E">
        <w:t xml:space="preserve"> </w:t>
      </w:r>
      <w:r>
        <w:t>that</w:t>
      </w:r>
      <w:r w:rsidR="0037782E">
        <w:t xml:space="preserve"> </w:t>
      </w:r>
      <w:proofErr w:type="spellStart"/>
      <w:r>
        <w:t>Vaticanus</w:t>
      </w:r>
      <w:proofErr w:type="spellEnd"/>
      <w:r w:rsidR="0037782E">
        <w:t xml:space="preserve"> </w:t>
      </w:r>
      <w:r>
        <w:t>and</w:t>
      </w:r>
      <w:r w:rsidR="0037782E">
        <w:t xml:space="preserve"> </w:t>
      </w:r>
      <w:r>
        <w:t>Sinaiticus</w:t>
      </w:r>
      <w:r w:rsidR="0037782E">
        <w:t xml:space="preserve"> </w:t>
      </w:r>
      <w:r>
        <w:t>(</w:t>
      </w:r>
      <w:r w:rsidR="00C22B15">
        <w:t>the</w:t>
      </w:r>
      <w:r w:rsidR="0037782E">
        <w:t xml:space="preserve"> </w:t>
      </w:r>
      <w:proofErr w:type="spellStart"/>
      <w:r>
        <w:t>Alands</w:t>
      </w:r>
      <w:proofErr w:type="spellEnd"/>
      <w:r w:rsidR="00C22B15">
        <w:t>'</w:t>
      </w:r>
      <w:r w:rsidR="0037782E">
        <w:t xml:space="preserve"> </w:t>
      </w:r>
      <w:r w:rsidR="00C22B15">
        <w:t>“</w:t>
      </w:r>
      <w:r w:rsidR="007D5364">
        <w:t>t</w:t>
      </w:r>
      <w:r>
        <w:t>ext</w:t>
      </w:r>
      <w:r w:rsidR="0037782E">
        <w:t xml:space="preserve"> </w:t>
      </w:r>
      <w:r w:rsidR="007D5364">
        <w:t>category</w:t>
      </w:r>
      <w:r w:rsidR="0037782E">
        <w:t xml:space="preserve"> </w:t>
      </w:r>
      <w:r>
        <w:t>1</w:t>
      </w:r>
      <w:r w:rsidR="00C22B15">
        <w:t>”</w:t>
      </w:r>
      <w:r w:rsidR="007D5364">
        <w:rPr>
          <w:rStyle w:val="FootnoteReference"/>
        </w:rPr>
        <w:footnoteReference w:id="6"/>
      </w:r>
      <w:r>
        <w:t>)</w:t>
      </w:r>
      <w:r w:rsidR="0037782E">
        <w:t xml:space="preserve"> </w:t>
      </w:r>
      <w:r w:rsidR="00E25A43">
        <w:t>are</w:t>
      </w:r>
      <w:r w:rsidR="0037782E">
        <w:t xml:space="preserve"> </w:t>
      </w:r>
      <w:r w:rsidR="00E25A43">
        <w:t>much</w:t>
      </w:r>
      <w:r w:rsidR="0037782E">
        <w:t xml:space="preserve"> </w:t>
      </w:r>
      <w:r w:rsidR="00E25A43">
        <w:t>too</w:t>
      </w:r>
      <w:r w:rsidR="0037782E">
        <w:t xml:space="preserve"> </w:t>
      </w:r>
      <w:r w:rsidR="00E25A43">
        <w:t>far</w:t>
      </w:r>
      <w:r w:rsidR="0037782E">
        <w:t xml:space="preserve"> </w:t>
      </w:r>
      <w:r w:rsidR="00E25A43">
        <w:t>apart</w:t>
      </w:r>
      <w:r w:rsidR="0037782E">
        <w:t xml:space="preserve"> </w:t>
      </w:r>
      <w:r w:rsidR="00E25A43">
        <w:t>to</w:t>
      </w:r>
      <w:r w:rsidR="0037782E">
        <w:t xml:space="preserve"> </w:t>
      </w:r>
      <w:r w:rsidR="00C22B15">
        <w:t>form</w:t>
      </w:r>
      <w:r w:rsidR="0037782E">
        <w:t xml:space="preserve"> </w:t>
      </w:r>
      <w:r>
        <w:t>a</w:t>
      </w:r>
      <w:r w:rsidR="0037782E">
        <w:t xml:space="preserve"> </w:t>
      </w:r>
      <w:r>
        <w:t>text</w:t>
      </w:r>
      <w:r w:rsidR="0037782E">
        <w:t xml:space="preserve"> </w:t>
      </w:r>
      <w:r>
        <w:t>category</w:t>
      </w:r>
      <w:r w:rsidR="0037782E">
        <w:t xml:space="preserve"> </w:t>
      </w:r>
      <w:r w:rsidR="00C22B15">
        <w:t>as</w:t>
      </w:r>
      <w:r w:rsidR="0037782E">
        <w:t xml:space="preserve"> </w:t>
      </w:r>
      <w:r w:rsidR="00C22B15">
        <w:t>claimed</w:t>
      </w:r>
      <w:r>
        <w:t>,</w:t>
      </w:r>
      <w:r w:rsidR="0037782E">
        <w:t xml:space="preserve"> </w:t>
      </w:r>
      <w:r w:rsidR="007D5364">
        <w:t>yet</w:t>
      </w:r>
      <w:r w:rsidR="0037782E">
        <w:t xml:space="preserve"> </w:t>
      </w:r>
      <w:r w:rsidR="007D5364">
        <w:t>the</w:t>
      </w:r>
      <w:r w:rsidR="00C22B15">
        <w:t>se</w:t>
      </w:r>
      <w:r w:rsidR="0037782E">
        <w:t xml:space="preserve"> </w:t>
      </w:r>
      <w:r w:rsidR="00C22B15">
        <w:t>manuscripts</w:t>
      </w:r>
      <w:r w:rsidR="0037782E">
        <w:t xml:space="preserve"> </w:t>
      </w:r>
      <w:r w:rsidR="007D5364">
        <w:t>are</w:t>
      </w:r>
      <w:r w:rsidR="0037782E">
        <w:t xml:space="preserve"> </w:t>
      </w:r>
      <w:r w:rsidR="00580D16">
        <w:t>jointly</w:t>
      </w:r>
      <w:r w:rsidR="0037782E">
        <w:t xml:space="preserve"> </w:t>
      </w:r>
      <w:r w:rsidR="00C22B15">
        <w:t>enlisted</w:t>
      </w:r>
      <w:r w:rsidR="0037782E">
        <w:t xml:space="preserve"> </w:t>
      </w:r>
      <w:r>
        <w:t>in</w:t>
      </w:r>
      <w:r w:rsidR="0037782E">
        <w:t xml:space="preserve"> </w:t>
      </w:r>
      <w:r>
        <w:t>“the</w:t>
      </w:r>
      <w:r w:rsidR="0037782E">
        <w:t xml:space="preserve"> </w:t>
      </w:r>
      <w:r>
        <w:t>battle</w:t>
      </w:r>
      <w:r w:rsidR="0037782E">
        <w:t xml:space="preserve"> </w:t>
      </w:r>
      <w:r>
        <w:t>against</w:t>
      </w:r>
      <w:r w:rsidR="0037782E">
        <w:t xml:space="preserve"> </w:t>
      </w:r>
      <w:r>
        <w:t>the</w:t>
      </w:r>
      <w:r w:rsidR="0037782E">
        <w:t xml:space="preserve"> </w:t>
      </w:r>
      <w:r>
        <w:t>Textus</w:t>
      </w:r>
      <w:r w:rsidR="0037782E">
        <w:t xml:space="preserve"> </w:t>
      </w:r>
      <w:r>
        <w:t>Receptus</w:t>
      </w:r>
      <w:r>
        <w:rPr>
          <w:rStyle w:val="FootnoteReference"/>
        </w:rPr>
        <w:footnoteReference w:id="7"/>
      </w:r>
      <w:r>
        <w:t>”</w:t>
      </w:r>
      <w:r w:rsidR="007D5364">
        <w:t>.</w:t>
      </w:r>
      <w:r w:rsidR="0037782E">
        <w:t xml:space="preserve"> </w:t>
      </w:r>
      <w:r w:rsidR="007D5364">
        <w:t>The</w:t>
      </w:r>
      <w:r w:rsidR="0037782E">
        <w:t xml:space="preserve"> </w:t>
      </w:r>
      <w:r w:rsidR="00FF1B64">
        <w:t>Textus</w:t>
      </w:r>
      <w:r w:rsidR="0037782E">
        <w:t xml:space="preserve"> </w:t>
      </w:r>
      <w:r w:rsidR="00FF1B64">
        <w:t>Receptus</w:t>
      </w:r>
      <w:r w:rsidR="0037782E">
        <w:t xml:space="preserve"> </w:t>
      </w:r>
      <w:r w:rsidR="00A36920">
        <w:t>is</w:t>
      </w:r>
      <w:r w:rsidR="0037782E">
        <w:t xml:space="preserve"> </w:t>
      </w:r>
      <w:r w:rsidR="00D45881">
        <w:t>boldly</w:t>
      </w:r>
      <w:r w:rsidR="0037782E">
        <w:t xml:space="preserve"> </w:t>
      </w:r>
      <w:r w:rsidR="007D5364">
        <w:t>called</w:t>
      </w:r>
      <w:r w:rsidR="0037782E">
        <w:t xml:space="preserve"> </w:t>
      </w:r>
      <w:r w:rsidR="007D5364">
        <w:t>“the</w:t>
      </w:r>
      <w:r w:rsidR="0037782E">
        <w:t xml:space="preserve"> </w:t>
      </w:r>
      <w:r w:rsidR="007D5364">
        <w:t>poorest</w:t>
      </w:r>
      <w:r w:rsidR="0037782E">
        <w:t xml:space="preserve"> </w:t>
      </w:r>
      <w:r w:rsidR="007D5364">
        <w:t>form</w:t>
      </w:r>
      <w:r w:rsidR="0037782E">
        <w:t xml:space="preserve"> </w:t>
      </w:r>
      <w:r w:rsidR="007D5364">
        <w:t>of</w:t>
      </w:r>
      <w:r w:rsidR="0037782E">
        <w:t xml:space="preserve"> </w:t>
      </w:r>
      <w:r w:rsidR="007D5364">
        <w:t>the</w:t>
      </w:r>
      <w:r w:rsidR="0037782E">
        <w:t xml:space="preserve"> </w:t>
      </w:r>
      <w:r w:rsidR="007D5364">
        <w:t>New</w:t>
      </w:r>
      <w:r w:rsidR="0037782E">
        <w:t xml:space="preserve"> </w:t>
      </w:r>
      <w:r w:rsidR="007D5364">
        <w:t>Testament</w:t>
      </w:r>
      <w:r w:rsidR="0037782E">
        <w:t xml:space="preserve"> </w:t>
      </w:r>
      <w:r w:rsidR="007D5364">
        <w:t>text</w:t>
      </w:r>
      <w:r w:rsidR="007D5364">
        <w:rPr>
          <w:rStyle w:val="FootnoteReference"/>
        </w:rPr>
        <w:footnoteReference w:id="8"/>
      </w:r>
      <w:r w:rsidR="007D5364">
        <w:t>”,</w:t>
      </w:r>
      <w:r w:rsidR="0037782E">
        <w:t xml:space="preserve"> </w:t>
      </w:r>
      <w:r w:rsidR="007D5364">
        <w:t>and</w:t>
      </w:r>
      <w:r w:rsidR="0037782E">
        <w:t xml:space="preserve"> </w:t>
      </w:r>
      <w:r w:rsidR="007D5364">
        <w:t>the</w:t>
      </w:r>
      <w:r w:rsidR="0037782E">
        <w:t xml:space="preserve"> </w:t>
      </w:r>
      <w:r w:rsidR="007D5364">
        <w:t>Byzantine</w:t>
      </w:r>
      <w:r w:rsidR="0037782E">
        <w:t xml:space="preserve"> </w:t>
      </w:r>
      <w:r w:rsidR="007D5364">
        <w:t>(i.e.</w:t>
      </w:r>
      <w:r w:rsidR="0037782E">
        <w:t xml:space="preserve"> </w:t>
      </w:r>
      <w:r w:rsidR="00F958BA">
        <w:t>M</w:t>
      </w:r>
      <w:r w:rsidR="007D5364">
        <w:t>ajority)</w:t>
      </w:r>
      <w:r w:rsidR="0037782E">
        <w:t xml:space="preserve"> </w:t>
      </w:r>
      <w:r w:rsidR="00F958BA">
        <w:t>T</w:t>
      </w:r>
      <w:r w:rsidR="007D5364">
        <w:t>ext</w:t>
      </w:r>
      <w:r w:rsidR="0037782E">
        <w:t xml:space="preserve"> </w:t>
      </w:r>
      <w:r w:rsidR="007D5364">
        <w:t>is</w:t>
      </w:r>
      <w:r w:rsidR="0037782E">
        <w:t xml:space="preserve"> </w:t>
      </w:r>
      <w:r w:rsidR="007D5364">
        <w:t>portrayed</w:t>
      </w:r>
      <w:r w:rsidR="0037782E">
        <w:t xml:space="preserve"> </w:t>
      </w:r>
      <w:r w:rsidR="007D5364">
        <w:t>as</w:t>
      </w:r>
      <w:r w:rsidR="0037782E">
        <w:t xml:space="preserve"> </w:t>
      </w:r>
      <w:r w:rsidR="007D5364">
        <w:t>“irrelevant</w:t>
      </w:r>
      <w:r w:rsidR="0037782E">
        <w:t xml:space="preserve"> </w:t>
      </w:r>
      <w:r w:rsidR="007D5364">
        <w:t>for</w:t>
      </w:r>
      <w:r w:rsidR="0037782E">
        <w:t xml:space="preserve"> </w:t>
      </w:r>
      <w:r w:rsidR="007D5364">
        <w:t>textual</w:t>
      </w:r>
      <w:r w:rsidR="0037782E">
        <w:t xml:space="preserve"> </w:t>
      </w:r>
      <w:r w:rsidR="007D5364">
        <w:t>criticism</w:t>
      </w:r>
      <w:r w:rsidR="00FF1B64">
        <w:rPr>
          <w:rStyle w:val="FootnoteReference"/>
        </w:rPr>
        <w:footnoteReference w:id="9"/>
      </w:r>
      <w:r w:rsidR="007D5364">
        <w:t>”,</w:t>
      </w:r>
      <w:r w:rsidR="0037782E">
        <w:t xml:space="preserve"> </w:t>
      </w:r>
      <w:r w:rsidR="00A36920">
        <w:t>yet</w:t>
      </w:r>
      <w:r w:rsidR="0037782E">
        <w:t xml:space="preserve"> </w:t>
      </w:r>
      <w:proofErr w:type="spellStart"/>
      <w:r w:rsidR="008F3902">
        <w:t>Vaticanus</w:t>
      </w:r>
      <w:proofErr w:type="spellEnd"/>
      <w:r w:rsidR="0037782E">
        <w:t xml:space="preserve"> </w:t>
      </w:r>
      <w:r w:rsidR="008F3902">
        <w:t>is</w:t>
      </w:r>
      <w:r w:rsidR="0037782E">
        <w:t xml:space="preserve"> </w:t>
      </w:r>
      <w:r w:rsidR="008F3902">
        <w:t>nearer</w:t>
      </w:r>
      <w:r w:rsidR="0037782E">
        <w:t xml:space="preserve"> </w:t>
      </w:r>
      <w:r w:rsidR="00A36920">
        <w:t>the</w:t>
      </w:r>
      <w:r w:rsidR="0037782E">
        <w:t xml:space="preserve"> </w:t>
      </w:r>
      <w:r w:rsidR="003C57FF">
        <w:t>M</w:t>
      </w:r>
      <w:r w:rsidR="00A36920">
        <w:t>ajority</w:t>
      </w:r>
      <w:r w:rsidR="0037782E">
        <w:t xml:space="preserve"> </w:t>
      </w:r>
      <w:r w:rsidR="003C57FF">
        <w:t>T</w:t>
      </w:r>
      <w:r w:rsidR="00A36920">
        <w:t>ext</w:t>
      </w:r>
      <w:r w:rsidR="0037782E">
        <w:t xml:space="preserve"> </w:t>
      </w:r>
      <w:r w:rsidR="00A36920">
        <w:t>than</w:t>
      </w:r>
      <w:r w:rsidR="0037782E">
        <w:t xml:space="preserve"> </w:t>
      </w:r>
      <w:r w:rsidR="00A36920">
        <w:t>it</w:t>
      </w:r>
      <w:r w:rsidR="0037782E">
        <w:t xml:space="preserve"> </w:t>
      </w:r>
      <w:r w:rsidR="00A36920">
        <w:t>is</w:t>
      </w:r>
      <w:r w:rsidR="0037782E">
        <w:t xml:space="preserve"> </w:t>
      </w:r>
      <w:r w:rsidR="008F3902">
        <w:t>to</w:t>
      </w:r>
      <w:r w:rsidR="0037782E">
        <w:t xml:space="preserve"> </w:t>
      </w:r>
      <w:r w:rsidR="00A36920">
        <w:t>Sina</w:t>
      </w:r>
      <w:r w:rsidR="002645B2">
        <w:t>i</w:t>
      </w:r>
      <w:r w:rsidR="00A36920">
        <w:t>ticus</w:t>
      </w:r>
      <w:r w:rsidR="00C22B15" w:rsidRPr="008F3902">
        <w:t>!</w:t>
      </w:r>
      <w:r w:rsidR="0037782E">
        <w:t xml:space="preserve"> </w:t>
      </w:r>
    </w:p>
    <w:p w14:paraId="7AFC96E0" w14:textId="77777777" w:rsidR="00881A2D" w:rsidRDefault="00881A2D" w:rsidP="00B83DFF"/>
    <w:p w14:paraId="04D25698" w14:textId="2A9517AB" w:rsidR="004B00E2" w:rsidRPr="00D34BE9" w:rsidRDefault="004B00E2" w:rsidP="004B00E2">
      <w:pPr>
        <w:keepNext/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>Galatians:</w:t>
      </w:r>
      <w:r w:rsidR="0037782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</w:t>
      </w:r>
      <w:r w:rsidRPr="00D34BE9">
        <w:rPr>
          <w:b/>
          <w:bCs/>
          <w:i/>
          <w:iCs/>
        </w:rPr>
        <w:t>rom</w:t>
      </w:r>
      <w:r w:rsidR="0037782E">
        <w:rPr>
          <w:b/>
          <w:bCs/>
          <w:i/>
          <w:iCs/>
        </w:rPr>
        <w:t xml:space="preserve"> </w:t>
      </w:r>
      <w:r w:rsidRPr="00D34BE9">
        <w:rPr>
          <w:b/>
          <w:bCs/>
          <w:i/>
          <w:iCs/>
        </w:rPr>
        <w:t>the</w:t>
      </w:r>
      <w:r w:rsidR="0037782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</w:t>
      </w:r>
      <w:r w:rsidRPr="00D34BE9">
        <w:rPr>
          <w:b/>
          <w:bCs/>
          <w:i/>
          <w:iCs/>
        </w:rPr>
        <w:t>riangle</w:t>
      </w:r>
      <w:r w:rsidR="0037782E">
        <w:rPr>
          <w:b/>
          <w:bCs/>
          <w:i/>
          <w:iCs/>
        </w:rPr>
        <w:t xml:space="preserve"> </w:t>
      </w:r>
      <w:r w:rsidRPr="00D34BE9">
        <w:rPr>
          <w:b/>
          <w:bCs/>
          <w:i/>
          <w:iCs/>
        </w:rPr>
        <w:t>to</w:t>
      </w:r>
      <w:r w:rsidR="0037782E">
        <w:rPr>
          <w:b/>
          <w:bCs/>
          <w:i/>
          <w:iCs/>
        </w:rPr>
        <w:t xml:space="preserve"> </w:t>
      </w:r>
      <w:r w:rsidRPr="00D34BE9">
        <w:rPr>
          <w:b/>
          <w:bCs/>
          <w:i/>
          <w:iCs/>
        </w:rPr>
        <w:t>the</w:t>
      </w:r>
      <w:r w:rsidR="0037782E">
        <w:rPr>
          <w:b/>
          <w:bCs/>
          <w:i/>
          <w:iCs/>
        </w:rPr>
        <w:t xml:space="preserve"> </w:t>
      </w:r>
      <w:r w:rsidRPr="00D34BE9">
        <w:rPr>
          <w:b/>
          <w:bCs/>
          <w:i/>
          <w:iCs/>
        </w:rPr>
        <w:t>Venn</w:t>
      </w:r>
      <w:r w:rsidR="0037782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</w:t>
      </w:r>
      <w:r w:rsidRPr="00D34BE9">
        <w:rPr>
          <w:b/>
          <w:bCs/>
          <w:i/>
          <w:iCs/>
        </w:rPr>
        <w:t>iagram</w:t>
      </w:r>
    </w:p>
    <w:p w14:paraId="1450C955" w14:textId="434D325E" w:rsidR="004B00E2" w:rsidRPr="00937451" w:rsidRDefault="004B00E2" w:rsidP="004B00E2">
      <w:pPr>
        <w:keepNext/>
        <w:rPr>
          <w:rFonts w:asciiTheme="majorBidi" w:hAnsiTheme="majorBidi" w:cstheme="majorBidi"/>
        </w:rPr>
      </w:pPr>
      <w:r w:rsidRPr="00937451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triangle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is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made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up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of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3</w:t>
      </w:r>
      <w:r w:rsidR="0037782E">
        <w:rPr>
          <w:rFonts w:asciiTheme="majorBidi" w:hAnsiTheme="majorBidi" w:cstheme="majorBidi"/>
        </w:rPr>
        <w:t xml:space="preserve"> </w:t>
      </w:r>
      <w:r w:rsidRPr="00937451">
        <w:rPr>
          <w:rFonts w:asciiTheme="majorBidi" w:hAnsiTheme="majorBidi" w:cstheme="majorBidi"/>
        </w:rPr>
        <w:t>quantities</w:t>
      </w:r>
      <w:r>
        <w:rPr>
          <w:rFonts w:asciiTheme="majorBidi" w:hAnsiTheme="majorBidi" w:cstheme="majorBidi"/>
        </w:rPr>
        <w:t>,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we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add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fourth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known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quantity</w:t>
      </w:r>
      <w:r w:rsidRPr="00937451">
        <w:rPr>
          <w:rFonts w:asciiTheme="majorBidi" w:hAnsiTheme="majorBidi" w:cstheme="majorBidi"/>
        </w:rPr>
        <w:t>:</w:t>
      </w:r>
    </w:p>
    <w:p w14:paraId="7A48799F" w14:textId="5B4A15ED" w:rsidR="004B00E2" w:rsidRPr="00937451" w:rsidRDefault="004B00E2" w:rsidP="004B00E2">
      <w:pPr>
        <w:keepNext/>
        <w:ind w:left="720"/>
        <w:rPr>
          <w:rFonts w:asciiTheme="majorBidi" w:hAnsiTheme="majorBidi" w:cstheme="majorBidi"/>
        </w:rPr>
      </w:pPr>
      <w:r w:rsidRPr="00937451">
        <w:rPr>
          <w:rFonts w:asciiTheme="majorBidi" w:hAnsiTheme="majorBidi" w:cstheme="majorBidi"/>
        </w:rPr>
        <w:t>B≠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Vaticanus</w:t>
      </w:r>
      <w:proofErr w:type="spellEnd"/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differs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from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the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Majority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Text</w:t>
      </w:r>
      <w:r w:rsidR="0037782E">
        <w:rPr>
          <w:rFonts w:asciiTheme="majorBidi" w:hAnsiTheme="majorBidi" w:cstheme="majorBidi"/>
          <w:shd w:val="clear" w:color="auto" w:fill="FFFFFF"/>
        </w:rPr>
        <w:t xml:space="preserve">  </w:t>
      </w:r>
      <w:r w:rsidRPr="00937451">
        <w:rPr>
          <w:rFonts w:asciiTheme="majorBidi" w:hAnsiTheme="majorBidi" w:cstheme="majorBidi"/>
          <w:shd w:val="clear" w:color="auto" w:fill="FFFFFF"/>
        </w:rPr>
        <w:tab/>
        <w:t>1</w:t>
      </w:r>
      <w:r w:rsidR="002A259F">
        <w:rPr>
          <w:rFonts w:asciiTheme="majorBidi" w:hAnsiTheme="majorBidi" w:cstheme="majorBidi"/>
          <w:shd w:val="clear" w:color="auto" w:fill="FFFFFF"/>
        </w:rPr>
        <w:t>60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differences</w:t>
      </w:r>
    </w:p>
    <w:p w14:paraId="496ECE5C" w14:textId="3F1217F6" w:rsidR="004B00E2" w:rsidRPr="00937451" w:rsidRDefault="004B00E2" w:rsidP="004B00E2">
      <w:pPr>
        <w:keepNext/>
        <w:ind w:left="720"/>
        <w:rPr>
          <w:rFonts w:asciiTheme="majorBidi" w:hAnsiTheme="majorBidi" w:cstheme="majorBidi"/>
          <w:shd w:val="clear" w:color="auto" w:fill="FFFFFF"/>
        </w:rPr>
      </w:pPr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  <w:t>Sinaiticus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differs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from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the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Majority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Text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>202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differences</w:t>
      </w:r>
    </w:p>
    <w:p w14:paraId="3AEF742B" w14:textId="4EEAB271" w:rsidR="004B00E2" w:rsidRDefault="004B00E2" w:rsidP="004B00E2">
      <w:pPr>
        <w:keepNext/>
        <w:ind w:left="720"/>
        <w:rPr>
          <w:rFonts w:asciiTheme="majorBidi" w:hAnsiTheme="majorBidi" w:cstheme="majorBidi"/>
          <w:shd w:val="clear" w:color="auto" w:fill="FFFFFF"/>
        </w:rPr>
      </w:pPr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Vaticanus</w:t>
      </w:r>
      <w:proofErr w:type="spellEnd"/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differs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from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Sinaiticus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  <w:t>186</w:t>
      </w:r>
      <w:r w:rsidR="0037782E">
        <w:rPr>
          <w:rFonts w:asciiTheme="majorBidi" w:hAnsiTheme="majorBidi" w:cstheme="majorBidi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differences</w:t>
      </w:r>
    </w:p>
    <w:p w14:paraId="0F4859CF" w14:textId="671395F6" w:rsidR="004B00E2" w:rsidRDefault="004B00E2" w:rsidP="004B00E2">
      <w:pPr>
        <w:keepNext/>
        <w:spacing w:after="120"/>
        <w:ind w:left="720"/>
        <w:rPr>
          <w:rFonts w:ascii="Cambria Math" w:hAnsi="Cambria Math" w:cs="Cambria Math"/>
          <w:shd w:val="clear" w:color="auto" w:fill="FFFFFF"/>
        </w:rPr>
      </w:pP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proofErr w:type="spellEnd"/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rPr>
          <w:rFonts w:ascii="Cambria Math" w:hAnsi="Cambria Math" w:cs="Cambria Math"/>
          <w:shd w:val="clear" w:color="auto" w:fill="FFFFFF"/>
        </w:rPr>
        <w:tab/>
        <w:t>All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3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differ</w:t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  <w:t>8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cases</w:t>
      </w:r>
    </w:p>
    <w:p w14:paraId="65AA18EA" w14:textId="06EA69A7" w:rsidR="004B00E2" w:rsidRDefault="004B00E2" w:rsidP="004B00E2">
      <w:pPr>
        <w:keepNext/>
        <w:ind w:left="720"/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 w:cs="Cambria Math"/>
          <w:shd w:val="clear" w:color="auto" w:fill="FFFFFF"/>
        </w:rPr>
        <w:t>(N.B.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 w:rsidRPr="00937451">
        <w:rPr>
          <w:rFonts w:asciiTheme="majorBidi" w:hAnsiTheme="majorBidi" w:cstheme="majorBidi"/>
          <w:shd w:val="clear" w:color="auto" w:fill="FFFFFF"/>
        </w:rPr>
        <w:t>ℵ</w:t>
      </w:r>
      <w:r>
        <w:rPr>
          <w:rFonts w:asciiTheme="majorBidi" w:hAnsiTheme="majorBidi" w:cstheme="majorBidi"/>
        </w:rPr>
        <w:t>=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r>
        <w:rPr>
          <w:rFonts w:asciiTheme="majorBidi" w:hAnsiTheme="majorBidi" w:cstheme="majorBidi"/>
        </w:rPr>
        <w:t>=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rPr>
          <w:rFonts w:ascii="Cambria Math" w:hAnsi="Cambria Math" w:cs="Cambria Math"/>
          <w:shd w:val="clear" w:color="auto" w:fill="FFFFFF"/>
        </w:rPr>
        <w:tab/>
        <w:t>means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there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is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no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textual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issue,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which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is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not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applicable</w:t>
      </w:r>
      <w:r w:rsidR="0037782E">
        <w:rPr>
          <w:rFonts w:ascii="Cambria Math" w:hAnsi="Cambria Math" w:cs="Cambria Math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here.)</w:t>
      </w:r>
    </w:p>
    <w:p w14:paraId="498AA41F" w14:textId="1D3288DA" w:rsidR="004B00E2" w:rsidRPr="00D34BE9" w:rsidRDefault="00000000" w:rsidP="004B00E2">
      <w:pPr>
        <w:keepNext/>
      </w:pPr>
      <w:r>
        <w:rPr>
          <w:noProof/>
        </w:rPr>
        <w:pict w14:anchorId="6C0D6BBA">
          <v:shape id="Text Box 86" o:spid="_x0000_s2130" type="#_x0000_t202" style="position:absolute;left:0;text-align:left;margin-left:213.4pt;margin-top:11.6pt;width:276pt;height:1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" filled="f" stroked="f" strokeweight="1pt">
            <v:textbox>
              <w:txbxContent>
                <w:p w14:paraId="076AD32E" w14:textId="1B9E3CFC" w:rsidR="004B00E2" w:rsidRDefault="004B00E2" w:rsidP="004B00E2">
                  <w:pPr>
                    <w:spacing w:after="120"/>
                  </w:pPr>
                  <w:r>
                    <w:t>The</w:t>
                  </w:r>
                  <w:r w:rsidR="0037782E">
                    <w:t xml:space="preserve"> </w:t>
                  </w:r>
                  <w:r>
                    <w:t>two</w:t>
                  </w:r>
                  <w:r w:rsidR="0037782E">
                    <w:t xml:space="preserve"> </w:t>
                  </w:r>
                  <w:r>
                    <w:t>circles</w:t>
                  </w:r>
                  <w:r w:rsidR="0037782E">
                    <w:t xml:space="preserve"> </w:t>
                  </w:r>
                  <w:r>
                    <w:t>represent:</w:t>
                  </w:r>
                </w:p>
                <w:p w14:paraId="28344E19" w14:textId="3E728BB4" w:rsidR="004B00E2" w:rsidRDefault="004B00E2" w:rsidP="004B00E2">
                  <w:pPr>
                    <w:spacing w:after="120"/>
                    <w:ind w:left="720"/>
                    <w:jc w:val="left"/>
                  </w:pPr>
                  <w:r>
                    <w:t>B≠</w:t>
                  </w:r>
                  <w:r w:rsidRPr="007C3A47">
                    <w:rPr>
                      <w:rFonts w:ascii="Cambria Math" w:hAnsi="Cambria Math"/>
                      <w:shd w:val="clear" w:color="auto" w:fill="FFFFFF"/>
                    </w:rPr>
                    <w:t>𝔐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,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t>the</w:t>
                  </w:r>
                  <w:r w:rsidR="0037782E">
                    <w:t xml:space="preserve"> </w:t>
                  </w:r>
                  <w:r>
                    <w:t>differences</w:t>
                  </w:r>
                  <w:r w:rsidR="0037782E">
                    <w:t xml:space="preserve"> </w:t>
                  </w:r>
                  <w:r>
                    <w:t>between</w:t>
                  </w:r>
                  <w:r w:rsidR="0037782E">
                    <w:t xml:space="preserve"> </w:t>
                  </w:r>
                  <w:r>
                    <w:t>Vaticanus</w:t>
                  </w:r>
                  <w:r w:rsidR="0037782E">
                    <w:t xml:space="preserve"> </w:t>
                  </w:r>
                  <w:r>
                    <w:t>and</w:t>
                  </w:r>
                  <w:r w:rsidR="0037782E">
                    <w:t xml:space="preserve"> </w:t>
                  </w:r>
                  <w:r>
                    <w:t>the</w:t>
                  </w:r>
                  <w:r w:rsidR="0037782E">
                    <w:t xml:space="preserve"> </w:t>
                  </w:r>
                  <w:r>
                    <w:t>Majority</w:t>
                  </w:r>
                  <w:r w:rsidR="0037782E">
                    <w:t xml:space="preserve"> </w:t>
                  </w:r>
                  <w:r>
                    <w:t>Text</w:t>
                  </w:r>
                </w:p>
                <w:p w14:paraId="79A4EC5F" w14:textId="2200F94C" w:rsidR="004B00E2" w:rsidRDefault="004B00E2" w:rsidP="004B00E2">
                  <w:pPr>
                    <w:ind w:left="720"/>
                    <w:jc w:val="left"/>
                  </w:pPr>
                  <w:r w:rsidRPr="007C3A47">
                    <w:rPr>
                      <w:rFonts w:hAnsi="Cambria Math"/>
                      <w:color w:val="333333"/>
                      <w:shd w:val="clear" w:color="auto" w:fill="FFFFFF"/>
                    </w:rPr>
                    <w:t>ℵ</w:t>
                  </w:r>
                  <w:r>
                    <w:t>≠</w:t>
                  </w:r>
                  <w:r w:rsidRPr="007C3A47">
                    <w:rPr>
                      <w:rFonts w:ascii="Cambria Math" w:hAnsi="Cambria Math"/>
                      <w:shd w:val="clear" w:color="auto" w:fill="FFFFFF"/>
                    </w:rPr>
                    <w:t>𝔐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,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t>the</w:t>
                  </w:r>
                  <w:r w:rsidR="0037782E">
                    <w:t xml:space="preserve"> </w:t>
                  </w:r>
                  <w:r>
                    <w:t>differences</w:t>
                  </w:r>
                  <w:r w:rsidR="0037782E">
                    <w:t xml:space="preserve"> </w:t>
                  </w:r>
                  <w:r>
                    <w:t>between</w:t>
                  </w:r>
                  <w:r w:rsidR="0037782E">
                    <w:t xml:space="preserve"> </w:t>
                  </w:r>
                  <w:r>
                    <w:t>Sinaiticus</w:t>
                  </w:r>
                  <w:r w:rsidR="0037782E">
                    <w:t xml:space="preserve"> </w:t>
                  </w:r>
                  <w:r>
                    <w:t>and</w:t>
                  </w:r>
                  <w:r w:rsidR="0037782E">
                    <w:t xml:space="preserve"> </w:t>
                  </w:r>
                  <w:r>
                    <w:t>the</w:t>
                  </w:r>
                  <w:r w:rsidR="0037782E">
                    <w:t xml:space="preserve"> </w:t>
                  </w:r>
                  <w:r>
                    <w:t>Majority</w:t>
                  </w:r>
                  <w:r w:rsidR="0037782E">
                    <w:t xml:space="preserve"> </w:t>
                  </w:r>
                  <w:r>
                    <w:t>Text</w:t>
                  </w:r>
                </w:p>
                <w:p w14:paraId="470CE9CE" w14:textId="77777777" w:rsidR="004B00E2" w:rsidRDefault="004B00E2" w:rsidP="004B00E2">
                  <w:pPr>
                    <w:jc w:val="left"/>
                  </w:pPr>
                </w:p>
                <w:p w14:paraId="55724FE3" w14:textId="03C26EF5" w:rsidR="004B00E2" w:rsidRDefault="004B00E2" w:rsidP="004B00E2">
                  <w:pPr>
                    <w:spacing w:after="120"/>
                    <w:jc w:val="left"/>
                  </w:pPr>
                  <w:r>
                    <w:t>The</w:t>
                  </w:r>
                  <w:r w:rsidR="0037782E">
                    <w:t xml:space="preserve"> </w:t>
                  </w:r>
                  <w:r>
                    <w:t>lens-shaped</w:t>
                  </w:r>
                  <w:r w:rsidR="0037782E">
                    <w:t xml:space="preserve"> </w:t>
                  </w:r>
                  <w:r>
                    <w:t>intersection</w:t>
                  </w:r>
                  <w:r w:rsidR="0037782E">
                    <w:t xml:space="preserve"> </w:t>
                  </w:r>
                  <w:r>
                    <w:t>represents</w:t>
                  </w:r>
                </w:p>
                <w:p w14:paraId="1D6F9F51" w14:textId="6B208A0C" w:rsidR="004B00E2" w:rsidRDefault="004B00E2" w:rsidP="004B00E2">
                  <w:pPr>
                    <w:spacing w:after="120"/>
                    <w:ind w:left="720"/>
                    <w:jc w:val="left"/>
                  </w:pPr>
                  <w:r>
                    <w:t>B≠</w:t>
                  </w:r>
                  <w:r w:rsidRPr="007C3A47">
                    <w:rPr>
                      <w:rFonts w:ascii="Cambria Math" w:hAnsi="Cambria Math"/>
                      <w:shd w:val="clear" w:color="auto" w:fill="FFFFFF"/>
                    </w:rPr>
                    <w:t>𝔐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 w:rsidRPr="00AB25CA">
                    <w:rPr>
                      <w:rFonts w:ascii="Cambria Math" w:hAnsi="Cambria Math"/>
                      <w:shd w:val="clear" w:color="auto" w:fill="FFFFFF"/>
                    </w:rPr>
                    <w:t>and</w:t>
                  </w:r>
                  <w:r w:rsidR="0037782E">
                    <w:rPr>
                      <w:rFonts w:asciiTheme="majorBidi" w:hAnsiTheme="majorBidi" w:cstheme="majorBidi"/>
                      <w:shd w:val="clear" w:color="auto" w:fill="FFFFFF"/>
                    </w:rPr>
                    <w:t xml:space="preserve"> </w:t>
                  </w:r>
                  <w:r w:rsidRPr="007C3A47">
                    <w:rPr>
                      <w:rFonts w:hAnsi="Cambria Math"/>
                      <w:color w:val="333333"/>
                      <w:shd w:val="clear" w:color="auto" w:fill="FFFFFF"/>
                    </w:rPr>
                    <w:t>ℵ</w:t>
                  </w:r>
                  <w:r>
                    <w:t>≠</w:t>
                  </w:r>
                  <w:r w:rsidRPr="007C3A47">
                    <w:rPr>
                      <w:rFonts w:ascii="Cambria Math" w:hAnsi="Cambria Math"/>
                      <w:shd w:val="clear" w:color="auto" w:fill="FFFFFF"/>
                    </w:rPr>
                    <w:t>𝔐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,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t>cases</w:t>
                  </w:r>
                  <w:r w:rsidR="0037782E">
                    <w:t xml:space="preserve"> </w:t>
                  </w:r>
                  <w:r>
                    <w:t>where</w:t>
                  </w:r>
                  <w:r w:rsidR="0037782E">
                    <w:t xml:space="preserve"> </w:t>
                  </w:r>
                  <w:r>
                    <w:t>Sinaiticus</w:t>
                  </w:r>
                  <w:r w:rsidR="0037782E">
                    <w:rPr>
                      <w:rFonts w:hAnsi="Cambria Math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rPr>
                      <w:rFonts w:hAnsi="Cambria Math"/>
                      <w:color w:val="333333"/>
                      <w:shd w:val="clear" w:color="auto" w:fill="FFFFFF"/>
                    </w:rPr>
                    <w:t>and</w:t>
                  </w:r>
                  <w:r w:rsidR="0037782E">
                    <w:rPr>
                      <w:rFonts w:hAnsi="Cambria Math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t>Vaticanus</w:t>
                  </w:r>
                  <w:r w:rsidR="0037782E">
                    <w:rPr>
                      <w:rFonts w:hAnsi="Cambria Math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rPr>
                      <w:rFonts w:hAnsi="Cambria Math"/>
                      <w:color w:val="333333"/>
                      <w:shd w:val="clear" w:color="auto" w:fill="FFFFFF"/>
                    </w:rPr>
                    <w:t>both</w:t>
                  </w:r>
                  <w:r w:rsidR="0037782E">
                    <w:rPr>
                      <w:rFonts w:hAnsi="Cambria Math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rPr>
                      <w:rFonts w:hAnsi="Cambria Math"/>
                      <w:color w:val="333333"/>
                      <w:shd w:val="clear" w:color="auto" w:fill="FFFFFF"/>
                    </w:rPr>
                    <w:t>oppose</w:t>
                  </w:r>
                  <w:r w:rsidR="0037782E">
                    <w:rPr>
                      <w:rFonts w:hAnsi="Cambria Math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t>the</w:t>
                  </w:r>
                  <w:r w:rsidR="0037782E">
                    <w:t xml:space="preserve"> </w:t>
                  </w:r>
                  <w:r>
                    <w:t>Majority</w:t>
                  </w:r>
                  <w:r w:rsidR="0037782E">
                    <w:t xml:space="preserve"> </w:t>
                  </w:r>
                  <w:r>
                    <w:t>Text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,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either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in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conjunction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(Y),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or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in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mutual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dissension</w:t>
                  </w:r>
                  <w:r w:rsidR="0037782E">
                    <w:rPr>
                      <w:rFonts w:ascii="Cambria Math" w:hAnsi="Cambria Math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ambria Math" w:hAnsi="Cambria Math"/>
                      <w:shd w:val="clear" w:color="auto" w:fill="FFFFFF"/>
                    </w:rPr>
                    <w:t>(Q).</w:t>
                  </w:r>
                </w:p>
              </w:txbxContent>
            </v:textbox>
          </v:shape>
        </w:pict>
      </w:r>
    </w:p>
    <w:p w14:paraId="66C70E4E" w14:textId="54DC38D5" w:rsidR="004B00E2" w:rsidRPr="00D34BE9" w:rsidRDefault="00000000" w:rsidP="004B00E2">
      <w:pPr>
        <w:keepNext/>
      </w:pPr>
      <w:r>
        <w:rPr>
          <w:noProof/>
        </w:rPr>
        <w:pict w14:anchorId="0E8E1CFA">
          <v:group id="Group 85" o:spid="_x0000_s2121" style="position:absolute;left:0;text-align:left;margin-left:2.2pt;margin-top:11.55pt;width:195.65pt;height:151pt;z-index:251696128" coordorigin="1870,3709" coordsize="3915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">
            <v:oval id="Oval 75" o:spid="_x0000_s2122" style="position:absolute;left:1870;top:4174;width:2547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" filled="f" strokeweight="1pt"/>
            <v:oval id="Oval 76" o:spid="_x0000_s2123" style="position:absolute;left:3238;top:4174;width:2547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" filled="f" strokeweight="1pt"/>
            <v:shape id="Text Box 78" o:spid="_x0000_s2124" type="#_x0000_t202" style="position:absolute;left:2557;top:3709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" filled="f" stroked="f" strokeweight="1pt">
              <v:textbox>
                <w:txbxContent>
                  <w:p w14:paraId="5E3FB6D3" w14:textId="77777777" w:rsidR="004B00E2" w:rsidRDefault="004B00E2" w:rsidP="004B00E2"/>
                </w:txbxContent>
              </v:textbox>
            </v:shape>
            <v:shape id="Text Box 79" o:spid="_x0000_s2125" type="#_x0000_t202" style="position:absolute;left:4119;top:3798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" filled="f" stroked="f" strokeweight="1pt">
              <v:textbox>
                <w:txbxContent>
                  <w:p w14:paraId="4D5592AB" w14:textId="77777777" w:rsidR="004B00E2" w:rsidRDefault="004B00E2" w:rsidP="004B00E2"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81" o:spid="_x0000_s2126" type="#_x0000_t202" style="position:absolute;left:2249;top:4642;width: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" filled="f" stroked="f" strokeweight="1pt">
              <v:textbox>
                <w:txbxContent>
                  <w:p w14:paraId="66E8980A" w14:textId="77777777" w:rsidR="004B00E2" w:rsidRDefault="004B00E2" w:rsidP="004B00E2">
                    <w:pPr>
                      <w:jc w:val="center"/>
                    </w:pPr>
                    <w:r>
                      <w:t>X</w:t>
                    </w:r>
                  </w:p>
                  <w:p w14:paraId="041DA362" w14:textId="77777777" w:rsidR="004B00E2" w:rsidRDefault="004B00E2" w:rsidP="004B00E2">
                    <w:pPr>
                      <w:jc w:val="center"/>
                    </w:pPr>
                  </w:p>
                  <w:p w14:paraId="0011A1B9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3F75F5BF" w14:textId="3719C003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but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</w:p>
                  <w:p w14:paraId="2B617B6D" w14:textId="77777777" w:rsidR="004B00E2" w:rsidRDefault="004B00E2" w:rsidP="004B00E2">
                    <w:pPr>
                      <w:jc w:val="center"/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=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83" o:spid="_x0000_s2127" type="#_x0000_t202" style="position:absolute;left:3311;top:4642;width:98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" filled="f" stroked="f" strokeweight="1pt">
              <v:textbox>
                <w:txbxContent>
                  <w:p w14:paraId="55C8E04F" w14:textId="77777777" w:rsidR="004B00E2" w:rsidRDefault="004B00E2" w:rsidP="004B00E2">
                    <w:pPr>
                      <w:jc w:val="center"/>
                    </w:pPr>
                    <w:r>
                      <w:t>Y+Q</w:t>
                    </w:r>
                  </w:p>
                  <w:p w14:paraId="16521D21" w14:textId="77777777" w:rsidR="004B00E2" w:rsidRDefault="004B00E2" w:rsidP="004B00E2">
                    <w:pPr>
                      <w:jc w:val="center"/>
                    </w:pPr>
                  </w:p>
                  <w:p w14:paraId="67343A13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59A4E8DB" w14:textId="77777777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and</w:t>
                    </w:r>
                  </w:p>
                  <w:p w14:paraId="2686005D" w14:textId="77777777" w:rsidR="004B00E2" w:rsidRDefault="004B00E2" w:rsidP="004B00E2">
                    <w:pPr>
                      <w:jc w:val="center"/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84" o:spid="_x0000_s2128" type="#_x0000_t202" style="position:absolute;left:4517;top:4642;width: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" filled="f" stroked="f" strokeweight="1pt">
              <v:textbox>
                <w:txbxContent>
                  <w:p w14:paraId="7DC8AB5A" w14:textId="77777777" w:rsidR="004B00E2" w:rsidRDefault="004B00E2" w:rsidP="004B00E2">
                    <w:pPr>
                      <w:jc w:val="center"/>
                    </w:pPr>
                    <w:r>
                      <w:t>Z</w:t>
                    </w:r>
                  </w:p>
                  <w:p w14:paraId="1662850C" w14:textId="77777777" w:rsidR="004B00E2" w:rsidRDefault="004B00E2" w:rsidP="004B00E2">
                    <w:pPr>
                      <w:jc w:val="center"/>
                    </w:pPr>
                  </w:p>
                  <w:p w14:paraId="5C96DFD2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2315598D" w14:textId="6E75B5EF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but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</w:p>
                  <w:p w14:paraId="05193D09" w14:textId="77777777" w:rsidR="004B00E2" w:rsidRDefault="004B00E2" w:rsidP="004B00E2">
                    <w:pPr>
                      <w:jc w:val="center"/>
                    </w:pPr>
                    <w:r>
                      <w:rPr>
                        <w:rFonts w:hAnsi="Cambria Math"/>
                        <w:color w:val="333333"/>
                        <w:shd w:val="clear" w:color="auto" w:fill="FFFFFF"/>
                      </w:rPr>
                      <w:t>B</w:t>
                    </w:r>
                    <w:r>
                      <w:t>=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78" o:spid="_x0000_s2129" type="#_x0000_t202" style="position:absolute;left:2694;top:3798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" filled="f" stroked="f" strokeweight="1pt">
              <v:textbox>
                <w:txbxContent>
                  <w:p w14:paraId="34472856" w14:textId="77777777" w:rsidR="004B00E2" w:rsidRDefault="004B00E2" w:rsidP="004B00E2"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</v:group>
        </w:pict>
      </w:r>
      <w:r w:rsidR="004B00E2" w:rsidRPr="00D34BE9">
        <w:t>This</w:t>
      </w:r>
      <w:r w:rsidR="0037782E">
        <w:t xml:space="preserve"> </w:t>
      </w:r>
      <w:r w:rsidR="004B00E2" w:rsidRPr="00D34BE9">
        <w:t>can</w:t>
      </w:r>
      <w:r w:rsidR="0037782E">
        <w:t xml:space="preserve"> </w:t>
      </w:r>
      <w:r w:rsidR="004B00E2" w:rsidRPr="00D34BE9">
        <w:t>be</w:t>
      </w:r>
      <w:r w:rsidR="0037782E">
        <w:t xml:space="preserve"> </w:t>
      </w:r>
      <w:r w:rsidR="004B00E2" w:rsidRPr="00D34BE9">
        <w:t>represented</w:t>
      </w:r>
      <w:r w:rsidR="0037782E">
        <w:t xml:space="preserve"> </w:t>
      </w:r>
      <w:r w:rsidR="004B00E2" w:rsidRPr="00D34BE9">
        <w:t>by</w:t>
      </w:r>
      <w:r w:rsidR="0037782E">
        <w:t xml:space="preserve"> </w:t>
      </w:r>
      <w:r w:rsidR="004B00E2" w:rsidRPr="00D34BE9">
        <w:t>a</w:t>
      </w:r>
      <w:r w:rsidR="0037782E">
        <w:t xml:space="preserve"> </w:t>
      </w:r>
      <w:r w:rsidR="004B00E2" w:rsidRPr="00D34BE9">
        <w:t>Venn</w:t>
      </w:r>
      <w:r w:rsidR="0037782E">
        <w:t xml:space="preserve"> </w:t>
      </w:r>
      <w:r w:rsidR="004B00E2" w:rsidRPr="00D34BE9">
        <w:t>diagram.</w:t>
      </w:r>
    </w:p>
    <w:p w14:paraId="7D7CA664" w14:textId="77777777" w:rsidR="004B00E2" w:rsidRPr="00D34BE9" w:rsidRDefault="004B00E2" w:rsidP="004B00E2">
      <w:pPr>
        <w:keepNext/>
      </w:pPr>
    </w:p>
    <w:p w14:paraId="32084549" w14:textId="77777777" w:rsidR="004B00E2" w:rsidRPr="00D34BE9" w:rsidRDefault="004B00E2" w:rsidP="004B00E2">
      <w:pPr>
        <w:keepNext/>
      </w:pPr>
    </w:p>
    <w:p w14:paraId="0256DE36" w14:textId="77777777" w:rsidR="004B00E2" w:rsidRPr="00D34BE9" w:rsidRDefault="004B00E2" w:rsidP="004B00E2">
      <w:pPr>
        <w:keepNext/>
      </w:pPr>
    </w:p>
    <w:p w14:paraId="5997652E" w14:textId="77777777" w:rsidR="004B00E2" w:rsidRPr="00D34BE9" w:rsidRDefault="004B00E2" w:rsidP="004B00E2">
      <w:pPr>
        <w:keepNext/>
      </w:pPr>
    </w:p>
    <w:p w14:paraId="20116BF5" w14:textId="77777777" w:rsidR="004B00E2" w:rsidRPr="00D34BE9" w:rsidRDefault="004B00E2" w:rsidP="004B00E2">
      <w:pPr>
        <w:keepNext/>
      </w:pPr>
    </w:p>
    <w:p w14:paraId="5767631B" w14:textId="77777777" w:rsidR="004B00E2" w:rsidRPr="00D34BE9" w:rsidRDefault="004B00E2" w:rsidP="004B00E2">
      <w:pPr>
        <w:keepNext/>
      </w:pPr>
    </w:p>
    <w:p w14:paraId="3451D921" w14:textId="77777777" w:rsidR="004B00E2" w:rsidRPr="00D34BE9" w:rsidRDefault="004B00E2" w:rsidP="004B00E2">
      <w:pPr>
        <w:keepNext/>
      </w:pPr>
    </w:p>
    <w:p w14:paraId="4303840E" w14:textId="77777777" w:rsidR="004B00E2" w:rsidRPr="00D34BE9" w:rsidRDefault="004B00E2" w:rsidP="004B00E2">
      <w:pPr>
        <w:keepNext/>
      </w:pPr>
    </w:p>
    <w:p w14:paraId="78EDE858" w14:textId="77777777" w:rsidR="004B00E2" w:rsidRPr="00D34BE9" w:rsidRDefault="004B00E2" w:rsidP="004B00E2">
      <w:pPr>
        <w:keepNext/>
      </w:pPr>
    </w:p>
    <w:p w14:paraId="59F78150" w14:textId="77777777" w:rsidR="004B00E2" w:rsidRPr="00D34BE9" w:rsidRDefault="004B00E2" w:rsidP="004B00E2">
      <w:pPr>
        <w:keepNext/>
      </w:pPr>
    </w:p>
    <w:p w14:paraId="0728B1F5" w14:textId="77777777" w:rsidR="004B00E2" w:rsidRPr="00D34BE9" w:rsidRDefault="004B00E2" w:rsidP="004B00E2">
      <w:pPr>
        <w:keepNext/>
      </w:pPr>
    </w:p>
    <w:p w14:paraId="3F3FB9F4" w14:textId="77777777" w:rsidR="004B00E2" w:rsidRPr="00D34BE9" w:rsidRDefault="004B00E2" w:rsidP="004B00E2">
      <w:pPr>
        <w:keepNext/>
      </w:pPr>
    </w:p>
    <w:p w14:paraId="0ACD9717" w14:textId="77777777" w:rsidR="004B00E2" w:rsidRPr="00D34BE9" w:rsidRDefault="004B00E2" w:rsidP="004B00E2">
      <w:pPr>
        <w:keepNext/>
      </w:pPr>
    </w:p>
    <w:p w14:paraId="0C2A11D8" w14:textId="46842897" w:rsidR="004B00E2" w:rsidRPr="00D34BE9" w:rsidRDefault="004B00E2" w:rsidP="004B00E2">
      <w:pPr>
        <w:keepNext/>
      </w:pPr>
      <w:r w:rsidRPr="00D34BE9">
        <w:t>We</w:t>
      </w:r>
      <w:r w:rsidR="0037782E">
        <w:t xml:space="preserve"> </w:t>
      </w:r>
      <w:r w:rsidRPr="00D34BE9">
        <w:t>would</w:t>
      </w:r>
      <w:r w:rsidR="0037782E">
        <w:t xml:space="preserve"> </w:t>
      </w:r>
      <w:r w:rsidRPr="00D34BE9">
        <w:t>like</w:t>
      </w:r>
      <w:r w:rsidR="0037782E">
        <w:t xml:space="preserve"> </w:t>
      </w:r>
      <w:r w:rsidRPr="00D34BE9">
        <w:t>to</w:t>
      </w:r>
      <w:r w:rsidR="0037782E">
        <w:t xml:space="preserve"> </w:t>
      </w:r>
      <w:r w:rsidRPr="00D34BE9">
        <w:t>know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figures</w:t>
      </w:r>
      <w:r w:rsidR="0037782E">
        <w:t xml:space="preserve"> </w:t>
      </w:r>
      <w:r w:rsidRPr="00D34BE9">
        <w:t>for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regions:</w:t>
      </w:r>
    </w:p>
    <w:p w14:paraId="44FB3FB2" w14:textId="33C4EC94" w:rsidR="004B00E2" w:rsidRPr="00D34BE9" w:rsidRDefault="004B00E2" w:rsidP="004B00E2">
      <w:pPr>
        <w:keepNext/>
        <w:ind w:left="720"/>
      </w:pPr>
      <w:r w:rsidRPr="00D34BE9">
        <w:t>X</w:t>
      </w:r>
      <w:r w:rsidRPr="00D34BE9">
        <w:tab/>
        <w:t>where</w:t>
      </w:r>
      <w:r w:rsidR="0037782E">
        <w:t xml:space="preserve"> </w:t>
      </w:r>
      <w:r w:rsidRPr="00D34BE9">
        <w:t>only</w:t>
      </w:r>
      <w:r w:rsidR="0037782E">
        <w:t xml:space="preserve"> </w:t>
      </w:r>
      <w:proofErr w:type="spellStart"/>
      <w:r w:rsidRPr="00D34BE9">
        <w:t>Vaticanus</w:t>
      </w:r>
      <w:proofErr w:type="spellEnd"/>
      <w:r w:rsidR="0037782E">
        <w:t xml:space="preserve"> </w:t>
      </w:r>
      <w:r w:rsidRPr="00D34BE9">
        <w:t>differs</w:t>
      </w:r>
      <w:r w:rsidR="0037782E">
        <w:t xml:space="preserve"> </w:t>
      </w:r>
      <w:r w:rsidRPr="00D34BE9">
        <w:t>from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Majority</w:t>
      </w:r>
      <w:r w:rsidR="0037782E">
        <w:t xml:space="preserve"> </w:t>
      </w:r>
      <w:r w:rsidRPr="00D34BE9">
        <w:t>Text</w:t>
      </w:r>
    </w:p>
    <w:p w14:paraId="75C75A4A" w14:textId="5429BC47" w:rsidR="004B00E2" w:rsidRDefault="004B00E2" w:rsidP="004B00E2">
      <w:pPr>
        <w:keepNext/>
        <w:ind w:left="720"/>
      </w:pPr>
      <w:r w:rsidRPr="00D34BE9">
        <w:t>Y</w:t>
      </w:r>
      <w:r w:rsidRPr="00D34BE9">
        <w:tab/>
        <w:t>where</w:t>
      </w:r>
      <w:r w:rsidR="0037782E">
        <w:t xml:space="preserve"> </w:t>
      </w:r>
      <w:proofErr w:type="spellStart"/>
      <w:r w:rsidRPr="00D34BE9">
        <w:t>Vaticanus</w:t>
      </w:r>
      <w:proofErr w:type="spellEnd"/>
      <w:r w:rsidR="0037782E">
        <w:t xml:space="preserve"> </w:t>
      </w:r>
      <w:r w:rsidRPr="00D34BE9">
        <w:t>and</w:t>
      </w:r>
      <w:r w:rsidR="0037782E">
        <w:t xml:space="preserve"> </w:t>
      </w:r>
      <w:r w:rsidRPr="00D34BE9">
        <w:t>Sinaiticus</w:t>
      </w:r>
      <w:r w:rsidR="0037782E">
        <w:t xml:space="preserve"> </w:t>
      </w:r>
      <w:r>
        <w:t>oppose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Majority</w:t>
      </w:r>
      <w:r w:rsidR="0037782E">
        <w:t xml:space="preserve"> </w:t>
      </w:r>
      <w:r w:rsidRPr="00D34BE9"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mutual</w:t>
      </w:r>
      <w:r w:rsidR="0037782E">
        <w:t xml:space="preserve"> </w:t>
      </w:r>
      <w:r>
        <w:t>agreement</w:t>
      </w:r>
    </w:p>
    <w:p w14:paraId="7BDFC5C9" w14:textId="74BD2BB1" w:rsidR="004B00E2" w:rsidRPr="00D34BE9" w:rsidRDefault="004B00E2" w:rsidP="004B00E2">
      <w:pPr>
        <w:keepNext/>
        <w:ind w:left="720"/>
      </w:pPr>
      <w:r>
        <w:t>Q</w:t>
      </w:r>
      <w:r>
        <w:tab/>
      </w:r>
      <w:r w:rsidRPr="00D34BE9">
        <w:t>where</w:t>
      </w:r>
      <w:r w:rsidR="0037782E">
        <w:t xml:space="preserve"> </w:t>
      </w:r>
      <w:proofErr w:type="spellStart"/>
      <w:r w:rsidRPr="00D34BE9">
        <w:t>Vaticanus</w:t>
      </w:r>
      <w:proofErr w:type="spellEnd"/>
      <w:r w:rsidR="0037782E">
        <w:t xml:space="preserve"> </w:t>
      </w:r>
      <w:r w:rsidRPr="00D34BE9">
        <w:t>and</w:t>
      </w:r>
      <w:r w:rsidR="0037782E">
        <w:t xml:space="preserve"> </w:t>
      </w:r>
      <w:r w:rsidRPr="00D34BE9">
        <w:t>Sinaiticus</w:t>
      </w:r>
      <w:r w:rsidR="0037782E">
        <w:t xml:space="preserve"> </w:t>
      </w:r>
      <w:r>
        <w:t>oppose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Majority</w:t>
      </w:r>
      <w:r w:rsidR="0037782E">
        <w:t xml:space="preserve"> </w:t>
      </w:r>
      <w:r w:rsidRPr="00D34BE9"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mutual</w:t>
      </w:r>
      <w:r w:rsidR="0037782E">
        <w:t xml:space="preserve"> </w:t>
      </w:r>
      <w:r>
        <w:t>dissension</w:t>
      </w:r>
      <w:r w:rsidR="0037782E">
        <w:t xml:space="preserve"> </w:t>
      </w:r>
      <w:r>
        <w:t>(=8)</w:t>
      </w:r>
    </w:p>
    <w:p w14:paraId="52B3A86E" w14:textId="70788024" w:rsidR="004B00E2" w:rsidRPr="00D34BE9" w:rsidRDefault="004B00E2" w:rsidP="004B00E2">
      <w:pPr>
        <w:keepNext/>
        <w:ind w:left="720"/>
      </w:pPr>
      <w:r w:rsidRPr="00D34BE9">
        <w:t>Z</w:t>
      </w:r>
      <w:r w:rsidRPr="00D34BE9">
        <w:tab/>
        <w:t>where</w:t>
      </w:r>
      <w:r w:rsidR="0037782E">
        <w:t xml:space="preserve"> </w:t>
      </w:r>
      <w:r w:rsidRPr="00D34BE9">
        <w:t>only</w:t>
      </w:r>
      <w:r w:rsidR="0037782E">
        <w:t xml:space="preserve"> </w:t>
      </w:r>
      <w:r w:rsidRPr="00D34BE9">
        <w:t>Sinaiticus</w:t>
      </w:r>
      <w:r w:rsidR="0037782E">
        <w:t xml:space="preserve"> </w:t>
      </w:r>
      <w:r w:rsidRPr="00D34BE9">
        <w:t>differs</w:t>
      </w:r>
      <w:r w:rsidR="0037782E">
        <w:t xml:space="preserve"> </w:t>
      </w:r>
      <w:r w:rsidRPr="00D34BE9">
        <w:t>from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Majority</w:t>
      </w:r>
      <w:r w:rsidR="0037782E">
        <w:t xml:space="preserve"> </w:t>
      </w:r>
      <w:r w:rsidRPr="00D34BE9">
        <w:t>Text</w:t>
      </w:r>
    </w:p>
    <w:p w14:paraId="515159E7" w14:textId="77777777" w:rsidR="004B00E2" w:rsidRPr="00D34BE9" w:rsidRDefault="004B00E2" w:rsidP="004B00E2">
      <w:pPr>
        <w:keepNext/>
      </w:pPr>
    </w:p>
    <w:p w14:paraId="38F2D9DF" w14:textId="511C8C9A" w:rsidR="004B00E2" w:rsidRPr="00D34BE9" w:rsidRDefault="004B00E2" w:rsidP="004B00E2">
      <w:pPr>
        <w:keepNext/>
      </w:pPr>
      <w:r w:rsidRPr="00D34BE9">
        <w:t>The</w:t>
      </w:r>
      <w:r w:rsidR="0037782E">
        <w:t xml:space="preserve"> </w:t>
      </w:r>
      <w:r w:rsidRPr="00D34BE9">
        <w:t>triangle</w:t>
      </w:r>
      <w:r w:rsidR="0037782E">
        <w:t xml:space="preserve"> </w:t>
      </w:r>
      <w:r w:rsidRPr="00D34BE9">
        <w:t>doesn’t</w:t>
      </w:r>
      <w:r w:rsidR="0037782E">
        <w:t xml:space="preserve"> </w:t>
      </w:r>
      <w:r w:rsidRPr="00D34BE9">
        <w:t>give</w:t>
      </w:r>
      <w:r w:rsidR="0037782E">
        <w:t xml:space="preserve"> </w:t>
      </w:r>
      <w:r w:rsidRPr="00D34BE9">
        <w:t>us</w:t>
      </w:r>
      <w:r w:rsidR="0037782E">
        <w:t xml:space="preserve"> </w:t>
      </w:r>
      <w:r w:rsidRPr="00D34BE9">
        <w:t>any</w:t>
      </w:r>
      <w:r w:rsidR="0037782E">
        <w:t xml:space="preserve"> </w:t>
      </w:r>
      <w:r w:rsidRPr="00D34BE9">
        <w:t>of</w:t>
      </w:r>
      <w:r w:rsidR="0037782E">
        <w:t xml:space="preserve"> </w:t>
      </w:r>
      <w:r w:rsidRPr="00D34BE9">
        <w:t>X,</w:t>
      </w:r>
      <w:r w:rsidR="0037782E">
        <w:t xml:space="preserve"> </w:t>
      </w:r>
      <w:r w:rsidRPr="00D34BE9">
        <w:t>Y,</w:t>
      </w:r>
      <w:r w:rsidR="0037782E">
        <w:t xml:space="preserve"> </w:t>
      </w:r>
      <w:r w:rsidRPr="00D34BE9">
        <w:t>Z</w:t>
      </w:r>
      <w:r w:rsidR="0037782E">
        <w:t xml:space="preserve"> </w:t>
      </w:r>
      <w:r w:rsidRPr="00D34BE9">
        <w:t>directly,</w:t>
      </w:r>
      <w:r w:rsidR="0037782E">
        <w:t xml:space="preserve"> </w:t>
      </w:r>
      <w:r w:rsidRPr="00D34BE9">
        <w:t>but</w:t>
      </w:r>
      <w:r w:rsidR="0037782E">
        <w:t xml:space="preserve"> </w:t>
      </w:r>
      <w:r w:rsidRPr="00D34BE9">
        <w:t>it</w:t>
      </w:r>
      <w:r w:rsidR="0037782E">
        <w:t xml:space="preserve"> </w:t>
      </w:r>
      <w:r w:rsidRPr="00D34BE9">
        <w:t>gives</w:t>
      </w:r>
      <w:r w:rsidR="0037782E">
        <w:t xml:space="preserve"> </w:t>
      </w:r>
      <w:r w:rsidRPr="00D34BE9">
        <w:t>us</w:t>
      </w:r>
      <w:r w:rsidR="0037782E">
        <w:t xml:space="preserve"> </w:t>
      </w:r>
      <w:r w:rsidRPr="00D34BE9">
        <w:t>combinations</w:t>
      </w:r>
      <w:r w:rsidR="0037782E">
        <w:t xml:space="preserve"> </w:t>
      </w:r>
      <w:r w:rsidRPr="00D34BE9">
        <w:t>from</w:t>
      </w:r>
      <w:r w:rsidR="0037782E">
        <w:t xml:space="preserve"> </w:t>
      </w:r>
      <w:r w:rsidRPr="00D34BE9">
        <w:t>which</w:t>
      </w:r>
      <w:r w:rsidR="0037782E">
        <w:t xml:space="preserve"> </w:t>
      </w:r>
      <w:r w:rsidRPr="00D34BE9">
        <w:t>we</w:t>
      </w:r>
      <w:r w:rsidR="0037782E">
        <w:t xml:space="preserve"> </w:t>
      </w:r>
      <w:r w:rsidRPr="00D34BE9">
        <w:t>can</w:t>
      </w:r>
      <w:r w:rsidR="0037782E">
        <w:t xml:space="preserve"> </w:t>
      </w:r>
      <w:r w:rsidRPr="00D34BE9">
        <w:t>derive</w:t>
      </w:r>
      <w:r w:rsidR="0037782E">
        <w:t xml:space="preserve"> </w:t>
      </w:r>
      <w:r w:rsidRPr="00D34BE9">
        <w:t>X,</w:t>
      </w:r>
      <w:r w:rsidR="0037782E">
        <w:t xml:space="preserve"> </w:t>
      </w:r>
      <w:r w:rsidRPr="00D34BE9">
        <w:t>Y</w:t>
      </w:r>
      <w:r w:rsidR="0037782E">
        <w:t xml:space="preserve"> </w:t>
      </w:r>
      <w:r w:rsidRPr="00D34BE9">
        <w:t>and</w:t>
      </w:r>
      <w:r w:rsidR="0037782E">
        <w:t xml:space="preserve"> </w:t>
      </w:r>
      <w:r w:rsidRPr="00D34BE9">
        <w:t>Z</w:t>
      </w:r>
      <w:r w:rsidR="0037782E">
        <w:t xml:space="preserve"> </w:t>
      </w:r>
      <w:r w:rsidRPr="00D34BE9">
        <w:t>by</w:t>
      </w:r>
      <w:r w:rsidR="0037782E">
        <w:t xml:space="preserve"> </w:t>
      </w:r>
      <w:r w:rsidRPr="00D34BE9">
        <w:t>solving</w:t>
      </w:r>
      <w:r w:rsidR="0037782E">
        <w:t xml:space="preserve"> </w:t>
      </w:r>
      <w:r w:rsidRPr="00D34BE9">
        <w:t>simultaneous</w:t>
      </w:r>
      <w:r w:rsidR="0037782E">
        <w:t xml:space="preserve"> </w:t>
      </w:r>
      <w:r w:rsidRPr="00D34BE9">
        <w:t>equations.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triangle</w:t>
      </w:r>
      <w:r w:rsidR="0037782E">
        <w:t xml:space="preserve"> </w:t>
      </w:r>
      <w:r w:rsidRPr="00D34BE9">
        <w:t>gives</w:t>
      </w:r>
      <w:r w:rsidR="0037782E">
        <w:t xml:space="preserve"> </w:t>
      </w:r>
      <w:r w:rsidRPr="00D34BE9">
        <w:t>us</w:t>
      </w:r>
    </w:p>
    <w:p w14:paraId="579D0984" w14:textId="0F39B13B" w:rsidR="004B00E2" w:rsidRPr="00D34BE9" w:rsidRDefault="004B00E2" w:rsidP="004B00E2">
      <w:pPr>
        <w:keepNext/>
        <w:ind w:left="720"/>
      </w:pPr>
      <w:r w:rsidRPr="00D34BE9">
        <w:t>B≠</w:t>
      </w:r>
      <w:r w:rsidRPr="00D34BE9">
        <w:rPr>
          <w:rFonts w:ascii="Cambria Math" w:hAnsi="Cambria Math"/>
          <w:shd w:val="clear" w:color="auto" w:fill="FFFFFF"/>
        </w:rPr>
        <w:t>𝔐:</w:t>
      </w:r>
      <w:r w:rsidR="0037782E">
        <w:t xml:space="preserve">  </w:t>
      </w:r>
      <w:r w:rsidRPr="00D34BE9">
        <w:tab/>
      </w:r>
      <w:r>
        <w:tab/>
      </w:r>
      <w:r w:rsidRPr="00D34BE9">
        <w:t>X+Y</w:t>
      </w:r>
      <w:r>
        <w:t>+Q</w:t>
      </w:r>
      <w:r w:rsidR="0037782E">
        <w:t xml:space="preserve"> </w:t>
      </w:r>
      <w:r w:rsidRPr="00D34BE9">
        <w:t>=</w:t>
      </w:r>
      <w:r w:rsidR="0037782E">
        <w:t xml:space="preserve"> </w:t>
      </w:r>
      <w:r w:rsidRPr="00D34BE9">
        <w:t>1</w:t>
      </w:r>
      <w:r w:rsidR="002A259F">
        <w:t>60</w:t>
      </w:r>
    </w:p>
    <w:p w14:paraId="3E82EE10" w14:textId="7EF4BD8B" w:rsidR="004B00E2" w:rsidRPr="00D34BE9" w:rsidRDefault="004B00E2" w:rsidP="004B00E2">
      <w:pPr>
        <w:keepNext/>
        <w:ind w:left="720"/>
        <w:rPr>
          <w:rFonts w:ascii="Cambria Math" w:hAnsi="Cambria Math"/>
          <w:shd w:val="clear" w:color="auto" w:fill="FFFFFF"/>
        </w:rPr>
      </w:pPr>
      <w:r w:rsidRPr="00D34BE9">
        <w:rPr>
          <w:rFonts w:hAnsi="Cambria Math"/>
          <w:shd w:val="clear" w:color="auto" w:fill="FFFFFF"/>
        </w:rPr>
        <w:t>ℵ</w:t>
      </w:r>
      <w:r w:rsidRPr="00D34BE9">
        <w:t>≠</w:t>
      </w:r>
      <w:r w:rsidRPr="00D34BE9">
        <w:rPr>
          <w:rFonts w:ascii="Cambria Math" w:hAnsi="Cambria Math"/>
          <w:shd w:val="clear" w:color="auto" w:fill="FFFFFF"/>
        </w:rPr>
        <w:t>𝔐:</w:t>
      </w:r>
      <w:r w:rsidRPr="00D34BE9">
        <w:rPr>
          <w:rFonts w:ascii="Cambria Math" w:hAnsi="Cambria Math"/>
          <w:shd w:val="clear" w:color="auto" w:fill="FFFFFF"/>
        </w:rPr>
        <w:tab/>
      </w:r>
      <w:r>
        <w:rPr>
          <w:rFonts w:ascii="Cambria Math" w:hAnsi="Cambria Math"/>
          <w:shd w:val="clear" w:color="auto" w:fill="FFFFFF"/>
        </w:rPr>
        <w:tab/>
      </w:r>
      <w:r w:rsidRPr="00D34BE9">
        <w:rPr>
          <w:rFonts w:ascii="Cambria Math" w:hAnsi="Cambria Math"/>
          <w:shd w:val="clear" w:color="auto" w:fill="FFFFFF"/>
        </w:rPr>
        <w:t>Y+Z</w:t>
      </w:r>
      <w:r>
        <w:rPr>
          <w:rFonts w:ascii="Cambria Math" w:hAnsi="Cambria Math"/>
          <w:shd w:val="clear" w:color="auto" w:fill="FFFFFF"/>
        </w:rPr>
        <w:t>+Q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 w:rsidRPr="00D34BE9">
        <w:t>=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 w:rsidRPr="00D34BE9">
        <w:rPr>
          <w:rFonts w:ascii="Cambria Math" w:hAnsi="Cambria Math"/>
          <w:shd w:val="clear" w:color="auto" w:fill="FFFFFF"/>
        </w:rPr>
        <w:t>202</w:t>
      </w:r>
    </w:p>
    <w:p w14:paraId="3FF39EE0" w14:textId="670895A2" w:rsidR="004B00E2" w:rsidRDefault="004B00E2" w:rsidP="004B00E2">
      <w:pPr>
        <w:keepNext/>
        <w:ind w:left="720"/>
      </w:pPr>
      <w:proofErr w:type="spellStart"/>
      <w:r w:rsidRPr="00D34BE9">
        <w:t>B≠</w:t>
      </w:r>
      <w:r w:rsidRPr="00D34BE9">
        <w:rPr>
          <w:rFonts w:hAnsi="Cambria Math"/>
          <w:shd w:val="clear" w:color="auto" w:fill="FFFFFF"/>
        </w:rPr>
        <w:t>ℵ</w:t>
      </w:r>
      <w:proofErr w:type="spellEnd"/>
      <w:r w:rsidRPr="00D34BE9">
        <w:tab/>
      </w:r>
      <w:r>
        <w:tab/>
      </w:r>
      <w:r w:rsidRPr="00D34BE9">
        <w:t>X+Z</w:t>
      </w:r>
      <w:r>
        <w:t>+Q</w:t>
      </w:r>
      <w:r w:rsidR="0037782E">
        <w:t xml:space="preserve"> </w:t>
      </w:r>
      <w:r w:rsidRPr="00D34BE9">
        <w:t>=</w:t>
      </w:r>
      <w:r w:rsidR="0037782E">
        <w:t xml:space="preserve"> </w:t>
      </w:r>
      <w:r w:rsidRPr="00D34BE9">
        <w:t>186</w:t>
      </w:r>
    </w:p>
    <w:p w14:paraId="5045B93C" w14:textId="120C7DFC" w:rsidR="004B00E2" w:rsidRPr="00D34BE9" w:rsidRDefault="004B00E2" w:rsidP="004B00E2">
      <w:pPr>
        <w:keepNext/>
        <w:ind w:left="720"/>
      </w:pPr>
      <w:proofErr w:type="spellStart"/>
      <w:r w:rsidRPr="007C3A47">
        <w:rPr>
          <w:rFonts w:hAnsi="Cambria Math"/>
          <w:color w:val="333333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proofErr w:type="spellEnd"/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tab/>
        <w:t>Q=8</w:t>
      </w:r>
    </w:p>
    <w:p w14:paraId="1DE0023A" w14:textId="7698F9F4" w:rsidR="004B00E2" w:rsidRDefault="00000000" w:rsidP="004B00E2">
      <w:pPr>
        <w:keepNext/>
      </w:pPr>
      <w:r>
        <w:rPr>
          <w:noProof/>
        </w:rPr>
        <w:pict w14:anchorId="68B6F281">
          <v:group id="Group 70" o:spid="_x0000_s2101" style="position:absolute;left:0;text-align:left;margin-left:.4pt;margin-top:19.55pt;width:435.2pt;height:177.75pt;z-index:251695104" coordsize="55270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">
            <v:shape id="Text Box 17" o:spid="_x0000_s2102" type="#_x0000_t202" style="position:absolute;left:40538;top:2209;width:14732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" filled="f" stroked="f" strokeweight="1pt">
              <v:textbox style="mso-next-textbox:#Text Box 17">
                <w:txbxContent>
                  <w:p w14:paraId="28E32936" w14:textId="1DCD2AE8" w:rsidR="004B00E2" w:rsidRDefault="004B00E2" w:rsidP="004B00E2">
                    <w:pPr>
                      <w:jc w:val="left"/>
                    </w:pPr>
                    <w:r>
                      <w:t>Sinaiticus</w:t>
                    </w:r>
                    <w:r w:rsidR="0037782E">
                      <w:t xml:space="preserve"> </w:t>
                    </w:r>
                    <w:r>
                      <w:t>on</w:t>
                    </w:r>
                    <w:r w:rsidR="0037782E">
                      <w:t xml:space="preserve"> </w:t>
                    </w:r>
                    <w:r>
                      <w:t>its</w:t>
                    </w:r>
                    <w:r w:rsidR="0037782E">
                      <w:t xml:space="preserve"> </w:t>
                    </w:r>
                    <w:r>
                      <w:t>own</w:t>
                    </w:r>
                    <w:r w:rsidR="0037782E">
                      <w:t xml:space="preserve"> </w:t>
                    </w:r>
                    <w:r>
                      <w:t>against</w:t>
                    </w:r>
                    <w:r w:rsidR="0037782E">
                      <w:t xml:space="preserve"> </w:t>
                    </w:r>
                    <w:r>
                      <w:t>the</w:t>
                    </w:r>
                    <w:r w:rsidR="0037782E">
                      <w:t xml:space="preserve"> </w:t>
                    </w:r>
                    <w:r>
                      <w:t>Majority</w:t>
                    </w:r>
                    <w:r w:rsidR="0037782E">
                      <w:t xml:space="preserve"> </w:t>
                    </w:r>
                    <w:r>
                      <w:t>Text</w:t>
                    </w:r>
                  </w:p>
                </w:txbxContent>
              </v:textbox>
            </v:shape>
            <v:shape id="AutoShape 18" o:spid="_x0000_s2103" type="#_x0000_t32" style="position:absolute;left:33223;top:5105;width:7816;height:4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" strokeweight="1pt">
              <v:stroke endarrow="block"/>
            </v:shape>
            <v:shape id="Text Box 19" o:spid="_x0000_s2104" type="#_x0000_t202" style="position:absolute;top:2209;width:10448;height: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" filled="f" stroked="f" strokeweight="1pt">
              <v:textbox style="mso-next-textbox:#Text Box 19">
                <w:txbxContent>
                  <w:p w14:paraId="2DB0B869" w14:textId="0E9F41F4" w:rsidR="004B00E2" w:rsidRDefault="004B00E2" w:rsidP="004B00E2">
                    <w:pPr>
                      <w:jc w:val="left"/>
                    </w:pPr>
                    <w:r>
                      <w:t>Vaticanus</w:t>
                    </w:r>
                    <w:r w:rsidR="0037782E">
                      <w:t xml:space="preserve"> </w:t>
                    </w:r>
                    <w:r>
                      <w:t>on</w:t>
                    </w:r>
                    <w:r w:rsidR="0037782E">
                      <w:t xml:space="preserve"> </w:t>
                    </w:r>
                    <w:r>
                      <w:t>its</w:t>
                    </w:r>
                    <w:r w:rsidR="0037782E">
                      <w:t xml:space="preserve"> </w:t>
                    </w:r>
                    <w:r>
                      <w:t>own</w:t>
                    </w:r>
                    <w:r w:rsidR="0037782E">
                      <w:t xml:space="preserve"> </w:t>
                    </w:r>
                    <w:r>
                      <w:t>against</w:t>
                    </w:r>
                    <w:r w:rsidR="0037782E">
                      <w:t xml:space="preserve"> </w:t>
                    </w:r>
                    <w:r>
                      <w:t>the</w:t>
                    </w:r>
                    <w:r w:rsidR="0037782E">
                      <w:t xml:space="preserve"> </w:t>
                    </w:r>
                    <w:r>
                      <w:t>Majority</w:t>
                    </w:r>
                    <w:r w:rsidR="0037782E">
                      <w:t xml:space="preserve"> </w:t>
                    </w:r>
                    <w:r>
                      <w:t>Text</w:t>
                    </w:r>
                  </w:p>
                </w:txbxContent>
              </v:textbox>
            </v:shape>
            <v:shape id="AutoShape 20" o:spid="_x0000_s2105" type="#_x0000_t32" style="position:absolute;left:9372;top:6858;width:4572;height:2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" strokeweight="1pt">
              <v:stroke endarrow="block"/>
            </v:shape>
            <v:shape id="Text Box 21" o:spid="_x0000_s2106" type="#_x0000_t202" style="position:absolute;left:381;top:10896;width:10445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" filled="f" stroked="f" strokeweight="1pt">
              <v:textbox style="mso-next-textbox:#Text Box 21">
                <w:txbxContent>
                  <w:p w14:paraId="6F9F6C08" w14:textId="4B0D387B" w:rsidR="004B00E2" w:rsidRDefault="004B00E2" w:rsidP="004B00E2">
                    <w:pPr>
                      <w:jc w:val="left"/>
                    </w:pPr>
                    <w:r>
                      <w:t>Sinaiticus</w:t>
                    </w:r>
                    <w:r w:rsidR="0037782E">
                      <w:t xml:space="preserve"> </w:t>
                    </w:r>
                    <w:r>
                      <w:t>and</w:t>
                    </w:r>
                    <w:r w:rsidR="0037782E">
                      <w:t xml:space="preserve"> </w:t>
                    </w:r>
                    <w:r>
                      <w:t>Vaticanus</w:t>
                    </w:r>
                    <w:r w:rsidR="0037782E">
                      <w:t xml:space="preserve"> </w:t>
                    </w:r>
                    <w:r>
                      <w:t>unite</w:t>
                    </w:r>
                    <w:r w:rsidR="0037782E">
                      <w:t xml:space="preserve"> </w:t>
                    </w:r>
                    <w:r>
                      <w:t>against</w:t>
                    </w:r>
                    <w:r w:rsidR="0037782E">
                      <w:t xml:space="preserve"> </w:t>
                    </w:r>
                    <w:r>
                      <w:t>the</w:t>
                    </w:r>
                    <w:r w:rsidR="0037782E">
                      <w:t xml:space="preserve"> </w:t>
                    </w:r>
                    <w:r>
                      <w:t>Majority</w:t>
                    </w:r>
                    <w:r w:rsidR="0037782E">
                      <w:t xml:space="preserve"> </w:t>
                    </w:r>
                    <w:r>
                      <w:t>Text</w:t>
                    </w:r>
                  </w:p>
                </w:txbxContent>
              </v:textbox>
            </v:shape>
            <v:shape id="Text Box 9" o:spid="_x0000_s2107" type="#_x0000_t202" style="position:absolute;left:18516;top:6858;width:3902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" filled="f" stroked="f" strokeweight="1pt">
              <v:textbox style="mso-next-textbox:#Text Box 9" inset="1mm,,1mm">
                <w:txbxContent>
                  <w:p w14:paraId="52007195" w14:textId="1D6E598E" w:rsidR="004B00E2" w:rsidRDefault="004B00E2" w:rsidP="004B00E2">
                    <w:pPr>
                      <w:jc w:val="center"/>
                    </w:pPr>
                    <w:r>
                      <w:t>8</w:t>
                    </w:r>
                    <w:r w:rsidR="002A259F">
                      <w:t>4</w:t>
                    </w:r>
                  </w:p>
                  <w:p w14:paraId="76123293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332B1C40" w14:textId="77777777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and</w:t>
                    </w:r>
                  </w:p>
                  <w:p w14:paraId="17E79DFE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2BA4CB7A" w14:textId="77777777" w:rsidR="004B00E2" w:rsidRPr="00620B49" w:rsidRDefault="004B00E2" w:rsidP="004B00E2">
                    <w:pPr>
                      <w:jc w:val="center"/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</w:pPr>
                    <w:r w:rsidRPr="00620B49"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  <w:t>and</w:t>
                    </w:r>
                  </w:p>
                  <w:p w14:paraId="6C1ED59E" w14:textId="77777777" w:rsidR="004B00E2" w:rsidRPr="00620B49" w:rsidRDefault="004B00E2" w:rsidP="004B00E2">
                    <w:pPr>
                      <w:jc w:val="center"/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</w:pPr>
                    <w:r w:rsidRPr="00620B49">
                      <w:rPr>
                        <w:rFonts w:hAnsi="Cambria Math"/>
                        <w:b/>
                        <w:bCs/>
                        <w:color w:val="333333"/>
                        <w:shd w:val="clear" w:color="auto" w:fill="FFFFFF"/>
                      </w:rPr>
                      <w:t>ℵ</w:t>
                    </w:r>
                    <w:r w:rsidRPr="00620B49">
                      <w:rPr>
                        <w:b/>
                        <w:bCs/>
                      </w:rPr>
                      <w:t>=</w:t>
                    </w:r>
                    <w:r w:rsidRPr="00620B49"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  <w:t>B</w:t>
                    </w:r>
                  </w:p>
                  <w:p w14:paraId="75F6077B" w14:textId="77777777" w:rsidR="004B00E2" w:rsidRDefault="004B00E2" w:rsidP="004B00E2">
                    <w:pPr>
                      <w:jc w:val="center"/>
                    </w:pPr>
                  </w:p>
                </w:txbxContent>
              </v:textbox>
            </v:shape>
            <v:shape id="Text Box 8" o:spid="_x0000_s2108" type="#_x0000_t202" style="position:absolute;left:12877;top:6858;width:4980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" filled="f" stroked="f" strokeweight="1pt">
              <v:textbox style="mso-next-textbox:#Text Box 8">
                <w:txbxContent>
                  <w:p w14:paraId="7A89E7E6" w14:textId="18F54255" w:rsidR="004B00E2" w:rsidRDefault="002A259F" w:rsidP="004B00E2">
                    <w:pPr>
                      <w:jc w:val="center"/>
                    </w:pPr>
                    <w:r>
                      <w:t>68</w:t>
                    </w:r>
                  </w:p>
                  <w:p w14:paraId="17926A41" w14:textId="77777777" w:rsidR="004B00E2" w:rsidRDefault="004B00E2" w:rsidP="004B00E2">
                    <w:pPr>
                      <w:jc w:val="center"/>
                    </w:pPr>
                  </w:p>
                  <w:p w14:paraId="6702F14A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76EF8E21" w14:textId="13D5701C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but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</w:p>
                  <w:p w14:paraId="5F2C778E" w14:textId="77777777" w:rsidR="004B00E2" w:rsidRDefault="004B00E2" w:rsidP="004B00E2">
                    <w:pPr>
                      <w:jc w:val="center"/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=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10" o:spid="_x0000_s2109" type="#_x0000_t202" style="position:absolute;left:29184;top:6858;width:4980;height:1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" filled="f" stroked="f" strokeweight="1pt">
              <v:textbox style="mso-next-textbox:#Text Box 10">
                <w:txbxContent>
                  <w:p w14:paraId="47F36E42" w14:textId="7F04A4D2" w:rsidR="004B00E2" w:rsidRDefault="004B00E2" w:rsidP="004B00E2">
                    <w:pPr>
                      <w:jc w:val="center"/>
                    </w:pPr>
                    <w:r>
                      <w:t>11</w:t>
                    </w:r>
                    <w:r w:rsidR="002A259F">
                      <w:t>0</w:t>
                    </w:r>
                  </w:p>
                  <w:p w14:paraId="60D9B47D" w14:textId="77777777" w:rsidR="004B00E2" w:rsidRDefault="004B00E2" w:rsidP="004B00E2">
                    <w:pPr>
                      <w:jc w:val="center"/>
                    </w:pPr>
                  </w:p>
                  <w:p w14:paraId="1AEE0970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38ECC1FD" w14:textId="2B7CF118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but</w:t>
                    </w:r>
                    <w:r w:rsidR="0037782E">
                      <w:rPr>
                        <w:rFonts w:asciiTheme="majorBidi" w:hAnsiTheme="majorBidi" w:cstheme="majorBidi"/>
                        <w:shd w:val="clear" w:color="auto" w:fill="FFFFFF"/>
                      </w:rPr>
                      <w:t xml:space="preserve"> </w:t>
                    </w:r>
                  </w:p>
                  <w:p w14:paraId="6DDAD881" w14:textId="77777777" w:rsidR="004B00E2" w:rsidRDefault="004B00E2" w:rsidP="004B00E2">
                    <w:pPr>
                      <w:jc w:val="center"/>
                    </w:pPr>
                    <w:r>
                      <w:rPr>
                        <w:rFonts w:hAnsi="Cambria Math"/>
                        <w:color w:val="333333"/>
                        <w:shd w:val="clear" w:color="auto" w:fill="FFFFFF"/>
                      </w:rPr>
                      <w:t>B</w:t>
                    </w:r>
                    <w:r>
                      <w:t>=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6" o:spid="_x0000_s2110" type="#_x0000_t202" style="position:absolute;left:14859;top:838;width:497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" filled="f" stroked="f" strokeweight="1pt">
              <v:textbox style="mso-next-textbox:#Text Box 6">
                <w:txbxContent>
                  <w:p w14:paraId="7FB0C5A5" w14:textId="77777777" w:rsidR="004B00E2" w:rsidRDefault="004B00E2" w:rsidP="004B00E2">
                    <w:pPr>
                      <w:jc w:val="center"/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shape id="Text Box 7" o:spid="_x0000_s2111" type="#_x0000_t202" style="position:absolute;left:32613;width:537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" filled="f" stroked="f" strokeweight="1pt">
              <v:textbox style="mso-next-textbox:#Text Box 7">
                <w:txbxContent>
                  <w:p w14:paraId="3B9B43A7" w14:textId="77777777" w:rsidR="004B00E2" w:rsidRDefault="004B00E2" w:rsidP="004B00E2">
                    <w:pPr>
                      <w:jc w:val="center"/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</w:txbxContent>
              </v:textbox>
            </v:shape>
            <v:oval id="Oval 28" o:spid="_x0000_s2112" style="position:absolute;left:11125;top:3276;width:17108;height:17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" filled="f" strokeweight="1pt"/>
            <v:oval id="Oval 29" o:spid="_x0000_s2113" style="position:absolute;left:17830;top:1143;width:21387;height:2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" filled="f" strokeweight="1pt"/>
            <v:shape id="AutoShape 20" o:spid="_x0000_s2114" type="#_x0000_t32" style="position:absolute;left:14630;top:17373;width:6115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" strokeweight="1pt">
              <v:stroke endarrow="block"/>
            </v:shape>
            <v:line id="Straight Connector 3" o:spid="_x0000_s2115" style="position:absolute;flip:x y;visibility:visible;mso-wrap-style:square" from="8153,18745" to="14630,2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" strokecolor="black [3213]" strokeweight="1pt"/>
            <v:shape id="Text Box 9" o:spid="_x0000_s2116" type="#_x0000_t202" style="position:absolute;left:23012;top:6858;width:4070;height:1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" filled="f" stroked="f" strokeweight="1pt">
              <v:textbox inset="1mm,1.3mm,1mm">
                <w:txbxContent>
                  <w:p w14:paraId="4E7F291F" w14:textId="77777777" w:rsidR="004B00E2" w:rsidRDefault="004B00E2" w:rsidP="004B00E2">
                    <w:pPr>
                      <w:jc w:val="center"/>
                    </w:pPr>
                    <w:r>
                      <w:t>8</w:t>
                    </w:r>
                  </w:p>
                  <w:p w14:paraId="7F5960BA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>
                      <w:t>B≠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22E0B0F0" w14:textId="77777777" w:rsidR="004B00E2" w:rsidRPr="00937451" w:rsidRDefault="004B00E2" w:rsidP="004B00E2">
                    <w:pPr>
                      <w:jc w:val="center"/>
                      <w:rPr>
                        <w:rFonts w:asciiTheme="majorBidi" w:hAnsiTheme="majorBidi" w:cstheme="majorBidi"/>
                        <w:shd w:val="clear" w:color="auto" w:fill="FFFFFF"/>
                      </w:rPr>
                    </w:pPr>
                    <w:r w:rsidRPr="00937451">
                      <w:rPr>
                        <w:rFonts w:asciiTheme="majorBidi" w:hAnsiTheme="majorBidi" w:cstheme="majorBidi"/>
                        <w:shd w:val="clear" w:color="auto" w:fill="FFFFFF"/>
                      </w:rPr>
                      <w:t>and</w:t>
                    </w:r>
                  </w:p>
                  <w:p w14:paraId="20F0BA49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  <w:r w:rsidRPr="007C3A47">
                      <w:rPr>
                        <w:rFonts w:hAnsi="Cambria Math"/>
                        <w:color w:val="333333"/>
                        <w:shd w:val="clear" w:color="auto" w:fill="FFFFFF"/>
                      </w:rPr>
                      <w:t>ℵ</w:t>
                    </w:r>
                    <w:r>
                      <w:t>≠</w:t>
                    </w:r>
                    <w:r w:rsidRPr="007C3A47">
                      <w:rPr>
                        <w:rFonts w:ascii="Cambria Math" w:hAnsi="Cambria Math"/>
                        <w:shd w:val="clear" w:color="auto" w:fill="FFFFFF"/>
                      </w:rPr>
                      <w:t>𝔐</w:t>
                    </w:r>
                  </w:p>
                  <w:p w14:paraId="4E2746DB" w14:textId="77777777" w:rsidR="004B00E2" w:rsidRPr="00620B49" w:rsidRDefault="004B00E2" w:rsidP="004B00E2">
                    <w:pPr>
                      <w:jc w:val="center"/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</w:pPr>
                    <w:r w:rsidRPr="00620B49"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  <w:t>and</w:t>
                    </w:r>
                  </w:p>
                  <w:p w14:paraId="53D60C36" w14:textId="77777777" w:rsidR="004B00E2" w:rsidRPr="00620B49" w:rsidRDefault="004B00E2" w:rsidP="004B00E2">
                    <w:pPr>
                      <w:jc w:val="center"/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</w:pPr>
                    <w:r w:rsidRPr="00620B49">
                      <w:rPr>
                        <w:rFonts w:hAnsi="Cambria Math"/>
                        <w:b/>
                        <w:bCs/>
                        <w:color w:val="333333"/>
                        <w:shd w:val="clear" w:color="auto" w:fill="FFFFFF"/>
                      </w:rPr>
                      <w:t>ℵ</w:t>
                    </w:r>
                    <w:r w:rsidRPr="00620B49">
                      <w:rPr>
                        <w:b/>
                        <w:bCs/>
                      </w:rPr>
                      <w:t>≠</w:t>
                    </w:r>
                    <w:r w:rsidRPr="00620B49">
                      <w:rPr>
                        <w:rFonts w:ascii="Cambria Math" w:hAnsi="Cambria Math"/>
                        <w:b/>
                        <w:bCs/>
                        <w:shd w:val="clear" w:color="auto" w:fill="FFFFFF"/>
                      </w:rPr>
                      <w:t>B</w:t>
                    </w:r>
                  </w:p>
                  <w:p w14:paraId="559F467D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</w:p>
                  <w:p w14:paraId="5A5FFF34" w14:textId="77777777" w:rsidR="004B00E2" w:rsidRDefault="004B00E2" w:rsidP="004B00E2">
                    <w:pPr>
                      <w:jc w:val="center"/>
                    </w:pPr>
                  </w:p>
                </w:txbxContent>
              </v:textbox>
            </v:shape>
            <v:shape id="Text Box 21" o:spid="_x0000_s2117" type="#_x0000_t202" style="position:absolute;left:40995;top:11963;width:14243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" filled="f" stroked="f" strokeweight="1pt">
              <v:textbox>
                <w:txbxContent>
                  <w:p w14:paraId="17830408" w14:textId="380ADE01" w:rsidR="004B00E2" w:rsidRDefault="004B00E2" w:rsidP="004B00E2">
                    <w:pPr>
                      <w:jc w:val="left"/>
                    </w:pPr>
                    <w:r>
                      <w:t>Sinaiticus</w:t>
                    </w:r>
                    <w:r w:rsidR="0037782E">
                      <w:t xml:space="preserve"> </w:t>
                    </w:r>
                    <w:r>
                      <w:t>and</w:t>
                    </w:r>
                    <w:r w:rsidR="0037782E">
                      <w:t xml:space="preserve"> </w:t>
                    </w:r>
                    <w:r>
                      <w:t>Vaticanus</w:t>
                    </w:r>
                    <w:r w:rsidR="0037782E">
                      <w:t xml:space="preserve"> </w:t>
                    </w:r>
                    <w:r>
                      <w:t>separately</w:t>
                    </w:r>
                    <w:r w:rsidR="0037782E">
                      <w:t xml:space="preserve"> </w:t>
                    </w:r>
                    <w:r>
                      <w:t>against</w:t>
                    </w:r>
                    <w:r w:rsidR="0037782E">
                      <w:t xml:space="preserve"> </w:t>
                    </w:r>
                    <w:r>
                      <w:t>the</w:t>
                    </w:r>
                    <w:r w:rsidR="0037782E">
                      <w:t xml:space="preserve"> </w:t>
                    </w:r>
                    <w:r>
                      <w:t>Majority</w:t>
                    </w:r>
                    <w:r w:rsidR="0037782E">
                      <w:t xml:space="preserve"> </w:t>
                    </w:r>
                    <w:r>
                      <w:t>Text</w:t>
                    </w:r>
                  </w:p>
                </w:txbxContent>
              </v:textbox>
            </v:shape>
            <v:shape id="AutoShape 20" o:spid="_x0000_s2118" type="#_x0000_t32" style="position:absolute;left:24307;top:17754;width:9856;height:42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" strokeweight="1pt">
              <v:stroke endarrow="block"/>
            </v:shape>
            <v:line id="Straight Connector 3" o:spid="_x0000_s2119" style="position:absolute;flip:x;visibility:visible;mso-wrap-style:square" from="34137,16535" to="41338,2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" strokecolor="black [3213]" strokeweight="1pt"/>
            <v:shape id="Text Box 9" o:spid="_x0000_s2120" type="#_x0000_t202" style="position:absolute;left:21945;top:6858;width:15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" filled="f" stroked="f" strokeweight="1pt">
              <v:textbox inset=".5mm,,.5mm">
                <w:txbxContent>
                  <w:p w14:paraId="2C184806" w14:textId="020E6F2A" w:rsidR="004B00E2" w:rsidRDefault="0037782E" w:rsidP="004B00E2">
                    <w:pPr>
                      <w:jc w:val="center"/>
                    </w:pPr>
                    <w:r>
                      <w:t xml:space="preserve"> </w:t>
                    </w:r>
                    <w:r w:rsidR="004B00E2">
                      <w:t>+</w:t>
                    </w:r>
                  </w:p>
                  <w:p w14:paraId="3A8FDA4F" w14:textId="77777777" w:rsidR="004B00E2" w:rsidRDefault="004B00E2" w:rsidP="004B00E2">
                    <w:pPr>
                      <w:jc w:val="center"/>
                      <w:rPr>
                        <w:rFonts w:ascii="Cambria Math" w:hAnsi="Cambria Math"/>
                        <w:shd w:val="clear" w:color="auto" w:fill="FFFFFF"/>
                      </w:rPr>
                    </w:pPr>
                  </w:p>
                  <w:p w14:paraId="3BB6D128" w14:textId="77777777" w:rsidR="004B00E2" w:rsidRDefault="004B00E2" w:rsidP="004B00E2">
                    <w:pPr>
                      <w:jc w:val="center"/>
                    </w:pPr>
                  </w:p>
                </w:txbxContent>
              </v:textbox>
            </v:shape>
            <w10:wrap type="topAndBottom"/>
          </v:group>
        </w:pict>
      </w:r>
      <w:r w:rsidR="004B00E2" w:rsidRPr="00D34BE9">
        <w:t>Solving,</w:t>
      </w:r>
      <w:r w:rsidR="0037782E">
        <w:t xml:space="preserve"> </w:t>
      </w:r>
      <w:r w:rsidR="004B00E2" w:rsidRPr="00D34BE9">
        <w:t>we</w:t>
      </w:r>
      <w:r w:rsidR="0037782E">
        <w:t xml:space="preserve"> </w:t>
      </w:r>
      <w:r w:rsidR="004B00E2" w:rsidRPr="00D34BE9">
        <w:t>obtain</w:t>
      </w:r>
      <w:r w:rsidR="0037782E">
        <w:t xml:space="preserve"> </w:t>
      </w:r>
      <w:r w:rsidR="004B00E2" w:rsidRPr="00D34BE9">
        <w:t>X</w:t>
      </w:r>
      <w:r w:rsidR="004B00E2">
        <w:t>=6</w:t>
      </w:r>
      <w:r w:rsidR="002A259F">
        <w:t>8</w:t>
      </w:r>
      <w:r w:rsidR="004B00E2" w:rsidRPr="00D34BE9">
        <w:t>,</w:t>
      </w:r>
      <w:r w:rsidR="0037782E">
        <w:t xml:space="preserve"> </w:t>
      </w:r>
      <w:r w:rsidR="004B00E2" w:rsidRPr="00D34BE9">
        <w:t>Y=</w:t>
      </w:r>
      <w:r w:rsidR="004B00E2">
        <w:t>8</w:t>
      </w:r>
      <w:r w:rsidR="002A259F">
        <w:t>4</w:t>
      </w:r>
      <w:r w:rsidR="004B00E2" w:rsidRPr="00D34BE9">
        <w:t>,</w:t>
      </w:r>
      <w:r w:rsidR="0037782E">
        <w:t xml:space="preserve"> </w:t>
      </w:r>
      <w:r w:rsidR="004B00E2" w:rsidRPr="00D34BE9">
        <w:t>Z=11</w:t>
      </w:r>
      <w:r w:rsidR="002A259F">
        <w:t>0</w:t>
      </w:r>
      <w:r w:rsidR="004B00E2" w:rsidRPr="00D34BE9">
        <w:t>.</w:t>
      </w:r>
      <w:r w:rsidR="0037782E">
        <w:t xml:space="preserve"> </w:t>
      </w:r>
      <w:r w:rsidR="004B00E2" w:rsidRPr="00D34BE9">
        <w:t>As</w:t>
      </w:r>
      <w:r w:rsidR="0037782E">
        <w:t xml:space="preserve"> </w:t>
      </w:r>
      <w:r w:rsidR="004B00E2" w:rsidRPr="00D34BE9">
        <w:t>an</w:t>
      </w:r>
      <w:r w:rsidR="0037782E">
        <w:t xml:space="preserve"> </w:t>
      </w:r>
      <w:r w:rsidR="004B00E2" w:rsidRPr="00D34BE9">
        <w:t>area-proportional</w:t>
      </w:r>
      <w:r w:rsidR="0037782E">
        <w:t xml:space="preserve"> </w:t>
      </w:r>
      <w:r w:rsidR="004B00E2" w:rsidRPr="00D34BE9">
        <w:t>Venn</w:t>
      </w:r>
      <w:r w:rsidR="0037782E">
        <w:t xml:space="preserve"> </w:t>
      </w:r>
      <w:r w:rsidR="004B00E2" w:rsidRPr="00D34BE9">
        <w:t>diagram,</w:t>
      </w:r>
      <w:r w:rsidR="0037782E">
        <w:t xml:space="preserve"> </w:t>
      </w:r>
      <w:r w:rsidR="004B00E2" w:rsidRPr="00D34BE9">
        <w:t>this</w:t>
      </w:r>
      <w:r w:rsidR="0037782E">
        <w:t xml:space="preserve"> </w:t>
      </w:r>
      <w:r w:rsidR="004B00E2" w:rsidRPr="00D34BE9">
        <w:t>gives</w:t>
      </w:r>
    </w:p>
    <w:p w14:paraId="35C21B40" w14:textId="77777777" w:rsidR="004B00E2" w:rsidRPr="00D34BE9" w:rsidRDefault="004B00E2" w:rsidP="004B00E2">
      <w:pPr>
        <w:keepNext/>
      </w:pPr>
    </w:p>
    <w:p w14:paraId="729C3838" w14:textId="42A2FA1E" w:rsidR="004B00E2" w:rsidRDefault="004B00E2" w:rsidP="004B00E2">
      <w:r w:rsidRPr="00D34BE9">
        <w:rPr>
          <w:b/>
          <w:bCs/>
        </w:rPr>
        <w:t>Conclusion:</w:t>
      </w:r>
      <w:r w:rsidR="0037782E">
        <w:t xml:space="preserve"> </w:t>
      </w:r>
      <w:r w:rsidRPr="00D34BE9">
        <w:t>We</w:t>
      </w:r>
      <w:r w:rsidR="0037782E">
        <w:t xml:space="preserve"> </w:t>
      </w:r>
      <w:r w:rsidRPr="00D34BE9">
        <w:t>see</w:t>
      </w:r>
      <w:r w:rsidR="0037782E">
        <w:t xml:space="preserve"> </w:t>
      </w:r>
      <w:r w:rsidRPr="00D34BE9">
        <w:t>that</w:t>
      </w:r>
      <w:r w:rsidR="0037782E">
        <w:t xml:space="preserve"> </w:t>
      </w:r>
      <w:r w:rsidRPr="00D34BE9">
        <w:t>where</w:t>
      </w:r>
      <w:r w:rsidR="0037782E">
        <w:t xml:space="preserve"> </w:t>
      </w:r>
      <w:r w:rsidRPr="00D34BE9">
        <w:t>there</w:t>
      </w:r>
      <w:r w:rsidR="0037782E">
        <w:t xml:space="preserve"> </w:t>
      </w:r>
      <w:r w:rsidRPr="00D34BE9">
        <w:t>is</w:t>
      </w:r>
      <w:r w:rsidR="0037782E">
        <w:t xml:space="preserve"> </w:t>
      </w:r>
      <w:r w:rsidRPr="00D34BE9">
        <w:t>a</w:t>
      </w:r>
      <w:r w:rsidR="0037782E">
        <w:t xml:space="preserve"> </w:t>
      </w:r>
      <w:r w:rsidRPr="00D34BE9">
        <w:t>textual</w:t>
      </w:r>
      <w:r w:rsidR="0037782E">
        <w:t xml:space="preserve"> </w:t>
      </w:r>
      <w:r w:rsidRPr="00D34BE9">
        <w:t>issue,</w:t>
      </w:r>
      <w:r w:rsidR="0037782E">
        <w:t xml:space="preserve"> </w:t>
      </w:r>
      <w:r w:rsidRPr="00D34BE9">
        <w:rPr>
          <w:b/>
          <w:bCs/>
        </w:rPr>
        <w:t>Sinaiticus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and</w:t>
      </w:r>
      <w:r w:rsidR="0037782E">
        <w:rPr>
          <w:b/>
          <w:bCs/>
        </w:rPr>
        <w:t xml:space="preserve"> </w:t>
      </w:r>
      <w:proofErr w:type="spellStart"/>
      <w:r w:rsidRPr="00D34BE9">
        <w:rPr>
          <w:b/>
          <w:bCs/>
        </w:rPr>
        <w:t>Vaticanus</w:t>
      </w:r>
      <w:proofErr w:type="spellEnd"/>
      <w:r w:rsidR="0037782E">
        <w:rPr>
          <w:b/>
          <w:bCs/>
        </w:rPr>
        <w:t xml:space="preserve"> </w:t>
      </w:r>
      <w:r w:rsidRPr="00D34BE9">
        <w:rPr>
          <w:b/>
          <w:bCs/>
        </w:rPr>
        <w:t>differ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more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than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twice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as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often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(</w:t>
      </w:r>
      <w:r>
        <w:rPr>
          <w:b/>
          <w:bCs/>
        </w:rPr>
        <w:t>6</w:t>
      </w:r>
      <w:r w:rsidR="002A259F">
        <w:rPr>
          <w:b/>
          <w:bCs/>
        </w:rPr>
        <w:t>8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+</w:t>
      </w:r>
      <w:r w:rsidR="0037782E">
        <w:rPr>
          <w:b/>
          <w:bCs/>
        </w:rPr>
        <w:t xml:space="preserve"> </w:t>
      </w:r>
      <w:r>
        <w:rPr>
          <w:b/>
          <w:bCs/>
        </w:rPr>
        <w:t>8</w:t>
      </w:r>
      <w:r w:rsidR="0037782E">
        <w:rPr>
          <w:b/>
          <w:bCs/>
        </w:rPr>
        <w:t xml:space="preserve"> </w:t>
      </w:r>
      <w:r>
        <w:rPr>
          <w:b/>
          <w:bCs/>
        </w:rPr>
        <w:t>+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1</w:t>
      </w:r>
      <w:r>
        <w:rPr>
          <w:b/>
          <w:bCs/>
        </w:rPr>
        <w:t>1</w:t>
      </w:r>
      <w:r w:rsidR="002A259F">
        <w:rPr>
          <w:b/>
          <w:bCs/>
        </w:rPr>
        <w:t>0</w:t>
      </w:r>
      <w:r w:rsidR="0037782E">
        <w:rPr>
          <w:b/>
          <w:bCs/>
        </w:rPr>
        <w:t xml:space="preserve"> </w:t>
      </w:r>
      <w:r>
        <w:rPr>
          <w:b/>
          <w:bCs/>
        </w:rPr>
        <w:t>=</w:t>
      </w:r>
      <w:r w:rsidR="0037782E">
        <w:rPr>
          <w:b/>
          <w:bCs/>
        </w:rPr>
        <w:t xml:space="preserve"> </w:t>
      </w:r>
      <w:r>
        <w:rPr>
          <w:b/>
          <w:bCs/>
        </w:rPr>
        <w:t>186</w:t>
      </w:r>
      <w:r w:rsidRPr="00D34BE9">
        <w:rPr>
          <w:b/>
          <w:bCs/>
        </w:rPr>
        <w:t>)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as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they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agree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against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Majority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Text</w:t>
      </w:r>
      <w:r w:rsidR="0037782E">
        <w:rPr>
          <w:b/>
          <w:bCs/>
        </w:rPr>
        <w:t xml:space="preserve"> </w:t>
      </w:r>
      <w:r w:rsidRPr="00D34BE9">
        <w:rPr>
          <w:b/>
          <w:bCs/>
        </w:rPr>
        <w:t>(8</w:t>
      </w:r>
      <w:r w:rsidR="002A259F">
        <w:rPr>
          <w:b/>
          <w:bCs/>
        </w:rPr>
        <w:t>4</w:t>
      </w:r>
      <w:r w:rsidRPr="00D34BE9">
        <w:rPr>
          <w:b/>
          <w:bCs/>
        </w:rPr>
        <w:t>)</w:t>
      </w:r>
      <w:r w:rsidRPr="00D34BE9">
        <w:t>.</w:t>
      </w:r>
      <w:r w:rsidR="0037782E">
        <w:t xml:space="preserve"> </w:t>
      </w:r>
      <w:r w:rsidRPr="00D34BE9">
        <w:t>And</w:t>
      </w:r>
      <w:r w:rsidR="0037782E">
        <w:t xml:space="preserve"> </w:t>
      </w:r>
      <w:r w:rsidRPr="00D34BE9">
        <w:t>when</w:t>
      </w:r>
      <w:r w:rsidR="0037782E">
        <w:t xml:space="preserve"> </w:t>
      </w:r>
      <w:r w:rsidRPr="00D34BE9">
        <w:t>they</w:t>
      </w:r>
      <w:r w:rsidR="0037782E">
        <w:t xml:space="preserve"> </w:t>
      </w:r>
      <w:r w:rsidRPr="00D34BE9">
        <w:lastRenderedPageBreak/>
        <w:t>differ</w:t>
      </w:r>
      <w:r w:rsidR="0037782E">
        <w:t xml:space="preserve"> </w:t>
      </w:r>
      <w:r>
        <w:t>(186)</w:t>
      </w:r>
      <w:r w:rsidRPr="00D34BE9">
        <w:t>,</w:t>
      </w:r>
      <w:r w:rsidR="0037782E">
        <w:t xml:space="preserve"> </w:t>
      </w:r>
      <w:r w:rsidRPr="00D34BE9">
        <w:t>one</w:t>
      </w:r>
      <w:r w:rsidR="0037782E">
        <w:t xml:space="preserve"> </w:t>
      </w:r>
      <w:r w:rsidRPr="00D34BE9">
        <w:t>of</w:t>
      </w:r>
      <w:r w:rsidR="0037782E">
        <w:t xml:space="preserve"> </w:t>
      </w:r>
      <w:r w:rsidRPr="00D34BE9">
        <w:t>the</w:t>
      </w:r>
      <w:r w:rsidR="0037782E">
        <w:t xml:space="preserve"> </w:t>
      </w:r>
      <w:r w:rsidRPr="00D34BE9">
        <w:t>two</w:t>
      </w:r>
      <w:r w:rsidR="0037782E">
        <w:t xml:space="preserve"> </w:t>
      </w:r>
      <w:r w:rsidRPr="00D34BE9">
        <w:t>almost</w:t>
      </w:r>
      <w:r w:rsidR="0037782E">
        <w:t xml:space="preserve"> </w:t>
      </w:r>
      <w:r w:rsidRPr="00D34BE9">
        <w:t>always</w:t>
      </w:r>
      <w:r w:rsidR="0037782E">
        <w:t xml:space="preserve"> </w:t>
      </w:r>
      <w:r w:rsidRPr="00D34BE9">
        <w:t>has</w:t>
      </w:r>
      <w:r w:rsidR="0037782E">
        <w:t xml:space="preserve"> </w:t>
      </w:r>
      <w:r w:rsidRPr="00D34BE9">
        <w:t>the</w:t>
      </w:r>
      <w:r w:rsidR="0037782E">
        <w:t xml:space="preserve"> </w:t>
      </w:r>
      <w:r w:rsidR="00F35904">
        <w:t>M</w:t>
      </w:r>
      <w:r w:rsidRPr="00D34BE9">
        <w:t>ajority</w:t>
      </w:r>
      <w:r w:rsidR="0037782E">
        <w:t xml:space="preserve"> </w:t>
      </w:r>
      <w:r w:rsidR="00F35904">
        <w:t>T</w:t>
      </w:r>
      <w:r w:rsidRPr="00D34BE9">
        <w:t>ext</w:t>
      </w:r>
      <w:r w:rsidR="0037782E">
        <w:t xml:space="preserve"> </w:t>
      </w:r>
      <w:r w:rsidRPr="00D34BE9">
        <w:t>(only</w:t>
      </w:r>
      <w:r w:rsidR="0037782E">
        <w:t xml:space="preserve"> </w:t>
      </w:r>
      <w:r>
        <w:t>8</w:t>
      </w:r>
      <w:r w:rsidR="0037782E">
        <w:t xml:space="preserve"> </w:t>
      </w:r>
      <w:r w:rsidRPr="00D34BE9">
        <w:t>exceptions</w:t>
      </w:r>
      <w:r>
        <w:t>,</w:t>
      </w:r>
      <w:r w:rsidR="0037782E">
        <w:t xml:space="preserve"> </w:t>
      </w:r>
      <w:r>
        <w:t>where</w:t>
      </w:r>
      <w:r w:rsidR="0037782E">
        <w:t xml:space="preserve"> 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rPr>
          <w:rFonts w:hAnsi="Cambria Math"/>
          <w:color w:val="333333"/>
          <w:shd w:val="clear" w:color="auto" w:fill="FFFFFF"/>
        </w:rPr>
        <w:t>,</w:t>
      </w:r>
      <w:r w:rsidR="0037782E">
        <w:t xml:space="preserve"> </w:t>
      </w:r>
      <w:r>
        <w:t>B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>
        <w:rPr>
          <w:rFonts w:ascii="Cambria Math" w:hAnsi="Cambria Math"/>
          <w:shd w:val="clear" w:color="auto" w:fill="FFFFFF"/>
        </w:rPr>
        <w:t>and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 w:rsidRPr="007C3A47">
        <w:rPr>
          <w:rFonts w:ascii="Cambria Math" w:hAnsi="Cambria Math"/>
          <w:shd w:val="clear" w:color="auto" w:fill="FFFFFF"/>
        </w:rPr>
        <w:t>𝔐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>
        <w:rPr>
          <w:rFonts w:ascii="Cambria Math" w:hAnsi="Cambria Math"/>
          <w:shd w:val="clear" w:color="auto" w:fill="FFFFFF"/>
        </w:rPr>
        <w:t>all</w:t>
      </w:r>
      <w:r w:rsidR="0037782E">
        <w:rPr>
          <w:rFonts w:ascii="Cambria Math" w:hAnsi="Cambria Math"/>
          <w:shd w:val="clear" w:color="auto" w:fill="FFFFFF"/>
        </w:rPr>
        <w:t xml:space="preserve"> </w:t>
      </w:r>
      <w:r>
        <w:rPr>
          <w:rFonts w:ascii="Cambria Math" w:hAnsi="Cambria Math"/>
          <w:shd w:val="clear" w:color="auto" w:fill="FFFFFF"/>
        </w:rPr>
        <w:t>differ</w:t>
      </w:r>
      <w:r w:rsidRPr="00D34BE9">
        <w:t>).</w:t>
      </w:r>
    </w:p>
    <w:p w14:paraId="6C59873F" w14:textId="77777777" w:rsidR="004B00E2" w:rsidRDefault="004B00E2" w:rsidP="004B00E2"/>
    <w:p w14:paraId="353E1496" w14:textId="6C49084E" w:rsidR="00C60959" w:rsidRDefault="00C60959" w:rsidP="00B83DFF">
      <w:r>
        <w:t>In</w:t>
      </w:r>
      <w:r w:rsidR="0037782E">
        <w:t xml:space="preserve"> </w:t>
      </w:r>
      <w:r>
        <w:t>summary,</w:t>
      </w:r>
      <w:r w:rsidR="0037782E">
        <w:t xml:space="preserve"> </w:t>
      </w:r>
      <w:r>
        <w:t>the</w:t>
      </w:r>
      <w:r w:rsidR="0037782E">
        <w:t xml:space="preserve"> </w:t>
      </w:r>
      <w:r w:rsidR="003C57FF">
        <w:t>M</w:t>
      </w:r>
      <w:r>
        <w:t>ajority</w:t>
      </w:r>
      <w:r w:rsidR="0037782E">
        <w:t xml:space="preserve"> </w:t>
      </w:r>
      <w:r w:rsidR="003C57FF">
        <w:t>T</w:t>
      </w:r>
      <w:r>
        <w:t>ext</w:t>
      </w:r>
      <w:r w:rsidR="0037782E">
        <w:t xml:space="preserve"> </w:t>
      </w:r>
      <w:r>
        <w:t>is</w:t>
      </w:r>
      <w:r w:rsidR="0037782E">
        <w:t xml:space="preserve"> </w:t>
      </w:r>
      <w:r>
        <w:t>attested</w:t>
      </w:r>
      <w:r w:rsidR="0037782E">
        <w:t xml:space="preserve"> </w:t>
      </w:r>
      <w:r w:rsidR="00D45881">
        <w:t>with</w:t>
      </w:r>
      <w:r w:rsidR="0037782E">
        <w:t xml:space="preserve"> </w:t>
      </w:r>
      <w:r w:rsidR="00D45881">
        <w:t>a</w:t>
      </w:r>
      <w:r w:rsidR="0037782E">
        <w:t xml:space="preserve"> </w:t>
      </w:r>
      <w:r w:rsidR="00D45881">
        <w:t>consistent</w:t>
      </w:r>
      <w:r w:rsidR="0037782E">
        <w:t xml:space="preserve"> </w:t>
      </w:r>
      <w:r w:rsidR="00D45881">
        <w:t>voice</w:t>
      </w:r>
      <w:r w:rsidR="0037782E">
        <w:t xml:space="preserve"> </w:t>
      </w:r>
      <w:r>
        <w:t>by</w:t>
      </w:r>
      <w:r w:rsidR="0037782E">
        <w:t xml:space="preserve"> </w:t>
      </w:r>
      <w:r w:rsidR="002B23ED">
        <w:t>over</w:t>
      </w:r>
      <w:r w:rsidR="0037782E">
        <w:t xml:space="preserve"> </w:t>
      </w:r>
      <w:r w:rsidR="002B23ED">
        <w:t>1000</w:t>
      </w:r>
      <w:r w:rsidR="0037782E">
        <w:t xml:space="preserve"> </w:t>
      </w:r>
      <w:r w:rsidR="002B23ED">
        <w:t>manuscripts</w:t>
      </w:r>
      <w:r w:rsidR="002B23ED">
        <w:rPr>
          <w:rStyle w:val="FootnoteReference"/>
        </w:rPr>
        <w:footnoteReference w:id="10"/>
      </w:r>
      <w:r w:rsidR="00D45881">
        <w:t>,</w:t>
      </w:r>
      <w:r w:rsidR="0037782E">
        <w:t xml:space="preserve"> </w:t>
      </w:r>
      <w:r w:rsidR="00D45881">
        <w:t>and</w:t>
      </w:r>
      <w:r w:rsidR="0037782E">
        <w:t xml:space="preserve"> </w:t>
      </w:r>
      <w:r w:rsidR="00D45881">
        <w:t>the</w:t>
      </w:r>
      <w:r w:rsidR="0037782E">
        <w:t xml:space="preserve"> </w:t>
      </w:r>
      <w:r w:rsidR="00D45881">
        <w:t>opposition</w:t>
      </w:r>
      <w:r w:rsidR="0037782E">
        <w:t xml:space="preserve"> </w:t>
      </w:r>
      <w:r w:rsidR="00D45881">
        <w:t>is</w:t>
      </w:r>
      <w:r w:rsidR="0037782E">
        <w:t xml:space="preserve"> </w:t>
      </w:r>
      <w:r w:rsidR="00D45881">
        <w:t>hopelessly</w:t>
      </w:r>
      <w:r w:rsidR="0037782E">
        <w:t xml:space="preserve"> </w:t>
      </w:r>
      <w:r w:rsidR="00D45881">
        <w:t>divided,</w:t>
      </w:r>
      <w:r w:rsidR="0037782E">
        <w:t xml:space="preserve"> </w:t>
      </w:r>
      <w:r w:rsidR="00D45881">
        <w:t>yet</w:t>
      </w:r>
      <w:r w:rsidR="0037782E">
        <w:t xml:space="preserve"> </w:t>
      </w:r>
      <w:r w:rsidR="00D45881">
        <w:t>even</w:t>
      </w:r>
      <w:r w:rsidR="0037782E">
        <w:t xml:space="preserve"> </w:t>
      </w:r>
      <w:r w:rsidR="00D45881">
        <w:t>so</w:t>
      </w:r>
      <w:r w:rsidR="0037782E">
        <w:t xml:space="preserve"> </w:t>
      </w:r>
      <w:r w:rsidR="00D45881">
        <w:t>to</w:t>
      </w:r>
      <w:r w:rsidR="0037782E">
        <w:t xml:space="preserve"> </w:t>
      </w:r>
      <w:r w:rsidR="00D45881">
        <w:t>a</w:t>
      </w:r>
      <w:r w:rsidR="0037782E">
        <w:t xml:space="preserve"> </w:t>
      </w:r>
      <w:r w:rsidR="00D45881">
        <w:t>considerable</w:t>
      </w:r>
      <w:r w:rsidR="0037782E">
        <w:t xml:space="preserve"> </w:t>
      </w:r>
      <w:r w:rsidR="00D45881">
        <w:t>extent</w:t>
      </w:r>
      <w:r w:rsidR="0037782E">
        <w:t xml:space="preserve"> </w:t>
      </w:r>
      <w:r w:rsidR="00D45881">
        <w:t>it</w:t>
      </w:r>
      <w:r w:rsidR="0037782E">
        <w:t xml:space="preserve"> </w:t>
      </w:r>
      <w:r w:rsidR="00D45881">
        <w:t>contains</w:t>
      </w:r>
      <w:r w:rsidR="0037782E">
        <w:t xml:space="preserve"> </w:t>
      </w:r>
      <w:r w:rsidR="00D45881">
        <w:t>the</w:t>
      </w:r>
      <w:r w:rsidR="0037782E">
        <w:t xml:space="preserve"> </w:t>
      </w:r>
      <w:r w:rsidR="003C57FF">
        <w:t>M</w:t>
      </w:r>
      <w:r w:rsidR="00D45881">
        <w:t>ajority</w:t>
      </w:r>
      <w:r w:rsidR="0037782E">
        <w:t xml:space="preserve"> </w:t>
      </w:r>
      <w:r w:rsidR="003C57FF">
        <w:t>T</w:t>
      </w:r>
      <w:r w:rsidR="00D45881">
        <w:t>ext,</w:t>
      </w:r>
      <w:r w:rsidR="0037782E">
        <w:t xml:space="preserve"> </w:t>
      </w:r>
      <w:r w:rsidR="00D45881">
        <w:t>thus</w:t>
      </w:r>
      <w:r w:rsidR="0037782E">
        <w:t xml:space="preserve"> </w:t>
      </w:r>
      <w:r w:rsidR="00D45881">
        <w:t>militating</w:t>
      </w:r>
      <w:r w:rsidR="0037782E">
        <w:t xml:space="preserve"> </w:t>
      </w:r>
      <w:r w:rsidR="00D45881">
        <w:t>for</w:t>
      </w:r>
      <w:r w:rsidR="0037782E">
        <w:t xml:space="preserve"> </w:t>
      </w:r>
      <w:r w:rsidR="00D45881">
        <w:t>the</w:t>
      </w:r>
      <w:r w:rsidR="0037782E">
        <w:t xml:space="preserve"> </w:t>
      </w:r>
      <w:r w:rsidR="003C57FF">
        <w:t>M</w:t>
      </w:r>
      <w:r w:rsidR="00D45881">
        <w:t>ajority</w:t>
      </w:r>
      <w:r w:rsidR="0037782E">
        <w:t xml:space="preserve"> </w:t>
      </w:r>
      <w:r w:rsidR="003C57FF">
        <w:t>T</w:t>
      </w:r>
      <w:r w:rsidR="00D45881">
        <w:t>ext</w:t>
      </w:r>
      <w:r w:rsidR="0037782E">
        <w:t xml:space="preserve"> </w:t>
      </w:r>
      <w:r w:rsidR="00D45881">
        <w:t>being</w:t>
      </w:r>
      <w:r w:rsidR="0037782E">
        <w:t xml:space="preserve"> </w:t>
      </w:r>
      <w:r w:rsidR="00D45881">
        <w:t>in</w:t>
      </w:r>
      <w:r w:rsidR="0037782E">
        <w:t xml:space="preserve"> </w:t>
      </w:r>
      <w:r w:rsidR="00D45881">
        <w:t>their</w:t>
      </w:r>
      <w:r w:rsidR="0037782E">
        <w:t xml:space="preserve"> </w:t>
      </w:r>
      <w:r w:rsidR="00D45881">
        <w:t>archetype,</w:t>
      </w:r>
      <w:r w:rsidR="0037782E">
        <w:t xml:space="preserve"> </w:t>
      </w:r>
      <w:r w:rsidR="00D45881">
        <w:t>and</w:t>
      </w:r>
      <w:r w:rsidR="0037782E">
        <w:t xml:space="preserve"> </w:t>
      </w:r>
      <w:r w:rsidR="00D45881">
        <w:t>hence</w:t>
      </w:r>
      <w:r w:rsidR="0037782E">
        <w:t xml:space="preserve"> </w:t>
      </w:r>
      <w:r w:rsidR="00D45881">
        <w:t>earlier.</w:t>
      </w:r>
    </w:p>
    <w:p w14:paraId="29A88FA4" w14:textId="77777777" w:rsidR="00AF0E8A" w:rsidRDefault="00AF0E8A" w:rsidP="00B83DFF"/>
    <w:p w14:paraId="429B558D" w14:textId="15209D5F" w:rsidR="00A36920" w:rsidRDefault="00A36920" w:rsidP="00A36920">
      <w:r>
        <w:t>Our</w:t>
      </w:r>
      <w:r w:rsidR="0037782E">
        <w:t xml:space="preserve"> </w:t>
      </w:r>
      <w:r>
        <w:t>Greek</w:t>
      </w:r>
      <w:r w:rsidR="0037782E">
        <w:t xml:space="preserve"> </w:t>
      </w:r>
      <w:r>
        <w:t>text</w:t>
      </w:r>
      <w:r w:rsidR="0037782E">
        <w:t xml:space="preserve"> </w:t>
      </w:r>
      <w:r>
        <w:t>and</w:t>
      </w:r>
      <w:r w:rsidR="0037782E">
        <w:t xml:space="preserve"> </w:t>
      </w:r>
      <w:r>
        <w:t>our</w:t>
      </w:r>
      <w:r w:rsidR="0037782E">
        <w:t xml:space="preserve"> </w:t>
      </w:r>
      <w:r>
        <w:t>English</w:t>
      </w:r>
      <w:r w:rsidR="0037782E">
        <w:t xml:space="preserve"> </w:t>
      </w:r>
      <w:r>
        <w:t>translation</w:t>
      </w:r>
      <w:r w:rsidR="0037782E">
        <w:t xml:space="preserve"> </w:t>
      </w:r>
      <w:r>
        <w:t>interleave</w:t>
      </w:r>
      <w:r w:rsidR="0037782E">
        <w:t xml:space="preserve"> </w:t>
      </w:r>
      <w:r>
        <w:t>various</w:t>
      </w:r>
      <w:r w:rsidR="0037782E">
        <w:t xml:space="preserve"> </w:t>
      </w:r>
      <w:r w:rsidR="00271962">
        <w:t>other</w:t>
      </w:r>
      <w:r w:rsidR="0037782E">
        <w:t xml:space="preserve"> </w:t>
      </w:r>
      <w:r w:rsidR="003C57FF">
        <w:t>M</w:t>
      </w:r>
      <w:r w:rsidR="00271962">
        <w:t>ajority</w:t>
      </w:r>
      <w:r w:rsidR="0037782E">
        <w:t xml:space="preserve"> </w:t>
      </w:r>
      <w:r w:rsidR="003C57FF">
        <w:t>T</w:t>
      </w:r>
      <w:r w:rsidR="009B3D0A">
        <w:t>ext</w:t>
      </w:r>
      <w:r w:rsidR="0037782E">
        <w:t xml:space="preserve"> </w:t>
      </w:r>
      <w:r w:rsidR="00271962">
        <w:t>type</w:t>
      </w:r>
      <w:r w:rsidR="0037782E">
        <w:t xml:space="preserve"> </w:t>
      </w:r>
      <w:r>
        <w:t>Greek</w:t>
      </w:r>
      <w:r w:rsidR="0037782E">
        <w:t xml:space="preserve"> </w:t>
      </w:r>
      <w:r>
        <w:t>texts,</w:t>
      </w:r>
      <w:r w:rsidR="0037782E">
        <w:t xml:space="preserve"> </w:t>
      </w:r>
      <w:r>
        <w:t>but</w:t>
      </w:r>
      <w:r w:rsidR="0037782E">
        <w:t xml:space="preserve"> </w:t>
      </w:r>
      <w:r>
        <w:t>the</w:t>
      </w:r>
      <w:r w:rsidR="0037782E">
        <w:t xml:space="preserve"> </w:t>
      </w:r>
      <w:r>
        <w:t>texts</w:t>
      </w:r>
      <w:r w:rsidR="0037782E">
        <w:t xml:space="preserve"> </w:t>
      </w:r>
      <w:r>
        <w:t>have</w:t>
      </w:r>
      <w:r w:rsidR="0037782E">
        <w:t xml:space="preserve"> </w:t>
      </w:r>
      <w:r>
        <w:t>a</w:t>
      </w:r>
      <w:r w:rsidR="0037782E">
        <w:t xml:space="preserve"> </w:t>
      </w:r>
      <w:r>
        <w:t>lot</w:t>
      </w:r>
      <w:r w:rsidR="0037782E">
        <w:t xml:space="preserve"> </w:t>
      </w:r>
      <w:r>
        <w:t>in</w:t>
      </w:r>
      <w:r w:rsidR="0037782E">
        <w:t xml:space="preserve"> </w:t>
      </w:r>
      <w:r>
        <w:t>common,</w:t>
      </w:r>
      <w:r w:rsidR="0037782E">
        <w:t xml:space="preserve"> </w:t>
      </w:r>
      <w:r>
        <w:t>because</w:t>
      </w:r>
      <w:r w:rsidR="0037782E">
        <w:t xml:space="preserve"> </w:t>
      </w:r>
      <w:r>
        <w:t>they</w:t>
      </w:r>
      <w:r w:rsidR="0037782E">
        <w:t xml:space="preserve"> </w:t>
      </w:r>
      <w:r>
        <w:t>are</w:t>
      </w:r>
      <w:r w:rsidR="0037782E">
        <w:t xml:space="preserve"> </w:t>
      </w:r>
      <w:r>
        <w:t>of</w:t>
      </w:r>
      <w:r w:rsidR="0037782E">
        <w:t xml:space="preserve"> </w:t>
      </w:r>
      <w:r>
        <w:t>a</w:t>
      </w:r>
      <w:r w:rsidR="0037782E">
        <w:t xml:space="preserve"> </w:t>
      </w:r>
      <w:r>
        <w:t>“</w:t>
      </w:r>
      <w:r w:rsidR="003C57FF">
        <w:t>M</w:t>
      </w:r>
      <w:r>
        <w:t>ajority</w:t>
      </w:r>
      <w:r w:rsidR="0037782E">
        <w:t xml:space="preserve"> </w:t>
      </w:r>
      <w:r w:rsidR="003C57FF">
        <w:t>T</w:t>
      </w:r>
      <w:r>
        <w:t>ext”</w:t>
      </w:r>
      <w:r w:rsidR="0037782E">
        <w:t xml:space="preserve"> </w:t>
      </w:r>
      <w:r>
        <w:t>type.</w:t>
      </w:r>
      <w:r w:rsidR="0037782E">
        <w:t xml:space="preserve"> </w:t>
      </w:r>
      <w:r>
        <w:t>We</w:t>
      </w:r>
      <w:r w:rsidR="0037782E">
        <w:t xml:space="preserve"> </w:t>
      </w:r>
      <w:r>
        <w:t>are</w:t>
      </w:r>
      <w:r w:rsidR="0037782E">
        <w:t xml:space="preserve"> </w:t>
      </w:r>
      <w:r>
        <w:t>not</w:t>
      </w:r>
      <w:r w:rsidR="0037782E">
        <w:t xml:space="preserve"> </w:t>
      </w:r>
      <w:r>
        <w:t>concerned</w:t>
      </w:r>
      <w:r w:rsidR="0037782E">
        <w:t xml:space="preserve"> </w:t>
      </w:r>
      <w:r>
        <w:t>with</w:t>
      </w:r>
      <w:r w:rsidR="0037782E">
        <w:t xml:space="preserve"> </w:t>
      </w:r>
      <w:r>
        <w:t>the</w:t>
      </w:r>
      <w:r w:rsidR="0037782E">
        <w:t xml:space="preserve"> </w:t>
      </w:r>
      <w:r w:rsidR="00C6208B">
        <w:t>so-called</w:t>
      </w:r>
      <w:r w:rsidR="0037782E">
        <w:t xml:space="preserve"> </w:t>
      </w:r>
      <w:r>
        <w:t>eclectic</w:t>
      </w:r>
      <w:r w:rsidR="0037782E">
        <w:t xml:space="preserve"> </w:t>
      </w:r>
      <w:r>
        <w:t>texts,</w:t>
      </w:r>
      <w:r w:rsidR="0037782E">
        <w:t xml:space="preserve"> </w:t>
      </w:r>
      <w:r>
        <w:t>such</w:t>
      </w:r>
      <w:r w:rsidR="0037782E">
        <w:t xml:space="preserve"> </w:t>
      </w:r>
      <w:r>
        <w:t>as</w:t>
      </w:r>
      <w:r w:rsidR="0037782E">
        <w:t xml:space="preserve"> </w:t>
      </w:r>
      <w:r>
        <w:t>the</w:t>
      </w:r>
      <w:r w:rsidR="0037782E">
        <w:t xml:space="preserve"> </w:t>
      </w:r>
      <w:r>
        <w:t>Westcott</w:t>
      </w:r>
      <w:r w:rsidR="0037782E">
        <w:t xml:space="preserve"> </w:t>
      </w:r>
      <w:r>
        <w:t>and</w:t>
      </w:r>
      <w:r w:rsidR="0037782E">
        <w:t xml:space="preserve"> </w:t>
      </w:r>
      <w:r>
        <w:t>Hort</w:t>
      </w:r>
      <w:r w:rsidR="0037782E">
        <w:t xml:space="preserve"> </w:t>
      </w:r>
      <w:r>
        <w:t>text</w:t>
      </w:r>
      <w:r w:rsidR="0037782E">
        <w:t xml:space="preserve"> </w:t>
      </w:r>
      <w:r>
        <w:t>or</w:t>
      </w:r>
      <w:r w:rsidR="0037782E">
        <w:t xml:space="preserve"> </w:t>
      </w:r>
      <w:r>
        <w:t>the</w:t>
      </w:r>
      <w:r w:rsidR="0037782E">
        <w:t xml:space="preserve"> </w:t>
      </w:r>
      <w:r>
        <w:t>Nestle-Aland</w:t>
      </w:r>
      <w:r w:rsidR="0037782E">
        <w:t xml:space="preserve"> </w:t>
      </w:r>
      <w:r>
        <w:t>texts,</w:t>
      </w:r>
      <w:r w:rsidR="0037782E">
        <w:t xml:space="preserve"> </w:t>
      </w:r>
      <w:r>
        <w:t>which</w:t>
      </w:r>
      <w:r w:rsidR="0037782E">
        <w:t xml:space="preserve"> </w:t>
      </w:r>
      <w:r>
        <w:t>give</w:t>
      </w:r>
      <w:r w:rsidR="0037782E">
        <w:t xml:space="preserve"> </w:t>
      </w:r>
      <w:r>
        <w:t>preference</w:t>
      </w:r>
      <w:r w:rsidR="0037782E">
        <w:t xml:space="preserve"> </w:t>
      </w:r>
      <w:r>
        <w:t>to</w:t>
      </w:r>
      <w:r w:rsidR="0037782E">
        <w:t xml:space="preserve"> </w:t>
      </w:r>
      <w:r>
        <w:t>minority</w:t>
      </w:r>
      <w:r w:rsidR="0037782E">
        <w:t xml:space="preserve"> </w:t>
      </w:r>
      <w:r>
        <w:t>readings</w:t>
      </w:r>
      <w:r w:rsidR="0037782E">
        <w:t xml:space="preserve"> </w:t>
      </w:r>
      <w:r>
        <w:t>over</w:t>
      </w:r>
      <w:r w:rsidR="0037782E">
        <w:t xml:space="preserve"> </w:t>
      </w:r>
      <w:r>
        <w:t>the</w:t>
      </w:r>
      <w:r w:rsidR="0037782E">
        <w:t xml:space="preserve"> </w:t>
      </w:r>
      <w:r>
        <w:t>majority.</w:t>
      </w:r>
      <w:r w:rsidR="0037782E">
        <w:t xml:space="preserve"> </w:t>
      </w:r>
      <w:r>
        <w:t>The</w:t>
      </w:r>
      <w:r w:rsidR="0037782E">
        <w:t xml:space="preserve"> </w:t>
      </w:r>
      <w:r>
        <w:t>basic</w:t>
      </w:r>
      <w:r w:rsidR="0037782E">
        <w:t xml:space="preserve"> </w:t>
      </w:r>
      <w:r>
        <w:t>texts</w:t>
      </w:r>
      <w:r w:rsidR="0037782E">
        <w:t xml:space="preserve"> </w:t>
      </w:r>
      <w:r>
        <w:t>are</w:t>
      </w:r>
      <w:r w:rsidR="0037782E">
        <w:t xml:space="preserve"> </w:t>
      </w:r>
      <w:r>
        <w:t>denoted</w:t>
      </w:r>
      <w:r w:rsidR="0037782E">
        <w:t xml:space="preserve"> </w:t>
      </w:r>
      <w:r>
        <w:t>by</w:t>
      </w:r>
      <w:r w:rsidR="0037782E">
        <w:t xml:space="preserve"> </w:t>
      </w:r>
      <w:r>
        <w:t>RP</w:t>
      </w:r>
      <w:r w:rsidR="0037782E">
        <w:t xml:space="preserve"> </w:t>
      </w:r>
      <w:r>
        <w:t>for</w:t>
      </w:r>
      <w:r w:rsidR="0037782E">
        <w:t xml:space="preserve"> </w:t>
      </w:r>
      <w:r>
        <w:t>Robinson-Pierpont</w:t>
      </w:r>
      <w:r w:rsidR="0037782E">
        <w:t xml:space="preserve"> </w:t>
      </w:r>
      <w:r w:rsidR="005641FA">
        <w:t>2005</w:t>
      </w:r>
      <w:r w:rsidR="0037782E">
        <w:t xml:space="preserve"> </w:t>
      </w:r>
      <w:r>
        <w:t>(the</w:t>
      </w:r>
      <w:r w:rsidR="0037782E">
        <w:t xml:space="preserve"> </w:t>
      </w:r>
      <w:r>
        <w:t>main</w:t>
      </w:r>
      <w:r w:rsidR="0037782E">
        <w:t xml:space="preserve"> </w:t>
      </w:r>
      <w:r>
        <w:t>text),</w:t>
      </w:r>
      <w:r w:rsidR="0037782E">
        <w:t xml:space="preserve"> </w:t>
      </w:r>
      <w:r>
        <w:t>P1904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Eastern</w:t>
      </w:r>
      <w:r w:rsidR="0037782E">
        <w:t xml:space="preserve"> </w:t>
      </w:r>
      <w:r>
        <w:t>Orthodox</w:t>
      </w:r>
      <w:r w:rsidR="0037782E">
        <w:t xml:space="preserve"> </w:t>
      </w:r>
      <w:r>
        <w:t>Patriarchal</w:t>
      </w:r>
      <w:r w:rsidR="0037782E">
        <w:t xml:space="preserve"> </w:t>
      </w:r>
      <w:r w:rsidR="00D777A9">
        <w:t>T</w:t>
      </w:r>
      <w:r>
        <w:t>ext,</w:t>
      </w:r>
      <w:r w:rsidR="0037782E">
        <w:t xml:space="preserve"> </w:t>
      </w:r>
      <w:r>
        <w:t>and</w:t>
      </w:r>
      <w:r w:rsidR="0037782E">
        <w:t xml:space="preserve"> </w:t>
      </w:r>
      <w:r>
        <w:t>TR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Textus</w:t>
      </w:r>
      <w:r w:rsidR="0037782E">
        <w:t xml:space="preserve"> </w:t>
      </w:r>
      <w:r>
        <w:t>Receptus</w:t>
      </w:r>
      <w:r w:rsidR="0037782E">
        <w:t xml:space="preserve"> </w:t>
      </w:r>
      <w:r>
        <w:t>(or</w:t>
      </w:r>
      <w:r w:rsidR="0037782E">
        <w:t xml:space="preserve"> </w:t>
      </w:r>
      <w:r>
        <w:t>Received</w:t>
      </w:r>
      <w:r w:rsidR="0037782E">
        <w:t xml:space="preserve"> </w:t>
      </w:r>
      <w:r>
        <w:t>Text).</w:t>
      </w:r>
      <w:r w:rsidR="0037782E">
        <w:t xml:space="preserve"> </w:t>
      </w:r>
      <w:r>
        <w:t>There</w:t>
      </w:r>
      <w:r w:rsidR="0037782E">
        <w:t xml:space="preserve"> </w:t>
      </w:r>
      <w:r>
        <w:t>are</w:t>
      </w:r>
      <w:r w:rsidR="0037782E">
        <w:t xml:space="preserve"> </w:t>
      </w:r>
      <w:r>
        <w:t>a</w:t>
      </w:r>
      <w:r w:rsidR="0037782E">
        <w:t xml:space="preserve"> </w:t>
      </w:r>
      <w:r>
        <w:t>few</w:t>
      </w:r>
      <w:r w:rsidR="0037782E">
        <w:t xml:space="preserve"> </w:t>
      </w:r>
      <w:r>
        <w:t>variations</w:t>
      </w:r>
      <w:r w:rsidR="0037782E">
        <w:t xml:space="preserve"> </w:t>
      </w:r>
      <w:r>
        <w:t>within</w:t>
      </w:r>
      <w:r w:rsidR="0037782E">
        <w:t xml:space="preserve"> </w:t>
      </w:r>
      <w:r>
        <w:t>these</w:t>
      </w:r>
      <w:r w:rsidR="0037782E">
        <w:t xml:space="preserve"> </w:t>
      </w:r>
      <w:r>
        <w:t>traditions</w:t>
      </w:r>
      <w:r w:rsidR="0037782E">
        <w:t xml:space="preserve"> </w:t>
      </w:r>
      <w:r>
        <w:t>which</w:t>
      </w:r>
      <w:r w:rsidR="0037782E">
        <w:t xml:space="preserve"> </w:t>
      </w:r>
      <w:r w:rsidR="009776C1">
        <w:t>we</w:t>
      </w:r>
      <w:r w:rsidR="0037782E">
        <w:t xml:space="preserve"> </w:t>
      </w:r>
      <w:r>
        <w:t>describe</w:t>
      </w:r>
      <w:r w:rsidR="0037782E">
        <w:t xml:space="preserve"> </w:t>
      </w:r>
      <w:r>
        <w:t>below.</w:t>
      </w:r>
      <w:r w:rsidR="0037782E">
        <w:t xml:space="preserve"> </w:t>
      </w:r>
      <w:r>
        <w:t>Since</w:t>
      </w:r>
      <w:r w:rsidR="0037782E">
        <w:t xml:space="preserve"> </w:t>
      </w:r>
      <w:r>
        <w:t>the</w:t>
      </w:r>
      <w:r w:rsidR="0037782E">
        <w:t xml:space="preserve"> </w:t>
      </w:r>
      <w:r>
        <w:t>texts</w:t>
      </w:r>
      <w:r w:rsidR="0037782E">
        <w:t xml:space="preserve"> </w:t>
      </w:r>
      <w:r>
        <w:t>are</w:t>
      </w:r>
      <w:r w:rsidR="0037782E">
        <w:t xml:space="preserve"> </w:t>
      </w:r>
      <w:r>
        <w:t>similar,</w:t>
      </w:r>
      <w:r w:rsidR="0037782E">
        <w:t xml:space="preserve"> </w:t>
      </w:r>
      <w:r>
        <w:t>we</w:t>
      </w:r>
      <w:r w:rsidR="0037782E">
        <w:t xml:space="preserve"> </w:t>
      </w:r>
      <w:r>
        <w:t>present</w:t>
      </w:r>
      <w:r w:rsidR="0037782E">
        <w:t xml:space="preserve"> </w:t>
      </w:r>
      <w:r>
        <w:t>them</w:t>
      </w:r>
      <w:r w:rsidR="0037782E">
        <w:t xml:space="preserve"> </w:t>
      </w:r>
      <w:r>
        <w:t>as</w:t>
      </w:r>
      <w:r w:rsidR="0037782E">
        <w:t xml:space="preserve"> </w:t>
      </w:r>
      <w:r>
        <w:t>one</w:t>
      </w:r>
      <w:r w:rsidR="0037782E">
        <w:t xml:space="preserve"> </w:t>
      </w:r>
      <w:r>
        <w:t>text</w:t>
      </w:r>
      <w:r w:rsidR="0037782E">
        <w:t xml:space="preserve"> </w:t>
      </w:r>
      <w:r>
        <w:t>with</w:t>
      </w:r>
      <w:r w:rsidR="0037782E">
        <w:t xml:space="preserve"> </w:t>
      </w:r>
      <w:r>
        <w:t>occasional</w:t>
      </w:r>
      <w:r w:rsidR="0037782E">
        <w:t xml:space="preserve"> </w:t>
      </w:r>
      <w:r>
        <w:t>splitting</w:t>
      </w:r>
      <w:r w:rsidR="0037782E">
        <w:t xml:space="preserve"> </w:t>
      </w:r>
      <w:r>
        <w:t>into</w:t>
      </w:r>
      <w:r w:rsidR="0037782E">
        <w:t xml:space="preserve"> </w:t>
      </w:r>
      <w:r>
        <w:t>the</w:t>
      </w:r>
      <w:r w:rsidR="0037782E">
        <w:t xml:space="preserve"> </w:t>
      </w:r>
      <w:r>
        <w:t>separate</w:t>
      </w:r>
      <w:r w:rsidR="0037782E">
        <w:t xml:space="preserve"> </w:t>
      </w:r>
      <w:r>
        <w:t>editions</w:t>
      </w:r>
      <w:r w:rsidR="0037782E">
        <w:t xml:space="preserve"> </w:t>
      </w:r>
      <w:r>
        <w:t>where</w:t>
      </w:r>
      <w:r w:rsidR="0037782E">
        <w:t xml:space="preserve"> </w:t>
      </w:r>
      <w:r>
        <w:t>they</w:t>
      </w:r>
      <w:r w:rsidR="0037782E">
        <w:t xml:space="preserve"> </w:t>
      </w:r>
      <w:r>
        <w:t>differ.</w:t>
      </w:r>
      <w:r w:rsidR="0037782E">
        <w:t xml:space="preserve"> </w:t>
      </w:r>
      <w:r>
        <w:t>As</w:t>
      </w:r>
      <w:r w:rsidR="0037782E">
        <w:t xml:space="preserve"> </w:t>
      </w:r>
      <w:r>
        <w:t>we</w:t>
      </w:r>
      <w:r w:rsidR="0037782E">
        <w:t xml:space="preserve"> </w:t>
      </w:r>
      <w:r>
        <w:t>only</w:t>
      </w:r>
      <w:r w:rsidR="0037782E">
        <w:t xml:space="preserve"> </w:t>
      </w:r>
      <w:r>
        <w:t>allow</w:t>
      </w:r>
      <w:r w:rsidR="0037782E">
        <w:t xml:space="preserve"> </w:t>
      </w:r>
      <w:r>
        <w:t>for</w:t>
      </w:r>
      <w:r w:rsidR="0037782E">
        <w:t xml:space="preserve"> </w:t>
      </w:r>
      <w:r>
        <w:t>one</w:t>
      </w:r>
      <w:r w:rsidR="0037782E">
        <w:t xml:space="preserve"> </w:t>
      </w:r>
      <w:r>
        <w:t>punctuation</w:t>
      </w:r>
      <w:r w:rsidR="0037782E">
        <w:t xml:space="preserve"> </w:t>
      </w:r>
      <w:r>
        <w:t>and</w:t>
      </w:r>
      <w:r w:rsidR="0037782E">
        <w:t xml:space="preserve"> </w:t>
      </w:r>
      <w:r>
        <w:t>capitalization</w:t>
      </w:r>
      <w:r w:rsidR="0037782E">
        <w:t xml:space="preserve"> </w:t>
      </w:r>
      <w:r>
        <w:t>system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common</w:t>
      </w:r>
      <w:r w:rsidR="0037782E">
        <w:t xml:space="preserve"> </w:t>
      </w:r>
      <w:r>
        <w:t>portion,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always</w:t>
      </w:r>
      <w:r w:rsidR="0037782E">
        <w:t xml:space="preserve"> </w:t>
      </w:r>
      <w:r>
        <w:t>that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RP</w:t>
      </w:r>
      <w:r w:rsidR="0037782E">
        <w:t xml:space="preserve"> </w:t>
      </w:r>
      <w:r>
        <w:t>text</w:t>
      </w:r>
      <w:r w:rsidR="0037782E">
        <w:t xml:space="preserve"> </w:t>
      </w:r>
      <w:r>
        <w:t>unless</w:t>
      </w:r>
      <w:r w:rsidR="0037782E">
        <w:t xml:space="preserve"> </w:t>
      </w:r>
      <w:r>
        <w:t>noted</w:t>
      </w:r>
      <w:r w:rsidR="0037782E">
        <w:t xml:space="preserve"> </w:t>
      </w:r>
      <w:r>
        <w:t>otherwise.</w:t>
      </w:r>
      <w:r w:rsidR="0037782E">
        <w:t xml:space="preserve"> </w:t>
      </w:r>
      <w:r>
        <w:t>Where</w:t>
      </w:r>
      <w:r w:rsidR="0037782E">
        <w:t xml:space="preserve"> </w:t>
      </w:r>
      <w:r>
        <w:t>there</w:t>
      </w:r>
      <w:r w:rsidR="0037782E">
        <w:t xml:space="preserve"> </w:t>
      </w:r>
      <w:r>
        <w:t>is</w:t>
      </w:r>
      <w:r w:rsidR="0037782E">
        <w:t xml:space="preserve"> </w:t>
      </w:r>
      <w:r>
        <w:t>a</w:t>
      </w:r>
      <w:r w:rsidR="0037782E">
        <w:t xml:space="preserve"> </w:t>
      </w:r>
      <w:r>
        <w:t>split,</w:t>
      </w:r>
      <w:r w:rsidR="0037782E">
        <w:t xml:space="preserve"> </w:t>
      </w:r>
      <w:r>
        <w:t>the</w:t>
      </w:r>
      <w:r w:rsidR="0037782E">
        <w:t xml:space="preserve"> </w:t>
      </w:r>
      <w:r>
        <w:t>RP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enclosed</w:t>
      </w:r>
      <w:r w:rsidR="0037782E">
        <w:t xml:space="preserve"> </w:t>
      </w:r>
      <w:r>
        <w:t>in</w:t>
      </w:r>
      <w:r w:rsidR="0037782E">
        <w:t xml:space="preserve"> </w:t>
      </w:r>
      <w:r>
        <w:t>braces,</w:t>
      </w:r>
      <w:r w:rsidR="0037782E">
        <w:t xml:space="preserve"> </w:t>
      </w:r>
      <w:r>
        <w:t>{...},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other</w:t>
      </w:r>
      <w:r w:rsidR="0037782E">
        <w:t xml:space="preserve"> </w:t>
      </w:r>
      <w:r>
        <w:t>readings</w:t>
      </w:r>
      <w:r w:rsidR="0037782E">
        <w:t xml:space="preserve"> </w:t>
      </w:r>
      <w:r>
        <w:t>are</w:t>
      </w:r>
      <w:r w:rsidR="0037782E">
        <w:t xml:space="preserve"> </w:t>
      </w:r>
      <w:r>
        <w:t>enclosed</w:t>
      </w:r>
      <w:r w:rsidR="0037782E">
        <w:t xml:space="preserve"> </w:t>
      </w:r>
      <w:r>
        <w:t>in</w:t>
      </w:r>
      <w:r w:rsidR="0037782E">
        <w:t xml:space="preserve"> </w:t>
      </w:r>
      <w:r>
        <w:t>square</w:t>
      </w:r>
      <w:r w:rsidR="0037782E">
        <w:t xml:space="preserve"> </w:t>
      </w:r>
      <w:r>
        <w:t>brackets,</w:t>
      </w:r>
      <w:r w:rsidR="0037782E">
        <w:t xml:space="preserve"> </w:t>
      </w:r>
      <w:r>
        <w:t>[...].</w:t>
      </w:r>
      <w:r w:rsidR="0037782E">
        <w:t xml:space="preserve"> </w:t>
      </w:r>
      <w:r>
        <w:t>Sometimes</w:t>
      </w:r>
      <w:r w:rsidR="0037782E">
        <w:t xml:space="preserve"> </w:t>
      </w:r>
      <w:r>
        <w:t>verse</w:t>
      </w:r>
      <w:r w:rsidR="0037782E">
        <w:t xml:space="preserve"> </w:t>
      </w:r>
      <w:r>
        <w:t>boundaries</w:t>
      </w:r>
      <w:r w:rsidR="0037782E">
        <w:t xml:space="preserve"> </w:t>
      </w:r>
      <w:r>
        <w:t>differ</w:t>
      </w:r>
      <w:r w:rsidR="0037782E">
        <w:t xml:space="preserve"> </w:t>
      </w:r>
      <w:r>
        <w:t>among</w:t>
      </w:r>
      <w:r w:rsidR="0037782E">
        <w:t xml:space="preserve"> </w:t>
      </w:r>
      <w:r>
        <w:t>the</w:t>
      </w:r>
      <w:r w:rsidR="0037782E">
        <w:t xml:space="preserve"> </w:t>
      </w:r>
      <w:r>
        <w:t>texts;</w:t>
      </w:r>
      <w:r w:rsidR="0037782E">
        <w:t xml:space="preserve"> </w:t>
      </w:r>
      <w:r>
        <w:t>this</w:t>
      </w:r>
      <w:r w:rsidR="0037782E">
        <w:t xml:space="preserve"> </w:t>
      </w:r>
      <w:r>
        <w:t>is</w:t>
      </w:r>
      <w:r w:rsidR="0037782E">
        <w:t xml:space="preserve"> </w:t>
      </w:r>
      <w:r>
        <w:t>indicated</w:t>
      </w:r>
      <w:r w:rsidR="0037782E">
        <w:t xml:space="preserve"> </w:t>
      </w:r>
      <w:r>
        <w:t>using</w:t>
      </w:r>
      <w:r w:rsidR="0037782E">
        <w:t xml:space="preserve"> </w:t>
      </w:r>
      <w:r>
        <w:t>the</w:t>
      </w:r>
      <w:r w:rsidR="0037782E">
        <w:t xml:space="preserve"> </w:t>
      </w:r>
      <w:r>
        <w:t>sym</w:t>
      </w:r>
      <w:r w:rsidRPr="0039366B">
        <w:t>bol</w:t>
      </w:r>
      <w:r w:rsidR="0037782E">
        <w:t xml:space="preserve"> </w:t>
      </w:r>
      <w:r w:rsidRPr="0039366B">
        <w:rPr>
          <w:color w:val="000000"/>
        </w:rPr>
        <w:t>¶.</w:t>
      </w:r>
      <w:r w:rsidR="0037782E">
        <w:rPr>
          <w:color w:val="000000"/>
        </w:rPr>
        <w:t xml:space="preserve"> </w:t>
      </w:r>
      <w:r>
        <w:rPr>
          <w:color w:val="000000"/>
        </w:rPr>
        <w:t>Also,</w:t>
      </w:r>
      <w:r w:rsidR="0037782E">
        <w:rPr>
          <w:color w:val="000000"/>
        </w:rPr>
        <w:t xml:space="preserve"> </w:t>
      </w:r>
      <w:r>
        <w:rPr>
          <w:color w:val="000000"/>
        </w:rPr>
        <w:t>RP</w:t>
      </w:r>
      <w:r w:rsidR="0037782E">
        <w:rPr>
          <w:color w:val="000000"/>
        </w:rPr>
        <w:t xml:space="preserve"> </w:t>
      </w:r>
      <w:r>
        <w:rPr>
          <w:color w:val="000000"/>
        </w:rPr>
        <w:t>orders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books</w:t>
      </w:r>
      <w:r w:rsidR="0037782E">
        <w:rPr>
          <w:color w:val="000000"/>
        </w:rPr>
        <w:t xml:space="preserve"> </w:t>
      </w:r>
      <w:r>
        <w:rPr>
          <w:color w:val="000000"/>
        </w:rPr>
        <w:t>differently</w:t>
      </w:r>
      <w:r w:rsidR="0037782E">
        <w:rPr>
          <w:color w:val="000000"/>
        </w:rPr>
        <w:t xml:space="preserve"> </w:t>
      </w:r>
      <w:r>
        <w:rPr>
          <w:color w:val="000000"/>
        </w:rPr>
        <w:t>from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AV</w:t>
      </w:r>
      <w:r w:rsidR="0004600A">
        <w:rPr>
          <w:color w:val="000000"/>
        </w:rPr>
        <w:t>:</w:t>
      </w:r>
      <w:r w:rsidR="0037782E">
        <w:rPr>
          <w:color w:val="000000"/>
        </w:rPr>
        <w:t xml:space="preserve"> </w:t>
      </w:r>
      <w:r w:rsidR="0004600A">
        <w:rPr>
          <w:color w:val="000000"/>
        </w:rPr>
        <w:t>t</w:t>
      </w:r>
      <w:r>
        <w:t>he</w:t>
      </w:r>
      <w:r w:rsidR="0037782E">
        <w:t xml:space="preserve"> </w:t>
      </w:r>
      <w:r>
        <w:t>“catholic</w:t>
      </w:r>
      <w:r w:rsidR="0037782E">
        <w:t xml:space="preserve"> </w:t>
      </w:r>
      <w:r>
        <w:t>epistles”</w:t>
      </w:r>
      <w:r w:rsidR="0037782E">
        <w:t xml:space="preserve"> </w:t>
      </w:r>
      <w:r>
        <w:t>(James</w:t>
      </w:r>
      <w:r w:rsidR="0037782E">
        <w:t xml:space="preserve"> </w:t>
      </w:r>
      <w:r>
        <w:t>-</w:t>
      </w:r>
      <w:r w:rsidR="0037782E">
        <w:t xml:space="preserve"> </w:t>
      </w:r>
      <w:r>
        <w:t>Jude)</w:t>
      </w:r>
      <w:r w:rsidR="0037782E">
        <w:t xml:space="preserve"> </w:t>
      </w:r>
      <w:r>
        <w:t>come</w:t>
      </w:r>
      <w:r w:rsidR="0037782E">
        <w:t xml:space="preserve"> </w:t>
      </w:r>
      <w:r>
        <w:t>after</w:t>
      </w:r>
      <w:r w:rsidR="0037782E">
        <w:t xml:space="preserve"> </w:t>
      </w:r>
      <w:r>
        <w:t>Acts,</w:t>
      </w:r>
      <w:r w:rsidR="0037782E">
        <w:t xml:space="preserve"> </w:t>
      </w:r>
      <w:r>
        <w:t>and</w:t>
      </w:r>
      <w:r w:rsidR="0037782E">
        <w:t xml:space="preserve"> </w:t>
      </w:r>
      <w:r>
        <w:t>Hebrews</w:t>
      </w:r>
      <w:r w:rsidR="0037782E">
        <w:t xml:space="preserve"> </w:t>
      </w:r>
      <w:r>
        <w:t>comes</w:t>
      </w:r>
      <w:r w:rsidR="0037782E">
        <w:t xml:space="preserve"> </w:t>
      </w:r>
      <w:r>
        <w:t>between</w:t>
      </w:r>
      <w:r w:rsidR="0037782E">
        <w:t xml:space="preserve"> </w:t>
      </w:r>
      <w:r>
        <w:t>2</w:t>
      </w:r>
      <w:r w:rsidR="0037782E">
        <w:t xml:space="preserve"> </w:t>
      </w:r>
      <w:r>
        <w:t>Thessalonians</w:t>
      </w:r>
      <w:r w:rsidR="0037782E">
        <w:t xml:space="preserve"> </w:t>
      </w:r>
      <w:r>
        <w:t>and</w:t>
      </w:r>
      <w:r w:rsidR="0037782E">
        <w:t xml:space="preserve"> </w:t>
      </w:r>
      <w:r>
        <w:t>1</w:t>
      </w:r>
      <w:r w:rsidR="0037782E">
        <w:t xml:space="preserve"> </w:t>
      </w:r>
      <w:r>
        <w:t>Timothy.</w:t>
      </w:r>
      <w:r w:rsidR="0037782E">
        <w:t xml:space="preserve"> </w:t>
      </w:r>
      <w:r>
        <w:t>On</w:t>
      </w:r>
      <w:r w:rsidR="0037782E">
        <w:t xml:space="preserve"> </w:t>
      </w:r>
      <w:r>
        <w:t>the</w:t>
      </w:r>
      <w:r w:rsidR="0037782E">
        <w:t xml:space="preserve"> </w:t>
      </w:r>
      <w:hyperlink r:id="rId16" w:history="1">
        <w:r w:rsidRPr="00B11BB7">
          <w:rPr>
            <w:rStyle w:val="Hyperlink"/>
            <w:u w:val="none"/>
          </w:rPr>
          <w:t>www.FarAboveAll.com</w:t>
        </w:r>
      </w:hyperlink>
      <w:r w:rsidR="0037782E">
        <w:t xml:space="preserve"> </w:t>
      </w:r>
      <w:r>
        <w:t>website,</w:t>
      </w:r>
      <w:r w:rsidR="0037782E">
        <w:t xml:space="preserve"> </w:t>
      </w:r>
      <w:r>
        <w:t>we</w:t>
      </w:r>
      <w:r w:rsidR="0037782E">
        <w:t xml:space="preserve"> </w:t>
      </w:r>
      <w:r>
        <w:t>provide</w:t>
      </w:r>
      <w:r w:rsidR="0037782E">
        <w:t xml:space="preserve"> </w:t>
      </w:r>
      <w:r>
        <w:t>a</w:t>
      </w:r>
      <w:r w:rsidR="0037782E">
        <w:t xml:space="preserve"> </w:t>
      </w:r>
      <w:r>
        <w:t>file</w:t>
      </w:r>
      <w:r w:rsidR="0037782E">
        <w:t xml:space="preserve"> </w:t>
      </w:r>
      <w:r>
        <w:t>in</w:t>
      </w:r>
      <w:r w:rsidR="0037782E">
        <w:t xml:space="preserve"> </w:t>
      </w:r>
      <w:r>
        <w:t>both</w:t>
      </w:r>
      <w:r w:rsidR="0037782E">
        <w:t xml:space="preserve"> </w:t>
      </w:r>
      <w:r>
        <w:t>AV</w:t>
      </w:r>
      <w:r w:rsidR="0037782E">
        <w:t xml:space="preserve"> </w:t>
      </w:r>
      <w:r>
        <w:t>and</w:t>
      </w:r>
      <w:r w:rsidR="0037782E">
        <w:t xml:space="preserve"> </w:t>
      </w:r>
      <w:r>
        <w:t>RP</w:t>
      </w:r>
      <w:r w:rsidR="0037782E">
        <w:t xml:space="preserve"> </w:t>
      </w:r>
      <w:r>
        <w:t>book</w:t>
      </w:r>
      <w:r w:rsidR="0037782E">
        <w:t xml:space="preserve"> </w:t>
      </w:r>
      <w:r>
        <w:t>order.</w:t>
      </w:r>
    </w:p>
    <w:p w14:paraId="7795A369" w14:textId="42AAF2AC" w:rsidR="00FA6A72" w:rsidRDefault="00FA6A72" w:rsidP="00A36920"/>
    <w:p w14:paraId="5C2DED4B" w14:textId="486EBA39" w:rsidR="00A36920" w:rsidRDefault="00FA6A72" w:rsidP="00B83DFF">
      <w:r>
        <w:t>The</w:t>
      </w:r>
      <w:r w:rsidR="0037782E">
        <w:t xml:space="preserve"> </w:t>
      </w:r>
      <w:r>
        <w:t>following</w:t>
      </w:r>
      <w:r w:rsidR="0037782E">
        <w:t xml:space="preserve"> </w:t>
      </w:r>
      <w:r>
        <w:t>trivial</w:t>
      </w:r>
      <w:r w:rsidR="0037782E">
        <w:t xml:space="preserve"> </w:t>
      </w:r>
      <w:r>
        <w:t>differences</w:t>
      </w:r>
      <w:r w:rsidR="0037782E">
        <w:t xml:space="preserve"> </w:t>
      </w:r>
      <w:r>
        <w:t>are</w:t>
      </w:r>
      <w:r w:rsidR="0037782E">
        <w:t xml:space="preserve"> </w:t>
      </w:r>
      <w:r>
        <w:t>ignored</w:t>
      </w:r>
      <w:r w:rsidR="0037782E">
        <w:t xml:space="preserve"> </w:t>
      </w:r>
      <w:r>
        <w:t>when</w:t>
      </w:r>
      <w:r w:rsidR="0037782E">
        <w:t xml:space="preserve"> </w:t>
      </w:r>
      <w:r>
        <w:t>RP,</w:t>
      </w:r>
      <w:r w:rsidR="0037782E">
        <w:t xml:space="preserve"> </w:t>
      </w:r>
      <w:r>
        <w:t>P1904</w:t>
      </w:r>
      <w:r w:rsidR="0037782E">
        <w:t xml:space="preserve"> </w:t>
      </w:r>
      <w:r>
        <w:t>and</w:t>
      </w:r>
      <w:r w:rsidR="0037782E">
        <w:t xml:space="preserve"> </w:t>
      </w:r>
      <w:r>
        <w:t>TR</w:t>
      </w:r>
      <w:r w:rsidR="0037782E">
        <w:t xml:space="preserve"> </w:t>
      </w:r>
      <w:r>
        <w:t>differ,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RP</w:t>
      </w:r>
      <w:r w:rsidR="0037782E">
        <w:t xml:space="preserve"> </w:t>
      </w:r>
      <w:r>
        <w:t>text</w:t>
      </w:r>
      <w:r w:rsidR="0037782E">
        <w:t xml:space="preserve"> </w:t>
      </w:r>
      <w:r>
        <w:t>is</w:t>
      </w:r>
      <w:r w:rsidR="0037782E">
        <w:t xml:space="preserve"> </w:t>
      </w:r>
      <w:r>
        <w:t>presented</w:t>
      </w:r>
      <w:r w:rsidR="0037782E">
        <w:t xml:space="preserve"> </w:t>
      </w:r>
      <w:r>
        <w:t>without</w:t>
      </w:r>
      <w:r w:rsidR="0037782E">
        <w:t xml:space="preserve"> </w:t>
      </w:r>
      <w:r>
        <w:t>comment</w:t>
      </w:r>
      <w:r w:rsidR="00CB7BB0">
        <w:t>:</w:t>
      </w:r>
    </w:p>
    <w:p w14:paraId="7C19369B" w14:textId="0C22C126" w:rsidR="00FA6A72" w:rsidRPr="0069052F" w:rsidRDefault="00CB7BB0" w:rsidP="00CB7BB0">
      <w:pPr>
        <w:pStyle w:val="Normal11"/>
        <w:numPr>
          <w:ilvl w:val="0"/>
          <w:numId w:val="10"/>
        </w:numPr>
        <w:spacing w:after="60"/>
        <w:rPr>
          <w:lang w:val="es-ES_tradnl"/>
        </w:rPr>
      </w:pPr>
      <w:r>
        <w:t>The</w:t>
      </w:r>
      <w:r w:rsidR="0037782E">
        <w:t xml:space="preserve"> </w:t>
      </w:r>
      <w:r>
        <w:t>presence</w:t>
      </w:r>
      <w:r w:rsidR="0037782E">
        <w:t xml:space="preserve"> </w:t>
      </w:r>
      <w:r>
        <w:t>or</w:t>
      </w:r>
      <w:r w:rsidR="0037782E">
        <w:t xml:space="preserve"> </w:t>
      </w:r>
      <w:r>
        <w:t>absence</w:t>
      </w:r>
      <w:r w:rsidR="0037782E">
        <w:t xml:space="preserve"> </w:t>
      </w:r>
      <w:r>
        <w:t>of</w:t>
      </w:r>
      <w:r w:rsidR="0037782E">
        <w:t xml:space="preserve"> </w:t>
      </w:r>
      <w:r w:rsidR="00FA6A72">
        <w:t>the</w:t>
      </w:r>
      <w:r w:rsidR="0037782E">
        <w:t xml:space="preserve"> </w:t>
      </w:r>
      <w:r w:rsidR="00FA6A72">
        <w:t>moveable</w:t>
      </w:r>
      <w:r w:rsidR="0037782E">
        <w:t xml:space="preserve"> </w:t>
      </w:r>
      <w:r w:rsidR="00FA6A72">
        <w:t>nu</w:t>
      </w:r>
      <w:r w:rsidR="0037782E">
        <w:t xml:space="preserve"> </w:t>
      </w:r>
      <w:r w:rsidR="00FA6A72">
        <w:t>(</w:t>
      </w:r>
      <w:r w:rsidR="00FA6A72">
        <w:rPr>
          <w:rFonts w:ascii="GgtEphesian" w:hAnsi="GgtEphesian"/>
        </w:rPr>
        <w:t>n-</w:t>
      </w:r>
      <w:r w:rsidR="00FA6A72" w:rsidRPr="0069052F">
        <w:rPr>
          <w:rFonts w:ascii="GgtEphesian" w:hAnsi="GgtEphesian"/>
        </w:rPr>
        <w:t>e</w:t>
      </w:r>
      <w:r w:rsidR="00FA6A72">
        <w:rPr>
          <w:rFonts w:ascii="GgtEphesian" w:hAnsi="GgtEphesian"/>
        </w:rPr>
        <w:t>0</w:t>
      </w:r>
      <w:r w:rsidR="00FA6A72" w:rsidRPr="0069052F">
        <w:rPr>
          <w:rFonts w:ascii="GgtEphesian" w:hAnsi="GgtEphesian"/>
        </w:rPr>
        <w:t>felkustiko/n</w:t>
      </w:r>
      <w:r w:rsidR="00FA6A72">
        <w:t>),</w:t>
      </w:r>
      <w:r w:rsidR="0037782E">
        <w:t xml:space="preserve"> </w:t>
      </w:r>
      <w:r w:rsidR="00FA6A72">
        <w:t>e.g.</w:t>
      </w:r>
      <w:r w:rsidR="0037782E">
        <w:t xml:space="preserve">  </w:t>
      </w:r>
      <w:proofErr w:type="spellStart"/>
      <w:r w:rsidR="00FA6A72" w:rsidRPr="0069052F">
        <w:rPr>
          <w:rFonts w:ascii="GgtEphesian" w:hAnsi="GgtEphesian"/>
          <w:lang w:val="es-ES_tradnl"/>
        </w:rPr>
        <w:t>ei</w:t>
      </w:r>
      <w:proofErr w:type="spellEnd"/>
      <w:r w:rsidR="00FA6A72" w:rsidRPr="0069052F">
        <w:rPr>
          <w:rFonts w:ascii="GgtEphesian" w:hAnsi="GgtEphesian"/>
          <w:lang w:val="es-ES_tradnl"/>
        </w:rPr>
        <w:t>]</w:t>
      </w:r>
      <w:proofErr w:type="spellStart"/>
      <w:r w:rsidR="00FA6A72" w:rsidRPr="0069052F">
        <w:rPr>
          <w:rFonts w:ascii="GgtEphesian" w:hAnsi="GgtEphesian"/>
          <w:lang w:val="es-ES_tradnl"/>
        </w:rPr>
        <w:t>pe</w:t>
      </w:r>
      <w:r w:rsidR="00FA6A72" w:rsidRPr="0069052F">
        <w:rPr>
          <w:rFonts w:ascii="GgtEphesian" w:hAnsi="GgtEphesian" w:cstheme="majorBidi"/>
          <w:lang w:val="es-ES_tradnl"/>
        </w:rPr>
        <w:t>¨n</w:t>
      </w:r>
      <w:proofErr w:type="spellEnd"/>
      <w:r w:rsidR="00FA6A72" w:rsidRPr="0069052F">
        <w:rPr>
          <w:rFonts w:ascii="GgtEphesian" w:hAnsi="GgtEphesian" w:cstheme="majorBidi"/>
          <w:lang w:val="es-ES_tradnl"/>
        </w:rPr>
        <w:t>©,</w:t>
      </w:r>
      <w:r w:rsidR="0037782E">
        <w:rPr>
          <w:rFonts w:ascii="GgtEphesian" w:hAnsi="GgtEphesian"/>
          <w:lang w:val="es-ES_tradnl"/>
        </w:rPr>
        <w:t xml:space="preserve"> </w:t>
      </w:r>
      <w:proofErr w:type="spellStart"/>
      <w:r w:rsidR="00FA6A72" w:rsidRPr="0069052F">
        <w:rPr>
          <w:rFonts w:ascii="GgtEphesian" w:hAnsi="GgtEphesian"/>
          <w:lang w:val="es-ES_tradnl"/>
        </w:rPr>
        <w:t>pa~si</w:t>
      </w:r>
      <w:r w:rsidR="00FA6A72" w:rsidRPr="0069052F">
        <w:rPr>
          <w:rFonts w:ascii="GgtEphesian" w:hAnsi="GgtEphesian" w:cstheme="majorBidi"/>
          <w:lang w:val="es-ES_tradnl"/>
        </w:rPr>
        <w:t>¨n</w:t>
      </w:r>
      <w:proofErr w:type="spellEnd"/>
      <w:r w:rsidR="00FA6A72" w:rsidRPr="0069052F">
        <w:rPr>
          <w:rFonts w:ascii="GgtEphesian" w:hAnsi="GgtEphesian" w:cstheme="majorBidi"/>
          <w:lang w:val="es-ES_tradnl"/>
        </w:rPr>
        <w:t>©</w:t>
      </w:r>
      <w:r w:rsidR="00FA6A72">
        <w:rPr>
          <w:rFonts w:ascii="GgtEphesian" w:hAnsi="GgtEphesian" w:cstheme="majorBidi"/>
          <w:lang w:val="es-ES_tradnl"/>
        </w:rPr>
        <w:t>.</w:t>
      </w:r>
    </w:p>
    <w:p w14:paraId="6E50E3BF" w14:textId="2E2FB26A" w:rsidR="00FA6A72" w:rsidRDefault="00B11CB3" w:rsidP="00CB7BB0">
      <w:pPr>
        <w:pStyle w:val="Normal11"/>
        <w:numPr>
          <w:ilvl w:val="0"/>
          <w:numId w:val="10"/>
        </w:numPr>
        <w:spacing w:after="60"/>
      </w:pPr>
      <w:r>
        <w:t>The</w:t>
      </w:r>
      <w:r w:rsidR="0037782E">
        <w:t xml:space="preserve"> </w:t>
      </w:r>
      <w:r>
        <w:t>presence</w:t>
      </w:r>
      <w:r w:rsidR="0037782E">
        <w:t xml:space="preserve"> </w:t>
      </w:r>
      <w:r>
        <w:t>or</w:t>
      </w:r>
      <w:r w:rsidR="0037782E">
        <w:t xml:space="preserve"> </w:t>
      </w:r>
      <w:r>
        <w:t>absence</w:t>
      </w:r>
      <w:r w:rsidR="0037782E">
        <w:t xml:space="preserve"> </w:t>
      </w:r>
      <w:r>
        <w:t>of</w:t>
      </w:r>
      <w:r w:rsidR="0037782E">
        <w:t xml:space="preserve"> </w:t>
      </w:r>
      <w:r w:rsidR="00DE6E91">
        <w:t>the</w:t>
      </w:r>
      <w:r w:rsidR="0037782E">
        <w:t xml:space="preserve"> </w:t>
      </w:r>
      <w:r w:rsidR="00FA6A72">
        <w:t>moveable</w:t>
      </w:r>
      <w:r w:rsidR="0037782E">
        <w:t xml:space="preserve"> </w:t>
      </w:r>
      <w:r w:rsidR="00FA6A72">
        <w:t>sigma</w:t>
      </w:r>
      <w:r w:rsidR="0037782E">
        <w:t xml:space="preserve"> </w:t>
      </w:r>
      <w:r w:rsidR="00FA6A72">
        <w:t>in</w:t>
      </w:r>
      <w:r w:rsidR="0037782E">
        <w:t xml:space="preserve"> </w:t>
      </w:r>
      <w:r w:rsidR="00FA6A72">
        <w:t>words</w:t>
      </w:r>
      <w:r w:rsidR="0037782E">
        <w:t xml:space="preserve"> </w:t>
      </w:r>
      <w:r w:rsidR="00FA6A72">
        <w:t>such</w:t>
      </w:r>
      <w:r w:rsidR="0037782E">
        <w:t xml:space="preserve"> </w:t>
      </w:r>
      <w:r w:rsidR="00FA6A72">
        <w:t>as</w:t>
      </w:r>
      <w:r w:rsidR="0037782E">
        <w:t xml:space="preserve"> </w:t>
      </w:r>
      <w:r w:rsidR="00FA6A72" w:rsidRPr="0069052F">
        <w:rPr>
          <w:rFonts w:ascii="GgtEphesian" w:hAnsi="GgtEphesian" w:cstheme="majorBidi"/>
        </w:rPr>
        <w:t>ou3tw¨j©</w:t>
      </w:r>
      <w:r w:rsidR="00FA6A72">
        <w:rPr>
          <w:rFonts w:ascii="GgtEphesian" w:hAnsi="GgtEphesian" w:cstheme="majorBidi"/>
        </w:rPr>
        <w:t>.</w:t>
      </w:r>
    </w:p>
    <w:p w14:paraId="303E17F0" w14:textId="48BF3BFE" w:rsidR="00FA6A72" w:rsidRPr="00FA6A72" w:rsidRDefault="00B11CB3" w:rsidP="00CB7BB0">
      <w:pPr>
        <w:pStyle w:val="Normal11"/>
        <w:numPr>
          <w:ilvl w:val="0"/>
          <w:numId w:val="10"/>
        </w:numPr>
        <w:spacing w:after="60"/>
      </w:pPr>
      <w:r>
        <w:t>W</w:t>
      </w:r>
      <w:r w:rsidR="00FA6A72">
        <w:t>hether</w:t>
      </w:r>
      <w:r w:rsidR="0037782E">
        <w:t xml:space="preserve"> </w:t>
      </w:r>
      <w:r w:rsidR="00FA6A72">
        <w:t>certain</w:t>
      </w:r>
      <w:r w:rsidR="0037782E">
        <w:t xml:space="preserve"> </w:t>
      </w:r>
      <w:r w:rsidR="00FA6A72">
        <w:t>words</w:t>
      </w:r>
      <w:r w:rsidR="0037782E">
        <w:t xml:space="preserve"> </w:t>
      </w:r>
      <w:r w:rsidR="00FA6A72">
        <w:t>are</w:t>
      </w:r>
      <w:r w:rsidR="0037782E">
        <w:t xml:space="preserve"> </w:t>
      </w:r>
      <w:r w:rsidR="00FA6A72">
        <w:t>single</w:t>
      </w:r>
      <w:r w:rsidR="0037782E">
        <w:t xml:space="preserve"> </w:t>
      </w:r>
      <w:r w:rsidR="00FA6A72">
        <w:t>or</w:t>
      </w:r>
      <w:r w:rsidR="0037782E">
        <w:t xml:space="preserve"> </w:t>
      </w:r>
      <w:r w:rsidR="00FA6A72">
        <w:t>multiple,</w:t>
      </w:r>
      <w:r w:rsidR="0037782E">
        <w:t xml:space="preserve"> </w:t>
      </w:r>
      <w:r w:rsidR="00FA6A72">
        <w:t>e.g.</w:t>
      </w:r>
      <w:r w:rsidR="0037782E">
        <w:t xml:space="preserve"> </w:t>
      </w:r>
      <w:r w:rsidR="00FA6A72" w:rsidRPr="0069052F">
        <w:rPr>
          <w:rFonts w:ascii="GgtEphesian" w:hAnsi="GgtEphesian"/>
        </w:rPr>
        <w:t>i3na</w:t>
      </w:r>
      <w:r w:rsidR="0037782E">
        <w:rPr>
          <w:rFonts w:ascii="GgtEphesian" w:hAnsi="GgtEphesian"/>
        </w:rPr>
        <w:t xml:space="preserve"> </w:t>
      </w:r>
      <w:proofErr w:type="spellStart"/>
      <w:r w:rsidR="00FA6A72" w:rsidRPr="0069052F">
        <w:rPr>
          <w:rFonts w:ascii="GgtEphesian" w:hAnsi="GgtEphesian"/>
        </w:rPr>
        <w:t>ti</w:t>
      </w:r>
      <w:proofErr w:type="spellEnd"/>
      <w:r w:rsidR="00FA6A72" w:rsidRPr="0069052F">
        <w:rPr>
          <w:rFonts w:ascii="GgtEphesian" w:hAnsi="GgtEphesian"/>
        </w:rPr>
        <w:t>/</w:t>
      </w:r>
      <w:r w:rsidR="0037782E">
        <w:rPr>
          <w:rFonts w:ascii="GgtEphesian" w:hAnsi="GgtEphesian"/>
        </w:rPr>
        <w:t xml:space="preserve"> </w:t>
      </w:r>
      <w:r w:rsidR="00FA6A72" w:rsidRPr="0069052F">
        <w:rPr>
          <w:rFonts w:ascii="GgtEphesian" w:hAnsi="GgtEphesian"/>
        </w:rPr>
        <w:t>¯</w:t>
      </w:r>
      <w:r w:rsidR="0037782E">
        <w:rPr>
          <w:rFonts w:ascii="GgtEphesian" w:hAnsi="GgtEphesian"/>
        </w:rPr>
        <w:t xml:space="preserve"> </w:t>
      </w:r>
      <w:r w:rsidR="00FA6A72" w:rsidRPr="0069052F">
        <w:rPr>
          <w:rFonts w:ascii="GgtEphesian" w:hAnsi="GgtEphesian"/>
        </w:rPr>
        <w:t>i9nati/</w:t>
      </w:r>
      <w:r w:rsidR="00FA6A72">
        <w:rPr>
          <w:rFonts w:ascii="GgtEphesian" w:hAnsi="GgtEphesian"/>
        </w:rPr>
        <w:t>.</w:t>
      </w:r>
    </w:p>
    <w:p w14:paraId="38072593" w14:textId="2C7FBFB1" w:rsidR="00FA6A72" w:rsidRDefault="00B11CB3" w:rsidP="00CB7BB0">
      <w:pPr>
        <w:pStyle w:val="Normal11"/>
        <w:numPr>
          <w:ilvl w:val="0"/>
          <w:numId w:val="10"/>
        </w:numPr>
        <w:spacing w:after="60"/>
      </w:pPr>
      <w:r>
        <w:t>A</w:t>
      </w:r>
      <w:r w:rsidR="0037782E">
        <w:t xml:space="preserve"> </w:t>
      </w:r>
      <w:r>
        <w:t>difference</w:t>
      </w:r>
      <w:r w:rsidR="0037782E">
        <w:t xml:space="preserve"> </w:t>
      </w:r>
      <w:r>
        <w:t>in</w:t>
      </w:r>
      <w:r w:rsidR="0037782E">
        <w:t xml:space="preserve"> </w:t>
      </w:r>
      <w:r>
        <w:t>d</w:t>
      </w:r>
      <w:r w:rsidR="00FA6A72" w:rsidRPr="00FA6A72">
        <w:t>iacritics</w:t>
      </w:r>
      <w:r w:rsidR="00FA6A72">
        <w:t>,</w:t>
      </w:r>
      <w:r w:rsidR="0037782E">
        <w:t xml:space="preserve"> </w:t>
      </w:r>
      <w:r w:rsidR="00FA6A72">
        <w:t>e.g.</w:t>
      </w:r>
      <w:r w:rsidR="0037782E">
        <w:t xml:space="preserve"> </w:t>
      </w:r>
      <w:proofErr w:type="spellStart"/>
      <w:r w:rsidR="00CB7BB0" w:rsidRPr="00CB7BB0">
        <w:rPr>
          <w:rFonts w:ascii="GgtEphesian" w:hAnsi="GgtEphesian"/>
        </w:rPr>
        <w:t>qli</w:t>
      </w:r>
      <w:proofErr w:type="spellEnd"/>
      <w:r w:rsidR="00CB7BB0" w:rsidRPr="00CB7BB0">
        <w:rPr>
          <w:rFonts w:ascii="GgtEphesian" w:hAnsi="GgtEphesian"/>
        </w:rPr>
        <w:t>/</w:t>
      </w:r>
      <w:proofErr w:type="spellStart"/>
      <w:r w:rsidR="00CB7BB0" w:rsidRPr="00CB7BB0">
        <w:rPr>
          <w:rFonts w:ascii="GgtEphesian" w:hAnsi="GgtEphesian"/>
        </w:rPr>
        <w:t>yij</w:t>
      </w:r>
      <w:proofErr w:type="spellEnd"/>
      <w:r w:rsidR="0037782E">
        <w:t xml:space="preserve"> </w:t>
      </w:r>
      <w:r w:rsidRPr="0069052F">
        <w:rPr>
          <w:rFonts w:ascii="GgtEphesian" w:hAnsi="GgtEphesian"/>
        </w:rPr>
        <w:t>¯</w:t>
      </w:r>
      <w:r w:rsidR="0037782E">
        <w:t xml:space="preserve"> </w:t>
      </w:r>
      <w:proofErr w:type="spellStart"/>
      <w:r w:rsidR="00CB7BB0" w:rsidRPr="00CB7BB0">
        <w:rPr>
          <w:rFonts w:ascii="GgtEphesian" w:hAnsi="GgtEphesian"/>
        </w:rPr>
        <w:t>qli</w:t>
      </w:r>
      <w:proofErr w:type="spellEnd"/>
      <w:r w:rsidR="00CB7BB0" w:rsidRPr="00CB7BB0">
        <w:rPr>
          <w:rFonts w:ascii="GgtEphesian" w:hAnsi="GgtEphesian"/>
        </w:rPr>
        <w:t>=</w:t>
      </w:r>
      <w:proofErr w:type="spellStart"/>
      <w:r w:rsidR="00CB7BB0" w:rsidRPr="00CB7BB0">
        <w:rPr>
          <w:rFonts w:ascii="GgtEphesian" w:hAnsi="GgtEphesian"/>
        </w:rPr>
        <w:t>yij</w:t>
      </w:r>
      <w:proofErr w:type="spellEnd"/>
      <w:r w:rsidR="00CB7BB0">
        <w:rPr>
          <w:rFonts w:ascii="GgtEphesian" w:hAnsi="GgtEphesian"/>
        </w:rPr>
        <w:t>.</w:t>
      </w:r>
    </w:p>
    <w:p w14:paraId="109DBF32" w14:textId="4035D0B4" w:rsidR="00B11CB3" w:rsidRDefault="00B11CB3" w:rsidP="00B11CB3">
      <w:pPr>
        <w:pStyle w:val="Normal11"/>
      </w:pPr>
      <w:r>
        <w:t>To</w:t>
      </w:r>
      <w:r w:rsidR="0037782E">
        <w:t xml:space="preserve"> </w:t>
      </w:r>
      <w:r>
        <w:t>take</w:t>
      </w:r>
      <w:r w:rsidR="0037782E">
        <w:t xml:space="preserve"> </w:t>
      </w:r>
      <w:r>
        <w:t>the</w:t>
      </w:r>
      <w:r w:rsidR="0037782E">
        <w:t xml:space="preserve"> </w:t>
      </w:r>
      <w:r>
        <w:t>above</w:t>
      </w:r>
      <w:r w:rsidR="0037782E">
        <w:t xml:space="preserve"> </w:t>
      </w:r>
      <w:r>
        <w:t>detail</w:t>
      </w:r>
      <w:r w:rsidR="0037782E">
        <w:t xml:space="preserve"> </w:t>
      </w:r>
      <w:r>
        <w:t>into</w:t>
      </w:r>
      <w:r w:rsidR="0037782E">
        <w:t xml:space="preserve"> </w:t>
      </w:r>
      <w:r>
        <w:t>account</w:t>
      </w:r>
      <w:r w:rsidR="0037782E">
        <w:t xml:space="preserve"> </w:t>
      </w:r>
      <w:r>
        <w:t>would</w:t>
      </w:r>
      <w:r w:rsidR="0037782E">
        <w:t xml:space="preserve"> </w:t>
      </w:r>
      <w:r>
        <w:t>complicate</w:t>
      </w:r>
      <w:r w:rsidR="0037782E">
        <w:t xml:space="preserve"> </w:t>
      </w:r>
      <w:r>
        <w:t>the</w:t>
      </w:r>
      <w:r w:rsidR="0037782E">
        <w:t xml:space="preserve"> </w:t>
      </w:r>
      <w:r>
        <w:t>work</w:t>
      </w:r>
      <w:r w:rsidR="0037782E">
        <w:t xml:space="preserve"> </w:t>
      </w:r>
      <w:r>
        <w:t>considerably</w:t>
      </w:r>
      <w:r w:rsidR="0037782E">
        <w:t xml:space="preserve"> </w:t>
      </w:r>
      <w:r>
        <w:t>for</w:t>
      </w:r>
      <w:r w:rsidR="0037782E">
        <w:t xml:space="preserve"> </w:t>
      </w:r>
      <w:r>
        <w:t>very</w:t>
      </w:r>
      <w:r w:rsidR="0037782E">
        <w:t xml:space="preserve"> </w:t>
      </w:r>
      <w:r>
        <w:t>little</w:t>
      </w:r>
      <w:r w:rsidR="0037782E">
        <w:t xml:space="preserve"> </w:t>
      </w:r>
      <w:r>
        <w:t>benefit.</w:t>
      </w:r>
    </w:p>
    <w:p w14:paraId="087E9B51" w14:textId="77777777" w:rsidR="00FA6A72" w:rsidRDefault="00FA6A72" w:rsidP="00B83DFF"/>
    <w:p w14:paraId="68F545BD" w14:textId="43DC9258" w:rsidR="00B83DFF" w:rsidRDefault="00B83DFF" w:rsidP="00B83DFF">
      <w:r>
        <w:t>The</w:t>
      </w:r>
      <w:r w:rsidR="0037782E">
        <w:t xml:space="preserve"> </w:t>
      </w:r>
      <w:r w:rsidRPr="004136E9">
        <w:t>Robinson-Pierpont</w:t>
      </w:r>
      <w:r w:rsidR="0037782E">
        <w:t xml:space="preserve"> </w:t>
      </w:r>
      <w:r>
        <w:t>Text</w:t>
      </w:r>
      <w:r w:rsidR="0037782E">
        <w:t xml:space="preserve"> </w:t>
      </w:r>
      <w:r>
        <w:t>of</w:t>
      </w:r>
      <w:r w:rsidR="0037782E">
        <w:t xml:space="preserve"> </w:t>
      </w:r>
      <w:r w:rsidRPr="004136E9">
        <w:t>2005</w:t>
      </w:r>
      <w:r w:rsidR="0037782E">
        <w:t xml:space="preserve"> </w:t>
      </w:r>
      <w:r>
        <w:t>has</w:t>
      </w:r>
      <w:r w:rsidR="0037782E">
        <w:t xml:space="preserve"> </w:t>
      </w:r>
      <w:r>
        <w:t>been</w:t>
      </w:r>
      <w:r w:rsidR="0037782E">
        <w:t xml:space="preserve"> </w:t>
      </w:r>
      <w:r>
        <w:t>amended</w:t>
      </w:r>
      <w:r w:rsidR="0037782E">
        <w:t xml:space="preserve"> </w:t>
      </w:r>
      <w:r>
        <w:t>with</w:t>
      </w:r>
      <w:r w:rsidR="0037782E">
        <w:t xml:space="preserve"> </w:t>
      </w:r>
      <w:r>
        <w:t>a</w:t>
      </w:r>
      <w:r w:rsidR="0037782E">
        <w:t xml:space="preserve"> </w:t>
      </w:r>
      <w:r>
        <w:t>few</w:t>
      </w:r>
      <w:r w:rsidR="0037782E">
        <w:t xml:space="preserve"> </w:t>
      </w:r>
      <w:r>
        <w:t>capitalization,</w:t>
      </w:r>
      <w:r w:rsidR="0037782E">
        <w:t xml:space="preserve"> </w:t>
      </w:r>
      <w:r>
        <w:t>punctuation</w:t>
      </w:r>
      <w:r w:rsidR="0037782E">
        <w:t xml:space="preserve"> </w:t>
      </w:r>
      <w:r>
        <w:t>and</w:t>
      </w:r>
      <w:r w:rsidR="0037782E">
        <w:t xml:space="preserve"> </w:t>
      </w:r>
      <w:r>
        <w:t>accentuation</w:t>
      </w:r>
      <w:r w:rsidR="0037782E">
        <w:t xml:space="preserve"> </w:t>
      </w:r>
      <w:r>
        <w:t>corrections</w:t>
      </w:r>
      <w:r w:rsidR="0037782E">
        <w:t xml:space="preserve"> </w:t>
      </w:r>
      <w:r>
        <w:t>where</w:t>
      </w:r>
      <w:r w:rsidR="0037782E">
        <w:t xml:space="preserve"> </w:t>
      </w:r>
      <w:r>
        <w:t>the</w:t>
      </w:r>
      <w:r w:rsidR="0037782E">
        <w:t xml:space="preserve"> </w:t>
      </w:r>
      <w:r>
        <w:t>case</w:t>
      </w:r>
      <w:r w:rsidR="0037782E">
        <w:t xml:space="preserve"> </w:t>
      </w:r>
      <w:r>
        <w:t>is</w:t>
      </w:r>
      <w:r w:rsidR="0037782E">
        <w:t xml:space="preserve"> </w:t>
      </w:r>
      <w:r w:rsidR="00102AAD">
        <w:t>virtually</w:t>
      </w:r>
      <w:r w:rsidR="0037782E">
        <w:t xml:space="preserve"> </w:t>
      </w:r>
      <w:r w:rsidR="00102AAD">
        <w:t>ind</w:t>
      </w:r>
      <w:r w:rsidR="002645B2">
        <w:t>i</w:t>
      </w:r>
      <w:r w:rsidR="00102AAD">
        <w:t>sputable.</w:t>
      </w:r>
      <w:r w:rsidR="0037782E">
        <w:t xml:space="preserve"> </w:t>
      </w: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occasionally</w:t>
      </w:r>
      <w:r w:rsidR="0037782E">
        <w:t xml:space="preserve"> </w:t>
      </w:r>
      <w:r>
        <w:t>kept</w:t>
      </w:r>
      <w:r w:rsidR="0037782E">
        <w:t xml:space="preserve"> </w:t>
      </w:r>
      <w:r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as</w:t>
      </w:r>
      <w:r w:rsidR="0037782E">
        <w:t xml:space="preserve"> </w:t>
      </w:r>
      <w:r>
        <w:t>it</w:t>
      </w:r>
      <w:r w:rsidR="0037782E">
        <w:t xml:space="preserve"> </w:t>
      </w:r>
      <w:r>
        <w:t>stands</w:t>
      </w:r>
      <w:r w:rsidR="0037782E">
        <w:t xml:space="preserve"> </w:t>
      </w:r>
      <w:r>
        <w:t>but</w:t>
      </w:r>
      <w:r w:rsidR="0037782E">
        <w:t xml:space="preserve"> </w:t>
      </w:r>
      <w:r w:rsidRPr="00030939">
        <w:rPr>
          <w:i/>
          <w:iCs/>
        </w:rPr>
        <w:t>translated</w:t>
      </w:r>
      <w:r w:rsidR="0037782E">
        <w:t xml:space="preserve"> </w:t>
      </w:r>
      <w:r>
        <w:t>with</w:t>
      </w:r>
      <w:r w:rsidR="0037782E">
        <w:t xml:space="preserve"> </w:t>
      </w:r>
      <w:r>
        <w:t>different</w:t>
      </w:r>
      <w:r w:rsidR="0037782E">
        <w:t xml:space="preserve"> </w:t>
      </w:r>
      <w:r>
        <w:t>punctuation</w:t>
      </w:r>
      <w:r w:rsidR="00102AAD">
        <w:t>;</w:t>
      </w:r>
      <w:r w:rsidR="0037782E">
        <w:t xml:space="preserve"> </w:t>
      </w:r>
      <w:r w:rsidR="00102AAD">
        <w:t>w</w:t>
      </w:r>
      <w:r>
        <w:t>e</w:t>
      </w:r>
      <w:r w:rsidR="0037782E">
        <w:t xml:space="preserve"> </w:t>
      </w:r>
      <w:r>
        <w:t>do</w:t>
      </w:r>
      <w:r w:rsidR="0037782E">
        <w:t xml:space="preserve"> </w:t>
      </w:r>
      <w:r>
        <w:t>this</w:t>
      </w:r>
      <w:r w:rsidR="0037782E">
        <w:t xml:space="preserve"> </w:t>
      </w:r>
      <w:r>
        <w:t>where</w:t>
      </w:r>
      <w:r w:rsidR="0037782E">
        <w:t xml:space="preserve"> </w:t>
      </w:r>
      <w:r>
        <w:t>the</w:t>
      </w:r>
      <w:r w:rsidR="0037782E">
        <w:t xml:space="preserve"> </w:t>
      </w:r>
      <w:r>
        <w:t>case</w:t>
      </w:r>
      <w:r w:rsidR="0037782E">
        <w:t xml:space="preserve"> </w:t>
      </w:r>
      <w:r>
        <w:t>is</w:t>
      </w:r>
      <w:r w:rsidR="0037782E">
        <w:t xml:space="preserve"> </w:t>
      </w:r>
      <w:r>
        <w:t>more</w:t>
      </w:r>
      <w:r w:rsidR="0037782E">
        <w:t xml:space="preserve"> </w:t>
      </w:r>
      <w:r>
        <w:t>subjective.</w:t>
      </w:r>
      <w:r w:rsidR="0037782E">
        <w:t xml:space="preserve"> </w:t>
      </w:r>
      <w:r>
        <w:t>Such</w:t>
      </w:r>
      <w:r w:rsidR="0037782E">
        <w:t xml:space="preserve"> </w:t>
      </w:r>
      <w:r>
        <w:t>cases</w:t>
      </w:r>
      <w:r w:rsidR="0037782E">
        <w:t xml:space="preserve"> </w:t>
      </w:r>
      <w:r>
        <w:t>are</w:t>
      </w:r>
      <w:r w:rsidR="0037782E">
        <w:t xml:space="preserve"> </w:t>
      </w:r>
      <w:r>
        <w:t>clearly</w:t>
      </w:r>
      <w:r w:rsidR="0037782E">
        <w:t xml:space="preserve"> </w:t>
      </w:r>
      <w:r>
        <w:t>indicated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proofErr w:type="gramStart"/>
      <w:r>
        <w:t>notes</w:t>
      </w:r>
      <w:proofErr w:type="gramEnd"/>
      <w:r w:rsidR="0037782E">
        <w:t xml:space="preserve"> </w:t>
      </w:r>
      <w:r>
        <w:t>column</w:t>
      </w:r>
      <w:r w:rsidR="0037782E">
        <w:t xml:space="preserve"> </w:t>
      </w:r>
      <w:r>
        <w:t>alongside</w:t>
      </w:r>
      <w:r w:rsidR="0037782E">
        <w:t xml:space="preserve"> </w:t>
      </w:r>
      <w:r>
        <w:t>our</w:t>
      </w:r>
      <w:r w:rsidR="0037782E">
        <w:t xml:space="preserve"> </w:t>
      </w:r>
      <w:r>
        <w:t>translation.</w:t>
      </w:r>
      <w:r w:rsidR="0037782E">
        <w:t xml:space="preserve"> </w:t>
      </w:r>
      <w:r>
        <w:t>The</w:t>
      </w:r>
      <w:r w:rsidR="0037782E">
        <w:t xml:space="preserve"> </w:t>
      </w:r>
      <w:r>
        <w:t>RP</w:t>
      </w:r>
      <w:r w:rsidR="0037782E">
        <w:t xml:space="preserve"> </w:t>
      </w:r>
      <w:r>
        <w:t>text</w:t>
      </w:r>
      <w:r w:rsidR="0037782E">
        <w:t xml:space="preserve"> </w:t>
      </w:r>
      <w:r w:rsidRPr="0039366B">
        <w:t>offers</w:t>
      </w:r>
      <w:r w:rsidR="0037782E">
        <w:t xml:space="preserve"> </w:t>
      </w:r>
      <w:r w:rsidRPr="0039366B">
        <w:t>marginal</w:t>
      </w:r>
      <w:r w:rsidR="0037782E">
        <w:t xml:space="preserve"> </w:t>
      </w:r>
      <w:r w:rsidRPr="0039366B">
        <w:t>readings.</w:t>
      </w:r>
      <w:r w:rsidR="0037782E">
        <w:t xml:space="preserve"> </w:t>
      </w:r>
      <w:r w:rsidRPr="0039366B">
        <w:t>In</w:t>
      </w:r>
      <w:r w:rsidR="0037782E">
        <w:t xml:space="preserve"> </w:t>
      </w:r>
      <w:r w:rsidRPr="0039366B">
        <w:t>such</w:t>
      </w:r>
      <w:r w:rsidR="0037782E">
        <w:t xml:space="preserve"> </w:t>
      </w:r>
      <w:r w:rsidRPr="0039366B">
        <w:t>cases</w:t>
      </w:r>
      <w:r w:rsidR="0037782E">
        <w:t xml:space="preserve"> </w:t>
      </w:r>
      <w:r w:rsidRPr="0039366B">
        <w:t>we</w:t>
      </w:r>
      <w:r w:rsidR="0037782E">
        <w:t xml:space="preserve"> </w:t>
      </w:r>
      <w:r w:rsidRPr="0039366B">
        <w:t>denote</w:t>
      </w:r>
      <w:r w:rsidR="0037782E">
        <w:t xml:space="preserve"> </w:t>
      </w:r>
      <w:r w:rsidRPr="0039366B">
        <w:t>the</w:t>
      </w:r>
      <w:r w:rsidR="0037782E">
        <w:t xml:space="preserve"> </w:t>
      </w:r>
      <w:r w:rsidRPr="0039366B">
        <w:t>main</w:t>
      </w:r>
      <w:r w:rsidR="0037782E">
        <w:t xml:space="preserve"> </w:t>
      </w:r>
      <w:r w:rsidRPr="0039366B">
        <w:t>text</w:t>
      </w:r>
      <w:r w:rsidR="0037782E">
        <w:t xml:space="preserve"> </w:t>
      </w:r>
      <w:r w:rsidRPr="0039366B">
        <w:t>by</w:t>
      </w:r>
      <w:r w:rsidR="0037782E">
        <w:t xml:space="preserve"> </w:t>
      </w:r>
      <w:r w:rsidRPr="0039366B">
        <w:t>RP-main,</w:t>
      </w:r>
      <w:r w:rsidR="0037782E">
        <w:t xml:space="preserve"> </w:t>
      </w:r>
      <w:r w:rsidRPr="0039366B">
        <w:t>and</w:t>
      </w:r>
      <w:r w:rsidR="0037782E">
        <w:t xml:space="preserve"> </w:t>
      </w:r>
      <w:r w:rsidRPr="0039366B">
        <w:t>the</w:t>
      </w:r>
      <w:r w:rsidR="0037782E">
        <w:t xml:space="preserve"> </w:t>
      </w:r>
      <w:r w:rsidRPr="0039366B">
        <w:t>marginal</w:t>
      </w:r>
      <w:r w:rsidR="0037782E">
        <w:t xml:space="preserve"> </w:t>
      </w:r>
      <w:r w:rsidRPr="0039366B">
        <w:t>reading</w:t>
      </w:r>
      <w:r w:rsidR="0037782E">
        <w:t xml:space="preserve"> </w:t>
      </w:r>
      <w:r w:rsidRPr="0039366B">
        <w:t>by</w:t>
      </w:r>
      <w:r w:rsidR="0037782E">
        <w:t xml:space="preserve"> </w:t>
      </w:r>
      <w:r w:rsidRPr="0039366B">
        <w:t>RP-marg.</w:t>
      </w:r>
      <w:r w:rsidR="0037782E">
        <w:t xml:space="preserve"> </w:t>
      </w:r>
      <w:r w:rsidRPr="0039366B">
        <w:t>There</w:t>
      </w:r>
      <w:r w:rsidR="0037782E">
        <w:t xml:space="preserve"> </w:t>
      </w:r>
      <w:r w:rsidRPr="0039366B">
        <w:t>is</w:t>
      </w:r>
      <w:r w:rsidR="0037782E">
        <w:t xml:space="preserve"> </w:t>
      </w:r>
      <w:r w:rsidRPr="0039366B">
        <w:t>also</w:t>
      </w:r>
      <w:r w:rsidR="0037782E">
        <w:t xml:space="preserve"> </w:t>
      </w:r>
      <w:r w:rsidRPr="0039366B">
        <w:t>a</w:t>
      </w:r>
      <w:r w:rsidR="0037782E">
        <w:t xml:space="preserve"> </w:t>
      </w:r>
      <w:r w:rsidRPr="0039366B">
        <w:t>verse</w:t>
      </w:r>
      <w:r w:rsidR="0037782E">
        <w:t xml:space="preserve"> </w:t>
      </w:r>
      <w:r w:rsidRPr="0039366B">
        <w:t>relocation;</w:t>
      </w:r>
      <w:r w:rsidR="0037782E">
        <w:t xml:space="preserve"> </w:t>
      </w:r>
      <w:r w:rsidRPr="0039366B">
        <w:rPr>
          <w:color w:val="000000"/>
        </w:rPr>
        <w:t>RP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P1904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Romans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14:24-26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are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at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Romans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16:25-27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in</w:t>
      </w:r>
      <w:r w:rsidR="0037782E">
        <w:rPr>
          <w:color w:val="000000"/>
        </w:rPr>
        <w:t xml:space="preserve"> </w:t>
      </w:r>
      <w:r w:rsidRPr="0039366B">
        <w:rPr>
          <w:color w:val="000000"/>
        </w:rPr>
        <w:t>TR.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RP</w:t>
      </w:r>
      <w:r w:rsidR="0037782E">
        <w:rPr>
          <w:color w:val="000000"/>
        </w:rPr>
        <w:t xml:space="preserve"> </w:t>
      </w:r>
      <w:r>
        <w:rPr>
          <w:color w:val="000000"/>
        </w:rPr>
        <w:t>text</w:t>
      </w:r>
      <w:r w:rsidR="0037782E">
        <w:rPr>
          <w:color w:val="000000"/>
        </w:rPr>
        <w:t xml:space="preserve"> </w:t>
      </w:r>
      <w:r>
        <w:rPr>
          <w:color w:val="000000"/>
        </w:rPr>
        <w:t>is</w:t>
      </w:r>
      <w:r w:rsidR="0037782E">
        <w:rPr>
          <w:color w:val="000000"/>
        </w:rPr>
        <w:t xml:space="preserve"> </w:t>
      </w:r>
      <w:r>
        <w:rPr>
          <w:color w:val="000000"/>
        </w:rPr>
        <w:t>available</w:t>
      </w:r>
      <w:r w:rsidR="0037782E">
        <w:rPr>
          <w:color w:val="000000"/>
        </w:rPr>
        <w:t xml:space="preserve"> </w:t>
      </w:r>
      <w:r>
        <w:rPr>
          <w:color w:val="000000"/>
        </w:rPr>
        <w:t>at</w:t>
      </w:r>
      <w:r w:rsidR="0037782E">
        <w:rPr>
          <w:color w:val="000000"/>
        </w:rPr>
        <w:t xml:space="preserve"> </w:t>
      </w:r>
      <w:hyperlink r:id="rId17" w:history="1">
        <w:r w:rsidRPr="00B11BB7">
          <w:rPr>
            <w:rStyle w:val="Hyperlink"/>
            <w:u w:val="none"/>
          </w:rPr>
          <w:t>www.byztxt.com</w:t>
        </w:r>
      </w:hyperlink>
      <w:r>
        <w:rPr>
          <w:color w:val="000000"/>
        </w:rPr>
        <w:t>.</w:t>
      </w:r>
    </w:p>
    <w:p w14:paraId="2481484A" w14:textId="77777777" w:rsidR="00B83DFF" w:rsidRDefault="00B83DFF" w:rsidP="00B83DFF"/>
    <w:p w14:paraId="0EBF168D" w14:textId="07FD947B" w:rsidR="00B83DFF" w:rsidRDefault="00B83DFF" w:rsidP="00B83DFF">
      <w:r>
        <w:t>The</w:t>
      </w:r>
      <w:r w:rsidR="0037782E">
        <w:t xml:space="preserve"> </w:t>
      </w:r>
      <w:r w:rsidR="00D777A9">
        <w:t>Greek</w:t>
      </w:r>
      <w:r w:rsidR="0037782E">
        <w:t xml:space="preserve"> </w:t>
      </w:r>
      <w:r>
        <w:t>Patriarchal</w:t>
      </w:r>
      <w:r w:rsidR="0037782E">
        <w:t xml:space="preserve"> </w:t>
      </w:r>
      <w:r w:rsidR="00D777A9">
        <w:t>T</w:t>
      </w:r>
      <w:r>
        <w:t>ext</w:t>
      </w:r>
      <w:r w:rsidR="0037782E">
        <w:t xml:space="preserve"> </w:t>
      </w:r>
      <w:r>
        <w:t>is</w:t>
      </w:r>
      <w:r w:rsidR="0037782E">
        <w:t xml:space="preserve"> </w:t>
      </w:r>
      <w:r>
        <w:t>especially</w:t>
      </w:r>
      <w:r w:rsidR="0037782E">
        <w:t xml:space="preserve"> </w:t>
      </w:r>
      <w:r>
        <w:t>used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Eastern</w:t>
      </w:r>
      <w:r w:rsidR="0037782E">
        <w:t xml:space="preserve"> </w:t>
      </w:r>
      <w:r>
        <w:t>Orthodox</w:t>
      </w:r>
      <w:r w:rsidR="0037782E">
        <w:t xml:space="preserve"> </w:t>
      </w:r>
      <w:r>
        <w:t>Church,</w:t>
      </w:r>
      <w:r w:rsidR="0037782E">
        <w:t xml:space="preserve"> </w:t>
      </w:r>
      <w:r>
        <w:t>and,</w:t>
      </w:r>
      <w:r w:rsidR="0037782E">
        <w:t xml:space="preserve"> </w:t>
      </w:r>
      <w:r>
        <w:t>like</w:t>
      </w:r>
      <w:r w:rsidR="0037782E">
        <w:t xml:space="preserve"> </w:t>
      </w:r>
      <w:r>
        <w:t>the</w:t>
      </w:r>
      <w:r w:rsidR="0037782E">
        <w:t xml:space="preserve"> </w:t>
      </w:r>
      <w:r>
        <w:t>Received</w:t>
      </w:r>
      <w:r w:rsidR="0037782E">
        <w:t xml:space="preserve"> </w:t>
      </w:r>
      <w:r>
        <w:t>Text,</w:t>
      </w:r>
      <w:r w:rsidR="0037782E">
        <w:t xml:space="preserve"> </w:t>
      </w:r>
      <w:r>
        <w:t>is</w:t>
      </w:r>
      <w:r w:rsidR="0037782E">
        <w:t xml:space="preserve"> </w:t>
      </w:r>
      <w:r>
        <w:t>close</w:t>
      </w:r>
      <w:r w:rsidR="0037782E">
        <w:t xml:space="preserve"> </w:t>
      </w:r>
      <w:r>
        <w:t>to</w:t>
      </w:r>
      <w:r w:rsidR="0037782E">
        <w:t xml:space="preserve"> </w:t>
      </w:r>
      <w:r>
        <w:t>the</w:t>
      </w:r>
      <w:r w:rsidR="0037782E">
        <w:t xml:space="preserve"> </w:t>
      </w:r>
      <w:r w:rsidR="003C57FF">
        <w:t>M</w:t>
      </w:r>
      <w:r>
        <w:t>ajority</w:t>
      </w:r>
      <w:r w:rsidR="0037782E">
        <w:t xml:space="preserve"> </w:t>
      </w:r>
      <w:r w:rsidR="003C57FF">
        <w:t>T</w:t>
      </w:r>
      <w:r>
        <w:t>ext.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denoted</w:t>
      </w:r>
      <w:r w:rsidR="0037782E">
        <w:t xml:space="preserve"> </w:t>
      </w:r>
      <w:r>
        <w:t>by</w:t>
      </w:r>
      <w:r w:rsidR="0037782E">
        <w:t xml:space="preserve"> </w:t>
      </w:r>
      <w:r>
        <w:t>P1904,</w:t>
      </w:r>
      <w:r w:rsidR="0037782E">
        <w:t xml:space="preserve"> </w:t>
      </w:r>
      <w:r>
        <w:t>as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based</w:t>
      </w:r>
      <w:r w:rsidR="0037782E">
        <w:t xml:space="preserve"> </w:t>
      </w:r>
      <w:r>
        <w:t>on</w:t>
      </w:r>
      <w:r w:rsidR="0037782E">
        <w:t xml:space="preserve"> </w:t>
      </w:r>
      <w:r>
        <w:t>the</w:t>
      </w:r>
      <w:r w:rsidR="0037782E">
        <w:t xml:space="preserve"> </w:t>
      </w:r>
      <w:r>
        <w:t>edition</w:t>
      </w:r>
      <w:r w:rsidR="0037782E">
        <w:t xml:space="preserve"> </w:t>
      </w:r>
      <w:r>
        <w:t>of</w:t>
      </w:r>
      <w:r w:rsidR="0037782E">
        <w:t xml:space="preserve"> </w:t>
      </w:r>
      <w:r>
        <w:t>Antoniades</w:t>
      </w:r>
      <w:r w:rsidR="0037782E">
        <w:t xml:space="preserve"> </w:t>
      </w:r>
      <w:r>
        <w:t>published</w:t>
      </w:r>
      <w:r w:rsidR="0037782E">
        <w:t xml:space="preserve"> </w:t>
      </w:r>
      <w:r>
        <w:t>in</w:t>
      </w:r>
      <w:r w:rsidR="0037782E">
        <w:t xml:space="preserve"> </w:t>
      </w:r>
      <w:r>
        <w:t>1904.</w:t>
      </w:r>
      <w:r w:rsidR="0037782E">
        <w:t xml:space="preserve"> </w:t>
      </w:r>
      <w:r>
        <w:t>The</w:t>
      </w:r>
      <w:r w:rsidR="0037782E">
        <w:t xml:space="preserve"> </w:t>
      </w:r>
      <w:r>
        <w:t>original</w:t>
      </w:r>
      <w:r w:rsidR="0037782E">
        <w:t xml:space="preserve"> </w:t>
      </w:r>
      <w:r>
        <w:t>edition</w:t>
      </w:r>
      <w:r w:rsidR="0037782E">
        <w:t xml:space="preserve"> </w:t>
      </w:r>
      <w:r>
        <w:t>contained</w:t>
      </w:r>
      <w:r w:rsidR="0037782E">
        <w:t xml:space="preserve"> </w:t>
      </w:r>
      <w:r>
        <w:t>a</w:t>
      </w:r>
      <w:r w:rsidR="0037782E">
        <w:t xml:space="preserve"> </w:t>
      </w:r>
      <w:r>
        <w:t>few</w:t>
      </w:r>
      <w:r w:rsidR="0037782E">
        <w:t xml:space="preserve"> </w:t>
      </w:r>
      <w:r>
        <w:t>obvious</w:t>
      </w:r>
      <w:r w:rsidR="0037782E">
        <w:t xml:space="preserve"> </w:t>
      </w:r>
      <w:r>
        <w:t>errors;</w:t>
      </w:r>
      <w:r w:rsidR="0037782E">
        <w:t xml:space="preserve"> </w:t>
      </w:r>
      <w:r>
        <w:t>in</w:t>
      </w:r>
      <w:r w:rsidR="0037782E">
        <w:t xml:space="preserve"> </w:t>
      </w:r>
      <w:r>
        <w:t>these</w:t>
      </w:r>
      <w:r w:rsidR="0037782E">
        <w:t xml:space="preserve"> </w:t>
      </w:r>
      <w:r>
        <w:t>cases</w:t>
      </w:r>
      <w:r w:rsidR="002645B2">
        <w:t>,</w:t>
      </w:r>
      <w:r w:rsidR="0037782E">
        <w:t xml:space="preserve"> </w:t>
      </w:r>
      <w:r>
        <w:t>we</w:t>
      </w:r>
      <w:r w:rsidR="0037782E">
        <w:t xml:space="preserve"> </w:t>
      </w:r>
      <w:r>
        <w:t>denote</w:t>
      </w:r>
      <w:r w:rsidR="0037782E">
        <w:t xml:space="preserve"> </w:t>
      </w:r>
      <w:r>
        <w:t>the</w:t>
      </w:r>
      <w:r w:rsidR="0037782E">
        <w:t xml:space="preserve"> </w:t>
      </w:r>
      <w:r>
        <w:t>uncorrected</w:t>
      </w:r>
      <w:r w:rsidR="0037782E">
        <w:t xml:space="preserve"> </w:t>
      </w:r>
      <w:r>
        <w:t>edition</w:t>
      </w:r>
      <w:r w:rsidR="0037782E">
        <w:t xml:space="preserve"> </w:t>
      </w:r>
      <w:r>
        <w:t>by</w:t>
      </w:r>
      <w:r w:rsidR="0037782E">
        <w:t xml:space="preserve"> </w:t>
      </w:r>
      <w:r>
        <w:t>P1904u</w:t>
      </w:r>
      <w:r w:rsidR="0037782E">
        <w:t xml:space="preserve"> </w:t>
      </w:r>
      <w:r>
        <w:t>and</w:t>
      </w:r>
      <w:r w:rsidR="0037782E">
        <w:t xml:space="preserve"> </w:t>
      </w:r>
      <w:r>
        <w:t>the</w:t>
      </w:r>
      <w:r w:rsidR="0037782E">
        <w:t xml:space="preserve"> </w:t>
      </w:r>
      <w:r>
        <w:t>corrected</w:t>
      </w:r>
      <w:r w:rsidR="0037782E">
        <w:t xml:space="preserve"> </w:t>
      </w:r>
      <w:r>
        <w:t>by</w:t>
      </w:r>
      <w:r w:rsidR="0037782E">
        <w:t xml:space="preserve"> </w:t>
      </w:r>
      <w:r>
        <w:t>P1904c.</w:t>
      </w:r>
      <w:r w:rsidR="0037782E">
        <w:t xml:space="preserve"> </w:t>
      </w:r>
      <w:r>
        <w:t>Such</w:t>
      </w:r>
      <w:r w:rsidR="0037782E">
        <w:t xml:space="preserve"> </w:t>
      </w:r>
      <w:r>
        <w:t>cases</w:t>
      </w:r>
      <w:r w:rsidR="0037782E">
        <w:t xml:space="preserve"> </w:t>
      </w:r>
      <w:r>
        <w:t>do</w:t>
      </w:r>
      <w:r w:rsidR="0037782E">
        <w:t xml:space="preserve"> </w:t>
      </w:r>
      <w:r>
        <w:t>not</w:t>
      </w:r>
      <w:r w:rsidR="0037782E">
        <w:t xml:space="preserve"> </w:t>
      </w:r>
      <w:r>
        <w:t>affect</w:t>
      </w:r>
      <w:r w:rsidR="0037782E">
        <w:t xml:space="preserve"> </w:t>
      </w:r>
      <w:r>
        <w:t>the</w:t>
      </w:r>
      <w:r w:rsidR="0037782E">
        <w:t xml:space="preserve"> </w:t>
      </w:r>
      <w:r>
        <w:t>English.</w:t>
      </w:r>
      <w:r w:rsidR="0037782E">
        <w:t xml:space="preserve"> </w:t>
      </w:r>
      <w:r>
        <w:t>The</w:t>
      </w:r>
      <w:r w:rsidR="0037782E">
        <w:t xml:space="preserve"> </w:t>
      </w:r>
      <w:r>
        <w:t>text</w:t>
      </w:r>
      <w:r w:rsidR="0037782E">
        <w:t xml:space="preserve"> </w:t>
      </w:r>
      <w:r>
        <w:t>is</w:t>
      </w:r>
      <w:r w:rsidR="0037782E">
        <w:t xml:space="preserve"> </w:t>
      </w:r>
      <w:r>
        <w:t>freely</w:t>
      </w:r>
      <w:r w:rsidR="0037782E">
        <w:t xml:space="preserve"> </w:t>
      </w:r>
      <w:r>
        <w:t>available</w:t>
      </w:r>
      <w:r w:rsidR="0037782E">
        <w:t xml:space="preserve"> </w:t>
      </w:r>
      <w:r>
        <w:t>as</w:t>
      </w:r>
      <w:r w:rsidR="0037782E">
        <w:t xml:space="preserve"> </w:t>
      </w:r>
      <w:r>
        <w:t>a</w:t>
      </w:r>
      <w:r w:rsidR="0037782E">
        <w:t xml:space="preserve"> </w:t>
      </w:r>
      <w:r>
        <w:t>scan</w:t>
      </w:r>
      <w:r w:rsidR="0037782E">
        <w:t xml:space="preserve"> </w:t>
      </w:r>
      <w:r>
        <w:t>and</w:t>
      </w:r>
      <w:r w:rsidR="0037782E">
        <w:t xml:space="preserve"> </w:t>
      </w:r>
      <w:r>
        <w:t>a</w:t>
      </w:r>
      <w:r w:rsidR="0037782E">
        <w:t xml:space="preserve"> </w:t>
      </w:r>
      <w:r>
        <w:t>digitization</w:t>
      </w:r>
      <w:r w:rsidR="0037782E">
        <w:t xml:space="preserve"> </w:t>
      </w:r>
      <w:r>
        <w:t>from</w:t>
      </w:r>
      <w:r w:rsidR="0037782E">
        <w:t xml:space="preserve"> </w:t>
      </w:r>
      <w:r>
        <w:t>Google.</w:t>
      </w:r>
    </w:p>
    <w:p w14:paraId="53D0E6A1" w14:textId="77777777" w:rsidR="00B83DFF" w:rsidRDefault="00B83DFF" w:rsidP="00B83DFF"/>
    <w:p w14:paraId="102C8C4D" w14:textId="6DD5CAE2" w:rsidR="00B83DFF" w:rsidRDefault="00B83DFF" w:rsidP="00B83DFF">
      <w:pPr>
        <w:spacing w:after="60"/>
      </w:pPr>
      <w:r>
        <w:t>The</w:t>
      </w:r>
      <w:r w:rsidR="0037782E">
        <w:t xml:space="preserve"> </w:t>
      </w:r>
      <w:r>
        <w:t>Textus</w:t>
      </w:r>
      <w:r w:rsidR="0037782E">
        <w:t xml:space="preserve"> </w:t>
      </w:r>
      <w:r>
        <w:t>Receptus,</w:t>
      </w:r>
      <w:r w:rsidR="0037782E">
        <w:t xml:space="preserve"> </w:t>
      </w:r>
      <w:r>
        <w:t>or</w:t>
      </w:r>
      <w:r w:rsidR="0037782E">
        <w:t xml:space="preserve"> </w:t>
      </w:r>
      <w:r>
        <w:t>Received</w:t>
      </w:r>
      <w:r w:rsidR="0037782E">
        <w:t xml:space="preserve"> </w:t>
      </w:r>
      <w:r>
        <w:t>Text,</w:t>
      </w:r>
      <w:r w:rsidR="0037782E">
        <w:t xml:space="preserve"> </w:t>
      </w:r>
      <w:r>
        <w:t>is</w:t>
      </w:r>
      <w:r w:rsidR="0037782E">
        <w:t xml:space="preserve"> </w:t>
      </w:r>
      <w:r>
        <w:t>denoted</w:t>
      </w:r>
      <w:r w:rsidR="0037782E">
        <w:t xml:space="preserve"> </w:t>
      </w:r>
      <w:r>
        <w:t>by</w:t>
      </w:r>
      <w:r w:rsidR="0037782E">
        <w:t xml:space="preserve"> </w:t>
      </w:r>
      <w:r>
        <w:t>TR.</w:t>
      </w:r>
      <w:r w:rsidR="0037782E">
        <w:t xml:space="preserve"> </w:t>
      </w:r>
      <w:r>
        <w:t>Where</w:t>
      </w:r>
      <w:r w:rsidR="0037782E">
        <w:t xml:space="preserve"> </w:t>
      </w:r>
      <w:r>
        <w:t>different</w:t>
      </w:r>
      <w:r w:rsidR="0037782E">
        <w:t xml:space="preserve"> </w:t>
      </w:r>
      <w:r>
        <w:t>editions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Received</w:t>
      </w:r>
      <w:r w:rsidR="0037782E">
        <w:t xml:space="preserve"> </w:t>
      </w:r>
      <w:r>
        <w:t>Text</w:t>
      </w:r>
      <w:r w:rsidR="0037782E">
        <w:t xml:space="preserve"> </w:t>
      </w:r>
      <w:r>
        <w:t>differ,</w:t>
      </w:r>
      <w:r w:rsidR="0037782E">
        <w:t xml:space="preserve"> </w:t>
      </w:r>
      <w:r>
        <w:t>they</w:t>
      </w:r>
      <w:r w:rsidR="0037782E">
        <w:t xml:space="preserve"> </w:t>
      </w:r>
      <w:r>
        <w:t>are</w:t>
      </w:r>
      <w:r w:rsidR="0037782E">
        <w:t xml:space="preserve"> </w:t>
      </w:r>
      <w:r>
        <w:t>denoted</w:t>
      </w:r>
      <w:r w:rsidR="0037782E">
        <w:t xml:space="preserve"> </w:t>
      </w:r>
      <w:r>
        <w:t>as</w:t>
      </w:r>
      <w:r w:rsidR="0037782E">
        <w:t xml:space="preserve"> </w:t>
      </w:r>
      <w:r>
        <w:t>follows</w:t>
      </w:r>
      <w:r w:rsidR="00C819BD">
        <w:t>:</w:t>
      </w:r>
      <w:r w:rsidR="0037782E">
        <w:t xml:space="preserve"> </w:t>
      </w:r>
      <w:r>
        <w:t>S1550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Stephanus</w:t>
      </w:r>
      <w:r w:rsidR="0037782E">
        <w:t xml:space="preserve"> </w:t>
      </w:r>
      <w:r>
        <w:t>1550</w:t>
      </w:r>
      <w:r w:rsidR="0037782E">
        <w:t xml:space="preserve"> </w:t>
      </w:r>
      <w:r>
        <w:t>edition,</w:t>
      </w:r>
      <w:r w:rsidR="0037782E">
        <w:t xml:space="preserve"> </w:t>
      </w:r>
      <w:r>
        <w:t>E1624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Elzevir</w:t>
      </w:r>
      <w:r w:rsidR="0037782E">
        <w:t xml:space="preserve"> </w:t>
      </w:r>
      <w:r>
        <w:t>1624</w:t>
      </w:r>
      <w:r w:rsidR="0037782E">
        <w:t xml:space="preserve"> </w:t>
      </w:r>
      <w:r>
        <w:t>edition,</w:t>
      </w:r>
      <w:r w:rsidR="0037782E">
        <w:t xml:space="preserve"> </w:t>
      </w:r>
      <w:r>
        <w:t>and</w:t>
      </w:r>
      <w:r w:rsidR="0037782E">
        <w:t xml:space="preserve"> </w:t>
      </w:r>
      <w:r>
        <w:t>S1894</w:t>
      </w:r>
      <w:r w:rsidR="0037782E">
        <w:t xml:space="preserve"> </w:t>
      </w:r>
      <w:r>
        <w:t>for</w:t>
      </w:r>
      <w:r w:rsidR="0037782E">
        <w:t xml:space="preserve"> </w:t>
      </w:r>
      <w:r>
        <w:t>the</w:t>
      </w:r>
      <w:r w:rsidR="0037782E">
        <w:t xml:space="preserve"> </w:t>
      </w:r>
      <w:r>
        <w:t>Scrivener</w:t>
      </w:r>
      <w:r w:rsidR="0037782E">
        <w:t xml:space="preserve"> </w:t>
      </w:r>
      <w:r>
        <w:t>1894</w:t>
      </w:r>
      <w:r w:rsidR="0037782E">
        <w:t xml:space="preserve"> </w:t>
      </w:r>
      <w:r>
        <w:t>edition.</w:t>
      </w:r>
      <w:r w:rsidR="0037782E">
        <w:t xml:space="preserve"> </w:t>
      </w:r>
      <w:r w:rsidR="00BB3ABA">
        <w:t>These</w:t>
      </w:r>
      <w:r w:rsidR="0037782E">
        <w:t xml:space="preserve"> </w:t>
      </w:r>
      <w:r w:rsidR="00BB3ABA">
        <w:t>editions</w:t>
      </w:r>
      <w:r w:rsidR="0037782E">
        <w:t xml:space="preserve"> </w:t>
      </w:r>
      <w:r w:rsidR="00BB3ABA">
        <w:t>are</w:t>
      </w:r>
      <w:r w:rsidR="0037782E">
        <w:t xml:space="preserve"> </w:t>
      </w:r>
      <w:r w:rsidR="00BB3ABA">
        <w:t>available</w:t>
      </w:r>
      <w:r w:rsidR="0037782E">
        <w:t xml:space="preserve"> </w:t>
      </w:r>
      <w:r w:rsidR="00BB3ABA">
        <w:t>from</w:t>
      </w:r>
      <w:r w:rsidR="0037782E">
        <w:t xml:space="preserve"> </w:t>
      </w:r>
      <w:r w:rsidR="00BB3ABA">
        <w:t>Google.</w:t>
      </w:r>
      <w:r w:rsidR="0037782E">
        <w:t xml:space="preserve"> </w:t>
      </w:r>
      <w:r>
        <w:t>Where</w:t>
      </w:r>
      <w:r w:rsidR="0037782E">
        <w:t xml:space="preserve"> </w:t>
      </w:r>
      <w:r>
        <w:t>these</w:t>
      </w:r>
      <w:r w:rsidR="0037782E">
        <w:t xml:space="preserve"> </w:t>
      </w:r>
      <w:r>
        <w:t>editions</w:t>
      </w:r>
      <w:r w:rsidR="0037782E">
        <w:t xml:space="preserve"> </w:t>
      </w:r>
      <w:r>
        <w:t>agree,</w:t>
      </w:r>
      <w:r w:rsidR="0037782E">
        <w:t xml:space="preserve"> </w:t>
      </w:r>
      <w:r>
        <w:t>the</w:t>
      </w:r>
      <w:r w:rsidR="0037782E">
        <w:t xml:space="preserve"> </w:t>
      </w:r>
      <w:r>
        <w:t>symbol</w:t>
      </w:r>
      <w:r w:rsidR="0037782E">
        <w:t xml:space="preserve"> </w:t>
      </w:r>
      <w:r>
        <w:t>TR</w:t>
      </w:r>
      <w:r w:rsidR="0037782E">
        <w:t xml:space="preserve"> </w:t>
      </w:r>
      <w:r>
        <w:t>is</w:t>
      </w:r>
      <w:r w:rsidR="0037782E">
        <w:t xml:space="preserve"> </w:t>
      </w:r>
      <w:r>
        <w:t>used.</w:t>
      </w:r>
      <w:r w:rsidR="0037782E">
        <w:t xml:space="preserve"> </w:t>
      </w:r>
      <w:r>
        <w:t>TBS-TR</w:t>
      </w:r>
      <w:r w:rsidR="0037782E">
        <w:t xml:space="preserve"> </w:t>
      </w:r>
      <w:r>
        <w:t>refers</w:t>
      </w:r>
      <w:r w:rsidR="0037782E">
        <w:t xml:space="preserve"> </w:t>
      </w:r>
      <w:r>
        <w:t>to</w:t>
      </w:r>
      <w:r w:rsidR="0037782E">
        <w:t xml:space="preserve"> </w:t>
      </w:r>
      <w:r>
        <w:t>the</w:t>
      </w:r>
      <w:r w:rsidR="0037782E">
        <w:t xml:space="preserve"> </w:t>
      </w:r>
      <w:r>
        <w:t>Received</w:t>
      </w:r>
      <w:r w:rsidR="0037782E">
        <w:t xml:space="preserve"> </w:t>
      </w:r>
      <w:r>
        <w:t>Text</w:t>
      </w:r>
      <w:r w:rsidR="0037782E">
        <w:t xml:space="preserve"> </w:t>
      </w:r>
      <w:r>
        <w:t>as</w:t>
      </w:r>
      <w:r w:rsidR="0037782E">
        <w:t xml:space="preserve"> </w:t>
      </w:r>
      <w:r>
        <w:t>published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Trinitarian</w:t>
      </w:r>
      <w:r w:rsidR="0037782E">
        <w:t xml:space="preserve"> </w:t>
      </w:r>
      <w:r>
        <w:t>Bible</w:t>
      </w:r>
      <w:r w:rsidR="0037782E">
        <w:t xml:space="preserve"> </w:t>
      </w:r>
      <w:r>
        <w:t>Society,</w:t>
      </w:r>
      <w:r w:rsidR="0037782E">
        <w:t xml:space="preserve"> </w:t>
      </w:r>
      <w:r>
        <w:t>which</w:t>
      </w:r>
      <w:r w:rsidR="0037782E">
        <w:t xml:space="preserve"> </w:t>
      </w:r>
      <w:r>
        <w:t>we</w:t>
      </w:r>
      <w:r w:rsidR="0037782E">
        <w:t xml:space="preserve"> </w:t>
      </w:r>
      <w:r>
        <w:t>understand</w:t>
      </w:r>
      <w:r w:rsidR="0037782E">
        <w:t xml:space="preserve"> </w:t>
      </w:r>
      <w:r>
        <w:t>is</w:t>
      </w:r>
      <w:r w:rsidR="0037782E">
        <w:t xml:space="preserve"> </w:t>
      </w:r>
      <w:r>
        <w:t>identical</w:t>
      </w:r>
      <w:r w:rsidR="0037782E">
        <w:t xml:space="preserve"> </w:t>
      </w:r>
      <w:r>
        <w:t>to</w:t>
      </w:r>
      <w:r w:rsidR="0037782E">
        <w:t xml:space="preserve"> </w:t>
      </w:r>
      <w:r>
        <w:t>S1894,</w:t>
      </w:r>
      <w:r w:rsidR="0037782E">
        <w:t xml:space="preserve"> </w:t>
      </w:r>
      <w:r>
        <w:t>the</w:t>
      </w:r>
      <w:r w:rsidR="0037782E">
        <w:t xml:space="preserve"> </w:t>
      </w:r>
      <w:r>
        <w:t>usefulness</w:t>
      </w:r>
      <w:r w:rsidR="0037782E">
        <w:t xml:space="preserve"> </w:t>
      </w:r>
      <w:r>
        <w:t>being</w:t>
      </w:r>
      <w:r w:rsidR="0037782E">
        <w:t xml:space="preserve"> </w:t>
      </w:r>
      <w:r>
        <w:t>that</w:t>
      </w:r>
      <w:r w:rsidR="0037782E">
        <w:t xml:space="preserve"> </w:t>
      </w:r>
      <w:r w:rsidR="005454C7"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available</w:t>
      </w:r>
      <w:r w:rsidR="0037782E">
        <w:t xml:space="preserve"> </w:t>
      </w:r>
      <w:r>
        <w:t>in</w:t>
      </w:r>
      <w:r w:rsidR="0037782E">
        <w:t xml:space="preserve"> </w:t>
      </w:r>
      <w:r>
        <w:t>printed</w:t>
      </w:r>
      <w:r w:rsidR="0037782E">
        <w:t xml:space="preserve"> </w:t>
      </w:r>
      <w:r>
        <w:t>form</w:t>
      </w:r>
      <w:r w:rsidR="0037782E">
        <w:t xml:space="preserve"> </w:t>
      </w:r>
      <w:r>
        <w:t>with</w:t>
      </w:r>
      <w:r w:rsidR="0037782E">
        <w:t xml:space="preserve"> </w:t>
      </w:r>
      <w:r>
        <w:t>accentuation</w:t>
      </w:r>
      <w:r w:rsidR="0037782E">
        <w:t xml:space="preserve"> </w:t>
      </w:r>
      <w:r>
        <w:t>and</w:t>
      </w:r>
      <w:r w:rsidR="0037782E">
        <w:t xml:space="preserve"> </w:t>
      </w:r>
      <w:r>
        <w:t>punctuation.</w:t>
      </w:r>
      <w:r w:rsidR="0037782E">
        <w:t xml:space="preserve"> </w:t>
      </w:r>
      <w:r>
        <w:t>We</w:t>
      </w:r>
      <w:r w:rsidR="0037782E">
        <w:t xml:space="preserve"> </w:t>
      </w:r>
      <w:r>
        <w:t>do</w:t>
      </w:r>
      <w:r w:rsidR="0037782E">
        <w:t xml:space="preserve"> </w:t>
      </w:r>
      <w:r>
        <w:t>not</w:t>
      </w:r>
      <w:r w:rsidR="0037782E">
        <w:t xml:space="preserve"> </w:t>
      </w:r>
      <w:r>
        <w:t>show</w:t>
      </w:r>
      <w:r w:rsidR="0037782E">
        <w:t xml:space="preserve"> </w:t>
      </w:r>
      <w:r>
        <w:t>the</w:t>
      </w:r>
      <w:r w:rsidR="0037782E">
        <w:t xml:space="preserve"> </w:t>
      </w:r>
      <w:r>
        <w:t>headings</w:t>
      </w:r>
      <w:r w:rsidR="0037782E">
        <w:t xml:space="preserve"> </w:t>
      </w:r>
      <w:r>
        <w:t>and</w:t>
      </w:r>
      <w:r w:rsidR="0037782E">
        <w:t xml:space="preserve"> </w:t>
      </w:r>
      <w:r>
        <w:t>subscriptions</w:t>
      </w:r>
      <w:r w:rsidR="0037782E">
        <w:t xml:space="preserve"> </w:t>
      </w:r>
      <w:r>
        <w:t>to</w:t>
      </w:r>
      <w:r w:rsidR="0037782E">
        <w:t xml:space="preserve"> </w:t>
      </w:r>
      <w:r>
        <w:t>the</w:t>
      </w:r>
      <w:r w:rsidR="0037782E">
        <w:t xml:space="preserve"> </w:t>
      </w:r>
      <w:r>
        <w:t>books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New</w:t>
      </w:r>
      <w:r w:rsidR="0037782E">
        <w:t xml:space="preserve"> </w:t>
      </w:r>
      <w:r>
        <w:t>Testament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interleaved</w:t>
      </w:r>
      <w:r w:rsidR="0037782E">
        <w:t xml:space="preserve"> </w:t>
      </w:r>
      <w:r>
        <w:t>text,</w:t>
      </w:r>
      <w:r w:rsidR="0037782E">
        <w:t xml:space="preserve"> </w:t>
      </w:r>
      <w:r>
        <w:t>but</w:t>
      </w:r>
      <w:r w:rsidR="0037782E">
        <w:t xml:space="preserve"> </w:t>
      </w:r>
      <w:r>
        <w:t>we</w:t>
      </w:r>
      <w:r w:rsidR="0037782E">
        <w:t xml:space="preserve"> </w:t>
      </w:r>
      <w:r>
        <w:t>give</w:t>
      </w:r>
      <w:r w:rsidR="0037782E">
        <w:t xml:space="preserve"> </w:t>
      </w:r>
      <w:r>
        <w:t>them</w:t>
      </w:r>
      <w:r w:rsidR="0037782E">
        <w:t xml:space="preserve"> </w:t>
      </w:r>
      <w:r>
        <w:t>for</w:t>
      </w:r>
      <w:r w:rsidR="0037782E">
        <w:t xml:space="preserve"> </w:t>
      </w:r>
      <w:r>
        <w:t>E1624</w:t>
      </w:r>
      <w:r w:rsidR="0037782E">
        <w:t xml:space="preserve"> </w:t>
      </w:r>
      <w:r>
        <w:t>in</w:t>
      </w:r>
      <w:r w:rsidR="0037782E">
        <w:t xml:space="preserve"> </w:t>
      </w:r>
      <w:r>
        <w:t>chapter</w:t>
      </w:r>
      <w:r w:rsidR="0037782E">
        <w:t xml:space="preserve"> </w:t>
      </w:r>
      <w:r>
        <w:fldChar w:fldCharType="begin"/>
      </w:r>
      <w:r>
        <w:instrText xml:space="preserve"> REF _Ref355378345 \r \h </w:instrText>
      </w:r>
      <w:r>
        <w:fldChar w:fldCharType="separate"/>
      </w:r>
      <w:r w:rsidR="000449D8">
        <w:rPr>
          <w:cs/>
        </w:rPr>
        <w:t>‎</w:t>
      </w:r>
      <w:r w:rsidR="000449D8">
        <w:t>5</w:t>
      </w:r>
      <w:r>
        <w:fldChar w:fldCharType="end"/>
      </w:r>
      <w:r>
        <w:t>.</w:t>
      </w:r>
    </w:p>
    <w:p w14:paraId="180F2956" w14:textId="77777777" w:rsidR="00B83DFF" w:rsidRDefault="00B83DFF" w:rsidP="00B83DFF"/>
    <w:p w14:paraId="18B18709" w14:textId="19956905" w:rsidR="00B83DFF" w:rsidRDefault="00B83DFF" w:rsidP="00B83DFF">
      <w:r>
        <w:t>A</w:t>
      </w:r>
      <w:r w:rsidR="0037782E">
        <w:t xml:space="preserve"> </w:t>
      </w:r>
      <w:r>
        <w:t>variant</w:t>
      </w:r>
      <w:r w:rsidR="0037782E">
        <w:t xml:space="preserve"> </w:t>
      </w:r>
      <w:r>
        <w:t>reading</w:t>
      </w:r>
      <w:r w:rsidR="0037782E">
        <w:t xml:space="preserve"> </w:t>
      </w:r>
      <w:r>
        <w:t>denoted</w:t>
      </w:r>
      <w:r w:rsidR="0037782E">
        <w:t xml:space="preserve"> </w:t>
      </w:r>
      <w:r>
        <w:t>by</w:t>
      </w:r>
      <w:r w:rsidR="0037782E">
        <w:t xml:space="preserve"> </w:t>
      </w:r>
      <w:r>
        <w:t>MISC</w:t>
      </w:r>
      <w:r w:rsidR="0037782E">
        <w:t xml:space="preserve"> </w:t>
      </w:r>
      <w:r>
        <w:t>represents</w:t>
      </w:r>
      <w:r w:rsidR="0037782E">
        <w:t xml:space="preserve"> </w:t>
      </w:r>
      <w:r>
        <w:t>a</w:t>
      </w:r>
      <w:r w:rsidR="0037782E">
        <w:t xml:space="preserve"> </w:t>
      </w:r>
      <w:r>
        <w:t>reading</w:t>
      </w:r>
      <w:r w:rsidR="0037782E">
        <w:t xml:space="preserve"> </w:t>
      </w:r>
      <w:r>
        <w:t>which</w:t>
      </w:r>
      <w:r w:rsidR="0037782E">
        <w:t xml:space="preserve"> </w:t>
      </w:r>
      <w:r>
        <w:t>is</w:t>
      </w:r>
      <w:r w:rsidR="0037782E">
        <w:t xml:space="preserve"> </w:t>
      </w:r>
      <w:r>
        <w:t>at</w:t>
      </w:r>
      <w:r w:rsidR="0037782E">
        <w:t xml:space="preserve"> </w:t>
      </w:r>
      <w:r>
        <w:t>least</w:t>
      </w:r>
      <w:r w:rsidR="0037782E">
        <w:t xml:space="preserve"> </w:t>
      </w:r>
      <w:r>
        <w:t>moderately</w:t>
      </w:r>
      <w:r w:rsidR="0037782E">
        <w:t xml:space="preserve"> </w:t>
      </w:r>
      <w:r>
        <w:t>supported</w:t>
      </w:r>
      <w:r w:rsidR="0037782E">
        <w:t xml:space="preserve"> </w:t>
      </w:r>
      <w:r>
        <w:t>by</w:t>
      </w:r>
      <w:r w:rsidR="0037782E">
        <w:t xml:space="preserve"> </w:t>
      </w:r>
      <w:r>
        <w:t>Scrivener's</w:t>
      </w:r>
      <w:r w:rsidR="0037782E">
        <w:t xml:space="preserve"> </w:t>
      </w:r>
      <w:r>
        <w:t>manuscripts,</w:t>
      </w:r>
      <w:r w:rsidR="0037782E">
        <w:t xml:space="preserve"> </w:t>
      </w:r>
      <w:r>
        <w:t>but</w:t>
      </w:r>
      <w:r w:rsidR="0037782E">
        <w:t xml:space="preserve"> </w:t>
      </w:r>
      <w:r>
        <w:t>which</w:t>
      </w:r>
      <w:r w:rsidR="0037782E">
        <w:t xml:space="preserve"> </w:t>
      </w:r>
      <w:r>
        <w:t>is</w:t>
      </w:r>
      <w:r w:rsidR="0037782E">
        <w:t xml:space="preserve"> </w:t>
      </w:r>
      <w:r>
        <w:t>not</w:t>
      </w:r>
      <w:r w:rsidR="0037782E">
        <w:t xml:space="preserve"> </w:t>
      </w:r>
      <w:r>
        <w:t>read</w:t>
      </w:r>
      <w:r w:rsidR="0037782E">
        <w:t xml:space="preserve"> </w:t>
      </w:r>
      <w:r>
        <w:t>by</w:t>
      </w:r>
      <w:r w:rsidR="0037782E">
        <w:t xml:space="preserve"> </w:t>
      </w:r>
      <w:r>
        <w:t>RP</w:t>
      </w:r>
      <w:r w:rsidR="0037782E">
        <w:t xml:space="preserve"> </w:t>
      </w:r>
      <w:r w:rsidR="00CC2890">
        <w:t>RP-</w:t>
      </w:r>
      <w:proofErr w:type="spellStart"/>
      <w:r w:rsidR="00CC2890">
        <w:t>marg</w:t>
      </w:r>
      <w:proofErr w:type="spellEnd"/>
      <w:r w:rsidR="00CC2890">
        <w:t xml:space="preserve"> </w:t>
      </w:r>
      <w:r>
        <w:t>P1904</w:t>
      </w:r>
      <w:r w:rsidR="0037782E">
        <w:t xml:space="preserve"> </w:t>
      </w:r>
      <w:r>
        <w:t>or</w:t>
      </w:r>
      <w:r w:rsidR="0037782E">
        <w:t xml:space="preserve"> </w:t>
      </w:r>
      <w:r>
        <w:t>any</w:t>
      </w:r>
      <w:r w:rsidR="0037782E">
        <w:t xml:space="preserve"> </w:t>
      </w:r>
      <w:r>
        <w:t>TR</w:t>
      </w:r>
      <w:r w:rsidR="0037782E">
        <w:t xml:space="preserve"> </w:t>
      </w:r>
      <w:r>
        <w:t>edition.</w:t>
      </w:r>
    </w:p>
    <w:p w14:paraId="6D961FFC" w14:textId="63534298" w:rsidR="00E85AD7" w:rsidRDefault="00E85AD7" w:rsidP="00B61B09">
      <w:pPr>
        <w:pStyle w:val="Heading1"/>
      </w:pPr>
      <w:bookmarkStart w:id="6" w:name="_Toc192791252"/>
      <w:r w:rsidRPr="00172EAC">
        <w:t>The</w:t>
      </w:r>
      <w:r w:rsidR="0037782E">
        <w:t xml:space="preserve"> </w:t>
      </w:r>
      <w:r w:rsidR="0066310C" w:rsidRPr="005A7B7B">
        <w:t>T</w:t>
      </w:r>
      <w:r w:rsidRPr="005A7B7B">
        <w:t>ranslation</w:t>
      </w:r>
      <w:bookmarkEnd w:id="6"/>
      <w:r w:rsidR="0037782E">
        <w:t xml:space="preserve"> </w:t>
      </w:r>
    </w:p>
    <w:p w14:paraId="3355FDD5" w14:textId="3DF3C89B" w:rsidR="0020031B" w:rsidRPr="00C1142B" w:rsidRDefault="00E85AD7" w:rsidP="003F49E1">
      <w:pPr>
        <w:pStyle w:val="Normal11"/>
        <w:spacing w:after="120"/>
      </w:pPr>
      <w:r>
        <w:t>The</w:t>
      </w:r>
      <w:r w:rsidR="0037782E">
        <w:t xml:space="preserve"> </w:t>
      </w:r>
      <w:r>
        <w:t>translation</w:t>
      </w:r>
      <w:r w:rsidR="0037782E">
        <w:t xml:space="preserve"> </w:t>
      </w:r>
      <w:r w:rsidRPr="0020031B">
        <w:t>given</w:t>
      </w:r>
      <w:r w:rsidR="0037782E">
        <w:t xml:space="preserve"> </w:t>
      </w:r>
      <w:r w:rsidRPr="0020031B">
        <w:t>is</w:t>
      </w:r>
      <w:r w:rsidR="0037782E">
        <w:t xml:space="preserve"> </w:t>
      </w:r>
      <w:r w:rsidRPr="0020031B">
        <w:t>our</w:t>
      </w:r>
      <w:r w:rsidR="0037782E">
        <w:t xml:space="preserve"> </w:t>
      </w:r>
      <w:r w:rsidRPr="0020031B">
        <w:t>own,</w:t>
      </w:r>
      <w:r w:rsidR="0037782E">
        <w:t xml:space="preserve"> </w:t>
      </w:r>
      <w:r w:rsidRPr="0020031B">
        <w:t>whilst</w:t>
      </w:r>
      <w:r w:rsidR="0037782E">
        <w:t xml:space="preserve"> </w:t>
      </w:r>
      <w:r w:rsidRPr="0020031B">
        <w:t>making</w:t>
      </w:r>
      <w:r w:rsidR="0037782E">
        <w:t xml:space="preserve"> </w:t>
      </w:r>
      <w:r w:rsidRPr="0020031B">
        <w:t>use</w:t>
      </w:r>
      <w:r w:rsidR="0037782E">
        <w:t xml:space="preserve"> </w:t>
      </w:r>
      <w:r w:rsidRPr="0020031B">
        <w:t>of</w:t>
      </w:r>
      <w:r w:rsidR="0037782E">
        <w:t xml:space="preserve"> </w:t>
      </w:r>
      <w:r w:rsidRPr="0020031B">
        <w:t>what</w:t>
      </w:r>
      <w:r w:rsidR="0037782E">
        <w:t xml:space="preserve"> </w:t>
      </w:r>
      <w:r w:rsidRPr="0020031B">
        <w:t>we</w:t>
      </w:r>
      <w:r w:rsidR="0037782E">
        <w:t xml:space="preserve"> </w:t>
      </w:r>
      <w:r w:rsidRPr="0020031B">
        <w:t>have</w:t>
      </w:r>
      <w:r w:rsidR="0037782E">
        <w:t xml:space="preserve"> </w:t>
      </w:r>
      <w:r w:rsidRPr="0020031B">
        <w:t>learned</w:t>
      </w:r>
      <w:r w:rsidR="0037782E">
        <w:t xml:space="preserve"> </w:t>
      </w:r>
      <w:r w:rsidRPr="0020031B">
        <w:t>from</w:t>
      </w:r>
      <w:r w:rsidR="0037782E">
        <w:t xml:space="preserve"> </w:t>
      </w:r>
      <w:r w:rsidRPr="0020031B">
        <w:t>reference</w:t>
      </w:r>
      <w:r w:rsidR="0037782E">
        <w:t xml:space="preserve"> </w:t>
      </w:r>
      <w:r w:rsidRPr="0020031B">
        <w:t>works.</w:t>
      </w:r>
      <w:r w:rsidR="0037782E">
        <w:t xml:space="preserve"> </w:t>
      </w:r>
      <w:r w:rsidRPr="0020031B">
        <w:t>It</w:t>
      </w:r>
      <w:r w:rsidR="0037782E">
        <w:t xml:space="preserve"> </w:t>
      </w:r>
      <w:r w:rsidRPr="0020031B">
        <w:t>is</w:t>
      </w:r>
      <w:r w:rsidR="0037782E">
        <w:t xml:space="preserve"> </w:t>
      </w:r>
      <w:proofErr w:type="gramStart"/>
      <w:r w:rsidRPr="0020031B">
        <w:t>fairly</w:t>
      </w:r>
      <w:r w:rsidR="0037782E">
        <w:t xml:space="preserve"> </w:t>
      </w:r>
      <w:r w:rsidRPr="0020031B">
        <w:t>literal</w:t>
      </w:r>
      <w:proofErr w:type="gramEnd"/>
      <w:r w:rsidRPr="0020031B">
        <w:t>,</w:t>
      </w:r>
      <w:r w:rsidR="0037782E">
        <w:t xml:space="preserve"> </w:t>
      </w:r>
      <w:r w:rsidRPr="0020031B">
        <w:t>but</w:t>
      </w:r>
      <w:r w:rsidR="0037782E">
        <w:t xml:space="preserve"> </w:t>
      </w:r>
      <w:r w:rsidRPr="0020031B">
        <w:t>not</w:t>
      </w:r>
      <w:r w:rsidR="0037782E">
        <w:t xml:space="preserve"> </w:t>
      </w:r>
      <w:r w:rsidRPr="0020031B">
        <w:t>slavishly</w:t>
      </w:r>
      <w:r w:rsidR="0037782E">
        <w:t xml:space="preserve"> </w:t>
      </w:r>
      <w:r w:rsidRPr="0020031B">
        <w:t>so.</w:t>
      </w:r>
      <w:r w:rsidR="0037782E">
        <w:t xml:space="preserve"> </w:t>
      </w:r>
      <w:r w:rsidR="00085039" w:rsidRPr="0020031B">
        <w:t>A</w:t>
      </w:r>
      <w:r w:rsidR="0037782E">
        <w:t xml:space="preserve"> </w:t>
      </w:r>
      <w:r w:rsidR="00085039" w:rsidRPr="0020031B">
        <w:t>very</w:t>
      </w:r>
      <w:r w:rsidR="0037782E">
        <w:t xml:space="preserve"> </w:t>
      </w:r>
      <w:r w:rsidR="00085039" w:rsidRPr="0020031B">
        <w:t>literal</w:t>
      </w:r>
      <w:r w:rsidR="0037782E">
        <w:t xml:space="preserve"> </w:t>
      </w:r>
      <w:r w:rsidR="00085039" w:rsidRPr="0020031B">
        <w:t>translation</w:t>
      </w:r>
      <w:r w:rsidR="0037782E">
        <w:t xml:space="preserve"> </w:t>
      </w:r>
      <w:r w:rsidR="00085039" w:rsidRPr="0020031B">
        <w:t>can</w:t>
      </w:r>
      <w:r w:rsidR="0037782E">
        <w:t xml:space="preserve"> </w:t>
      </w:r>
      <w:r w:rsidR="00085039" w:rsidRPr="0020031B">
        <w:t>be</w:t>
      </w:r>
      <w:r w:rsidR="0037782E">
        <w:t xml:space="preserve"> </w:t>
      </w:r>
      <w:r w:rsidR="00085039" w:rsidRPr="0020031B">
        <w:t>misleading</w:t>
      </w:r>
      <w:r w:rsidR="0020031B" w:rsidRPr="0020031B">
        <w:t>,</w:t>
      </w:r>
      <w:r w:rsidR="0037782E">
        <w:t xml:space="preserve"> </w:t>
      </w:r>
      <w:r w:rsidR="0020031B" w:rsidRPr="0020031B">
        <w:t>e.g.</w:t>
      </w:r>
    </w:p>
    <w:p w14:paraId="04F7B4D1" w14:textId="245FF88C" w:rsidR="0020031B" w:rsidRPr="0020031B" w:rsidRDefault="0020031B" w:rsidP="0020031B">
      <w:pPr>
        <w:pStyle w:val="Normal11"/>
        <w:ind w:left="720"/>
        <w:rPr>
          <w:rFonts w:ascii="GgtEphesian" w:hAnsi="GgtEphesian"/>
          <w:color w:val="000000"/>
          <w:lang w:val="fr-FR"/>
        </w:rPr>
      </w:pPr>
      <w:r w:rsidRPr="0020031B">
        <w:rPr>
          <w:rFonts w:ascii="GgtEphesian" w:hAnsi="GgtEphesian"/>
          <w:color w:val="000000"/>
          <w:lang w:val="fr-FR"/>
        </w:rPr>
        <w:t>Kai\</w:t>
      </w:r>
      <w:r w:rsidR="0037782E">
        <w:rPr>
          <w:rFonts w:ascii="GgtEphesian" w:hAnsi="GgtEphesian"/>
          <w:color w:val="000000"/>
          <w:lang w:val="fr-FR"/>
        </w:rPr>
        <w:t xml:space="preserve"> </w:t>
      </w:r>
      <w:proofErr w:type="spellStart"/>
      <w:r w:rsidRPr="0020031B">
        <w:rPr>
          <w:rFonts w:ascii="GgtEphesian" w:hAnsi="GgtEphesian"/>
          <w:color w:val="000000"/>
          <w:lang w:val="fr-FR"/>
        </w:rPr>
        <w:t>pa&amp;lin</w:t>
      </w:r>
      <w:proofErr w:type="spellEnd"/>
      <w:r w:rsidR="0037782E">
        <w:rPr>
          <w:rFonts w:ascii="GgtEphesian" w:hAnsi="GgtEphesian"/>
          <w:color w:val="000000"/>
          <w:lang w:val="fr-FR"/>
        </w:rPr>
        <w:t xml:space="preserve"> </w:t>
      </w:r>
      <w:proofErr w:type="gramStart"/>
      <w:r w:rsidRPr="0020031B">
        <w:rPr>
          <w:rFonts w:ascii="GgtEphesian" w:hAnsi="GgtEphesian"/>
          <w:color w:val="000000"/>
          <w:lang w:val="fr-FR"/>
        </w:rPr>
        <w:t>a)</w:t>
      </w:r>
      <w:proofErr w:type="spellStart"/>
      <w:r w:rsidRPr="0020031B">
        <w:rPr>
          <w:rFonts w:ascii="GgtEphesian" w:hAnsi="GgtEphesian"/>
          <w:color w:val="000000"/>
          <w:lang w:val="fr-FR"/>
        </w:rPr>
        <w:t>pe</w:t>
      </w:r>
      <w:proofErr w:type="spellEnd"/>
      <w:proofErr w:type="gramEnd"/>
      <w:r w:rsidRPr="0020031B">
        <w:rPr>
          <w:rFonts w:ascii="GgtEphesian" w:hAnsi="GgtEphesian"/>
          <w:color w:val="000000"/>
          <w:lang w:val="fr-FR"/>
        </w:rPr>
        <w:t>/</w:t>
      </w:r>
      <w:proofErr w:type="spellStart"/>
      <w:r w:rsidRPr="0020031B">
        <w:rPr>
          <w:rFonts w:ascii="GgtEphesian" w:hAnsi="GgtEphesian"/>
          <w:color w:val="000000"/>
          <w:lang w:val="fr-FR"/>
        </w:rPr>
        <w:t>steilen</w:t>
      </w:r>
      <w:proofErr w:type="spellEnd"/>
      <w:r w:rsidR="0037782E">
        <w:rPr>
          <w:rFonts w:ascii="GgtEphesian" w:hAnsi="GgtEphesian"/>
          <w:color w:val="000000"/>
          <w:lang w:val="fr-FR"/>
        </w:rPr>
        <w:t xml:space="preserve"> </w:t>
      </w:r>
      <w:r w:rsidRPr="0020031B">
        <w:rPr>
          <w:rFonts w:ascii="GgtEphesian" w:hAnsi="GgtEphesian"/>
          <w:color w:val="000000"/>
          <w:lang w:val="fr-FR"/>
        </w:rPr>
        <w:t>pro\j</w:t>
      </w:r>
      <w:r w:rsidR="0037782E">
        <w:rPr>
          <w:rFonts w:ascii="GgtEphesian" w:hAnsi="GgtEphesian"/>
          <w:color w:val="000000"/>
          <w:lang w:val="fr-FR"/>
        </w:rPr>
        <w:t xml:space="preserve"> </w:t>
      </w:r>
      <w:r w:rsidRPr="0020031B">
        <w:rPr>
          <w:rFonts w:ascii="GgtEphesian" w:hAnsi="GgtEphesian"/>
          <w:color w:val="000000"/>
          <w:lang w:val="fr-FR"/>
        </w:rPr>
        <w:t>au0tou\j</w:t>
      </w:r>
      <w:r w:rsidR="0037782E">
        <w:rPr>
          <w:rFonts w:ascii="GgtEphesian" w:hAnsi="GgtEphesian"/>
          <w:color w:val="000000"/>
          <w:lang w:val="fr-FR"/>
        </w:rPr>
        <w:t xml:space="preserve"> </w:t>
      </w:r>
      <w:proofErr w:type="spellStart"/>
      <w:proofErr w:type="gramStart"/>
      <w:r w:rsidRPr="0020031B">
        <w:rPr>
          <w:rFonts w:ascii="GgtEphesian" w:hAnsi="GgtEphesian"/>
          <w:color w:val="000000"/>
          <w:lang w:val="fr-FR"/>
        </w:rPr>
        <w:t>a!llon</w:t>
      </w:r>
      <w:proofErr w:type="spellEnd"/>
      <w:proofErr w:type="gramEnd"/>
      <w:r w:rsidR="0037782E">
        <w:rPr>
          <w:rFonts w:ascii="GgtEphesian" w:hAnsi="GgtEphesian"/>
          <w:color w:val="000000"/>
          <w:lang w:val="fr-FR"/>
        </w:rPr>
        <w:t xml:space="preserve"> </w:t>
      </w:r>
      <w:proofErr w:type="spellStart"/>
      <w:r w:rsidRPr="0020031B">
        <w:rPr>
          <w:rFonts w:ascii="GgtEphesian" w:hAnsi="GgtEphesian"/>
          <w:color w:val="000000"/>
          <w:lang w:val="fr-FR"/>
        </w:rPr>
        <w:t>dou</w:t>
      </w:r>
      <w:proofErr w:type="spellEnd"/>
      <w:r w:rsidRPr="0020031B">
        <w:rPr>
          <w:rFonts w:ascii="GgtEphesian" w:hAnsi="GgtEphesian"/>
          <w:color w:val="000000"/>
          <w:lang w:val="fr-FR"/>
        </w:rPr>
        <w:t>=</w:t>
      </w:r>
      <w:proofErr w:type="spellStart"/>
      <w:r w:rsidRPr="0020031B">
        <w:rPr>
          <w:rFonts w:ascii="GgtEphesian" w:hAnsi="GgtEphesian"/>
          <w:color w:val="000000"/>
          <w:lang w:val="fr-FR"/>
        </w:rPr>
        <w:t>lon</w:t>
      </w:r>
      <w:proofErr w:type="spellEnd"/>
    </w:p>
    <w:p w14:paraId="2DE060A3" w14:textId="57A28FB5" w:rsidR="0020031B" w:rsidRPr="0020031B" w:rsidRDefault="0020031B" w:rsidP="00C1142B">
      <w:pPr>
        <w:pStyle w:val="Normal11"/>
        <w:spacing w:after="120"/>
        <w:ind w:left="720"/>
        <w:rPr>
          <w:rFonts w:asciiTheme="majorBidi" w:hAnsiTheme="majorBidi" w:cstheme="majorBidi"/>
        </w:rPr>
      </w:pPr>
      <w:r w:rsidRPr="0020031B">
        <w:rPr>
          <w:rFonts w:asciiTheme="majorBidi" w:hAnsiTheme="majorBidi" w:cstheme="majorBidi"/>
        </w:rPr>
        <w:t>And</w:t>
      </w:r>
      <w:r w:rsidR="0037782E">
        <w:rPr>
          <w:rFonts w:asciiTheme="majorBidi" w:hAnsiTheme="majorBidi" w:cstheme="majorBidi"/>
        </w:rPr>
        <w:t xml:space="preserve"> </w:t>
      </w:r>
      <w:proofErr w:type="gramStart"/>
      <w:r w:rsidRPr="0020031B">
        <w:rPr>
          <w:rFonts w:asciiTheme="majorBidi" w:hAnsiTheme="majorBidi" w:cstheme="majorBidi"/>
        </w:rPr>
        <w:t>again</w:t>
      </w:r>
      <w:proofErr w:type="gramEnd"/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he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sent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another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servant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to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them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[</w:t>
      </w:r>
      <w:r w:rsidR="00251291">
        <w:rPr>
          <w:rFonts w:asciiTheme="majorBidi" w:hAnsiTheme="majorBidi" w:cstheme="majorBidi"/>
        </w:rPr>
        <w:t>Mark</w:t>
      </w:r>
      <w:r w:rsidR="0037782E">
        <w:rPr>
          <w:rFonts w:asciiTheme="majorBidi" w:hAnsiTheme="majorBidi" w:cstheme="majorBidi"/>
        </w:rPr>
        <w:t xml:space="preserve"> </w:t>
      </w:r>
      <w:r w:rsidRPr="0020031B">
        <w:rPr>
          <w:rFonts w:asciiTheme="majorBidi" w:hAnsiTheme="majorBidi" w:cstheme="majorBidi"/>
        </w:rPr>
        <w:t>12:4]</w:t>
      </w:r>
    </w:p>
    <w:p w14:paraId="13E81539" w14:textId="06F70142" w:rsidR="00085039" w:rsidRPr="0020031B" w:rsidRDefault="0020031B" w:rsidP="007C07A5">
      <w:pPr>
        <w:pStyle w:val="Normal11"/>
        <w:spacing w:after="60"/>
      </w:pPr>
      <w:r w:rsidRPr="0020031B">
        <w:t>but</w:t>
      </w:r>
      <w:r w:rsidR="0037782E">
        <w:t xml:space="preserve"> </w:t>
      </w:r>
      <w:r w:rsidRPr="0020031B">
        <w:t>this</w:t>
      </w:r>
      <w:r w:rsidR="0037782E">
        <w:t xml:space="preserve"> </w:t>
      </w:r>
      <w:r w:rsidRPr="0020031B">
        <w:t>is</w:t>
      </w:r>
      <w:r w:rsidR="0037782E">
        <w:t xml:space="preserve"> </w:t>
      </w:r>
      <w:r w:rsidRPr="0020031B">
        <w:t>not</w:t>
      </w:r>
      <w:r w:rsidR="0037782E">
        <w:t xml:space="preserve"> </w:t>
      </w:r>
      <w:r w:rsidRPr="0020031B">
        <w:t>about</w:t>
      </w:r>
      <w:r w:rsidR="0037782E">
        <w:t xml:space="preserve"> </w:t>
      </w:r>
      <w:r w:rsidRPr="0020031B">
        <w:t>sending</w:t>
      </w:r>
      <w:r w:rsidR="0037782E">
        <w:t xml:space="preserve"> </w:t>
      </w:r>
      <w:r w:rsidRPr="0020031B">
        <w:t>a</w:t>
      </w:r>
      <w:r w:rsidR="0037782E">
        <w:t xml:space="preserve"> </w:t>
      </w:r>
      <w:r w:rsidRPr="0020031B">
        <w:t>third</w:t>
      </w:r>
      <w:r w:rsidR="0037782E">
        <w:t xml:space="preserve"> </w:t>
      </w:r>
      <w:r w:rsidRPr="0020031B">
        <w:t>servant,</w:t>
      </w:r>
      <w:r w:rsidR="0037782E">
        <w:t xml:space="preserve"> </w:t>
      </w:r>
      <w:r w:rsidRPr="0020031B">
        <w:t>but</w:t>
      </w:r>
      <w:r w:rsidR="0037782E">
        <w:t xml:space="preserve"> </w:t>
      </w:r>
      <w:r w:rsidRPr="0020031B">
        <w:t>a</w:t>
      </w:r>
      <w:r w:rsidR="0037782E">
        <w:t xml:space="preserve"> </w:t>
      </w:r>
      <w:r w:rsidRPr="0020031B">
        <w:t>second</w:t>
      </w:r>
      <w:r w:rsidR="0037782E">
        <w:t xml:space="preserve"> </w:t>
      </w:r>
      <w:r w:rsidRPr="0020031B">
        <w:t>one,</w:t>
      </w:r>
      <w:r w:rsidR="0037782E">
        <w:t xml:space="preserve"> </w:t>
      </w:r>
      <w:r w:rsidRPr="0020031B">
        <w:t>and</w:t>
      </w:r>
      <w:r w:rsidR="0037782E">
        <w:t xml:space="preserve"> </w:t>
      </w:r>
      <w:r w:rsidRPr="0020031B">
        <w:t>the</w:t>
      </w:r>
      <w:r w:rsidR="0037782E">
        <w:t xml:space="preserve"> </w:t>
      </w:r>
      <w:r w:rsidRPr="0020031B">
        <w:t>sense</w:t>
      </w:r>
      <w:r w:rsidR="0037782E">
        <w:t xml:space="preserve"> </w:t>
      </w:r>
      <w:r w:rsidRPr="0020031B">
        <w:t>is</w:t>
      </w:r>
    </w:p>
    <w:p w14:paraId="4982F489" w14:textId="1C45E34F" w:rsidR="00085039" w:rsidRPr="00A821B9" w:rsidRDefault="0020031B" w:rsidP="00A821B9">
      <w:pPr>
        <w:pStyle w:val="Normal11"/>
        <w:ind w:firstLine="720"/>
        <w:rPr>
          <w:color w:val="000000"/>
        </w:rPr>
      </w:pPr>
      <w:r w:rsidRPr="0020031B">
        <w:rPr>
          <w:color w:val="000000"/>
        </w:rPr>
        <w:t>Then</w:t>
      </w:r>
      <w:r w:rsidR="0037782E">
        <w:rPr>
          <w:rStyle w:val="apple-converted-space"/>
          <w:color w:val="000000"/>
        </w:rPr>
        <w:t xml:space="preserve"> </w:t>
      </w:r>
      <w:r w:rsidRPr="0020031B">
        <w:rPr>
          <w:rStyle w:val="trancom"/>
          <w:color w:val="000000"/>
        </w:rPr>
        <w:t>he</w:t>
      </w:r>
      <w:r w:rsidR="0037782E">
        <w:rPr>
          <w:rStyle w:val="trancom"/>
          <w:color w:val="000000"/>
        </w:rPr>
        <w:t xml:space="preserve"> </w:t>
      </w:r>
      <w:r w:rsidRPr="0020031B">
        <w:rPr>
          <w:rStyle w:val="trancom"/>
          <w:color w:val="000000"/>
        </w:rPr>
        <w:t>sent</w:t>
      </w:r>
      <w:r w:rsidR="0037782E">
        <w:rPr>
          <w:rStyle w:val="trancom"/>
          <w:color w:val="000000"/>
        </w:rPr>
        <w:t xml:space="preserve"> </w:t>
      </w:r>
      <w:r w:rsidRPr="0020031B">
        <w:rPr>
          <w:rStyle w:val="trancom"/>
          <w:color w:val="000000"/>
        </w:rPr>
        <w:t>another</w:t>
      </w:r>
      <w:r w:rsidR="0037782E">
        <w:rPr>
          <w:rStyle w:val="apple-converted-space"/>
          <w:color w:val="000000"/>
        </w:rPr>
        <w:t xml:space="preserve"> </w:t>
      </w:r>
      <w:r w:rsidRPr="0020031B">
        <w:rPr>
          <w:color w:val="000000"/>
        </w:rPr>
        <w:t>servant</w:t>
      </w:r>
      <w:r w:rsidR="0037782E">
        <w:rPr>
          <w:color w:val="000000"/>
        </w:rPr>
        <w:t xml:space="preserve"> </w:t>
      </w:r>
      <w:r w:rsidRPr="0020031B">
        <w:rPr>
          <w:color w:val="000000"/>
        </w:rPr>
        <w:t>to</w:t>
      </w:r>
      <w:r w:rsidR="0037782E">
        <w:rPr>
          <w:color w:val="000000"/>
        </w:rPr>
        <w:t xml:space="preserve"> </w:t>
      </w:r>
      <w:r w:rsidRPr="0020031B">
        <w:rPr>
          <w:color w:val="000000"/>
        </w:rPr>
        <w:t>them.</w:t>
      </w:r>
    </w:p>
    <w:p w14:paraId="3FEC1AE3" w14:textId="77777777" w:rsidR="003F49E1" w:rsidRPr="00C1142B" w:rsidRDefault="003F49E1" w:rsidP="0029423E">
      <w:pPr>
        <w:pStyle w:val="Normal11"/>
      </w:pPr>
    </w:p>
    <w:p w14:paraId="5FD05E9D" w14:textId="11CBA81F" w:rsidR="00165D5F" w:rsidRPr="00C1142B" w:rsidRDefault="00165D5F" w:rsidP="007C07A5">
      <w:pPr>
        <w:pStyle w:val="Normal11"/>
        <w:spacing w:after="60"/>
      </w:pPr>
      <w:r w:rsidRPr="00C1142B">
        <w:t>In</w:t>
      </w:r>
      <w:r w:rsidR="0037782E">
        <w:t xml:space="preserve"> </w:t>
      </w:r>
      <w:r w:rsidRPr="00C1142B">
        <w:t>some</w:t>
      </w:r>
      <w:r w:rsidR="0037782E">
        <w:t xml:space="preserve"> </w:t>
      </w:r>
      <w:r w:rsidRPr="00C1142B">
        <w:t>cases,</w:t>
      </w:r>
      <w:r w:rsidR="0037782E">
        <w:t xml:space="preserve"> </w:t>
      </w:r>
      <w:r w:rsidRPr="00C1142B">
        <w:t>a</w:t>
      </w:r>
      <w:r w:rsidR="0037782E">
        <w:t xml:space="preserve"> </w:t>
      </w:r>
      <w:r w:rsidRPr="00C1142B">
        <w:t>literal</w:t>
      </w:r>
      <w:r w:rsidR="0037782E">
        <w:t xml:space="preserve"> </w:t>
      </w:r>
      <w:r w:rsidRPr="00C1142B">
        <w:t>translation</w:t>
      </w:r>
      <w:r w:rsidR="0037782E">
        <w:t xml:space="preserve"> </w:t>
      </w:r>
      <w:r w:rsidRPr="00C1142B">
        <w:t>would</w:t>
      </w:r>
      <w:r w:rsidR="0037782E">
        <w:t xml:space="preserve"> </w:t>
      </w:r>
      <w:r w:rsidRPr="00C1142B">
        <w:t>appear</w:t>
      </w:r>
      <w:r w:rsidR="0037782E">
        <w:t xml:space="preserve"> </w:t>
      </w:r>
      <w:r w:rsidRPr="00C1142B">
        <w:t>self-contradictory,</w:t>
      </w:r>
      <w:r w:rsidR="0037782E">
        <w:t xml:space="preserve"> </w:t>
      </w:r>
      <w:r w:rsidRPr="00C1142B">
        <w:t>e.g.</w:t>
      </w:r>
    </w:p>
    <w:p w14:paraId="57CA994E" w14:textId="323DE443" w:rsidR="00165D5F" w:rsidRPr="00611793" w:rsidRDefault="00165D5F" w:rsidP="00B61B09">
      <w:pPr>
        <w:pStyle w:val="Normal11"/>
        <w:ind w:firstLine="720"/>
        <w:rPr>
          <w:rFonts w:ascii="GgtEphesian" w:hAnsi="GgtEphesian"/>
          <w:color w:val="000000"/>
        </w:rPr>
      </w:pPr>
      <w:proofErr w:type="spellStart"/>
      <w:r w:rsidRPr="00611793">
        <w:rPr>
          <w:rFonts w:ascii="GgtEphesian" w:hAnsi="GgtEphesian"/>
          <w:color w:val="000000"/>
        </w:rPr>
        <w:t>kekerasme</w:t>
      </w:r>
      <w:proofErr w:type="spellEnd"/>
      <w:r w:rsidRPr="00611793">
        <w:rPr>
          <w:rFonts w:ascii="GgtEphesian" w:hAnsi="GgtEphesian"/>
          <w:color w:val="000000"/>
        </w:rPr>
        <w:t>/nou</w:t>
      </w:r>
      <w:r w:rsidR="0037782E">
        <w:rPr>
          <w:rFonts w:ascii="GgtEphesian" w:hAnsi="GgtEphesian"/>
          <w:color w:val="000000"/>
        </w:rPr>
        <w:t xml:space="preserve"> </w:t>
      </w:r>
      <w:r w:rsidRPr="00611793">
        <w:rPr>
          <w:rFonts w:ascii="GgtEphesian" w:hAnsi="GgtEphesian"/>
          <w:color w:val="000000"/>
        </w:rPr>
        <w:t>a)</w:t>
      </w:r>
      <w:proofErr w:type="spellStart"/>
      <w:r w:rsidRPr="00611793">
        <w:rPr>
          <w:rFonts w:ascii="GgtEphesian" w:hAnsi="GgtEphesian"/>
          <w:color w:val="000000"/>
        </w:rPr>
        <w:t>kra&amp;tou</w:t>
      </w:r>
      <w:proofErr w:type="spellEnd"/>
    </w:p>
    <w:p w14:paraId="1268313C" w14:textId="3642F4D7" w:rsidR="00C1142B" w:rsidRPr="00C1142B" w:rsidRDefault="00165D5F" w:rsidP="00C1142B">
      <w:pPr>
        <w:pStyle w:val="Normal11"/>
        <w:spacing w:after="120"/>
        <w:ind w:firstLine="720"/>
        <w:rPr>
          <w:rFonts w:asciiTheme="majorBidi" w:hAnsiTheme="majorBidi" w:cstheme="majorBidi"/>
        </w:rPr>
      </w:pPr>
      <w:r w:rsidRPr="00C1142B">
        <w:rPr>
          <w:rFonts w:asciiTheme="majorBidi" w:hAnsiTheme="majorBidi" w:cstheme="majorBidi"/>
        </w:rPr>
        <w:t>mixed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unmixed</w:t>
      </w:r>
      <w:r w:rsidR="0037782E">
        <w:rPr>
          <w:rFonts w:asciiTheme="majorBidi" w:hAnsiTheme="majorBidi" w:cstheme="majorBidi"/>
        </w:rPr>
        <w:t xml:space="preserve"> </w:t>
      </w:r>
      <w:r w:rsidR="00C1142B" w:rsidRPr="00C1142B">
        <w:rPr>
          <w:rFonts w:asciiTheme="majorBidi" w:hAnsiTheme="majorBidi" w:cstheme="majorBidi"/>
        </w:rPr>
        <w:t>[Rev</w:t>
      </w:r>
      <w:r w:rsidR="0037782E">
        <w:rPr>
          <w:rFonts w:asciiTheme="majorBidi" w:hAnsiTheme="majorBidi" w:cstheme="majorBidi"/>
        </w:rPr>
        <w:t xml:space="preserve"> </w:t>
      </w:r>
      <w:r w:rsidR="00C1142B" w:rsidRPr="00C1142B">
        <w:rPr>
          <w:rFonts w:asciiTheme="majorBidi" w:hAnsiTheme="majorBidi" w:cstheme="majorBidi"/>
        </w:rPr>
        <w:t>14:10]</w:t>
      </w:r>
    </w:p>
    <w:p w14:paraId="423593DA" w14:textId="3D36B1A4" w:rsidR="00C1142B" w:rsidRPr="00C1142B" w:rsidRDefault="00C1142B" w:rsidP="007C07A5">
      <w:pPr>
        <w:pStyle w:val="Normal11"/>
        <w:spacing w:after="60"/>
        <w:rPr>
          <w:rFonts w:asciiTheme="majorBidi" w:hAnsiTheme="majorBidi" w:cstheme="majorBidi"/>
        </w:rPr>
      </w:pPr>
      <w:r w:rsidRPr="00C1142B">
        <w:rPr>
          <w:rFonts w:asciiTheme="majorBidi" w:hAnsiTheme="majorBidi" w:cstheme="majorBidi"/>
        </w:rPr>
        <w:t>but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word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for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  <w:i/>
          <w:iCs/>
        </w:rPr>
        <w:t>mix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also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means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  <w:i/>
          <w:iCs/>
        </w:rPr>
        <w:t>to</w:t>
      </w:r>
      <w:r w:rsidR="0037782E">
        <w:rPr>
          <w:rFonts w:asciiTheme="majorBidi" w:hAnsiTheme="majorBidi" w:cstheme="majorBidi"/>
          <w:i/>
          <w:iCs/>
        </w:rPr>
        <w:t xml:space="preserve"> </w:t>
      </w:r>
      <w:r w:rsidRPr="00C1142B">
        <w:rPr>
          <w:rFonts w:asciiTheme="majorBidi" w:hAnsiTheme="majorBidi" w:cstheme="majorBidi"/>
          <w:i/>
          <w:iCs/>
        </w:rPr>
        <w:t>prepare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or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  <w:i/>
          <w:iCs/>
        </w:rPr>
        <w:t>serve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a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drink,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so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we</w:t>
      </w:r>
      <w:r w:rsidR="0037782E">
        <w:rPr>
          <w:rFonts w:asciiTheme="majorBidi" w:hAnsiTheme="majorBidi" w:cstheme="majorBidi"/>
        </w:rPr>
        <w:t xml:space="preserve"> </w:t>
      </w:r>
      <w:r w:rsidRPr="00C1142B">
        <w:rPr>
          <w:rFonts w:asciiTheme="majorBidi" w:hAnsiTheme="majorBidi" w:cstheme="majorBidi"/>
        </w:rPr>
        <w:t>translate</w:t>
      </w:r>
    </w:p>
    <w:p w14:paraId="1C75EFDC" w14:textId="07811587" w:rsidR="00C1142B" w:rsidRPr="00C1142B" w:rsidRDefault="00C1142B" w:rsidP="0099183E">
      <w:pPr>
        <w:pStyle w:val="Normal11"/>
        <w:ind w:firstLine="720"/>
        <w:rPr>
          <w:rFonts w:asciiTheme="majorBidi" w:hAnsiTheme="majorBidi" w:cstheme="majorBidi"/>
        </w:rPr>
      </w:pPr>
      <w:r w:rsidRPr="00C1142B">
        <w:rPr>
          <w:rStyle w:val="trancom"/>
          <w:color w:val="000000"/>
        </w:rPr>
        <w:t>poured</w:t>
      </w:r>
      <w:r w:rsidR="0037782E">
        <w:rPr>
          <w:rStyle w:val="trancom"/>
          <w:color w:val="000000"/>
        </w:rPr>
        <w:t xml:space="preserve"> </w:t>
      </w:r>
      <w:r w:rsidRPr="00C1142B">
        <w:rPr>
          <w:rStyle w:val="trancom"/>
          <w:color w:val="000000"/>
        </w:rPr>
        <w:t>undiluted</w:t>
      </w:r>
      <w:r w:rsidRPr="00C1142B">
        <w:rPr>
          <w:rStyle w:val="apple-converted-space"/>
          <w:color w:val="000000"/>
        </w:rPr>
        <w:t>.</w:t>
      </w:r>
    </w:p>
    <w:p w14:paraId="737F8058" w14:textId="77777777" w:rsidR="00974969" w:rsidRPr="00974969" w:rsidRDefault="00974969" w:rsidP="00E85AD7">
      <w:pPr>
        <w:pStyle w:val="Normal11"/>
      </w:pPr>
    </w:p>
    <w:p w14:paraId="7D6B9D5C" w14:textId="217C8AC9" w:rsidR="00E85AD7" w:rsidRDefault="00FF37E3" w:rsidP="00A821B9">
      <w:pPr>
        <w:pStyle w:val="Normal11"/>
      </w:pP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specifically</w:t>
      </w:r>
      <w:r w:rsidR="0037782E">
        <w:t xml:space="preserve"> </w:t>
      </w:r>
      <w:r>
        <w:t>avoided</w:t>
      </w:r>
      <w:r w:rsidR="0037782E">
        <w:t xml:space="preserve"> </w:t>
      </w:r>
      <w:r>
        <w:t>consulting</w:t>
      </w:r>
      <w:r w:rsidR="0037782E">
        <w:t xml:space="preserve"> </w:t>
      </w:r>
      <w:r w:rsidR="003A3C67">
        <w:t>modern</w:t>
      </w:r>
      <w:r w:rsidR="0037782E">
        <w:t xml:space="preserve"> </w:t>
      </w:r>
      <w:r w:rsidR="005923AD">
        <w:t>translator’s</w:t>
      </w:r>
      <w:r w:rsidR="0037782E">
        <w:t xml:space="preserve"> </w:t>
      </w:r>
      <w:r w:rsidR="005923AD">
        <w:t>handbooks</w:t>
      </w:r>
      <w:r w:rsidR="0037782E">
        <w:t xml:space="preserve"> </w:t>
      </w:r>
      <w:r w:rsidR="005923AD">
        <w:t>or</w:t>
      </w:r>
      <w:r w:rsidR="0037782E">
        <w:t xml:space="preserve"> </w:t>
      </w:r>
      <w:r>
        <w:t>other</w:t>
      </w:r>
      <w:r w:rsidR="0037782E">
        <w:t xml:space="preserve"> </w:t>
      </w:r>
      <w:r>
        <w:t>translation</w:t>
      </w:r>
      <w:r w:rsidR="003A5A49">
        <w:t>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Bible</w:t>
      </w:r>
      <w:r w:rsidR="0037782E">
        <w:t xml:space="preserve"> </w:t>
      </w:r>
      <w:r>
        <w:t>while</w:t>
      </w:r>
      <w:r w:rsidR="0037782E">
        <w:t xml:space="preserve"> </w:t>
      </w:r>
      <w:r>
        <w:t>making</w:t>
      </w:r>
      <w:r w:rsidR="0037782E">
        <w:t xml:space="preserve"> </w:t>
      </w:r>
      <w:r>
        <w:t>our</w:t>
      </w:r>
      <w:r w:rsidR="0037782E">
        <w:t xml:space="preserve"> </w:t>
      </w:r>
      <w:r>
        <w:t>own</w:t>
      </w:r>
      <w:r w:rsidR="0037782E">
        <w:t xml:space="preserve"> </w:t>
      </w:r>
      <w:r>
        <w:t>translation,</w:t>
      </w:r>
      <w:r w:rsidR="0037782E">
        <w:t xml:space="preserve"> </w:t>
      </w:r>
      <w:r>
        <w:t>but</w:t>
      </w:r>
      <w:r w:rsidR="0037782E">
        <w:t xml:space="preserve"> </w:t>
      </w: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made</w:t>
      </w:r>
      <w:r w:rsidR="0037782E">
        <w:t xml:space="preserve"> </w:t>
      </w:r>
      <w:r>
        <w:t>abundant</w:t>
      </w:r>
      <w:r w:rsidR="0037782E">
        <w:t xml:space="preserve"> </w:t>
      </w:r>
      <w:r>
        <w:t>use</w:t>
      </w:r>
      <w:r w:rsidR="0037782E">
        <w:t xml:space="preserve"> </w:t>
      </w:r>
      <w:r>
        <w:t>of</w:t>
      </w:r>
      <w:r w:rsidR="0037782E">
        <w:t xml:space="preserve"> </w:t>
      </w:r>
      <w:r>
        <w:t>commentaries</w:t>
      </w:r>
      <w:r w:rsidR="0037782E">
        <w:t xml:space="preserve"> </w:t>
      </w:r>
      <w:r>
        <w:t>and</w:t>
      </w:r>
      <w:r w:rsidR="0037782E">
        <w:t xml:space="preserve"> </w:t>
      </w:r>
      <w:r>
        <w:t>dictionaries</w:t>
      </w:r>
      <w:r w:rsidR="0037782E">
        <w:t xml:space="preserve"> </w:t>
      </w:r>
      <w:r>
        <w:t>and</w:t>
      </w:r>
      <w:r w:rsidR="0037782E">
        <w:t xml:space="preserve"> </w:t>
      </w:r>
      <w:r>
        <w:t>other</w:t>
      </w:r>
      <w:r w:rsidR="0037782E">
        <w:t xml:space="preserve"> </w:t>
      </w:r>
      <w:r>
        <w:t>reference</w:t>
      </w:r>
      <w:r w:rsidR="0037782E">
        <w:t xml:space="preserve"> </w:t>
      </w:r>
      <w:r>
        <w:t>works,</w:t>
      </w:r>
      <w:r w:rsidR="0037782E">
        <w:t xml:space="preserve"> </w:t>
      </w:r>
      <w:r>
        <w:t>especially</w:t>
      </w:r>
      <w:r w:rsidR="0037782E">
        <w:t xml:space="preserve"> </w:t>
      </w:r>
      <w:r>
        <w:t>[CB]</w:t>
      </w:r>
      <w:r w:rsidR="0037782E">
        <w:t xml:space="preserve"> </w:t>
      </w:r>
      <w:r w:rsidRPr="00FF37E3">
        <w:rPr>
          <w:i/>
          <w:iCs/>
        </w:rPr>
        <w:t>(The</w:t>
      </w:r>
      <w:r w:rsidR="0037782E">
        <w:rPr>
          <w:i/>
          <w:iCs/>
        </w:rPr>
        <w:t xml:space="preserve"> </w:t>
      </w:r>
      <w:r w:rsidRPr="00FF37E3">
        <w:rPr>
          <w:i/>
          <w:iCs/>
        </w:rPr>
        <w:t>Companion</w:t>
      </w:r>
      <w:r w:rsidR="0037782E">
        <w:rPr>
          <w:i/>
          <w:iCs/>
        </w:rPr>
        <w:t xml:space="preserve"> </w:t>
      </w:r>
      <w:r w:rsidRPr="00FF37E3">
        <w:rPr>
          <w:i/>
          <w:iCs/>
        </w:rPr>
        <w:t>Bible)</w:t>
      </w:r>
      <w:r w:rsidR="00C6208B">
        <w:t>,</w:t>
      </w:r>
      <w:r w:rsidR="0037782E">
        <w:t xml:space="preserve"> </w:t>
      </w:r>
      <w:r w:rsidR="00C6208B">
        <w:t>and</w:t>
      </w:r>
      <w:r w:rsidR="0037782E">
        <w:t xml:space="preserve"> </w:t>
      </w:r>
      <w:r w:rsidR="00C6208B">
        <w:t>[LS]</w:t>
      </w:r>
      <w:r w:rsidR="0037782E">
        <w:t xml:space="preserve"> </w:t>
      </w:r>
      <w:r w:rsidR="00C6208B" w:rsidRPr="00C6208B">
        <w:rPr>
          <w:i/>
          <w:iCs/>
        </w:rPr>
        <w:t>(Liddell</w:t>
      </w:r>
      <w:r w:rsidR="0037782E">
        <w:rPr>
          <w:i/>
          <w:iCs/>
        </w:rPr>
        <w:t xml:space="preserve"> </w:t>
      </w:r>
      <w:r w:rsidR="00C6208B" w:rsidRPr="00C6208B">
        <w:rPr>
          <w:i/>
          <w:iCs/>
        </w:rPr>
        <w:t>and</w:t>
      </w:r>
      <w:r w:rsidR="0037782E">
        <w:rPr>
          <w:i/>
          <w:iCs/>
        </w:rPr>
        <w:t xml:space="preserve"> </w:t>
      </w:r>
      <w:r w:rsidR="00C6208B" w:rsidRPr="00C6208B">
        <w:rPr>
          <w:i/>
          <w:iCs/>
        </w:rPr>
        <w:t>Scott)</w:t>
      </w:r>
      <w:r w:rsidR="008A4241">
        <w:t>,</w:t>
      </w:r>
      <w:r w:rsidR="0037782E">
        <w:t xml:space="preserve"> </w:t>
      </w:r>
      <w:r w:rsidR="008A4241">
        <w:t>and</w:t>
      </w:r>
      <w:r w:rsidR="0037782E">
        <w:t xml:space="preserve"> </w:t>
      </w:r>
      <w:r w:rsidR="008A4241">
        <w:t>later</w:t>
      </w:r>
      <w:r w:rsidR="0037782E">
        <w:t xml:space="preserve"> </w:t>
      </w:r>
      <w:r w:rsidR="008A4241">
        <w:t>reviews</w:t>
      </w:r>
      <w:r w:rsidR="0037782E">
        <w:t xml:space="preserve"> </w:t>
      </w:r>
      <w:r w:rsidR="008A4241">
        <w:t>have</w:t>
      </w:r>
      <w:r w:rsidR="0037782E">
        <w:t xml:space="preserve"> </w:t>
      </w:r>
      <w:r w:rsidR="008A4241">
        <w:t>involved</w:t>
      </w:r>
      <w:r w:rsidR="0037782E">
        <w:t xml:space="preserve"> </w:t>
      </w:r>
      <w:r w:rsidR="008A4241">
        <w:t>a</w:t>
      </w:r>
      <w:r w:rsidR="0037782E">
        <w:t xml:space="preserve"> </w:t>
      </w:r>
      <w:r w:rsidR="008A4241">
        <w:t>comparison</w:t>
      </w:r>
      <w:r w:rsidR="0037782E">
        <w:t xml:space="preserve"> </w:t>
      </w:r>
      <w:r w:rsidR="008A4241">
        <w:t>with</w:t>
      </w:r>
      <w:r w:rsidR="0037782E">
        <w:t xml:space="preserve"> </w:t>
      </w:r>
      <w:r w:rsidR="008A4241">
        <w:t>other</w:t>
      </w:r>
      <w:r w:rsidR="0037782E">
        <w:t xml:space="preserve"> </w:t>
      </w:r>
      <w:r w:rsidR="008A4241">
        <w:t>translations,</w:t>
      </w:r>
      <w:r w:rsidR="0037782E">
        <w:t xml:space="preserve"> </w:t>
      </w:r>
      <w:r w:rsidR="008A4241">
        <w:t>especially</w:t>
      </w:r>
      <w:r w:rsidR="0037782E">
        <w:t xml:space="preserve"> </w:t>
      </w:r>
      <w:r w:rsidR="008A4241">
        <w:t>the</w:t>
      </w:r>
      <w:r w:rsidR="0037782E">
        <w:t xml:space="preserve"> </w:t>
      </w:r>
      <w:r w:rsidR="008A4241">
        <w:t>AV.</w:t>
      </w:r>
    </w:p>
    <w:p w14:paraId="2480DA1E" w14:textId="0BC8CCAB" w:rsidR="0054759F" w:rsidRDefault="00A61BEB" w:rsidP="005A7B7B">
      <w:pPr>
        <w:pStyle w:val="Heading2"/>
      </w:pPr>
      <w:bookmarkStart w:id="7" w:name="_Toc192791253"/>
      <w:bookmarkStart w:id="8" w:name="_Toc26352898"/>
      <w:r w:rsidRPr="0099055B">
        <w:t>Typographic</w:t>
      </w:r>
      <w:r w:rsidR="0037782E">
        <w:t xml:space="preserve"> </w:t>
      </w:r>
      <w:r w:rsidR="0066310C">
        <w:t>C</w:t>
      </w:r>
      <w:r w:rsidR="0054759F" w:rsidRPr="0099055B">
        <w:t>onventions</w:t>
      </w:r>
      <w:bookmarkEnd w:id="7"/>
    </w:p>
    <w:p w14:paraId="7E3C88F0" w14:textId="77777777" w:rsidR="00B61B09" w:rsidRDefault="00B61B09" w:rsidP="00B61B09"/>
    <w:p w14:paraId="735E496F" w14:textId="3BC7AED1" w:rsidR="00B61B09" w:rsidRDefault="00B61B09" w:rsidP="00B61B09">
      <w:pPr>
        <w:spacing w:after="120"/>
        <w:rPr>
          <w:b/>
          <w:bCs/>
        </w:rPr>
      </w:pPr>
      <w:r>
        <w:rPr>
          <w:b/>
          <w:bCs/>
        </w:rPr>
        <w:t>In</w:t>
      </w:r>
      <w:r w:rsidR="0037782E">
        <w:rPr>
          <w:b/>
          <w:bCs/>
        </w:rPr>
        <w:t xml:space="preserve"> </w:t>
      </w:r>
      <w:r>
        <w:rPr>
          <w:b/>
          <w:bCs/>
        </w:rPr>
        <w:t>the</w:t>
      </w:r>
      <w:r w:rsidR="0037782E">
        <w:rPr>
          <w:b/>
          <w:bCs/>
        </w:rPr>
        <w:t xml:space="preserve"> </w:t>
      </w:r>
      <w:r>
        <w:rPr>
          <w:b/>
          <w:bCs/>
        </w:rPr>
        <w:t>Greek</w:t>
      </w:r>
      <w:r w:rsidR="0037782E">
        <w:rPr>
          <w:b/>
          <w:bCs/>
        </w:rPr>
        <w:t xml:space="preserve"> </w:t>
      </w:r>
      <w:r>
        <w:rPr>
          <w:b/>
          <w:bCs/>
        </w:rPr>
        <w:t>and</w:t>
      </w:r>
      <w:r w:rsidR="0037782E">
        <w:rPr>
          <w:b/>
          <w:bCs/>
        </w:rPr>
        <w:t xml:space="preserve"> </w:t>
      </w:r>
      <w:r>
        <w:rPr>
          <w:b/>
          <w:bCs/>
        </w:rPr>
        <w:t>the</w:t>
      </w:r>
      <w:r w:rsidR="0037782E">
        <w:rPr>
          <w:b/>
          <w:bCs/>
        </w:rPr>
        <w:t xml:space="preserve"> </w:t>
      </w:r>
      <w:r>
        <w:rPr>
          <w:b/>
          <w:bCs/>
        </w:rPr>
        <w:t>translation</w:t>
      </w:r>
      <w:r w:rsidR="0037782E">
        <w:rPr>
          <w:b/>
          <w:bCs/>
        </w:rPr>
        <w:t xml:space="preserve"> </w:t>
      </w:r>
      <w:r>
        <w:rPr>
          <w:b/>
          <w:bCs/>
        </w:rPr>
        <w:t>(and</w:t>
      </w:r>
      <w:r w:rsidR="0037782E">
        <w:rPr>
          <w:b/>
          <w:bCs/>
        </w:rPr>
        <w:t xml:space="preserve"> </w:t>
      </w:r>
      <w:r>
        <w:rPr>
          <w:b/>
          <w:bCs/>
        </w:rPr>
        <w:t>occasionally</w:t>
      </w:r>
      <w:r w:rsidR="0037782E">
        <w:rPr>
          <w:b/>
          <w:bCs/>
        </w:rPr>
        <w:t xml:space="preserve"> </w:t>
      </w:r>
      <w:r>
        <w:rPr>
          <w:b/>
          <w:bCs/>
        </w:rPr>
        <w:t>in</w:t>
      </w:r>
      <w:r w:rsidR="0037782E">
        <w:rPr>
          <w:b/>
          <w:bCs/>
        </w:rPr>
        <w:t xml:space="preserve"> </w:t>
      </w:r>
      <w:r>
        <w:rPr>
          <w:b/>
          <w:bCs/>
        </w:rPr>
        <w:t>the</w:t>
      </w:r>
      <w:r w:rsidR="0037782E">
        <w:rPr>
          <w:b/>
          <w:bCs/>
        </w:rPr>
        <w:t xml:space="preserve"> </w:t>
      </w:r>
      <w:r>
        <w:rPr>
          <w:b/>
          <w:bCs/>
        </w:rPr>
        <w:t>notes</w:t>
      </w:r>
      <w:r w:rsidR="007B2407">
        <w:rPr>
          <w:b/>
          <w:bCs/>
        </w:rPr>
        <w:t>)</w:t>
      </w:r>
      <w:r>
        <w:rPr>
          <w:b/>
          <w:bCs/>
        </w:rPr>
        <w:t>:</w:t>
      </w:r>
    </w:p>
    <w:p w14:paraId="0334170C" w14:textId="77D17AEA" w:rsidR="00B61B09" w:rsidRDefault="00B61B09" w:rsidP="00B61B09">
      <w:pPr>
        <w:numPr>
          <w:ilvl w:val="0"/>
          <w:numId w:val="5"/>
        </w:numPr>
        <w:spacing w:after="120"/>
        <w:ind w:left="714" w:hanging="357"/>
      </w:pPr>
      <w:r w:rsidRPr="0054759F">
        <w:rPr>
          <w:i/>
          <w:iCs/>
        </w:rPr>
        <w:t>Round</w:t>
      </w:r>
      <w:r w:rsidR="0037782E">
        <w:rPr>
          <w:i/>
          <w:iCs/>
        </w:rPr>
        <w:t xml:space="preserve"> </w:t>
      </w:r>
      <w:r w:rsidRPr="0054759F">
        <w:rPr>
          <w:i/>
          <w:iCs/>
        </w:rPr>
        <w:t>brackets</w:t>
      </w:r>
      <w:r w:rsidR="007645B3">
        <w:rPr>
          <w:i/>
          <w:iCs/>
        </w:rPr>
        <w:t>,</w:t>
      </w:r>
      <w:r w:rsidR="007645B3" w:rsidRPr="007645B3">
        <w:t xml:space="preserve"> (),</w:t>
      </w:r>
      <w:r w:rsidR="0037782E" w:rsidRPr="007645B3">
        <w:t xml:space="preserve"> </w:t>
      </w:r>
      <w:r w:rsidRPr="007645B3">
        <w:t>c</w:t>
      </w:r>
      <w:r>
        <w:t>ontain</w:t>
      </w:r>
      <w:r w:rsidR="0037782E">
        <w:t xml:space="preserve"> </w:t>
      </w:r>
      <w:r>
        <w:t>text</w:t>
      </w:r>
      <w:r w:rsidR="0037782E">
        <w:t xml:space="preserve"> </w:t>
      </w:r>
      <w:r>
        <w:t>present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scripture,</w:t>
      </w:r>
      <w:r w:rsidR="0037782E">
        <w:t xml:space="preserve"> </w:t>
      </w:r>
      <w:r>
        <w:t>where</w:t>
      </w:r>
      <w:r w:rsidR="0037782E">
        <w:t xml:space="preserve"> </w:t>
      </w:r>
      <w:r>
        <w:t>the</w:t>
      </w:r>
      <w:r w:rsidR="0037782E">
        <w:t xml:space="preserve"> </w:t>
      </w:r>
      <w:r>
        <w:t>parenthetical</w:t>
      </w:r>
      <w:r w:rsidR="0037782E">
        <w:t xml:space="preserve"> </w:t>
      </w:r>
      <w:r>
        <w:t>character</w:t>
      </w:r>
      <w:r w:rsidR="0037782E">
        <w:t xml:space="preserve"> </w:t>
      </w:r>
      <w:r>
        <w:t>of</w:t>
      </w:r>
      <w:r w:rsidR="0037782E">
        <w:t xml:space="preserve"> </w:t>
      </w:r>
      <w:r>
        <w:t>it</w:t>
      </w:r>
      <w:r w:rsidR="0037782E">
        <w:t xml:space="preserve"> </w:t>
      </w:r>
      <w:r>
        <w:t>militates</w:t>
      </w:r>
      <w:r w:rsidR="0037782E">
        <w:t xml:space="preserve"> </w:t>
      </w:r>
      <w:r>
        <w:t>for</w:t>
      </w:r>
      <w:r w:rsidR="0037782E">
        <w:t xml:space="preserve"> </w:t>
      </w:r>
      <w:r>
        <w:t>brackets</w:t>
      </w:r>
      <w:r w:rsidR="0037782E">
        <w:t xml:space="preserve"> </w:t>
      </w:r>
      <w:r>
        <w:t>in</w:t>
      </w:r>
      <w:r w:rsidR="0037782E">
        <w:t xml:space="preserve"> </w:t>
      </w:r>
      <w:r>
        <w:t>English.</w:t>
      </w:r>
      <w:r w:rsidR="0037782E">
        <w:t xml:space="preserve"> </w:t>
      </w:r>
      <w:r>
        <w:t>In</w:t>
      </w:r>
      <w:r w:rsidR="0037782E">
        <w:t xml:space="preserve"> </w:t>
      </w:r>
      <w:r>
        <w:t>other</w:t>
      </w:r>
      <w:r w:rsidR="0037782E">
        <w:t xml:space="preserve"> </w:t>
      </w:r>
      <w:r>
        <w:t>words,</w:t>
      </w:r>
      <w:r w:rsidR="0037782E">
        <w:t xml:space="preserve"> </w:t>
      </w:r>
      <w:r>
        <w:t>they</w:t>
      </w:r>
      <w:r w:rsidR="0037782E">
        <w:t xml:space="preserve"> </w:t>
      </w:r>
      <w:r>
        <w:t>have</w:t>
      </w:r>
      <w:r w:rsidR="0037782E">
        <w:t xml:space="preserve"> </w:t>
      </w:r>
      <w:r>
        <w:t>their</w:t>
      </w:r>
      <w:r w:rsidR="0037782E">
        <w:t xml:space="preserve"> </w:t>
      </w:r>
      <w:r>
        <w:t>ordinary</w:t>
      </w:r>
      <w:r w:rsidR="0037782E">
        <w:t xml:space="preserve"> </w:t>
      </w:r>
      <w:r>
        <w:t>meaning</w:t>
      </w:r>
      <w:r w:rsidR="0099183E">
        <w:t>, e.g.</w:t>
      </w:r>
    </w:p>
    <w:tbl>
      <w:tblPr>
        <w:tblStyle w:val="TableGrid"/>
        <w:tblW w:w="0" w:type="auto"/>
        <w:tblInd w:w="9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3"/>
        <w:gridCol w:w="2585"/>
        <w:gridCol w:w="2552"/>
        <w:gridCol w:w="2516"/>
      </w:tblGrid>
      <w:tr w:rsidR="0099183E" w14:paraId="4C5BA89B" w14:textId="77777777" w:rsidTr="0099183E">
        <w:tc>
          <w:tcPr>
            <w:tcW w:w="693" w:type="dxa"/>
            <w:hideMark/>
          </w:tcPr>
          <w:p w14:paraId="4E36932A" w14:textId="448B39C5" w:rsidR="0099183E" w:rsidRPr="0099183E" w:rsidRDefault="0099183E" w:rsidP="0099183E">
            <w:pPr>
              <w:jc w:val="left"/>
              <w:rPr>
                <w:sz w:val="24"/>
                <w:szCs w:val="24"/>
              </w:rPr>
            </w:pPr>
            <w:r w:rsidRPr="0099183E">
              <w:t>Mark 7:2</w:t>
            </w:r>
          </w:p>
        </w:tc>
        <w:tc>
          <w:tcPr>
            <w:tcW w:w="2585" w:type="dxa"/>
            <w:hideMark/>
          </w:tcPr>
          <w:p w14:paraId="1EB88F3F" w14:textId="36100D58" w:rsidR="0099183E" w:rsidRDefault="0099183E" w:rsidP="0099183E">
            <w:pPr>
              <w:jc w:val="left"/>
              <w:rPr>
                <w:sz w:val="24"/>
                <w:szCs w:val="24"/>
              </w:rPr>
            </w:pPr>
            <w:r w:rsidRPr="0099183E">
              <w:rPr>
                <w:rFonts w:ascii="Cambria" w:hAnsi="Cambria" w:cs="Cambria"/>
              </w:rPr>
              <w:t>καὶ</w:t>
            </w:r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t>ἰδόντες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rPr>
                <w:rFonts w:ascii="Cambria" w:hAnsi="Cambria" w:cs="Cambria"/>
              </w:rPr>
              <w:t>τινὰς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r w:rsidRPr="0099183E">
              <w:rPr>
                <w:rFonts w:ascii="Cambria" w:hAnsi="Cambria" w:cs="Cambria"/>
              </w:rPr>
              <w:t>τῶν</w:t>
            </w:r>
            <w:r w:rsidRPr="0099183E">
              <w:rPr>
                <w:rFonts w:ascii="GgtEphesian" w:hAnsi="GgtEphesian"/>
              </w:rPr>
              <w:t xml:space="preserve"> </w:t>
            </w:r>
            <w:r w:rsidRPr="0099183E">
              <w:rPr>
                <w:rFonts w:ascii="Cambria" w:hAnsi="Cambria" w:cs="Cambria"/>
              </w:rPr>
              <w:t>μα</w:t>
            </w:r>
            <w:proofErr w:type="spellStart"/>
            <w:r w:rsidRPr="0099183E">
              <w:rPr>
                <w:rFonts w:ascii="Cambria" w:hAnsi="Cambria" w:cs="Cambria"/>
              </w:rPr>
              <w:t>θητῶν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r w:rsidRPr="0099183E">
              <w:rPr>
                <w:rFonts w:ascii="Cambria" w:hAnsi="Cambria" w:cs="Cambria"/>
              </w:rPr>
              <w:t>α</w:t>
            </w:r>
            <w:proofErr w:type="spellStart"/>
            <w:r w:rsidRPr="0099183E">
              <w:rPr>
                <w:rFonts w:ascii="Cambria" w:hAnsi="Cambria" w:cs="Cambria"/>
              </w:rPr>
              <w:t>ὐτοῦ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rPr>
                <w:rFonts w:ascii="Cambria" w:hAnsi="Cambria" w:cs="Cambria"/>
              </w:rPr>
              <w:t>κοιν</w:t>
            </w:r>
            <w:proofErr w:type="spellEnd"/>
            <w:r w:rsidRPr="0099183E">
              <w:rPr>
                <w:rFonts w:ascii="Cambria" w:hAnsi="Cambria" w:cs="Cambria"/>
              </w:rPr>
              <w:t>αῖς</w:t>
            </w:r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rPr>
                <w:rFonts w:ascii="Cambria" w:hAnsi="Cambria" w:cs="Cambria"/>
              </w:rPr>
              <w:t>χερσίν</w:t>
            </w:r>
            <w:proofErr w:type="spellEnd"/>
            <w:r w:rsidRPr="0099183E">
              <w:rPr>
                <w:rFonts w:ascii="GgtEphesian" w:hAnsi="GgtEphesian"/>
              </w:rPr>
              <w:t xml:space="preserve">, </w:t>
            </w:r>
            <w:proofErr w:type="spellStart"/>
            <w:r w:rsidRPr="0099183E">
              <w:rPr>
                <w:rFonts w:ascii="Cambria" w:hAnsi="Cambria" w:cs="Cambria"/>
              </w:rPr>
              <w:t>τοῦτ</w:t>
            </w:r>
            <w:proofErr w:type="spellEnd"/>
            <w:r w:rsidRPr="0099183E">
              <w:rPr>
                <w:rFonts w:ascii="GgtEphesian" w:hAnsi="GgtEphesian"/>
              </w:rPr>
              <w:t xml:space="preserve">' </w:t>
            </w:r>
            <w:proofErr w:type="spellStart"/>
            <w:r w:rsidRPr="0099183E">
              <w:t>ἔστιν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t>ἀνί</w:t>
            </w:r>
            <w:proofErr w:type="spellEnd"/>
            <w:r w:rsidRPr="0099183E">
              <w:t>πτοις</w:t>
            </w:r>
            <w:r w:rsidRPr="0099183E">
              <w:rPr>
                <w:rFonts w:ascii="GgtEphesian" w:hAnsi="GgtEphesian"/>
              </w:rPr>
              <w:t xml:space="preserve">, </w:t>
            </w:r>
            <w:proofErr w:type="spellStart"/>
            <w:r w:rsidRPr="0099183E">
              <w:t>ἐσθίοντ</w:t>
            </w:r>
            <w:proofErr w:type="spellEnd"/>
            <w:r w:rsidRPr="0099183E">
              <w:t>ας</w:t>
            </w:r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t>ἄρτους</w:t>
            </w:r>
            <w:proofErr w:type="spellEnd"/>
            <w:r w:rsidRPr="0099183E">
              <w:rPr>
                <w:rFonts w:ascii="GgtEphesian" w:hAnsi="GgtEphesian"/>
              </w:rPr>
              <w:t xml:space="preserve"> </w:t>
            </w:r>
            <w:proofErr w:type="spellStart"/>
            <w:r w:rsidRPr="0099183E">
              <w:t>ἐμέμψ</w:t>
            </w:r>
            <w:proofErr w:type="spellEnd"/>
            <w:r w:rsidRPr="0099183E">
              <w:t>αντο</w:t>
            </w:r>
            <w:r w:rsidRPr="0099183E">
              <w:rPr>
                <w:rFonts w:ascii="GgtEphesian" w:hAnsi="GgtEphesian"/>
              </w:rPr>
              <w:t>.</w:t>
            </w:r>
          </w:p>
        </w:tc>
        <w:tc>
          <w:tcPr>
            <w:tcW w:w="2552" w:type="dxa"/>
            <w:hideMark/>
          </w:tcPr>
          <w:p w14:paraId="295C2753" w14:textId="741EF035" w:rsidR="0099183E" w:rsidRDefault="0099183E" w:rsidP="0099183E">
            <w:pPr>
              <w:jc w:val="left"/>
              <w:rPr>
                <w:sz w:val="24"/>
                <w:szCs w:val="24"/>
              </w:rPr>
            </w:pPr>
            <w:r w:rsidRPr="0099183E">
              <w:t>and seeing some of his disciples with unclean hands (that is, unwashed) eating bread, they found fault.</w:t>
            </w:r>
          </w:p>
        </w:tc>
        <w:tc>
          <w:tcPr>
            <w:tcW w:w="2516" w:type="dxa"/>
            <w:hideMark/>
          </w:tcPr>
          <w:p w14:paraId="4F5D60E9" w14:textId="1794D94D" w:rsidR="0099183E" w:rsidRPr="0099183E" w:rsidRDefault="0099183E" w:rsidP="0099183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9183E">
              <w:rPr>
                <w:rFonts w:asciiTheme="majorBidi" w:hAnsiTheme="majorBidi" w:cstheme="majorBidi"/>
              </w:rPr>
              <w:t>seeing ← </w:t>
            </w:r>
            <w:r w:rsidRPr="0099183E">
              <w:rPr>
                <w:rFonts w:asciiTheme="majorBidi" w:hAnsiTheme="majorBidi" w:cstheme="majorBidi"/>
                <w:i/>
                <w:iCs/>
              </w:rPr>
              <w:t>having seen</w:t>
            </w:r>
            <w:r w:rsidRPr="0099183E">
              <w:rPr>
                <w:rFonts w:asciiTheme="majorBidi" w:hAnsiTheme="majorBidi" w:cstheme="majorBidi"/>
              </w:rPr>
              <w:t>. See Matt 23:20.</w:t>
            </w:r>
          </w:p>
        </w:tc>
      </w:tr>
    </w:tbl>
    <w:p w14:paraId="049B2066" w14:textId="77777777" w:rsidR="0099183E" w:rsidRDefault="0099183E" w:rsidP="0099183E"/>
    <w:p w14:paraId="0064D43F" w14:textId="591E854D" w:rsidR="00B61B09" w:rsidRPr="00147AFD" w:rsidRDefault="00B61B09" w:rsidP="00B61B09">
      <w:pPr>
        <w:numPr>
          <w:ilvl w:val="0"/>
          <w:numId w:val="5"/>
        </w:numPr>
        <w:spacing w:after="120"/>
        <w:ind w:left="714" w:hanging="357"/>
      </w:pPr>
      <w:r w:rsidRPr="00FF39D5">
        <w:rPr>
          <w:i/>
          <w:iCs/>
        </w:rPr>
        <w:t>Braces</w:t>
      </w:r>
      <w:r>
        <w:t>,</w:t>
      </w:r>
      <w:r w:rsidR="0037782E">
        <w:t xml:space="preserve"> </w:t>
      </w:r>
      <w:r>
        <w:t>{}</w:t>
      </w:r>
      <w:r w:rsidR="00B43811">
        <w:t>,</w:t>
      </w:r>
      <w:r w:rsidR="0037782E">
        <w:t xml:space="preserve"> </w:t>
      </w:r>
      <w:r>
        <w:t>are</w:t>
      </w:r>
      <w:r w:rsidR="0037782E">
        <w:t xml:space="preserve"> </w:t>
      </w:r>
      <w:r>
        <w:t>used</w:t>
      </w:r>
      <w:r w:rsidR="0037782E">
        <w:t xml:space="preserve"> </w:t>
      </w:r>
      <w:r>
        <w:t>to</w:t>
      </w:r>
      <w:r w:rsidR="0037782E">
        <w:t xml:space="preserve"> </w:t>
      </w:r>
      <w:r>
        <w:t>indicate</w:t>
      </w:r>
      <w:r w:rsidR="0037782E">
        <w:t xml:space="preserve"> </w:t>
      </w:r>
      <w:r>
        <w:t>text</w:t>
      </w:r>
      <w:r w:rsidR="0037782E">
        <w:t xml:space="preserve"> </w:t>
      </w:r>
      <w:r w:rsidRPr="00FF39D5">
        <w:rPr>
          <w:b/>
          <w:bCs/>
          <w:i/>
          <w:iCs/>
        </w:rP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Robinson-Pierpont</w:t>
      </w:r>
      <w:r w:rsidR="0037782E">
        <w:t xml:space="preserve"> </w:t>
      </w:r>
      <w:r>
        <w:t>text</w:t>
      </w:r>
      <w:r w:rsidR="0037782E">
        <w:t xml:space="preserve"> </w:t>
      </w:r>
      <w:r>
        <w:t>where</w:t>
      </w:r>
      <w:r w:rsidR="0037782E">
        <w:t xml:space="preserve"> </w:t>
      </w:r>
      <w:r>
        <w:t>there</w:t>
      </w:r>
      <w:r w:rsidR="0037782E">
        <w:t xml:space="preserve"> </w:t>
      </w:r>
      <w:r>
        <w:t>are</w:t>
      </w:r>
      <w:r w:rsidR="0037782E">
        <w:t xml:space="preserve"> </w:t>
      </w:r>
      <w:r>
        <w:t>variants</w:t>
      </w:r>
      <w:r w:rsidR="0037782E">
        <w:t xml:space="preserve"> </w:t>
      </w:r>
      <w:r>
        <w:t>among</w:t>
      </w:r>
      <w:r w:rsidR="0037782E">
        <w:t xml:space="preserve"> </w:t>
      </w:r>
      <w:r>
        <w:t>the</w:t>
      </w:r>
      <w:r w:rsidR="0037782E">
        <w:t xml:space="preserve"> </w:t>
      </w:r>
      <w:r>
        <w:t>other</w:t>
      </w:r>
      <w:r w:rsidR="0037782E">
        <w:t xml:space="preserve"> </w:t>
      </w:r>
      <w:r>
        <w:t>editions.</w:t>
      </w:r>
      <w:r w:rsidR="0037782E">
        <w:t xml:space="preserve"> </w:t>
      </w:r>
      <w:r>
        <w:t>The</w:t>
      </w:r>
      <w:r w:rsidR="0037782E">
        <w:t xml:space="preserve"> </w:t>
      </w:r>
      <w:r>
        <w:t>abbreviations</w:t>
      </w:r>
      <w:r w:rsidR="0037782E">
        <w:t xml:space="preserve"> </w:t>
      </w:r>
      <w:r>
        <w:t>for</w:t>
      </w:r>
      <w:r w:rsidR="0037782E">
        <w:t xml:space="preserve"> </w:t>
      </w:r>
      <w:r>
        <w:t>editions</w:t>
      </w:r>
      <w:r w:rsidR="0037782E">
        <w:t xml:space="preserve"> </w:t>
      </w:r>
      <w:r>
        <w:t>in</w:t>
      </w:r>
      <w:r w:rsidR="0037782E">
        <w:t xml:space="preserve"> </w:t>
      </w:r>
      <w:r>
        <w:t>agreement</w:t>
      </w:r>
      <w:r w:rsidR="0037782E">
        <w:t xml:space="preserve"> </w:t>
      </w:r>
      <w:r>
        <w:t>with</w:t>
      </w:r>
      <w:r w:rsidR="0037782E">
        <w:t xml:space="preserve"> </w:t>
      </w:r>
      <w:r>
        <w:t>the</w:t>
      </w:r>
      <w:r w:rsidR="0037782E">
        <w:t xml:space="preserve"> </w:t>
      </w:r>
      <w:r>
        <w:t>Robinson-Pierpont</w:t>
      </w:r>
      <w:r w:rsidR="0037782E">
        <w:t xml:space="preserve"> </w:t>
      </w:r>
      <w:r>
        <w:t>text</w:t>
      </w:r>
      <w:r w:rsidR="0037782E">
        <w:t xml:space="preserve"> </w:t>
      </w:r>
      <w:r>
        <w:t>are</w:t>
      </w:r>
      <w:r w:rsidR="0037782E">
        <w:t xml:space="preserve"> </w:t>
      </w:r>
      <w:r>
        <w:t>listed.</w:t>
      </w:r>
    </w:p>
    <w:p w14:paraId="372F20CC" w14:textId="4FC4A035" w:rsidR="00B61B09" w:rsidRDefault="00B61B09" w:rsidP="00B61B09">
      <w:pPr>
        <w:numPr>
          <w:ilvl w:val="0"/>
          <w:numId w:val="5"/>
        </w:numPr>
        <w:spacing w:after="180"/>
        <w:ind w:left="714" w:hanging="357"/>
      </w:pPr>
      <w:r>
        <w:rPr>
          <w:i/>
          <w:iCs/>
        </w:rPr>
        <w:t>S</w:t>
      </w:r>
      <w:r w:rsidRPr="0054759F">
        <w:rPr>
          <w:i/>
          <w:iCs/>
        </w:rPr>
        <w:t>quare</w:t>
      </w:r>
      <w:r w:rsidR="0037782E">
        <w:rPr>
          <w:i/>
          <w:iCs/>
        </w:rPr>
        <w:t xml:space="preserve"> </w:t>
      </w:r>
      <w:r w:rsidRPr="002C646F">
        <w:rPr>
          <w:i/>
          <w:iCs/>
        </w:rPr>
        <w:t>brackets</w:t>
      </w:r>
      <w:r>
        <w:rPr>
          <w:i/>
          <w:iCs/>
        </w:rPr>
        <w:t>,</w:t>
      </w:r>
      <w:r w:rsidR="0037782E">
        <w:rPr>
          <w:i/>
          <w:iCs/>
        </w:rPr>
        <w:t xml:space="preserve"> </w:t>
      </w:r>
      <w:r w:rsidRPr="00FF39D5">
        <w:t>[]</w:t>
      </w:r>
      <w:r w:rsidRPr="00B830F2">
        <w:t>,</w:t>
      </w:r>
      <w:r w:rsidR="0037782E">
        <w:t xml:space="preserve"> </w:t>
      </w:r>
      <w:r>
        <w:t>are</w:t>
      </w:r>
      <w:r w:rsidR="0037782E">
        <w:t xml:space="preserve"> </w:t>
      </w:r>
      <w:r>
        <w:t>used</w:t>
      </w:r>
      <w:r w:rsidR="0037782E">
        <w:t xml:space="preserve"> </w:t>
      </w:r>
      <w:r>
        <w:t>to</w:t>
      </w:r>
      <w:r w:rsidR="0037782E">
        <w:t xml:space="preserve"> </w:t>
      </w:r>
      <w:r>
        <w:t>indicate</w:t>
      </w:r>
      <w:r w:rsidR="0037782E">
        <w:t xml:space="preserve"> </w:t>
      </w:r>
      <w:r>
        <w:t>text</w:t>
      </w:r>
      <w:r w:rsidR="0037782E">
        <w:t xml:space="preserve"> </w:t>
      </w:r>
      <w:r w:rsidRPr="007D640C">
        <w:rPr>
          <w:b/>
          <w:bCs/>
          <w:i/>
          <w:iCs/>
        </w:rPr>
        <w:t>not</w:t>
      </w:r>
      <w:r w:rsidR="0037782E">
        <w:rPr>
          <w:b/>
          <w:bCs/>
          <w:i/>
          <w:iCs/>
        </w:rPr>
        <w:t xml:space="preserve"> </w:t>
      </w:r>
      <w:r w:rsidRPr="007D640C">
        <w:rPr>
          <w:b/>
          <w:bCs/>
          <w:i/>
          <w:iCs/>
        </w:rP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Robinson-Pierpont</w:t>
      </w:r>
      <w:r w:rsidR="0037782E">
        <w:t xml:space="preserve"> </w:t>
      </w:r>
      <w:r>
        <w:t>Greek</w:t>
      </w:r>
      <w:r w:rsidR="0037782E">
        <w:t xml:space="preserve"> </w:t>
      </w:r>
      <w:r>
        <w:t>text.</w:t>
      </w:r>
      <w:r w:rsidR="0037782E">
        <w:t xml:space="preserve"> </w:t>
      </w:r>
      <w:r>
        <w:t>The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square</w:t>
      </w:r>
      <w:r w:rsidR="0037782E">
        <w:t xml:space="preserve"> </w:t>
      </w:r>
      <w:r>
        <w:t>brackets</w:t>
      </w:r>
      <w:r w:rsidR="0037782E">
        <w:t xml:space="preserve"> </w:t>
      </w:r>
      <w:r>
        <w:t>is</w:t>
      </w:r>
      <w:r w:rsidR="0037782E">
        <w:t xml:space="preserve"> </w:t>
      </w:r>
      <w:r>
        <w:t>also</w:t>
      </w:r>
      <w:r w:rsidR="0037782E">
        <w:t xml:space="preserve"> </w:t>
      </w:r>
      <w:r>
        <w:t>greyed</w:t>
      </w:r>
      <w:r w:rsidR="0037782E">
        <w:t xml:space="preserve"> </w:t>
      </w:r>
      <w:r>
        <w:t>out</w:t>
      </w:r>
      <w:r w:rsidR="0037782E">
        <w:t xml:space="preserve"> </w:t>
      </w:r>
      <w:r>
        <w:t>(where</w:t>
      </w:r>
      <w:r w:rsidR="0037782E">
        <w:t xml:space="preserve"> </w:t>
      </w:r>
      <w:r>
        <w:t>supported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software).</w:t>
      </w:r>
      <w:r w:rsidR="0037782E">
        <w:t xml:space="preserve"> </w:t>
      </w:r>
      <w:r>
        <w:t>This</w:t>
      </w:r>
      <w:r w:rsidR="0037782E">
        <w:t xml:space="preserve"> </w:t>
      </w:r>
      <w:r>
        <w:t>does</w:t>
      </w:r>
      <w:r w:rsidR="0037782E">
        <w:t xml:space="preserve"> </w:t>
      </w:r>
      <w:r>
        <w:t>not</w:t>
      </w:r>
      <w:r w:rsidR="0037782E">
        <w:t xml:space="preserve"> </w:t>
      </w:r>
      <w:r>
        <w:t>mean</w:t>
      </w:r>
      <w:r w:rsidR="0037782E">
        <w:t xml:space="preserve"> </w:t>
      </w:r>
      <w:r>
        <w:t>that</w:t>
      </w:r>
      <w:r w:rsidR="0037782E">
        <w:t xml:space="preserve"> </w:t>
      </w:r>
      <w:r>
        <w:t>the</w:t>
      </w:r>
      <w:r w:rsidR="0037782E">
        <w:t xml:space="preserve"> </w:t>
      </w:r>
      <w:r>
        <w:t>text</w:t>
      </w:r>
      <w:r w:rsidR="0037782E">
        <w:t xml:space="preserve"> </w:t>
      </w:r>
      <w:r>
        <w:t>in</w:t>
      </w:r>
      <w:r w:rsidR="0037782E">
        <w:t xml:space="preserve"> </w:t>
      </w:r>
      <w:r>
        <w:t>square</w:t>
      </w:r>
      <w:r w:rsidR="0037782E">
        <w:t xml:space="preserve"> </w:t>
      </w:r>
      <w:r>
        <w:t>brackets</w:t>
      </w:r>
      <w:r w:rsidR="0037782E">
        <w:t xml:space="preserve"> </w:t>
      </w:r>
      <w:r>
        <w:t>is</w:t>
      </w:r>
      <w:r w:rsidR="0037782E">
        <w:t xml:space="preserve"> </w:t>
      </w:r>
      <w:proofErr w:type="gramStart"/>
      <w:r>
        <w:t>definitely</w:t>
      </w:r>
      <w:r w:rsidR="0037782E">
        <w:t xml:space="preserve"> </w:t>
      </w:r>
      <w:r>
        <w:t>spurious</w:t>
      </w:r>
      <w:proofErr w:type="gramEnd"/>
      <w:r>
        <w:t>;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difficult</w:t>
      </w:r>
      <w:r w:rsidR="0037782E">
        <w:t xml:space="preserve"> </w:t>
      </w:r>
      <w:r>
        <w:t>to</w:t>
      </w:r>
      <w:r w:rsidR="0037782E">
        <w:t xml:space="preserve"> </w:t>
      </w:r>
      <w:r>
        <w:t>assess</w:t>
      </w:r>
      <w:r w:rsidR="0037782E">
        <w:t xml:space="preserve"> </w:t>
      </w:r>
      <w:r>
        <w:t>the</w:t>
      </w:r>
      <w:r w:rsidR="0037782E">
        <w:t xml:space="preserve"> </w:t>
      </w:r>
      <w:r>
        <w:t>balance</w:t>
      </w:r>
      <w:r w:rsidR="0037782E">
        <w:t xml:space="preserve"> </w:t>
      </w:r>
      <w:r>
        <w:t>of</w:t>
      </w:r>
      <w:r w:rsidR="0037782E">
        <w:t xml:space="preserve"> </w:t>
      </w:r>
      <w:r>
        <w:t>textual</w:t>
      </w:r>
      <w:r w:rsidR="0037782E">
        <w:t xml:space="preserve"> </w:t>
      </w:r>
      <w:r>
        <w:t>witness</w:t>
      </w:r>
      <w:r w:rsidR="0037782E">
        <w:t xml:space="preserve"> </w:t>
      </w:r>
      <w:r>
        <w:t>weight</w:t>
      </w:r>
      <w:r w:rsidR="0037782E">
        <w:t xml:space="preserve"> </w:t>
      </w:r>
      <w:r>
        <w:t>for</w:t>
      </w:r>
      <w:r w:rsidR="0037782E">
        <w:t xml:space="preserve"> </w:t>
      </w:r>
      <w:r>
        <w:t>some</w:t>
      </w:r>
      <w:r w:rsidR="0037782E">
        <w:t xml:space="preserve"> </w:t>
      </w:r>
      <w:r>
        <w:t>verses.</w:t>
      </w:r>
    </w:p>
    <w:p w14:paraId="260A0D85" w14:textId="6649D424" w:rsidR="00B61B09" w:rsidRDefault="00B61B09" w:rsidP="00B61B09">
      <w:pPr>
        <w:keepNext/>
        <w:numPr>
          <w:ilvl w:val="0"/>
          <w:numId w:val="5"/>
        </w:numPr>
        <w:spacing w:after="60"/>
        <w:ind w:left="714" w:hanging="357"/>
      </w:pPr>
      <w:r>
        <w:t>The</w:t>
      </w:r>
      <w:r w:rsidR="0037782E">
        <w:t xml:space="preserve"> </w:t>
      </w:r>
      <w:r>
        <w:t>use</w:t>
      </w:r>
      <w:r w:rsidR="0037782E">
        <w:t xml:space="preserve"> </w:t>
      </w:r>
      <w:r>
        <w:t>of</w:t>
      </w:r>
      <w:r w:rsidR="0037782E">
        <w:t xml:space="preserve"> </w:t>
      </w:r>
      <w:r w:rsidRPr="008E1086">
        <w:rPr>
          <w:i/>
          <w:iCs/>
        </w:rPr>
        <w:t>braces</w:t>
      </w:r>
      <w:r w:rsidR="0037782E">
        <w:t xml:space="preserve"> </w:t>
      </w:r>
      <w:r>
        <w:t>and</w:t>
      </w:r>
      <w:r w:rsidR="0037782E">
        <w:t xml:space="preserve"> </w:t>
      </w:r>
      <w:r w:rsidRPr="007D640C">
        <w:rPr>
          <w:i/>
          <w:iCs/>
        </w:rPr>
        <w:t>square</w:t>
      </w:r>
      <w:r w:rsidR="0037782E">
        <w:rPr>
          <w:i/>
          <w:iCs/>
        </w:rPr>
        <w:t xml:space="preserve"> </w:t>
      </w:r>
      <w:r w:rsidRPr="007D640C">
        <w:rPr>
          <w:i/>
          <w:iCs/>
        </w:rPr>
        <w:t>brackets</w:t>
      </w:r>
      <w:r w:rsidR="0037782E">
        <w:t xml:space="preserve"> </w:t>
      </w:r>
      <w:r>
        <w:t>is</w:t>
      </w:r>
      <w:r w:rsidR="0037782E">
        <w:t xml:space="preserve"> </w:t>
      </w:r>
      <w:r>
        <w:t>illustrated</w:t>
      </w:r>
      <w:r w:rsidR="0037782E">
        <w:t xml:space="preserve"> </w:t>
      </w:r>
      <w:r>
        <w:t>below:</w:t>
      </w:r>
    </w:p>
    <w:tbl>
      <w:tblPr>
        <w:tblStyle w:val="TableGrid"/>
        <w:tblW w:w="0" w:type="auto"/>
        <w:tblInd w:w="9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2"/>
        <w:gridCol w:w="2223"/>
        <w:gridCol w:w="2213"/>
        <w:gridCol w:w="3228"/>
      </w:tblGrid>
      <w:tr w:rsidR="00B61B09" w:rsidRPr="00C94677" w14:paraId="57F7AA01" w14:textId="77777777" w:rsidTr="00CB6315">
        <w:tc>
          <w:tcPr>
            <w:tcW w:w="514" w:type="dxa"/>
            <w:hideMark/>
          </w:tcPr>
          <w:p w14:paraId="6AB5619C" w14:textId="281A8E05" w:rsidR="00B61B09" w:rsidRDefault="00251291" w:rsidP="002645B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Matt</w:t>
            </w:r>
            <w:r w:rsidR="0037782E">
              <w:rPr>
                <w:b/>
                <w:bCs/>
              </w:rPr>
              <w:t xml:space="preserve"> </w:t>
            </w:r>
            <w:r w:rsidR="00B61B09">
              <w:rPr>
                <w:b/>
                <w:bCs/>
              </w:rPr>
              <w:t>3:8</w:t>
            </w:r>
          </w:p>
        </w:tc>
        <w:tc>
          <w:tcPr>
            <w:tcW w:w="2246" w:type="dxa"/>
            <w:hideMark/>
          </w:tcPr>
          <w:p w14:paraId="4B6E83A6" w14:textId="3E1EDB79" w:rsidR="00B61B09" w:rsidRDefault="00B61B09" w:rsidP="002645B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GgtEphesian" w:hAnsi="GgtEphesian"/>
              </w:rPr>
              <w:t>Poih</w:t>
            </w:r>
            <w:proofErr w:type="spellEnd"/>
            <w:r>
              <w:rPr>
                <w:rFonts w:ascii="GgtEphesian" w:hAnsi="GgtEphesian"/>
              </w:rPr>
              <w:t>/sate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]n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Style w:val="inmaj"/>
              </w:rPr>
              <w:t>{RP</w:t>
            </w:r>
            <w:r w:rsidR="0037782E">
              <w:rPr>
                <w:rStyle w:val="inmaj"/>
              </w:rPr>
              <w:t xml:space="preserve"> </w:t>
            </w:r>
            <w:r>
              <w:rPr>
                <w:rStyle w:val="inmaj"/>
              </w:rPr>
              <w:t>P1904:</w:t>
            </w:r>
            <w:r w:rsidR="0037782E">
              <w:rPr>
                <w:rStyle w:val="inmaj"/>
              </w:rPr>
              <w:t xml:space="preserve"> </w:t>
            </w:r>
            <w:proofErr w:type="spellStart"/>
            <w:r>
              <w:rPr>
                <w:rStyle w:val="inmaj"/>
                <w:rFonts w:ascii="GgtEphesian" w:hAnsi="GgtEphesian"/>
              </w:rPr>
              <w:t>karpo</w:t>
            </w:r>
            <w:proofErr w:type="spellEnd"/>
            <w:r>
              <w:rPr>
                <w:rStyle w:val="inmaj"/>
                <w:rFonts w:ascii="GgtEphesian" w:hAnsi="GgtEphesian"/>
              </w:rPr>
              <w:t>\n</w:t>
            </w:r>
            <w:r w:rsidR="0037782E">
              <w:rPr>
                <w:rStyle w:val="inmaj"/>
                <w:rFonts w:ascii="GgtEphesian" w:hAnsi="GgtEphesian"/>
              </w:rPr>
              <w:t xml:space="preserve"> </w:t>
            </w:r>
            <w:proofErr w:type="spellStart"/>
            <w:r>
              <w:rPr>
                <w:rStyle w:val="inmaj"/>
                <w:rFonts w:ascii="GgtEphesian" w:hAnsi="GgtEphesian"/>
              </w:rPr>
              <w:t>a!cion</w:t>
            </w:r>
            <w:proofErr w:type="spellEnd"/>
            <w:r>
              <w:rPr>
                <w:rStyle w:val="inmaj"/>
              </w:rPr>
              <w:t>}</w:t>
            </w:r>
            <w:r w:rsidR="0037782E">
              <w:rPr>
                <w:rStyle w:val="inmaj"/>
              </w:rPr>
              <w:t xml:space="preserve"> </w:t>
            </w:r>
            <w:r w:rsidRPr="00C46947">
              <w:rPr>
                <w:rStyle w:val="notmaj"/>
                <w:color w:val="7F7F7F" w:themeColor="text1" w:themeTint="80"/>
              </w:rPr>
              <w:t>[TR:</w:t>
            </w:r>
            <w:r w:rsidR="0037782E" w:rsidRPr="00C46947">
              <w:rPr>
                <w:rStyle w:val="notmaj"/>
                <w:color w:val="7F7F7F" w:themeColor="text1" w:themeTint="80"/>
              </w:rPr>
              <w:t xml:space="preserve"> </w:t>
            </w:r>
            <w:proofErr w:type="spellStart"/>
            <w:r w:rsidRPr="00C46947">
              <w:rPr>
                <w:rStyle w:val="notmaj"/>
                <w:rFonts w:ascii="GgtEphesian" w:hAnsi="GgtEphesian"/>
                <w:color w:val="7F7F7F" w:themeColor="text1" w:themeTint="80"/>
              </w:rPr>
              <w:t>karpou</w:t>
            </w:r>
            <w:proofErr w:type="spellEnd"/>
            <w:r w:rsidRPr="00C46947">
              <w:rPr>
                <w:rStyle w:val="notmaj"/>
                <w:rFonts w:ascii="GgtEphesian" w:hAnsi="GgtEphesian"/>
                <w:color w:val="7F7F7F" w:themeColor="text1" w:themeTint="80"/>
              </w:rPr>
              <w:t>\j</w:t>
            </w:r>
            <w:r w:rsidR="0037782E" w:rsidRPr="00C46947">
              <w:rPr>
                <w:rStyle w:val="notmaj"/>
                <w:rFonts w:ascii="GgtEphesian" w:hAnsi="GgtEphesian"/>
                <w:color w:val="7F7F7F" w:themeColor="text1" w:themeTint="80"/>
              </w:rPr>
              <w:t xml:space="preserve"> </w:t>
            </w:r>
            <w:r w:rsidRPr="00C46947">
              <w:rPr>
                <w:rStyle w:val="notmaj"/>
                <w:rFonts w:ascii="GgtEphesian" w:hAnsi="GgtEphesian"/>
                <w:color w:val="7F7F7F" w:themeColor="text1" w:themeTint="80"/>
              </w:rPr>
              <w:t>a)ci/</w:t>
            </w:r>
            <w:proofErr w:type="spellStart"/>
            <w:r w:rsidRPr="00C46947">
              <w:rPr>
                <w:rStyle w:val="notmaj"/>
                <w:rFonts w:ascii="GgtEphesian" w:hAnsi="GgtEphesian"/>
                <w:color w:val="7F7F7F" w:themeColor="text1" w:themeTint="80"/>
              </w:rPr>
              <w:t>ouj</w:t>
            </w:r>
            <w:proofErr w:type="spellEnd"/>
            <w:r w:rsidRPr="00C46947">
              <w:rPr>
                <w:rStyle w:val="notmaj"/>
                <w:color w:val="7F7F7F" w:themeColor="text1" w:themeTint="80"/>
              </w:rPr>
              <w:t>]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th</w:t>
            </w:r>
            <w:proofErr w:type="spellEnd"/>
            <w:r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metanoi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aj</w:t>
            </w:r>
            <w:proofErr w:type="spellEnd"/>
            <w:r>
              <w:rPr>
                <w:rFonts w:ascii="GgtEphesian" w:hAnsi="GgtEphesian"/>
              </w:rPr>
              <w:t>:</w:t>
            </w:r>
          </w:p>
        </w:tc>
        <w:tc>
          <w:tcPr>
            <w:tcW w:w="2238" w:type="dxa"/>
            <w:hideMark/>
          </w:tcPr>
          <w:p w14:paraId="69BD594F" w14:textId="7016C53B" w:rsidR="00B61B09" w:rsidRDefault="00B61B09" w:rsidP="002645B2">
            <w:pPr>
              <w:jc w:val="left"/>
              <w:rPr>
                <w:sz w:val="24"/>
                <w:szCs w:val="24"/>
              </w:rPr>
            </w:pPr>
            <w:proofErr w:type="gramStart"/>
            <w:r>
              <w:t>So</w:t>
            </w:r>
            <w:proofErr w:type="gramEnd"/>
            <w:r w:rsidR="0037782E">
              <w:t xml:space="preserve"> </w:t>
            </w:r>
            <w:r>
              <w:t>produce</w:t>
            </w:r>
            <w:r w:rsidR="0037782E">
              <w:t xml:space="preserve"> </w:t>
            </w:r>
            <w:r>
              <w:rPr>
                <w:rStyle w:val="inmaj"/>
              </w:rPr>
              <w:t>{RP</w:t>
            </w:r>
            <w:r w:rsidR="00CB6315">
              <w:rPr>
                <w:rStyle w:val="inmaj"/>
              </w:rPr>
              <w:t xml:space="preserve"> </w:t>
            </w:r>
            <w:r>
              <w:rPr>
                <w:rStyle w:val="inmaj"/>
              </w:rPr>
              <w:t>P1904:</w:t>
            </w:r>
            <w:r w:rsidR="0037782E">
              <w:rPr>
                <w:rStyle w:val="inmaj"/>
              </w:rPr>
              <w:t xml:space="preserve"> </w:t>
            </w:r>
            <w:r>
              <w:rPr>
                <w:rStyle w:val="inmaj"/>
              </w:rPr>
              <w:t>fruit}</w:t>
            </w:r>
            <w:r w:rsidR="0037782E">
              <w:rPr>
                <w:rStyle w:val="inmaj"/>
              </w:rPr>
              <w:t xml:space="preserve"> </w:t>
            </w:r>
            <w:r>
              <w:rPr>
                <w:rStyle w:val="notmaj"/>
              </w:rPr>
              <w:t>[TR:</w:t>
            </w:r>
            <w:r w:rsidR="0037782E">
              <w:rPr>
                <w:rStyle w:val="notmaj"/>
              </w:rPr>
              <w:t xml:space="preserve"> </w:t>
            </w:r>
            <w:r>
              <w:rPr>
                <w:rStyle w:val="notmaj"/>
              </w:rPr>
              <w:t>fruits]</w:t>
            </w:r>
            <w:r w:rsidR="0037782E">
              <w:t xml:space="preserve"> </w:t>
            </w:r>
            <w:r>
              <w:t>worthy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repentance,</w:t>
            </w:r>
            <w:r w:rsidR="0037782E">
              <w:t xml:space="preserve"> </w:t>
            </w:r>
          </w:p>
        </w:tc>
        <w:tc>
          <w:tcPr>
            <w:tcW w:w="3274" w:type="dxa"/>
            <w:hideMark/>
          </w:tcPr>
          <w:p w14:paraId="20181C05" w14:textId="1BFF4986" w:rsidR="00B61B09" w:rsidRDefault="00B61B09" w:rsidP="002645B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GgtEphesian" w:hAnsi="GgtEphesian"/>
              </w:rPr>
              <w:t>karpo</w:t>
            </w:r>
            <w:proofErr w:type="spellEnd"/>
            <w:r>
              <w:rPr>
                <w:rFonts w:ascii="GgtEphesian" w:hAnsi="GgtEphesian"/>
              </w:rPr>
              <w:t>\n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a!cion</w:t>
            </w:r>
            <w:proofErr w:type="spellEnd"/>
            <w:r>
              <w:t>,</w:t>
            </w:r>
            <w:r w:rsidR="0037782E">
              <w:t xml:space="preserve"> </w:t>
            </w:r>
            <w:r>
              <w:rPr>
                <w:i/>
                <w:iCs/>
              </w:rPr>
              <w:t>fruit</w:t>
            </w:r>
            <w:r w:rsidR="0037782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worthy</w:t>
            </w:r>
            <w:r>
              <w:t>,</w:t>
            </w:r>
            <w:r w:rsidR="0037782E">
              <w:t xml:space="preserve"> </w:t>
            </w:r>
            <w:r>
              <w:t>RP</w:t>
            </w:r>
            <w:r w:rsidR="0037782E">
              <w:t xml:space="preserve"> </w:t>
            </w:r>
            <w:r>
              <w:t>P1904</w:t>
            </w:r>
            <w:r w:rsidR="0037782E">
              <w:t xml:space="preserve"> </w:t>
            </w:r>
            <w:r>
              <w:t>F1853=14/19</w:t>
            </w:r>
            <w:r w:rsidR="0037782E">
              <w:t xml:space="preserve"> </w:t>
            </w:r>
            <w:r>
              <w:t>F1859=4/7</w:t>
            </w:r>
            <w:r w:rsidR="0037782E">
              <w:t xml:space="preserve"> </w:t>
            </w:r>
            <w:r>
              <w:t>vs.</w:t>
            </w:r>
            <w:r w:rsidR="0037782E">
              <w:t xml:space="preserve"> </w:t>
            </w:r>
            <w:proofErr w:type="spellStart"/>
            <w:r>
              <w:rPr>
                <w:rFonts w:ascii="GgtEphesian" w:hAnsi="GgtEphesian"/>
              </w:rPr>
              <w:t>karpou</w:t>
            </w:r>
            <w:proofErr w:type="spellEnd"/>
            <w:r>
              <w:rPr>
                <w:rFonts w:ascii="GgtEphesian" w:hAnsi="GgtEphesian"/>
              </w:rPr>
              <w:t>\j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a)ci/</w:t>
            </w:r>
            <w:proofErr w:type="spellStart"/>
            <w:r>
              <w:rPr>
                <w:rFonts w:ascii="GgtEphesian" w:hAnsi="GgtEphesian"/>
              </w:rPr>
              <w:t>ouj</w:t>
            </w:r>
            <w:proofErr w:type="spellEnd"/>
            <w:r>
              <w:t>,</w:t>
            </w:r>
            <w:r w:rsidR="0037782E">
              <w:t xml:space="preserve"> </w:t>
            </w:r>
            <w:r>
              <w:rPr>
                <w:i/>
                <w:iCs/>
              </w:rPr>
              <w:t>fruits</w:t>
            </w:r>
            <w:r w:rsidR="0037782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worthy</w:t>
            </w:r>
            <w:r>
              <w:t>,</w:t>
            </w:r>
            <w:r w:rsidR="0037782E">
              <w:t xml:space="preserve"> </w:t>
            </w:r>
            <w:r>
              <w:t>TR</w:t>
            </w:r>
            <w:r w:rsidR="0037782E">
              <w:t xml:space="preserve"> </w:t>
            </w:r>
            <w:r>
              <w:t>F1853=4/19</w:t>
            </w:r>
            <w:r w:rsidR="0037782E">
              <w:t xml:space="preserve"> </w:t>
            </w:r>
            <w:r>
              <w:t>(Scrivener's</w:t>
            </w:r>
            <w:r w:rsidR="0037782E">
              <w:t xml:space="preserve"> </w:t>
            </w:r>
            <w:proofErr w:type="spellStart"/>
            <w:r>
              <w:t>bcxy</w:t>
            </w:r>
            <w:proofErr w:type="spellEnd"/>
            <w:r>
              <w:t>)</w:t>
            </w:r>
            <w:r w:rsidR="0037782E">
              <w:t xml:space="preserve"> </w:t>
            </w:r>
            <w:r>
              <w:t>F1859=3/7</w:t>
            </w:r>
            <w:r w:rsidR="0037782E">
              <w:t xml:space="preserve"> </w:t>
            </w:r>
            <w:r>
              <w:t>vs.</w:t>
            </w:r>
            <w:r w:rsidR="0037782E">
              <w:t xml:space="preserve"> </w:t>
            </w:r>
            <w:r>
              <w:t>another</w:t>
            </w:r>
            <w:r w:rsidR="0037782E">
              <w:t xml:space="preserve"> </w:t>
            </w:r>
            <w:r>
              <w:t>reading,</w:t>
            </w:r>
            <w:r w:rsidR="0037782E">
              <w:t xml:space="preserve"> </w:t>
            </w:r>
            <w:r>
              <w:t>F1853=1/19</w:t>
            </w:r>
            <w:r w:rsidR="0037782E">
              <w:t xml:space="preserve"> </w:t>
            </w:r>
            <w:r>
              <w:lastRenderedPageBreak/>
              <w:t>(Scrivener's</w:t>
            </w:r>
            <w:r w:rsidR="0037782E">
              <w:t xml:space="preserve"> </w:t>
            </w:r>
            <w:r w:rsidRPr="00CC6529">
              <w:rPr>
                <w:u w:val="single"/>
              </w:rPr>
              <w:t>u</w:t>
            </w:r>
            <w:r>
              <w:t>).</w:t>
            </w:r>
            <w:r w:rsidR="0037782E">
              <w:t xml:space="preserve"> </w:t>
            </w:r>
          </w:p>
        </w:tc>
      </w:tr>
    </w:tbl>
    <w:p w14:paraId="5341DF6C" w14:textId="77777777" w:rsidR="00B61B09" w:rsidRDefault="00B61B09" w:rsidP="00B61B09">
      <w:pPr>
        <w:spacing w:after="120"/>
        <w:rPr>
          <w:b/>
          <w:bCs/>
        </w:rPr>
      </w:pPr>
    </w:p>
    <w:p w14:paraId="21252421" w14:textId="2A4EA6C4" w:rsidR="00B61B09" w:rsidRDefault="00B61B09" w:rsidP="00B95EB5">
      <w:pPr>
        <w:keepNext/>
        <w:spacing w:after="120"/>
      </w:pPr>
      <w:r w:rsidRPr="00B61B09">
        <w:rPr>
          <w:b/>
          <w:bCs/>
        </w:rPr>
        <w:t>In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translation</w:t>
      </w:r>
      <w:r>
        <w:t>:</w:t>
      </w:r>
    </w:p>
    <w:p w14:paraId="28E7BD10" w14:textId="1B4F48BB" w:rsidR="008F436F" w:rsidRPr="00B10CC4" w:rsidRDefault="008F436F" w:rsidP="00A42C66">
      <w:pPr>
        <w:keepNext/>
        <w:numPr>
          <w:ilvl w:val="0"/>
          <w:numId w:val="5"/>
        </w:numPr>
        <w:spacing w:after="120"/>
        <w:ind w:left="714" w:hanging="357"/>
        <w:rPr>
          <w:b/>
          <w:bCs/>
          <w:i/>
          <w:iCs/>
        </w:rPr>
      </w:pPr>
      <w:r w:rsidRPr="007B2407">
        <w:rPr>
          <w:b/>
          <w:bCs/>
        </w:rPr>
        <w:t>Italics</w:t>
      </w:r>
      <w:r w:rsidR="0037782E">
        <w:rPr>
          <w:b/>
          <w:bCs/>
          <w:i/>
          <w:iCs/>
        </w:rPr>
        <w:t xml:space="preserve"> </w:t>
      </w:r>
      <w:r w:rsidR="000F25E6">
        <w:t>are</w:t>
      </w:r>
      <w:r w:rsidR="0037782E">
        <w:t xml:space="preserve"> </w:t>
      </w:r>
      <w:r w:rsidR="000F25E6">
        <w:t>used</w:t>
      </w:r>
      <w:r w:rsidR="0037782E">
        <w:t xml:space="preserve"> </w:t>
      </w:r>
      <w:r w:rsidR="006F5AC2">
        <w:t>where</w:t>
      </w:r>
      <w:r w:rsidR="0037782E">
        <w:t xml:space="preserve"> </w:t>
      </w:r>
      <w:r w:rsidR="006F5AC2">
        <w:t>a</w:t>
      </w:r>
      <w:r w:rsidR="0037782E">
        <w:t xml:space="preserve"> </w:t>
      </w:r>
      <w:r w:rsidR="006F5AC2">
        <w:t>word</w:t>
      </w:r>
      <w:r w:rsidR="0037782E">
        <w:t xml:space="preserve"> </w:t>
      </w:r>
      <w:r w:rsidR="006F5AC2">
        <w:t>is</w:t>
      </w:r>
      <w:r w:rsidR="0037782E">
        <w:t xml:space="preserve"> </w:t>
      </w:r>
      <w:r w:rsidR="006F5AC2">
        <w:t>supplied</w:t>
      </w:r>
      <w:r w:rsidR="0037782E">
        <w:t xml:space="preserve"> </w:t>
      </w:r>
      <w:r w:rsidR="006F5AC2">
        <w:t>to</w:t>
      </w:r>
      <w:r w:rsidR="0037782E">
        <w:t xml:space="preserve"> </w:t>
      </w:r>
      <w:r w:rsidR="006F5AC2">
        <w:t>make</w:t>
      </w:r>
      <w:r w:rsidR="0037782E">
        <w:t xml:space="preserve"> </w:t>
      </w:r>
      <w:r w:rsidR="006F5AC2">
        <w:t>normal</w:t>
      </w:r>
      <w:r w:rsidR="0037782E">
        <w:t xml:space="preserve"> </w:t>
      </w:r>
      <w:r w:rsidR="006F5AC2">
        <w:t>English.</w:t>
      </w:r>
      <w:r w:rsidR="0037782E">
        <w:t xml:space="preserve"> </w:t>
      </w:r>
      <w:r w:rsidR="006F5AC2">
        <w:t>Often</w:t>
      </w:r>
      <w:r w:rsidR="0037782E">
        <w:t xml:space="preserve"> </w:t>
      </w:r>
      <w:r w:rsidR="006F5AC2">
        <w:t>it</w:t>
      </w:r>
      <w:r w:rsidR="0037782E">
        <w:t xml:space="preserve"> </w:t>
      </w:r>
      <w:r w:rsidR="00AD3238">
        <w:t>is</w:t>
      </w:r>
      <w:r w:rsidR="0037782E">
        <w:t xml:space="preserve"> </w:t>
      </w:r>
      <w:r w:rsidR="006F5AC2">
        <w:t>the</w:t>
      </w:r>
      <w:r w:rsidR="0037782E">
        <w:t xml:space="preserve"> </w:t>
      </w:r>
      <w:r w:rsidR="006F5AC2">
        <w:t>verb</w:t>
      </w:r>
      <w:r w:rsidR="0037782E">
        <w:t xml:space="preserve"> </w:t>
      </w:r>
      <w:r w:rsidR="006F5AC2" w:rsidRPr="006F5AC2">
        <w:rPr>
          <w:i/>
          <w:iCs/>
        </w:rPr>
        <w:t>to</w:t>
      </w:r>
      <w:r w:rsidR="0037782E">
        <w:rPr>
          <w:i/>
          <w:iCs/>
        </w:rPr>
        <w:t xml:space="preserve"> </w:t>
      </w:r>
      <w:r w:rsidR="006F5AC2" w:rsidRPr="006F5AC2">
        <w:rPr>
          <w:i/>
          <w:iCs/>
        </w:rPr>
        <w:t>be</w:t>
      </w:r>
      <w:r w:rsidR="0037782E">
        <w:t xml:space="preserve"> </w:t>
      </w:r>
      <w:r w:rsidR="0051689F">
        <w:t>that</w:t>
      </w:r>
      <w:r w:rsidR="0037782E">
        <w:t xml:space="preserve"> </w:t>
      </w:r>
      <w:r w:rsidR="0051689F">
        <w:t>is</w:t>
      </w:r>
      <w:r w:rsidR="0037782E">
        <w:t xml:space="preserve"> </w:t>
      </w:r>
      <w:r w:rsidR="0051689F">
        <w:t>supplied.</w:t>
      </w:r>
      <w:r w:rsidR="0037782E">
        <w:t xml:space="preserve"> </w:t>
      </w:r>
      <w:r w:rsidR="002E740A">
        <w:t>For</w:t>
      </w:r>
      <w:r w:rsidR="0037782E">
        <w:t xml:space="preserve"> </w:t>
      </w:r>
      <w:r w:rsidR="002E740A">
        <w:t>italicization</w:t>
      </w:r>
      <w:r w:rsidR="0037782E">
        <w:t xml:space="preserve"> </w:t>
      </w:r>
      <w:r w:rsidR="002E740A">
        <w:t>with</w:t>
      </w:r>
      <w:r w:rsidR="0037782E">
        <w:t xml:space="preserve"> </w:t>
      </w:r>
      <w:r w:rsidR="002E740A">
        <w:t>participles,</w:t>
      </w:r>
      <w:r w:rsidR="0037782E">
        <w:t xml:space="preserve"> </w:t>
      </w:r>
      <w:r w:rsidR="002E740A">
        <w:t>see</w:t>
      </w:r>
      <w:r w:rsidR="0037782E">
        <w:t xml:space="preserve"> </w:t>
      </w:r>
      <w:r w:rsidR="002E740A">
        <w:t>the</w:t>
      </w:r>
      <w:r w:rsidR="0037782E">
        <w:t xml:space="preserve"> </w:t>
      </w:r>
      <w:r w:rsidR="002E740A">
        <w:t>next</w:t>
      </w:r>
      <w:r w:rsidR="0037782E">
        <w:t xml:space="preserve"> </w:t>
      </w:r>
      <w:r w:rsidR="00ED0FA4">
        <w:t>sub</w:t>
      </w:r>
      <w:r w:rsidR="002E740A">
        <w:t>section.</w:t>
      </w:r>
    </w:p>
    <w:p w14:paraId="5D4CD5B1" w14:textId="33C05617" w:rsidR="00E074C2" w:rsidRPr="00B10CC4" w:rsidRDefault="00E074C2" w:rsidP="003E527F">
      <w:pPr>
        <w:pStyle w:val="ListParagraph"/>
        <w:numPr>
          <w:ilvl w:val="0"/>
          <w:numId w:val="5"/>
        </w:numPr>
        <w:spacing w:after="120"/>
        <w:ind w:left="714" w:hanging="357"/>
      </w:pPr>
      <w:r>
        <w:t>We</w:t>
      </w:r>
      <w:r w:rsidR="0037782E">
        <w:t xml:space="preserve"> </w:t>
      </w:r>
      <w:r>
        <w:t>do</w:t>
      </w:r>
      <w:r w:rsidR="0037782E">
        <w:t xml:space="preserve"> </w:t>
      </w:r>
      <w:r>
        <w:t>not</w:t>
      </w:r>
      <w:r w:rsidR="0037782E">
        <w:t xml:space="preserve"> </w:t>
      </w:r>
      <w:r>
        <w:t>normally</w:t>
      </w:r>
      <w:r w:rsidR="0037782E">
        <w:t xml:space="preserve"> </w:t>
      </w:r>
      <w:r>
        <w:t>remark</w:t>
      </w:r>
      <w:r w:rsidR="0037782E">
        <w:t xml:space="preserve"> </w:t>
      </w:r>
      <w:r>
        <w:t>on</w:t>
      </w:r>
      <w:r w:rsidR="0037782E">
        <w:t xml:space="preserve"> </w:t>
      </w:r>
      <w:r>
        <w:t>the</w:t>
      </w:r>
      <w:r w:rsidR="0037782E">
        <w:t xml:space="preserve"> </w:t>
      </w:r>
      <w:r>
        <w:t>converse</w:t>
      </w:r>
      <w:r w:rsidR="0037782E">
        <w:t xml:space="preserve"> </w:t>
      </w:r>
      <w:r w:rsidR="003D3982">
        <w:t>–</w:t>
      </w:r>
      <w:r w:rsidR="0037782E">
        <w:t xml:space="preserve"> </w:t>
      </w:r>
      <w:r>
        <w:t>the</w:t>
      </w:r>
      <w:r w:rsidR="0037782E">
        <w:t xml:space="preserve"> </w:t>
      </w:r>
      <w:r>
        <w:t>omission</w:t>
      </w:r>
      <w:r w:rsidR="0037782E">
        <w:t xml:space="preserve"> </w:t>
      </w:r>
      <w:r>
        <w:t>of</w:t>
      </w:r>
      <w:r w:rsidR="0037782E">
        <w:t xml:space="preserve"> </w:t>
      </w:r>
      <w:r>
        <w:t>a</w:t>
      </w:r>
      <w:r w:rsidR="0037782E">
        <w:t xml:space="preserve"> </w:t>
      </w:r>
      <w:r>
        <w:t>word</w:t>
      </w:r>
      <w:r w:rsidR="0037782E">
        <w:t xml:space="preserve"> </w:t>
      </w:r>
      <w:r>
        <w:t>in</w:t>
      </w:r>
      <w:r w:rsidR="0037782E">
        <w:t xml:space="preserve"> </w:t>
      </w:r>
      <w:r>
        <w:t>English</w:t>
      </w:r>
      <w:r w:rsidR="0037782E">
        <w:t xml:space="preserve"> </w:t>
      </w:r>
      <w:r>
        <w:t>to</w:t>
      </w:r>
      <w:r w:rsidR="0037782E">
        <w:t xml:space="preserve"> </w:t>
      </w:r>
      <w:r>
        <w:t>allow</w:t>
      </w:r>
      <w:r w:rsidR="0037782E">
        <w:t xml:space="preserve"> </w:t>
      </w:r>
      <w:r>
        <w:t>the</w:t>
      </w:r>
      <w:r w:rsidR="0037782E">
        <w:t xml:space="preserve"> </w:t>
      </w:r>
      <w:r>
        <w:t>English</w:t>
      </w:r>
      <w:r w:rsidR="0037782E">
        <w:t xml:space="preserve"> </w:t>
      </w:r>
      <w:r>
        <w:t>to</w:t>
      </w:r>
      <w:r w:rsidR="0037782E">
        <w:t xml:space="preserve"> </w:t>
      </w:r>
      <w:r>
        <w:t>conform</w:t>
      </w:r>
      <w:r w:rsidR="0037782E">
        <w:t xml:space="preserve"> </w:t>
      </w:r>
      <w:r>
        <w:t>to</w:t>
      </w:r>
      <w:r w:rsidR="0037782E">
        <w:t xml:space="preserve"> </w:t>
      </w:r>
      <w:r>
        <w:t>normal</w:t>
      </w:r>
      <w:r w:rsidR="0037782E">
        <w:t xml:space="preserve"> </w:t>
      </w:r>
      <w:r>
        <w:t>idiom.</w:t>
      </w:r>
      <w:r w:rsidR="0037782E">
        <w:t xml:space="preserve"> </w:t>
      </w:r>
      <w:r w:rsidR="00801495">
        <w:t>This</w:t>
      </w:r>
      <w:r w:rsidR="0037782E">
        <w:t xml:space="preserve"> </w:t>
      </w:r>
      <w:r w:rsidR="00801495">
        <w:t>is</w:t>
      </w:r>
      <w:r w:rsidR="0037782E">
        <w:t xml:space="preserve"> </w:t>
      </w:r>
      <w:r w:rsidR="00801495">
        <w:t>largely</w:t>
      </w:r>
      <w:r w:rsidR="0037782E">
        <w:t xml:space="preserve"> </w:t>
      </w:r>
      <w:r w:rsidR="00801495">
        <w:t>a</w:t>
      </w:r>
      <w:r w:rsidR="0037782E">
        <w:t xml:space="preserve"> </w:t>
      </w:r>
      <w:r w:rsidR="00801495">
        <w:t>matter</w:t>
      </w:r>
      <w:r w:rsidR="0037782E">
        <w:t xml:space="preserve"> </w:t>
      </w:r>
      <w:r w:rsidR="00801495">
        <w:t>of</w:t>
      </w:r>
      <w:r w:rsidR="0037782E">
        <w:t xml:space="preserve"> </w:t>
      </w:r>
      <w:r w:rsidR="00801495">
        <w:t>Greek</w:t>
      </w:r>
      <w:r w:rsidR="0037782E">
        <w:t xml:space="preserve"> </w:t>
      </w:r>
      <w:r w:rsidR="00801495">
        <w:t>and</w:t>
      </w:r>
      <w:r w:rsidR="0037782E">
        <w:t xml:space="preserve"> </w:t>
      </w:r>
      <w:r w:rsidR="00801495">
        <w:t>English</w:t>
      </w:r>
      <w:r w:rsidR="0037782E">
        <w:t xml:space="preserve"> </w:t>
      </w:r>
      <w:r w:rsidR="00801495">
        <w:t>idiom.</w:t>
      </w:r>
      <w:r w:rsidR="0037782E">
        <w:t xml:space="preserve"> </w:t>
      </w:r>
      <w:r w:rsidR="00801495">
        <w:t>Compare</w:t>
      </w:r>
      <w:r w:rsidR="0037782E">
        <w:t xml:space="preserve"> </w:t>
      </w:r>
      <w:r w:rsidR="00801495">
        <w:t>French:</w:t>
      </w:r>
      <w:r w:rsidR="0037782E">
        <w:t xml:space="preserve"> </w:t>
      </w:r>
      <w:proofErr w:type="spellStart"/>
      <w:r w:rsidR="00801495" w:rsidRPr="00D35866">
        <w:rPr>
          <w:i/>
          <w:iCs/>
        </w:rPr>
        <w:t>c'est</w:t>
      </w:r>
      <w:proofErr w:type="spellEnd"/>
      <w:r w:rsidR="0037782E">
        <w:rPr>
          <w:i/>
          <w:iCs/>
        </w:rPr>
        <w:t xml:space="preserve"> </w:t>
      </w:r>
      <w:r w:rsidR="00801495" w:rsidRPr="00D35866">
        <w:rPr>
          <w:i/>
          <w:iCs/>
        </w:rPr>
        <w:t>la</w:t>
      </w:r>
      <w:r w:rsidR="0037782E">
        <w:rPr>
          <w:i/>
          <w:iCs/>
        </w:rPr>
        <w:t xml:space="preserve"> </w:t>
      </w:r>
      <w:r w:rsidR="00801495" w:rsidRPr="00D35866">
        <w:rPr>
          <w:i/>
          <w:iCs/>
        </w:rPr>
        <w:t>vie</w:t>
      </w:r>
      <w:r w:rsidR="0037782E">
        <w:t xml:space="preserve"> </w:t>
      </w:r>
      <w:r w:rsidR="00801495">
        <w:t>=</w:t>
      </w:r>
      <w:r w:rsidR="0037782E">
        <w:t xml:space="preserve"> </w:t>
      </w:r>
      <w:r w:rsidR="00801495" w:rsidRPr="00D35866">
        <w:rPr>
          <w:i/>
          <w:iCs/>
        </w:rPr>
        <w:t>that</w:t>
      </w:r>
      <w:r w:rsidR="00395E70" w:rsidRPr="00D35866">
        <w:rPr>
          <w:i/>
          <w:iCs/>
        </w:rPr>
        <w:t>'s</w:t>
      </w:r>
      <w:r w:rsidR="0037782E">
        <w:rPr>
          <w:i/>
          <w:iCs/>
        </w:rPr>
        <w:t xml:space="preserve"> </w:t>
      </w:r>
      <w:r w:rsidR="00801495" w:rsidRPr="00D35866">
        <w:rPr>
          <w:i/>
          <w:iCs/>
        </w:rPr>
        <w:t>life</w:t>
      </w:r>
      <w:r w:rsidR="00801495">
        <w:t>,</w:t>
      </w:r>
      <w:r w:rsidR="0037782E">
        <w:t xml:space="preserve"> </w:t>
      </w:r>
      <w:r w:rsidR="00801495">
        <w:t>not</w:t>
      </w:r>
      <w:r w:rsidR="0037782E">
        <w:t xml:space="preserve"> </w:t>
      </w:r>
      <w:r w:rsidR="00801495">
        <w:t>(</w:t>
      </w:r>
      <w:r w:rsidR="00395E70" w:rsidRPr="00D35866">
        <w:rPr>
          <w:i/>
          <w:iCs/>
        </w:rPr>
        <w:t>that's</w:t>
      </w:r>
      <w:r w:rsidR="0037782E">
        <w:rPr>
          <w:i/>
          <w:iCs/>
        </w:rPr>
        <w:t xml:space="preserve"> </w:t>
      </w:r>
      <w:r w:rsidR="00801495" w:rsidRPr="00D35866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="00801495" w:rsidRPr="00D35866">
        <w:rPr>
          <w:i/>
          <w:iCs/>
        </w:rPr>
        <w:t>life</w:t>
      </w:r>
      <w:r w:rsidR="00801495" w:rsidRPr="00801495">
        <w:t>).</w:t>
      </w:r>
      <w:r w:rsidR="0037782E">
        <w:t xml:space="preserve"> </w:t>
      </w:r>
    </w:p>
    <w:p w14:paraId="67AEE10F" w14:textId="2BA5EA1D" w:rsidR="00E074C2" w:rsidRPr="00272204" w:rsidRDefault="00E074C2" w:rsidP="00121965">
      <w:pPr>
        <w:numPr>
          <w:ilvl w:val="0"/>
          <w:numId w:val="5"/>
        </w:numPr>
        <w:spacing w:after="180"/>
        <w:ind w:left="714" w:hanging="357"/>
      </w:pPr>
      <w:r>
        <w:t>A</w:t>
      </w:r>
      <w:r w:rsidR="0037782E">
        <w:t xml:space="preserve"> </w:t>
      </w:r>
      <w:r w:rsidR="00746B3E" w:rsidRPr="00746B3E">
        <w:rPr>
          <w:u w:val="dottedHeavy"/>
        </w:rPr>
        <w:t>thick</w:t>
      </w:r>
      <w:r w:rsidR="0037782E">
        <w:rPr>
          <w:u w:val="dottedHeavy"/>
        </w:rPr>
        <w:t xml:space="preserve"> </w:t>
      </w:r>
      <w:r w:rsidR="00746B3E" w:rsidRPr="00746B3E">
        <w:rPr>
          <w:u w:val="dottedHeavy"/>
        </w:rPr>
        <w:t>dotted</w:t>
      </w:r>
      <w:r w:rsidR="0037782E">
        <w:rPr>
          <w:u w:val="dottedHeavy"/>
        </w:rPr>
        <w:t xml:space="preserve"> </w:t>
      </w:r>
      <w:r w:rsidR="00746B3E" w:rsidRPr="00746B3E">
        <w:rPr>
          <w:u w:val="dottedHeavy"/>
        </w:rPr>
        <w:t>underline</w:t>
      </w:r>
      <w:r w:rsidR="0037782E">
        <w:t xml:space="preserve"> </w:t>
      </w:r>
      <w:r>
        <w:t>is</w:t>
      </w:r>
      <w:r w:rsidR="0037782E">
        <w:t xml:space="preserve"> </w:t>
      </w:r>
      <w:r>
        <w:t>to</w:t>
      </w:r>
      <w:r w:rsidR="0037782E">
        <w:t xml:space="preserve"> </w:t>
      </w:r>
      <w:r>
        <w:t>draw</w:t>
      </w:r>
      <w:r w:rsidR="0037782E">
        <w:t xml:space="preserve"> </w:t>
      </w:r>
      <w:r>
        <w:t>attention</w:t>
      </w:r>
      <w:r w:rsidR="0037782E">
        <w:t xml:space="preserve"> </w:t>
      </w:r>
      <w:r>
        <w:t>to</w:t>
      </w:r>
      <w:r w:rsidR="0037782E">
        <w:t xml:space="preserve"> </w:t>
      </w:r>
      <w:r>
        <w:t>a</w:t>
      </w:r>
      <w:r w:rsidR="0037782E">
        <w:t xml:space="preserve"> </w:t>
      </w:r>
      <w:r w:rsidRPr="007B2407">
        <w:rPr>
          <w:b/>
          <w:bCs/>
        </w:rPr>
        <w:t>textual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issue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English</w:t>
      </w:r>
      <w:r w:rsidR="0037782E">
        <w:t xml:space="preserve"> </w:t>
      </w:r>
      <w:r>
        <w:t>where</w:t>
      </w:r>
      <w:r w:rsidR="0037782E">
        <w:t xml:space="preserve"> </w:t>
      </w:r>
      <w:r>
        <w:t>more</w:t>
      </w:r>
      <w:r w:rsidR="0037782E">
        <w:t xml:space="preserve"> </w:t>
      </w:r>
      <w:r>
        <w:t>than</w:t>
      </w:r>
      <w:r w:rsidR="0037782E">
        <w:t xml:space="preserve"> </w:t>
      </w:r>
      <w:r>
        <w:t>one</w:t>
      </w:r>
      <w:r w:rsidR="0037782E">
        <w:t xml:space="preserve"> </w:t>
      </w:r>
      <w:r>
        <w:t>variant</w:t>
      </w:r>
      <w:r w:rsidR="0037782E">
        <w:t xml:space="preserve"> </w:t>
      </w:r>
      <w:r>
        <w:t>has</w:t>
      </w:r>
      <w:r w:rsidR="0037782E">
        <w:t xml:space="preserve"> </w:t>
      </w:r>
      <w:r>
        <w:t>been</w:t>
      </w:r>
      <w:r w:rsidR="0037782E">
        <w:t xml:space="preserve"> </w:t>
      </w:r>
      <w:r>
        <w:t>translated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same</w:t>
      </w:r>
      <w:r w:rsidR="0037782E">
        <w:t xml:space="preserve"> </w:t>
      </w:r>
      <w:r>
        <w:t>English.</w:t>
      </w:r>
      <w:r w:rsidR="0037782E">
        <w:t xml:space="preserve"> </w:t>
      </w:r>
      <w:r>
        <w:t>We</w:t>
      </w:r>
      <w:r w:rsidR="0037782E">
        <w:t xml:space="preserve"> </w:t>
      </w:r>
      <w:r>
        <w:t>do</w:t>
      </w:r>
      <w:r w:rsidR="0037782E">
        <w:t xml:space="preserve"> </w:t>
      </w:r>
      <w:r>
        <w:t>not</w:t>
      </w:r>
      <w:r w:rsidR="0037782E">
        <w:t xml:space="preserve"> </w:t>
      </w:r>
      <w:r>
        <w:t>use</w:t>
      </w:r>
      <w:r w:rsidR="0037782E">
        <w:t xml:space="preserve"> </w:t>
      </w:r>
      <w:r>
        <w:t>braces</w:t>
      </w:r>
      <w:r w:rsidR="0037782E">
        <w:t xml:space="preserve"> </w:t>
      </w:r>
      <w:r>
        <w:t>and</w:t>
      </w:r>
      <w:r w:rsidR="0037782E">
        <w:t xml:space="preserve"> </w:t>
      </w:r>
      <w:r>
        <w:t>square</w:t>
      </w:r>
      <w:r w:rsidR="0037782E">
        <w:t xml:space="preserve"> </w:t>
      </w:r>
      <w:r>
        <w:t>brackets</w:t>
      </w:r>
      <w:r w:rsidR="0037782E">
        <w:t xml:space="preserve"> </w:t>
      </w:r>
      <w:r>
        <w:t>in</w:t>
      </w:r>
      <w:r w:rsidR="0037782E">
        <w:t xml:space="preserve"> </w:t>
      </w:r>
      <w:r>
        <w:t>such</w:t>
      </w:r>
      <w:r w:rsidR="0037782E">
        <w:t xml:space="preserve"> </w:t>
      </w:r>
      <w:r>
        <w:t>cases.</w:t>
      </w:r>
      <w:r w:rsidR="0037782E">
        <w:t xml:space="preserve"> </w:t>
      </w:r>
    </w:p>
    <w:p w14:paraId="3AFCDCA8" w14:textId="6F3E5F4F" w:rsidR="00272204" w:rsidRDefault="00272204" w:rsidP="00121965">
      <w:pPr>
        <w:numPr>
          <w:ilvl w:val="0"/>
          <w:numId w:val="5"/>
        </w:numPr>
        <w:spacing w:after="180"/>
        <w:ind w:left="714" w:hanging="357"/>
      </w:pPr>
      <w:r w:rsidRPr="00272204">
        <w:t>A</w:t>
      </w:r>
      <w:r w:rsidR="0037782E">
        <w:t xml:space="preserve"> </w:t>
      </w:r>
      <w:r w:rsidRPr="00272204">
        <w:rPr>
          <w:u w:val="dash"/>
        </w:rPr>
        <w:t>dashed</w:t>
      </w:r>
      <w:r w:rsidR="0037782E">
        <w:rPr>
          <w:u w:val="dash"/>
        </w:rPr>
        <w:t xml:space="preserve"> </w:t>
      </w:r>
      <w:r w:rsidRPr="00272204">
        <w:rPr>
          <w:u w:val="dash"/>
        </w:rPr>
        <w:t>underline</w:t>
      </w:r>
      <w:r w:rsidR="0037782E">
        <w:t xml:space="preserve"> </w:t>
      </w:r>
      <w:r w:rsidRPr="00272204">
        <w:t>is</w:t>
      </w:r>
      <w:r w:rsidR="0037782E">
        <w:t xml:space="preserve"> </w:t>
      </w:r>
      <w:r w:rsidRPr="00272204">
        <w:t>to</w:t>
      </w:r>
      <w:r w:rsidR="0037782E">
        <w:t xml:space="preserve"> </w:t>
      </w:r>
      <w:r w:rsidRPr="00272204">
        <w:t>draw</w:t>
      </w:r>
      <w:r w:rsidR="0037782E">
        <w:t xml:space="preserve"> </w:t>
      </w:r>
      <w:r w:rsidRPr="00272204">
        <w:t>attention</w:t>
      </w:r>
      <w:r w:rsidR="0037782E">
        <w:t xml:space="preserve"> </w:t>
      </w:r>
      <w:r w:rsidRPr="00272204">
        <w:t>to</w:t>
      </w:r>
      <w:r w:rsidR="0037782E">
        <w:t xml:space="preserve"> </w:t>
      </w:r>
      <w:r>
        <w:t>a</w:t>
      </w:r>
      <w:r w:rsidR="0037782E">
        <w:t xml:space="preserve"> </w:t>
      </w:r>
      <w:r w:rsidRPr="007B2407">
        <w:rPr>
          <w:b/>
          <w:bCs/>
        </w:rPr>
        <w:t>t</w:t>
      </w:r>
      <w:r w:rsidR="00E074C2" w:rsidRPr="007B2407">
        <w:rPr>
          <w:b/>
          <w:bCs/>
        </w:rPr>
        <w:t>ranslation</w:t>
      </w:r>
      <w:r w:rsidR="0037782E">
        <w:rPr>
          <w:b/>
          <w:bCs/>
        </w:rPr>
        <w:t xml:space="preserve"> </w:t>
      </w:r>
      <w:r w:rsidR="00E074C2" w:rsidRPr="007B2407">
        <w:rPr>
          <w:b/>
          <w:bCs/>
        </w:rPr>
        <w:t>issue</w:t>
      </w:r>
      <w:r w:rsidR="00E074C2">
        <w:t>,</w:t>
      </w:r>
      <w:r w:rsidR="0037782E">
        <w:t xml:space="preserve"> </w:t>
      </w:r>
      <w:r w:rsidR="00E074C2">
        <w:t>explained</w:t>
      </w:r>
      <w:r w:rsidR="0037782E">
        <w:t xml:space="preserve"> </w:t>
      </w:r>
      <w:r w:rsidR="00E074C2">
        <w:t>in</w:t>
      </w:r>
      <w:r w:rsidR="0037782E">
        <w:t xml:space="preserve"> </w:t>
      </w:r>
      <w:r w:rsidR="00E074C2">
        <w:t>the</w:t>
      </w:r>
      <w:r w:rsidR="0037782E">
        <w:t xml:space="preserve"> </w:t>
      </w:r>
      <w:r w:rsidR="00E074C2">
        <w:t>notes.</w:t>
      </w:r>
    </w:p>
    <w:p w14:paraId="11A9FB91" w14:textId="762A6ADB" w:rsidR="00B61B09" w:rsidRDefault="006240B5" w:rsidP="00B61B09">
      <w:pPr>
        <w:numPr>
          <w:ilvl w:val="0"/>
          <w:numId w:val="5"/>
        </w:numPr>
        <w:spacing w:after="180"/>
        <w:ind w:left="714" w:hanging="357"/>
      </w:pPr>
      <w:r>
        <w:t>Rather</w:t>
      </w:r>
      <w:r w:rsidR="0037782E">
        <w:t xml:space="preserve"> </w:t>
      </w:r>
      <w:r>
        <w:t>than</w:t>
      </w:r>
      <w:r w:rsidR="0037782E">
        <w:t xml:space="preserve"> </w:t>
      </w:r>
      <w:r>
        <w:t>combining</w:t>
      </w:r>
      <w:r w:rsidR="0037782E">
        <w:t xml:space="preserve"> </w:t>
      </w:r>
      <w:r>
        <w:t>the</w:t>
      </w:r>
      <w:r w:rsidR="0037782E">
        <w:t xml:space="preserve"> </w:t>
      </w:r>
      <w:r>
        <w:t>two</w:t>
      </w:r>
      <w:r w:rsidR="0037782E">
        <w:t xml:space="preserve"> </w:t>
      </w:r>
      <w:r>
        <w:t>underline</w:t>
      </w:r>
      <w:r w:rsidR="0037782E">
        <w:t xml:space="preserve"> </w:t>
      </w:r>
      <w:r>
        <w:t>styles,</w:t>
      </w:r>
      <w:r w:rsidR="0037782E">
        <w:t xml:space="preserve"> </w:t>
      </w:r>
      <w:r>
        <w:t>where</w:t>
      </w:r>
      <w:r w:rsidR="0037782E">
        <w:t xml:space="preserve"> </w:t>
      </w:r>
      <w:r>
        <w:t>this</w:t>
      </w:r>
      <w:r w:rsidR="0037782E">
        <w:t xml:space="preserve"> </w:t>
      </w:r>
      <w:r>
        <w:t>is</w:t>
      </w:r>
      <w:r w:rsidR="0037782E">
        <w:t xml:space="preserve"> </w:t>
      </w:r>
      <w:r>
        <w:t>logically</w:t>
      </w:r>
      <w:r w:rsidR="0037782E">
        <w:t xml:space="preserve"> </w:t>
      </w:r>
      <w:r>
        <w:t>the</w:t>
      </w:r>
      <w:r w:rsidR="0037782E">
        <w:t xml:space="preserve"> </w:t>
      </w:r>
      <w:r>
        <w:t>case,</w:t>
      </w:r>
      <w:r w:rsidR="0037782E">
        <w:t xml:space="preserve"> </w:t>
      </w:r>
      <w:r>
        <w:t>we</w:t>
      </w:r>
      <w:r w:rsidR="0037782E">
        <w:t xml:space="preserve"> </w:t>
      </w:r>
      <w:r>
        <w:t>simply</w:t>
      </w:r>
      <w:r w:rsidR="0037782E">
        <w:t xml:space="preserve"> </w:t>
      </w:r>
      <w:r>
        <w:t>use</w:t>
      </w:r>
      <w:r w:rsidR="0037782E">
        <w:t xml:space="preserve"> </w:t>
      </w:r>
      <w:r>
        <w:t>the</w:t>
      </w:r>
      <w:r w:rsidR="0037782E">
        <w:t xml:space="preserve"> </w:t>
      </w:r>
      <w:r>
        <w:t>thick</w:t>
      </w:r>
      <w:r w:rsidR="0037782E">
        <w:t xml:space="preserve"> </w:t>
      </w:r>
      <w:r>
        <w:t>dotted</w:t>
      </w:r>
      <w:r w:rsidR="0037782E">
        <w:t xml:space="preserve"> </w:t>
      </w:r>
      <w:r>
        <w:t>underline.</w:t>
      </w:r>
    </w:p>
    <w:p w14:paraId="412497AF" w14:textId="0991258A" w:rsidR="007B2407" w:rsidRPr="00DB2F84" w:rsidRDefault="007B2407" w:rsidP="007B2407">
      <w:pPr>
        <w:numPr>
          <w:ilvl w:val="0"/>
          <w:numId w:val="5"/>
        </w:numPr>
        <w:spacing w:after="180"/>
        <w:ind w:left="714" w:hanging="357"/>
        <w:rPr>
          <w:rStyle w:val="apple-style-span"/>
        </w:rPr>
      </w:pPr>
      <w:r w:rsidRPr="00B2334D">
        <w:rPr>
          <w:rStyle w:val="apple-style-span"/>
          <w:color w:val="000000"/>
          <w:szCs w:val="23"/>
        </w:rPr>
        <w:t>Distinguish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between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minus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sign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(-)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and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dash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(–)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variant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text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sections.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minus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sign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means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i/>
          <w:iCs/>
          <w:color w:val="000000"/>
          <w:szCs w:val="23"/>
        </w:rPr>
        <w:t>words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Pr="00B2334D">
        <w:rPr>
          <w:rStyle w:val="apple-style-span"/>
          <w:i/>
          <w:iCs/>
          <w:color w:val="000000"/>
          <w:szCs w:val="23"/>
        </w:rPr>
        <w:t>absent</w:t>
      </w:r>
      <w:r w:rsidRPr="00B2334D">
        <w:rPr>
          <w:rStyle w:val="apple-style-span"/>
          <w:color w:val="000000"/>
          <w:szCs w:val="23"/>
        </w:rPr>
        <w:t>,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whereas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dash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a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punctuation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symbol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to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be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retained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full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verse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text.</w:t>
      </w:r>
      <w:r w:rsidR="0037782E">
        <w:rPr>
          <w:rStyle w:val="apple-style-span"/>
          <w:color w:val="000000"/>
          <w:szCs w:val="23"/>
        </w:rPr>
        <w:t xml:space="preserve"> </w:t>
      </w:r>
      <w:r w:rsidRPr="00DB2F84">
        <w:rPr>
          <w:rStyle w:val="apple-style-span"/>
          <w:color w:val="000000"/>
        </w:rPr>
        <w:t>Compare:</w:t>
      </w:r>
    </w:p>
    <w:tbl>
      <w:tblPr>
        <w:tblStyle w:val="TableGrid"/>
        <w:tblW w:w="8448" w:type="dxa"/>
        <w:tblInd w:w="9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1"/>
        <w:gridCol w:w="4202"/>
        <w:gridCol w:w="3565"/>
      </w:tblGrid>
      <w:tr w:rsidR="007B2407" w:rsidRPr="007126CA" w14:paraId="06F5E29B" w14:textId="77777777" w:rsidTr="005A0335">
        <w:tc>
          <w:tcPr>
            <w:tcW w:w="525" w:type="dxa"/>
            <w:hideMark/>
          </w:tcPr>
          <w:p w14:paraId="33DBDC48" w14:textId="342D5719" w:rsidR="007B2407" w:rsidRPr="007126CA" w:rsidRDefault="00251291" w:rsidP="005A033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Matt</w:t>
            </w:r>
            <w:r w:rsidR="0037782E">
              <w:rPr>
                <w:b/>
                <w:bCs/>
              </w:rPr>
              <w:t xml:space="preserve"> </w:t>
            </w:r>
            <w:r w:rsidR="007B2407" w:rsidRPr="007126CA">
              <w:rPr>
                <w:b/>
                <w:bCs/>
              </w:rPr>
              <w:t>10:8</w:t>
            </w:r>
          </w:p>
        </w:tc>
        <w:tc>
          <w:tcPr>
            <w:tcW w:w="4220" w:type="dxa"/>
            <w:hideMark/>
          </w:tcPr>
          <w:p w14:paraId="149E897B" w14:textId="7EBA7B7D" w:rsidR="007B2407" w:rsidRPr="007126CA" w:rsidRDefault="007B2407" w:rsidP="005A0335">
            <w:pPr>
              <w:jc w:val="left"/>
            </w:pPr>
            <w:r w:rsidRPr="007126CA">
              <w:rPr>
                <w:rFonts w:ascii="GgtEphesian" w:hAnsi="GgtEphesian"/>
              </w:rPr>
              <w:t>870Asqenou=</w:t>
            </w:r>
            <w:proofErr w:type="spellStart"/>
            <w:r w:rsidRPr="007126CA">
              <w:rPr>
                <w:rFonts w:ascii="GgtEphesian" w:hAnsi="GgtEphesian"/>
              </w:rPr>
              <w:t>ntaj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qerapeu</w:t>
            </w:r>
            <w:proofErr w:type="spellEnd"/>
            <w:r w:rsidRPr="007126CA">
              <w:rPr>
                <w:rFonts w:ascii="GgtEphesian" w:hAnsi="GgtEphesian"/>
              </w:rPr>
              <w:t>/</w:t>
            </w:r>
            <w:proofErr w:type="spellStart"/>
            <w:r w:rsidRPr="007126CA">
              <w:rPr>
                <w:rFonts w:ascii="GgtEphesian" w:hAnsi="GgtEphesian"/>
              </w:rPr>
              <w:t>ete</w:t>
            </w:r>
            <w:proofErr w:type="spellEnd"/>
            <w:r w:rsidRPr="007126CA">
              <w:rPr>
                <w:rFonts w:ascii="GgtEphesian" w:hAnsi="GgtEphesian"/>
              </w:rPr>
              <w:t>,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leprou</w:t>
            </w:r>
            <w:proofErr w:type="spellEnd"/>
            <w:r w:rsidRPr="007126CA">
              <w:rPr>
                <w:rFonts w:ascii="GgtEphesian" w:hAnsi="GgtEphesian"/>
              </w:rPr>
              <w:t>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kaqari</w:t>
            </w:r>
            <w:proofErr w:type="spellEnd"/>
            <w:r w:rsidRPr="007126CA">
              <w:rPr>
                <w:rFonts w:ascii="GgtEphesian" w:hAnsi="GgtEphesian"/>
              </w:rPr>
              <w:t>/</w:t>
            </w:r>
            <w:proofErr w:type="spellStart"/>
            <w:r w:rsidRPr="007126CA">
              <w:rPr>
                <w:rFonts w:ascii="GgtEphesian" w:hAnsi="GgtEphesian"/>
              </w:rPr>
              <w:t>zete</w:t>
            </w:r>
            <w:proofErr w:type="spellEnd"/>
            <w:r w:rsidRPr="007126CA">
              <w:rPr>
                <w:rFonts w:ascii="GgtEphesian" w:hAnsi="GgtEphesian"/>
              </w:rPr>
              <w:t>,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t>{RP:</w:t>
            </w:r>
            <w:r w:rsidR="0037782E">
              <w:t xml:space="preserve"> </w:t>
            </w:r>
            <w:r w:rsidRPr="00DB2F84">
              <w:rPr>
                <w:rFonts w:ascii="GgtEphesian" w:hAnsi="GgtEphesian"/>
              </w:rPr>
              <w:t>-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t>}</w:t>
            </w:r>
            <w:r w:rsidR="0037782E">
              <w:t xml:space="preserve"> </w:t>
            </w:r>
            <w:r w:rsidRPr="00DB2F84">
              <w:rPr>
                <w:color w:val="888080"/>
              </w:rPr>
              <w:t>[P1904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color w:val="888080"/>
              </w:rPr>
              <w:t>TR:</w:t>
            </w:r>
            <w:r w:rsidR="0037782E">
              <w:rPr>
                <w:color w:val="888080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  <w:color w:val="888080"/>
              </w:rPr>
              <w:t>nekrou</w:t>
            </w:r>
            <w:proofErr w:type="spellEnd"/>
            <w:r w:rsidRPr="00DB2F84">
              <w:rPr>
                <w:rFonts w:ascii="GgtEphesian" w:hAnsi="GgtEphesian"/>
                <w:color w:val="888080"/>
              </w:rPr>
              <w:t>\j</w:t>
            </w:r>
            <w:r w:rsidR="0037782E">
              <w:rPr>
                <w:rFonts w:ascii="GgtEphesian" w:hAnsi="GgtEphesian"/>
                <w:color w:val="888080"/>
              </w:rPr>
              <w:t xml:space="preserve"> </w:t>
            </w:r>
            <w:r w:rsidRPr="00DB2F84">
              <w:rPr>
                <w:rFonts w:ascii="GgtEphesian" w:hAnsi="GgtEphesian"/>
                <w:color w:val="888080"/>
              </w:rPr>
              <w:t>e0gei/rete,</w:t>
            </w:r>
            <w:r w:rsidRPr="00DB2F84">
              <w:rPr>
                <w:color w:val="888080"/>
              </w:rPr>
              <w:t>]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daimo</w:t>
            </w:r>
            <w:proofErr w:type="spellEnd"/>
            <w:r w:rsidRPr="00DB2F84">
              <w:rPr>
                <w:rFonts w:ascii="GgtEphesian" w:hAnsi="GgtEphesian"/>
              </w:rPr>
              <w:t>/</w:t>
            </w:r>
            <w:proofErr w:type="spellStart"/>
            <w:r w:rsidRPr="00DB2F84">
              <w:rPr>
                <w:rFonts w:ascii="GgtEphesian" w:hAnsi="GgtEphesian"/>
              </w:rPr>
              <w:t>nia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e0kba&amp;llete: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dwrea_n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e0la&amp;bete,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dwrea_n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do/</w:t>
            </w:r>
            <w:proofErr w:type="spellStart"/>
            <w:r w:rsidRPr="007126CA">
              <w:rPr>
                <w:rFonts w:ascii="GgtEphesian" w:hAnsi="GgtEphesian"/>
              </w:rPr>
              <w:t>te</w:t>
            </w:r>
            <w:proofErr w:type="spellEnd"/>
            <w:r w:rsidRPr="007126CA">
              <w:rPr>
                <w:rFonts w:ascii="GgtEphesian" w:hAnsi="GgtEphesian"/>
              </w:rPr>
              <w:t>.</w:t>
            </w:r>
          </w:p>
        </w:tc>
        <w:tc>
          <w:tcPr>
            <w:tcW w:w="3583" w:type="dxa"/>
            <w:hideMark/>
          </w:tcPr>
          <w:p w14:paraId="210CE690" w14:textId="3991EE27" w:rsidR="007B2407" w:rsidRPr="007126CA" w:rsidRDefault="007B2407" w:rsidP="005A0335">
            <w:pPr>
              <w:jc w:val="left"/>
            </w:pPr>
            <w:r w:rsidRPr="007126CA">
              <w:t>Cure</w:t>
            </w:r>
            <w:r w:rsidR="0037782E">
              <w:t xml:space="preserve"> </w:t>
            </w:r>
            <w:r w:rsidRPr="007126CA">
              <w:rPr>
                <w:i/>
                <w:iCs/>
              </w:rPr>
              <w:t>those</w:t>
            </w:r>
            <w:r w:rsidR="0037782E">
              <w:rPr>
                <w:i/>
                <w:iCs/>
              </w:rPr>
              <w:t xml:space="preserve"> </w:t>
            </w:r>
            <w:r w:rsidRPr="007126CA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7126CA">
              <w:rPr>
                <w:i/>
                <w:iCs/>
              </w:rPr>
              <w:t>are</w:t>
            </w:r>
            <w:r w:rsidR="0037782E">
              <w:t xml:space="preserve"> </w:t>
            </w:r>
            <w:r w:rsidRPr="007126CA">
              <w:t>ill,</w:t>
            </w:r>
            <w:r w:rsidR="0037782E">
              <w:t xml:space="preserve"> </w:t>
            </w:r>
            <w:r w:rsidRPr="007126CA">
              <w:t>cleanse</w:t>
            </w:r>
            <w:r w:rsidR="0037782E">
              <w:t xml:space="preserve"> </w:t>
            </w:r>
            <w:r w:rsidRPr="007126CA">
              <w:t>the</w:t>
            </w:r>
            <w:r w:rsidR="0037782E">
              <w:t xml:space="preserve"> </w:t>
            </w:r>
            <w:r w:rsidRPr="007126CA">
              <w:t>lepers,</w:t>
            </w:r>
            <w:r w:rsidR="0037782E">
              <w:t xml:space="preserve"> </w:t>
            </w:r>
            <w:r w:rsidRPr="00DB2F84">
              <w:t>{RP:</w:t>
            </w:r>
            <w:r w:rsidR="0037782E">
              <w:t xml:space="preserve"> </w:t>
            </w:r>
            <w:r w:rsidRPr="00DB2F84">
              <w:t>-</w:t>
            </w:r>
            <w:r w:rsidR="0037782E">
              <w:t xml:space="preserve"> </w:t>
            </w:r>
            <w:r w:rsidRPr="00DB2F84">
              <w:t>}</w:t>
            </w:r>
            <w:r w:rsidR="0037782E">
              <w:t xml:space="preserve"> </w:t>
            </w:r>
            <w:r w:rsidRPr="00DB2F84">
              <w:rPr>
                <w:color w:val="888080"/>
              </w:rPr>
              <w:t>[P1904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color w:val="888080"/>
              </w:rPr>
              <w:t>TR: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color w:val="888080"/>
              </w:rPr>
              <w:t>raise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i/>
                <w:iCs/>
                <w:color w:val="888080"/>
              </w:rPr>
              <w:t>the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color w:val="888080"/>
              </w:rPr>
              <w:t>dead,]</w:t>
            </w:r>
            <w:r w:rsidR="0037782E">
              <w:t xml:space="preserve"> </w:t>
            </w:r>
            <w:r w:rsidRPr="007126CA">
              <w:t>cast</w:t>
            </w:r>
            <w:r w:rsidR="0037782E">
              <w:t xml:space="preserve"> </w:t>
            </w:r>
            <w:r w:rsidRPr="007126CA">
              <w:t>out</w:t>
            </w:r>
            <w:r w:rsidR="0037782E">
              <w:t xml:space="preserve"> </w:t>
            </w:r>
            <w:r w:rsidRPr="007126CA">
              <w:t>demons.</w:t>
            </w:r>
            <w:r w:rsidR="0037782E">
              <w:t xml:space="preserve"> </w:t>
            </w:r>
            <w:r w:rsidRPr="007126CA">
              <w:t>You</w:t>
            </w:r>
            <w:r w:rsidR="0037782E">
              <w:t xml:space="preserve"> </w:t>
            </w:r>
            <w:r w:rsidRPr="007126CA">
              <w:t>have</w:t>
            </w:r>
            <w:r w:rsidR="0037782E">
              <w:t xml:space="preserve"> </w:t>
            </w:r>
            <w:r w:rsidRPr="007126CA">
              <w:t>received</w:t>
            </w:r>
            <w:r w:rsidR="0037782E">
              <w:t xml:space="preserve"> </w:t>
            </w:r>
            <w:r w:rsidRPr="007126CA">
              <w:t>without</w:t>
            </w:r>
            <w:r w:rsidR="0037782E">
              <w:t xml:space="preserve"> </w:t>
            </w:r>
            <w:r w:rsidRPr="007126CA">
              <w:t>charge;</w:t>
            </w:r>
            <w:r w:rsidR="0037782E">
              <w:t xml:space="preserve"> </w:t>
            </w:r>
            <w:r w:rsidRPr="007126CA">
              <w:t>give</w:t>
            </w:r>
            <w:r w:rsidR="0037782E">
              <w:t xml:space="preserve"> </w:t>
            </w:r>
            <w:r w:rsidRPr="007126CA">
              <w:t>without</w:t>
            </w:r>
            <w:r w:rsidR="0037782E">
              <w:t xml:space="preserve"> </w:t>
            </w:r>
            <w:r w:rsidRPr="007126CA">
              <w:t>charge.</w:t>
            </w:r>
          </w:p>
        </w:tc>
      </w:tr>
    </w:tbl>
    <w:p w14:paraId="220301F1" w14:textId="77777777" w:rsidR="007B2407" w:rsidRPr="00DB2F84" w:rsidRDefault="007B2407" w:rsidP="007B2407">
      <w:pPr>
        <w:spacing w:after="60"/>
        <w:rPr>
          <w:rStyle w:val="apple-style-span"/>
        </w:rPr>
      </w:pPr>
    </w:p>
    <w:tbl>
      <w:tblPr>
        <w:tblStyle w:val="TableGrid"/>
        <w:tblW w:w="8448" w:type="dxa"/>
        <w:tblInd w:w="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2"/>
        <w:gridCol w:w="4234"/>
        <w:gridCol w:w="3592"/>
      </w:tblGrid>
      <w:tr w:rsidR="007B2407" w:rsidRPr="007126CA" w14:paraId="4D8DEA03" w14:textId="77777777" w:rsidTr="005A0335">
        <w:tc>
          <w:tcPr>
            <w:tcW w:w="522" w:type="dxa"/>
            <w:hideMark/>
          </w:tcPr>
          <w:p w14:paraId="686E45C7" w14:textId="374340C8" w:rsidR="007B2407" w:rsidRPr="007126CA" w:rsidRDefault="007B2407" w:rsidP="002645B2">
            <w:pPr>
              <w:jc w:val="left"/>
              <w:rPr>
                <w:b/>
                <w:bCs/>
              </w:rPr>
            </w:pPr>
            <w:r w:rsidRPr="007126CA">
              <w:rPr>
                <w:b/>
                <w:bCs/>
              </w:rPr>
              <w:t>Rev</w:t>
            </w:r>
            <w:r w:rsidR="0037782E">
              <w:rPr>
                <w:b/>
                <w:bCs/>
              </w:rPr>
              <w:t xml:space="preserve"> </w:t>
            </w:r>
            <w:r w:rsidRPr="007126CA">
              <w:rPr>
                <w:b/>
                <w:bCs/>
              </w:rPr>
              <w:t>13:6</w:t>
            </w:r>
          </w:p>
        </w:tc>
        <w:tc>
          <w:tcPr>
            <w:tcW w:w="4223" w:type="dxa"/>
            <w:hideMark/>
          </w:tcPr>
          <w:p w14:paraId="6977CB37" w14:textId="727D7DE1" w:rsidR="007B2407" w:rsidRPr="007126CA" w:rsidRDefault="007B2407" w:rsidP="002645B2">
            <w:pPr>
              <w:jc w:val="left"/>
            </w:pPr>
            <w:r w:rsidRPr="007126CA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h</w:t>
            </w:r>
            <w:r w:rsidRPr="00DB2F84">
              <w:rPr>
                <w:rFonts w:ascii="GgtEphesian" w:hAnsi="GgtEphesian"/>
              </w:rPr>
              <w:t>1noicen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to\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sto</w:t>
            </w:r>
            <w:proofErr w:type="spellEnd"/>
            <w:r w:rsidRPr="00DB2F84">
              <w:rPr>
                <w:rFonts w:ascii="GgtEphesian" w:hAnsi="GgtEphesian"/>
              </w:rPr>
              <w:t>/ma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au0tou=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ei0j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blasfhmi</w:t>
            </w:r>
            <w:proofErr w:type="spellEnd"/>
            <w:r w:rsidRPr="00DB2F84">
              <w:rPr>
                <w:rFonts w:ascii="GgtEphesian" w:hAnsi="GgtEphesian"/>
              </w:rPr>
              <w:t>/</w:t>
            </w:r>
            <w:proofErr w:type="gramStart"/>
            <w:r w:rsidRPr="00DB2F84">
              <w:rPr>
                <w:rFonts w:ascii="GgtEphesian" w:hAnsi="GgtEphesian"/>
              </w:rPr>
              <w:t>an</w:t>
            </w:r>
            <w:proofErr w:type="gramEnd"/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to\n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qeo</w:t>
            </w:r>
            <w:proofErr w:type="spellEnd"/>
            <w:r w:rsidRPr="00DB2F84">
              <w:rPr>
                <w:rFonts w:ascii="GgtEphesian" w:hAnsi="GgtEphesian"/>
              </w:rPr>
              <w:t>/n,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blasfhmh</w:t>
            </w:r>
            <w:proofErr w:type="spellEnd"/>
            <w:r w:rsidRPr="00DB2F84">
              <w:rPr>
                <w:rFonts w:ascii="GgtEphesian" w:hAnsi="GgtEphesian"/>
              </w:rPr>
              <w:t>=</w:t>
            </w:r>
            <w:proofErr w:type="spellStart"/>
            <w:r w:rsidRPr="00DB2F84">
              <w:rPr>
                <w:rFonts w:ascii="GgtEphesian" w:hAnsi="GgtEphesian"/>
              </w:rPr>
              <w:t>sai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to\</w:t>
            </w:r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o1</w:t>
            </w:r>
            <w:r w:rsidRPr="00DB2F84">
              <w:rPr>
                <w:rFonts w:ascii="GgtEphesian" w:hAnsi="GgtEphesian"/>
              </w:rPr>
              <w:t>noma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au0tou=,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th</w:t>
            </w:r>
            <w:proofErr w:type="spellEnd"/>
            <w:r w:rsidRPr="00DB2F84">
              <w:rPr>
                <w:rFonts w:ascii="GgtEphesian" w:hAnsi="GgtEphesian"/>
              </w:rPr>
              <w:t>\n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B2F84">
              <w:rPr>
                <w:rFonts w:ascii="GgtEphesian" w:hAnsi="GgtEphesian"/>
              </w:rPr>
              <w:t>skhnh</w:t>
            </w:r>
            <w:proofErr w:type="spellEnd"/>
            <w:r w:rsidRPr="00DB2F84">
              <w:rPr>
                <w:rFonts w:ascii="GgtEphesian" w:hAnsi="GgtEphesian"/>
              </w:rPr>
              <w:t>\n</w:t>
            </w:r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au0tou=,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t>{RP</w:t>
            </w:r>
            <w:r w:rsidR="0037782E">
              <w:t xml:space="preserve"> </w:t>
            </w:r>
            <w:r w:rsidRPr="00DB2F84">
              <w:t>P1904:</w:t>
            </w:r>
            <w:r w:rsidR="0037782E">
              <w:t xml:space="preserve"> </w:t>
            </w:r>
            <w:r w:rsidRPr="00DB2F84">
              <w:rPr>
                <w:rFonts w:asciiTheme="majorBidi" w:hAnsiTheme="majorBidi" w:cstheme="majorBidi"/>
              </w:rPr>
              <w:t>–</w:t>
            </w:r>
            <w:r w:rsidR="0037782E">
              <w:rPr>
                <w:rFonts w:ascii="GgtEphesian" w:hAnsi="GgtEphesian"/>
              </w:rPr>
              <w:t xml:space="preserve"> </w:t>
            </w:r>
            <w:r w:rsidRPr="00DB2F84">
              <w:t>}</w:t>
            </w:r>
            <w:r w:rsidR="0037782E">
              <w:t xml:space="preserve"> </w:t>
            </w:r>
            <w:r w:rsidRPr="00DB2F84">
              <w:rPr>
                <w:color w:val="888080"/>
              </w:rPr>
              <w:t>[TR: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rFonts w:ascii="GgtEphesian" w:hAnsi="GgtEphesian"/>
                <w:color w:val="888080"/>
              </w:rPr>
              <w:t>kai\</w:t>
            </w:r>
            <w:r w:rsidRPr="00DB2F84">
              <w:rPr>
                <w:color w:val="888080"/>
              </w:rPr>
              <w:t>]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tou</w:t>
            </w:r>
            <w:proofErr w:type="spellEnd"/>
            <w:r w:rsidRPr="007126CA">
              <w:rPr>
                <w:rFonts w:ascii="GgtEphesian" w:hAnsi="GgtEphesian"/>
              </w:rPr>
              <w:t>\j</w:t>
            </w:r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e0n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tw</w:t>
            </w:r>
            <w:proofErr w:type="spellEnd"/>
            <w:r w:rsidRPr="007126CA">
              <w:rPr>
                <w:rFonts w:ascii="GgtEphesian" w:hAnsi="GgtEphesian"/>
              </w:rPr>
              <w:t>%~</w:t>
            </w:r>
            <w:r w:rsidR="0037782E">
              <w:rPr>
                <w:rFonts w:ascii="GgtEphesian" w:hAnsi="GgtEphesian"/>
              </w:rPr>
              <w:t xml:space="preserve"> </w:t>
            </w:r>
            <w:r w:rsidRPr="007126CA">
              <w:rPr>
                <w:rFonts w:ascii="GgtEphesian" w:hAnsi="GgtEphesian"/>
              </w:rPr>
              <w:t>ou0ranw%~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126CA">
              <w:rPr>
                <w:rFonts w:ascii="GgtEphesian" w:hAnsi="GgtEphesian"/>
              </w:rPr>
              <w:t>skhnou</w:t>
            </w:r>
            <w:proofErr w:type="spellEnd"/>
            <w:r w:rsidRPr="007126CA">
              <w:rPr>
                <w:rFonts w:ascii="GgtEphesian" w:hAnsi="GgtEphesian"/>
              </w:rPr>
              <w:t>=</w:t>
            </w:r>
            <w:proofErr w:type="spellStart"/>
            <w:r w:rsidRPr="007126CA">
              <w:rPr>
                <w:rFonts w:ascii="GgtEphesian" w:hAnsi="GgtEphesian"/>
              </w:rPr>
              <w:t>ntaj</w:t>
            </w:r>
            <w:proofErr w:type="spellEnd"/>
            <w:r w:rsidRPr="007126CA">
              <w:rPr>
                <w:rFonts w:ascii="GgtEphesian" w:hAnsi="GgtEphesian"/>
              </w:rPr>
              <w:t>.</w:t>
            </w:r>
          </w:p>
        </w:tc>
        <w:tc>
          <w:tcPr>
            <w:tcW w:w="3583" w:type="dxa"/>
            <w:hideMark/>
          </w:tcPr>
          <w:p w14:paraId="33BBFAB6" w14:textId="5334A1D7" w:rsidR="007B2407" w:rsidRPr="007126CA" w:rsidRDefault="007B2407" w:rsidP="002645B2">
            <w:pPr>
              <w:jc w:val="left"/>
            </w:pPr>
            <w:r w:rsidRPr="007126CA">
              <w:t>And</w:t>
            </w:r>
            <w:r w:rsidR="0037782E">
              <w:t xml:space="preserve"> </w:t>
            </w:r>
            <w:r w:rsidRPr="007126CA">
              <w:t>he</w:t>
            </w:r>
            <w:r w:rsidR="0037782E">
              <w:t xml:space="preserve"> </w:t>
            </w:r>
            <w:r w:rsidRPr="007126CA">
              <w:t>opened</w:t>
            </w:r>
            <w:r w:rsidR="0037782E">
              <w:t xml:space="preserve"> </w:t>
            </w:r>
            <w:r w:rsidRPr="007126CA">
              <w:t>his</w:t>
            </w:r>
            <w:r w:rsidR="0037782E">
              <w:t xml:space="preserve"> </w:t>
            </w:r>
            <w:r w:rsidRPr="007126CA">
              <w:t>mouth</w:t>
            </w:r>
            <w:r w:rsidR="0037782E">
              <w:t xml:space="preserve"> </w:t>
            </w:r>
            <w:r w:rsidRPr="007126CA">
              <w:t>in</w:t>
            </w:r>
            <w:r w:rsidR="0037782E">
              <w:t xml:space="preserve"> </w:t>
            </w:r>
            <w:r w:rsidRPr="007126CA">
              <w:t>blasphemy</w:t>
            </w:r>
            <w:r w:rsidR="0037782E">
              <w:t xml:space="preserve"> </w:t>
            </w:r>
            <w:r w:rsidRPr="007126CA">
              <w:t>against</w:t>
            </w:r>
            <w:r w:rsidR="0037782E">
              <w:t xml:space="preserve"> </w:t>
            </w:r>
            <w:r w:rsidRPr="007126CA">
              <w:t>God,</w:t>
            </w:r>
            <w:r w:rsidR="0037782E">
              <w:t xml:space="preserve"> </w:t>
            </w:r>
            <w:r w:rsidRPr="007126CA">
              <w:t>to</w:t>
            </w:r>
            <w:r w:rsidR="0037782E">
              <w:t xml:space="preserve"> </w:t>
            </w:r>
            <w:r w:rsidRPr="007126CA">
              <w:t>blaspheme</w:t>
            </w:r>
            <w:r w:rsidR="0037782E">
              <w:t xml:space="preserve"> </w:t>
            </w:r>
            <w:r w:rsidRPr="007126CA">
              <w:t>his</w:t>
            </w:r>
            <w:r w:rsidR="0037782E">
              <w:t xml:space="preserve"> </w:t>
            </w:r>
            <w:r w:rsidRPr="007126CA">
              <w:t>name</w:t>
            </w:r>
            <w:r w:rsidR="0037782E">
              <w:t xml:space="preserve"> </w:t>
            </w:r>
            <w:r w:rsidRPr="007126CA">
              <w:t>and</w:t>
            </w:r>
            <w:r w:rsidR="0037782E">
              <w:t xml:space="preserve"> </w:t>
            </w:r>
            <w:r w:rsidRPr="007126CA">
              <w:t>his</w:t>
            </w:r>
            <w:r w:rsidR="0037782E">
              <w:t xml:space="preserve"> </w:t>
            </w:r>
            <w:r w:rsidRPr="007126CA">
              <w:t>tabernacle</w:t>
            </w:r>
            <w:r w:rsidR="0037782E">
              <w:t xml:space="preserve"> </w:t>
            </w:r>
            <w:r w:rsidRPr="00DB2F84">
              <w:t>{RP</w:t>
            </w:r>
            <w:r w:rsidR="0037782E">
              <w:t xml:space="preserve"> </w:t>
            </w:r>
            <w:r w:rsidRPr="00DB2F84">
              <w:t>P1904:</w:t>
            </w:r>
            <w:r w:rsidR="0037782E">
              <w:t xml:space="preserve"> </w:t>
            </w:r>
            <w:r w:rsidRPr="00DB2F84">
              <w:t>–</w:t>
            </w:r>
            <w:r w:rsidR="0037782E">
              <w:t xml:space="preserve"> </w:t>
            </w:r>
            <w:r w:rsidRPr="00DB2F84">
              <w:t>}</w:t>
            </w:r>
            <w:r w:rsidR="0037782E">
              <w:t xml:space="preserve"> </w:t>
            </w:r>
            <w:r w:rsidRPr="00DB2F84">
              <w:rPr>
                <w:color w:val="888080"/>
              </w:rPr>
              <w:t>[TR:</w:t>
            </w:r>
            <w:r w:rsidR="0037782E">
              <w:rPr>
                <w:color w:val="888080"/>
              </w:rPr>
              <w:t xml:space="preserve"> </w:t>
            </w:r>
            <w:r w:rsidRPr="00DB2F84">
              <w:rPr>
                <w:color w:val="888080"/>
              </w:rPr>
              <w:t>and]</w:t>
            </w:r>
            <w:r w:rsidR="0037782E">
              <w:t xml:space="preserve"> </w:t>
            </w:r>
            <w:r w:rsidRPr="007126CA">
              <w:t>those</w:t>
            </w:r>
            <w:r w:rsidR="0037782E">
              <w:t xml:space="preserve"> </w:t>
            </w:r>
            <w:r w:rsidRPr="007126CA">
              <w:t>who</w:t>
            </w:r>
            <w:r w:rsidR="0037782E">
              <w:t xml:space="preserve"> </w:t>
            </w:r>
            <w:r w:rsidRPr="007126CA">
              <w:t>dwell</w:t>
            </w:r>
            <w:r w:rsidR="0037782E">
              <w:t xml:space="preserve"> </w:t>
            </w:r>
            <w:r w:rsidRPr="007126CA">
              <w:t>in</w:t>
            </w:r>
            <w:r w:rsidR="0037782E">
              <w:t xml:space="preserve"> </w:t>
            </w:r>
            <w:r w:rsidRPr="007126CA">
              <w:t>heaven.</w:t>
            </w:r>
          </w:p>
        </w:tc>
      </w:tr>
    </w:tbl>
    <w:p w14:paraId="58576362" w14:textId="77777777" w:rsidR="007B2407" w:rsidRPr="00DB2F84" w:rsidRDefault="007B2407" w:rsidP="007B2407">
      <w:pPr>
        <w:spacing w:after="60"/>
        <w:ind w:left="357"/>
        <w:rPr>
          <w:rStyle w:val="apple-style-span"/>
        </w:rPr>
      </w:pPr>
    </w:p>
    <w:p w14:paraId="2B8C8ED4" w14:textId="6471D8F9" w:rsidR="007B2407" w:rsidRPr="00494EC7" w:rsidRDefault="007B2407" w:rsidP="007B2407">
      <w:pPr>
        <w:numPr>
          <w:ilvl w:val="0"/>
          <w:numId w:val="5"/>
        </w:numPr>
        <w:spacing w:after="180"/>
        <w:ind w:left="714" w:hanging="357"/>
      </w:pPr>
      <w:r w:rsidRPr="007B2407">
        <w:rPr>
          <w:b/>
          <w:bCs/>
        </w:rPr>
        <w:t>Variant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verse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numbering</w:t>
      </w:r>
      <w:r w:rsidR="0037782E">
        <w:t xml:space="preserve"> </w:t>
      </w:r>
      <w:r>
        <w:t>is</w:t>
      </w:r>
      <w:r w:rsidR="0037782E">
        <w:t xml:space="preserve"> </w:t>
      </w:r>
      <w:r>
        <w:t>indicated</w:t>
      </w:r>
      <w:r w:rsidR="0037782E">
        <w:t xml:space="preserve"> </w:t>
      </w:r>
      <w:r>
        <w:t>as</w:t>
      </w:r>
      <w:r w:rsidR="0037782E">
        <w:t xml:space="preserve"> </w:t>
      </w:r>
      <w:r>
        <w:t>follows:</w:t>
      </w:r>
      <w:r w:rsidR="0037782E">
        <w:t xml:space="preserve"> </w:t>
      </w:r>
      <w:r>
        <w:t>the</w:t>
      </w:r>
      <w:r w:rsidR="0037782E">
        <w:t xml:space="preserve"> </w:t>
      </w:r>
      <w:r>
        <w:t>symbol</w:t>
      </w:r>
      <w:r w:rsidR="0037782E">
        <w:t xml:space="preserve"> </w:t>
      </w:r>
      <w:r w:rsidRPr="00B2334D">
        <w:rPr>
          <w:rStyle w:val="apple-style-span"/>
          <w:color w:val="000000"/>
          <w:szCs w:val="23"/>
        </w:rPr>
        <w:t>¶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inserted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at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point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of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divergence,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and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an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explanation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is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given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in</w:t>
      </w:r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the</w:t>
      </w:r>
      <w:r w:rsidR="0037782E">
        <w:rPr>
          <w:rStyle w:val="apple-style-span"/>
          <w:color w:val="000000"/>
          <w:szCs w:val="23"/>
        </w:rPr>
        <w:t xml:space="preserve"> </w:t>
      </w:r>
      <w:proofErr w:type="gramStart"/>
      <w:r w:rsidRPr="00B2334D">
        <w:rPr>
          <w:rStyle w:val="apple-style-span"/>
          <w:color w:val="000000"/>
          <w:szCs w:val="23"/>
        </w:rPr>
        <w:t>notes</w:t>
      </w:r>
      <w:proofErr w:type="gramEnd"/>
      <w:r w:rsidR="0037782E">
        <w:rPr>
          <w:rStyle w:val="apple-style-span"/>
          <w:color w:val="000000"/>
          <w:szCs w:val="23"/>
        </w:rPr>
        <w:t xml:space="preserve"> </w:t>
      </w:r>
      <w:r w:rsidRPr="00B2334D">
        <w:rPr>
          <w:rStyle w:val="apple-style-span"/>
          <w:color w:val="000000"/>
          <w:szCs w:val="23"/>
        </w:rPr>
        <w:t>column.</w:t>
      </w:r>
    </w:p>
    <w:p w14:paraId="4A5027E4" w14:textId="59F082C5" w:rsidR="007B2407" w:rsidRDefault="007B2407" w:rsidP="007B2407">
      <w:pPr>
        <w:numPr>
          <w:ilvl w:val="0"/>
          <w:numId w:val="5"/>
        </w:numPr>
        <w:spacing w:after="180"/>
        <w:ind w:left="714" w:hanging="357"/>
      </w:pPr>
      <w:r w:rsidRPr="001B770A">
        <w:rPr>
          <w:b/>
          <w:bCs/>
        </w:rPr>
        <w:t>Bold</w:t>
      </w:r>
      <w:r w:rsidR="0037782E">
        <w:rPr>
          <w:b/>
          <w:bCs/>
        </w:rPr>
        <w:t xml:space="preserve"> </w:t>
      </w:r>
      <w:r w:rsidRPr="001B770A">
        <w:rPr>
          <w:b/>
          <w:bCs/>
        </w:rPr>
        <w:t>font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translation</w:t>
      </w:r>
      <w:r w:rsidR="0037782E">
        <w:t xml:space="preserve"> </w:t>
      </w:r>
      <w:r>
        <w:t>is</w:t>
      </w:r>
      <w:r w:rsidR="0037782E">
        <w:t xml:space="preserve"> </w:t>
      </w:r>
      <w:r>
        <w:t>reserved</w:t>
      </w:r>
      <w:r w:rsidR="0037782E">
        <w:t xml:space="preserve"> </w:t>
      </w:r>
      <w:r>
        <w:t>for</w:t>
      </w:r>
      <w:r w:rsidR="0037782E">
        <w:t xml:space="preserve"> </w:t>
      </w:r>
      <w:r>
        <w:t>quotations</w:t>
      </w:r>
      <w:r w:rsidR="0037782E">
        <w:t xml:space="preserve"> </w:t>
      </w:r>
      <w:r>
        <w:t>from</w:t>
      </w:r>
      <w:r w:rsidR="0037782E">
        <w:t xml:space="preserve"> </w:t>
      </w:r>
      <w:r>
        <w:t>elsewhere</w:t>
      </w:r>
      <w:r w:rsidR="0037782E">
        <w:t xml:space="preserve"> </w:t>
      </w:r>
      <w:r>
        <w:t>in</w:t>
      </w:r>
      <w:r w:rsidR="0037782E">
        <w:t xml:space="preserve"> </w:t>
      </w:r>
      <w:r>
        <w:t>scripture,</w:t>
      </w:r>
      <w:r w:rsidR="0037782E">
        <w:t xml:space="preserve"> </w:t>
      </w:r>
      <w:r>
        <w:t>mostly</w:t>
      </w:r>
      <w:r w:rsidR="0037782E">
        <w:t xml:space="preserve"> </w:t>
      </w:r>
      <w:r>
        <w:t>from</w:t>
      </w:r>
      <w:r w:rsidR="0037782E">
        <w:t xml:space="preserve"> </w:t>
      </w:r>
      <w:r>
        <w:t>the</w:t>
      </w:r>
      <w:r w:rsidR="0037782E">
        <w:t xml:space="preserve"> </w:t>
      </w:r>
      <w:r>
        <w:t>other</w:t>
      </w:r>
      <w:r w:rsidR="0037782E">
        <w:t xml:space="preserve"> </w:t>
      </w:r>
      <w:r>
        <w:t>testament.</w:t>
      </w:r>
      <w:r w:rsidR="0037782E">
        <w:t xml:space="preserve"> </w:t>
      </w:r>
      <w:r>
        <w:t>As</w:t>
      </w:r>
      <w:r w:rsidR="0037782E">
        <w:t xml:space="preserve"> </w:t>
      </w:r>
      <w:r>
        <w:t>a</w:t>
      </w:r>
      <w:r w:rsidR="0037782E">
        <w:t xml:space="preserve"> </w:t>
      </w:r>
      <w:r>
        <w:t>basis</w:t>
      </w:r>
      <w:r w:rsidR="0037782E">
        <w:t xml:space="preserve"> </w:t>
      </w:r>
      <w:r>
        <w:t>we</w:t>
      </w:r>
      <w:r w:rsidR="0037782E">
        <w:t xml:space="preserve"> </w:t>
      </w:r>
      <w:r>
        <w:t>are</w:t>
      </w:r>
      <w:r w:rsidR="0037782E">
        <w:t xml:space="preserve"> </w:t>
      </w:r>
      <w:r>
        <w:t>guided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Companion</w:t>
      </w:r>
      <w:r w:rsidR="0037782E">
        <w:t xml:space="preserve"> </w:t>
      </w:r>
      <w:r>
        <w:t>Bible</w:t>
      </w:r>
      <w:r w:rsidR="0037782E">
        <w:t xml:space="preserve"> </w:t>
      </w:r>
      <w:r>
        <w:t>[CB],</w:t>
      </w:r>
      <w:r w:rsidR="0037782E">
        <w:t xml:space="preserve"> </w:t>
      </w:r>
      <w:r>
        <w:t>but</w:t>
      </w:r>
      <w:r w:rsidR="0037782E">
        <w:t xml:space="preserve"> </w:t>
      </w:r>
      <w:r>
        <w:t>not</w:t>
      </w:r>
      <w:r w:rsidR="0037782E">
        <w:t xml:space="preserve"> </w:t>
      </w:r>
      <w:r>
        <w:t>exclusively</w:t>
      </w:r>
      <w:r w:rsidR="0037782E">
        <w:t xml:space="preserve"> </w:t>
      </w:r>
      <w:r>
        <w:t>so.</w:t>
      </w:r>
    </w:p>
    <w:p w14:paraId="00173D9C" w14:textId="4C081F39" w:rsidR="007B2407" w:rsidRDefault="007B2407" w:rsidP="00485A3C">
      <w:pPr>
        <w:numPr>
          <w:ilvl w:val="0"/>
          <w:numId w:val="5"/>
        </w:numPr>
        <w:ind w:left="714" w:hanging="357"/>
      </w:pPr>
      <w:r w:rsidRPr="007B2407">
        <w:rPr>
          <w:b/>
          <w:bCs/>
        </w:rPr>
        <w:t>Direct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speech</w:t>
      </w:r>
      <w:r w:rsidR="0037782E">
        <w:t xml:space="preserve"> </w:t>
      </w:r>
      <w:r>
        <w:t>is</w:t>
      </w:r>
      <w:r w:rsidR="0037782E">
        <w:t xml:space="preserve"> </w:t>
      </w:r>
      <w:r>
        <w:t>denoted</w:t>
      </w:r>
      <w:r w:rsidR="0037782E">
        <w:t xml:space="preserve"> </w:t>
      </w:r>
      <w:r>
        <w:t>in</w:t>
      </w:r>
      <w:r w:rsidR="0037782E">
        <w:t xml:space="preserve"> </w:t>
      </w:r>
      <w:r>
        <w:t>a</w:t>
      </w:r>
      <w:r w:rsidR="0037782E">
        <w:t xml:space="preserve"> </w:t>
      </w:r>
      <w:r>
        <w:t>different</w:t>
      </w:r>
      <w:r w:rsidR="0037782E">
        <w:t xml:space="preserve"> </w:t>
      </w:r>
      <w:r>
        <w:t>way</w:t>
      </w:r>
      <w:r w:rsidR="0037782E">
        <w:t xml:space="preserve"> </w:t>
      </w:r>
      <w:r>
        <w:t>per</w:t>
      </w:r>
      <w:r w:rsidR="0037782E">
        <w:t xml:space="preserve"> </w:t>
      </w:r>
      <w:r>
        <w:t>level.</w:t>
      </w:r>
      <w:r w:rsidR="0037782E">
        <w:t xml:space="preserve"> </w:t>
      </w:r>
      <w:r>
        <w:t>Five</w:t>
      </w:r>
      <w:r w:rsidR="0037782E">
        <w:t xml:space="preserve"> </w:t>
      </w:r>
      <w:r>
        <w:t>levels</w:t>
      </w:r>
      <w:r w:rsidR="0037782E">
        <w:t xml:space="preserve"> </w:t>
      </w:r>
      <w:r>
        <w:t>are</w:t>
      </w:r>
      <w:r w:rsidR="0037782E">
        <w:t xml:space="preserve"> </w:t>
      </w:r>
      <w:r>
        <w:t>needed,</w:t>
      </w:r>
      <w:r w:rsidR="0037782E">
        <w:t xml:space="preserve"> </w:t>
      </w:r>
      <w:r>
        <w:t>as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following</w:t>
      </w:r>
      <w:r w:rsidR="0037782E">
        <w:t xml:space="preserve"> </w:t>
      </w:r>
      <w:r>
        <w:t>artificial</w:t>
      </w:r>
      <w:r w:rsidR="0037782E">
        <w:t xml:space="preserve"> </w:t>
      </w:r>
      <w:r>
        <w:t>example:</w:t>
      </w:r>
      <w:r w:rsidR="0037782E">
        <w:t xml:space="preserve"> </w:t>
      </w:r>
      <w:r>
        <w:t>I</w:t>
      </w:r>
      <w:r w:rsidR="0037782E">
        <w:t xml:space="preserve"> </w:t>
      </w:r>
      <w:r>
        <w:t>said,</w:t>
      </w:r>
      <w:r w:rsidR="0037782E">
        <w:t xml:space="preserve"> </w:t>
      </w:r>
      <w:r>
        <w:t>“You</w:t>
      </w:r>
      <w:r w:rsidR="0037782E">
        <w:t xml:space="preserve"> </w:t>
      </w:r>
      <w:r>
        <w:t>said,</w:t>
      </w:r>
      <w:r w:rsidR="0037782E">
        <w:t xml:space="preserve"> </w:t>
      </w:r>
      <w:r>
        <w:t>‘He</w:t>
      </w:r>
      <w:r w:rsidR="0037782E">
        <w:t xml:space="preserve"> </w:t>
      </w:r>
      <w:r>
        <w:t>said,</w:t>
      </w:r>
      <w:r w:rsidR="0037782E">
        <w:t xml:space="preserve"> </w:t>
      </w:r>
      <w:r>
        <w:t>«She</w:t>
      </w:r>
      <w:r w:rsidR="0037782E">
        <w:t xml:space="preserve"> </w:t>
      </w:r>
      <w:r>
        <w:t>said,</w:t>
      </w:r>
      <w:r w:rsidR="0037782E">
        <w:t xml:space="preserve"> </w:t>
      </w:r>
      <w:r>
        <w:t>‹We</w:t>
      </w:r>
      <w:r w:rsidR="0037782E">
        <w:t xml:space="preserve"> </w:t>
      </w:r>
      <w:r>
        <w:t>said,</w:t>
      </w:r>
      <w:r w:rsidR="0037782E">
        <w:t xml:space="preserve"> </w:t>
      </w:r>
      <w:r>
        <w:t>"Hello."</w:t>
      </w:r>
      <w:r w:rsidR="0037782E">
        <w:t xml:space="preserve"> </w:t>
      </w:r>
      <w:r>
        <w:t>›</w:t>
      </w:r>
      <w:r w:rsidR="0037782E">
        <w:t xml:space="preserve"> </w:t>
      </w:r>
      <w:r>
        <w:t>»’</w:t>
      </w:r>
      <w:r w:rsidR="0037782E">
        <w:t xml:space="preserve"> </w:t>
      </w:r>
      <w:r>
        <w:t>”</w:t>
      </w:r>
      <w:r w:rsidR="0037782E">
        <w:t xml:space="preserve"> </w:t>
      </w:r>
      <w:r>
        <w:t>The</w:t>
      </w:r>
      <w:r w:rsidR="0037782E">
        <w:t xml:space="preserve"> </w:t>
      </w:r>
      <w:r>
        <w:t>only</w:t>
      </w:r>
      <w:r w:rsidR="0037782E">
        <w:t xml:space="preserve"> </w:t>
      </w:r>
      <w:r>
        <w:t>Biblical</w:t>
      </w:r>
      <w:r w:rsidR="0037782E">
        <w:t xml:space="preserve"> </w:t>
      </w:r>
      <w:r>
        <w:t>references</w:t>
      </w:r>
      <w:r w:rsidR="0037782E">
        <w:t xml:space="preserve"> </w:t>
      </w:r>
      <w:r>
        <w:t>requiring</w:t>
      </w:r>
      <w:r w:rsidR="0037782E">
        <w:t xml:space="preserve"> </w:t>
      </w:r>
      <w:r>
        <w:t>five</w:t>
      </w:r>
      <w:r w:rsidR="0037782E">
        <w:t xml:space="preserve"> </w:t>
      </w:r>
      <w:r>
        <w:t>levels</w:t>
      </w:r>
      <w:r w:rsidR="0037782E">
        <w:t xml:space="preserve"> </w:t>
      </w:r>
      <w:r>
        <w:t>in</w:t>
      </w:r>
      <w:r w:rsidR="0037782E">
        <w:t xml:space="preserve"> </w:t>
      </w:r>
      <w:r>
        <w:t>our</w:t>
      </w:r>
      <w:r w:rsidR="0037782E">
        <w:t xml:space="preserve"> </w:t>
      </w:r>
      <w:r>
        <w:t>translation</w:t>
      </w:r>
      <w:r w:rsidR="0037782E">
        <w:t xml:space="preserve"> </w:t>
      </w:r>
      <w:r w:rsidR="008C0228">
        <w:t>are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Old</w:t>
      </w:r>
      <w:r w:rsidR="0037782E">
        <w:t xml:space="preserve"> </w:t>
      </w:r>
      <w:r>
        <w:t>Testament</w:t>
      </w:r>
      <w:r w:rsidR="008C0228">
        <w:t>;</w:t>
      </w:r>
      <w:r w:rsidR="0037782E">
        <w:t xml:space="preserve"> </w:t>
      </w:r>
      <w:r w:rsidR="008C0228">
        <w:t>see</w:t>
      </w:r>
      <w:r w:rsidR="0037782E">
        <w:t xml:space="preserve"> </w:t>
      </w:r>
      <w:r w:rsidR="008C0228">
        <w:t>the</w:t>
      </w:r>
      <w:r w:rsidR="0037782E">
        <w:t xml:space="preserve"> </w:t>
      </w:r>
      <w:r w:rsidR="008C0228">
        <w:t>Introduction</w:t>
      </w:r>
      <w:r w:rsidR="0037782E">
        <w:t xml:space="preserve"> </w:t>
      </w:r>
      <w:r w:rsidR="008C0228">
        <w:t>to</w:t>
      </w:r>
      <w:r w:rsidR="0037782E">
        <w:t xml:space="preserve"> </w:t>
      </w:r>
      <w:r w:rsidR="008C0228">
        <w:t>the</w:t>
      </w:r>
      <w:r w:rsidR="0037782E">
        <w:t xml:space="preserve"> </w:t>
      </w:r>
      <w:r w:rsidR="008C0228">
        <w:t>Old</w:t>
      </w:r>
      <w:r w:rsidR="0037782E">
        <w:t xml:space="preserve"> </w:t>
      </w:r>
      <w:r w:rsidR="008C0228">
        <w:t>Testament</w:t>
      </w:r>
      <w:r w:rsidR="0037782E">
        <w:t xml:space="preserve"> </w:t>
      </w:r>
      <w:r w:rsidR="008C0228">
        <w:t>for</w:t>
      </w:r>
      <w:r w:rsidR="0037782E">
        <w:t xml:space="preserve"> </w:t>
      </w:r>
      <w:r w:rsidR="008C0228">
        <w:t>the</w:t>
      </w:r>
      <w:r w:rsidR="0037782E">
        <w:t xml:space="preserve"> </w:t>
      </w:r>
      <w:r w:rsidR="008C0228">
        <w:t>locations</w:t>
      </w:r>
      <w:r>
        <w:t>.</w:t>
      </w:r>
      <w:r w:rsidR="0037782E">
        <w:t xml:space="preserve"> </w:t>
      </w:r>
      <w:r>
        <w:t>Note</w:t>
      </w:r>
      <w:r w:rsidR="0037782E">
        <w:t xml:space="preserve"> </w:t>
      </w:r>
      <w:r>
        <w:t>that</w:t>
      </w:r>
      <w:r w:rsidR="0037782E">
        <w:t xml:space="preserve"> </w:t>
      </w:r>
      <w:r>
        <w:t>we</w:t>
      </w:r>
      <w:r w:rsidR="0037782E">
        <w:t xml:space="preserve"> </w:t>
      </w:r>
      <w:r>
        <w:t>avoid</w:t>
      </w:r>
      <w:r w:rsidR="0037782E">
        <w:t xml:space="preserve"> </w:t>
      </w:r>
      <w:r>
        <w:t>using</w:t>
      </w:r>
      <w:r w:rsidR="0037782E">
        <w:t xml:space="preserve"> </w:t>
      </w:r>
      <w:r>
        <w:t>the</w:t>
      </w:r>
      <w:r w:rsidR="0037782E">
        <w:t xml:space="preserve"> </w:t>
      </w:r>
      <w:r>
        <w:t>apostrophe</w:t>
      </w:r>
      <w:r w:rsidR="0037782E">
        <w:t xml:space="preserve"> </w:t>
      </w:r>
      <w:r>
        <w:t>(single</w:t>
      </w:r>
      <w:r w:rsidR="0037782E">
        <w:t xml:space="preserve"> </w:t>
      </w:r>
      <w:r>
        <w:t>quote)</w:t>
      </w:r>
      <w:r w:rsidR="0037782E">
        <w:t xml:space="preserve"> </w:t>
      </w:r>
      <w:r>
        <w:t>for</w:t>
      </w:r>
      <w:r w:rsidR="0037782E">
        <w:t xml:space="preserve"> </w:t>
      </w:r>
      <w:r>
        <w:t>direct</w:t>
      </w:r>
      <w:r w:rsidR="0037782E">
        <w:t xml:space="preserve"> </w:t>
      </w:r>
      <w:r>
        <w:t>speech,</w:t>
      </w:r>
      <w:r w:rsidR="0037782E">
        <w:t xml:space="preserve"> </w:t>
      </w:r>
      <w:r>
        <w:t>reserving</w:t>
      </w:r>
      <w:r w:rsidR="0037782E">
        <w:t xml:space="preserve"> </w:t>
      </w:r>
      <w:r>
        <w:t>it</w:t>
      </w:r>
      <w:r w:rsidR="0037782E">
        <w:t xml:space="preserve"> </w:t>
      </w:r>
      <w:r>
        <w:t>for</w:t>
      </w:r>
      <w:r w:rsidR="0037782E">
        <w:t xml:space="preserve"> </w:t>
      </w:r>
      <w:r>
        <w:t>contracted</w:t>
      </w:r>
      <w:r w:rsidR="0037782E">
        <w:t xml:space="preserve"> </w:t>
      </w:r>
      <w:r>
        <w:t>forms</w:t>
      </w:r>
      <w:r w:rsidR="0037782E">
        <w:t xml:space="preserve"> </w:t>
      </w:r>
      <w:r>
        <w:t>such</w:t>
      </w:r>
      <w:r w:rsidR="0037782E">
        <w:t xml:space="preserve"> </w:t>
      </w:r>
      <w:r>
        <w:t>as</w:t>
      </w:r>
      <w:r w:rsidR="0037782E">
        <w:t xml:space="preserve"> </w:t>
      </w:r>
      <w:r w:rsidRPr="00432BCC">
        <w:rPr>
          <w:i/>
          <w:iCs/>
        </w:rPr>
        <w:t>“don't”</w:t>
      </w:r>
      <w:r w:rsidRPr="00432BCC">
        <w:t>.</w:t>
      </w:r>
    </w:p>
    <w:p w14:paraId="16A32CBE" w14:textId="77777777" w:rsidR="00B61B09" w:rsidRDefault="00B61B09" w:rsidP="007B2407">
      <w:pPr>
        <w:ind w:left="357"/>
      </w:pPr>
    </w:p>
    <w:p w14:paraId="0CF828CE" w14:textId="10DF2D41" w:rsidR="00B61B09" w:rsidRPr="00B61B09" w:rsidRDefault="00B61B09" w:rsidP="0037782E">
      <w:pPr>
        <w:keepNext/>
        <w:spacing w:after="120"/>
        <w:rPr>
          <w:b/>
          <w:bCs/>
        </w:rPr>
      </w:pPr>
      <w:r w:rsidRPr="00B61B09">
        <w:rPr>
          <w:b/>
          <w:bCs/>
        </w:rPr>
        <w:t>In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verse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number</w:t>
      </w:r>
      <w:r w:rsidR="0037782E">
        <w:rPr>
          <w:b/>
          <w:bCs/>
        </w:rPr>
        <w:t xml:space="preserve"> </w:t>
      </w:r>
      <w:r w:rsidRPr="00B61B09">
        <w:rPr>
          <w:b/>
          <w:bCs/>
        </w:rPr>
        <w:t>cell</w:t>
      </w:r>
    </w:p>
    <w:p w14:paraId="27421550" w14:textId="7FCA0087" w:rsidR="007B2407" w:rsidRDefault="007B2407" w:rsidP="0037782E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We</w:t>
      </w:r>
      <w:r w:rsidR="0037782E">
        <w:t xml:space="preserve"> </w:t>
      </w:r>
      <w:r>
        <w:t>draw</w:t>
      </w:r>
      <w:r w:rsidR="0037782E">
        <w:t xml:space="preserve"> </w:t>
      </w:r>
      <w:r>
        <w:t>attention</w:t>
      </w:r>
      <w:r w:rsidR="0037782E">
        <w:t xml:space="preserve"> </w:t>
      </w:r>
      <w:r>
        <w:t>to</w:t>
      </w:r>
      <w:r w:rsidR="0037782E">
        <w:t xml:space="preserve"> </w:t>
      </w:r>
      <w:r>
        <w:t>a</w:t>
      </w:r>
      <w:r w:rsidR="0037782E">
        <w:t xml:space="preserve"> </w:t>
      </w:r>
      <w:r>
        <w:t>textual</w:t>
      </w:r>
      <w:r w:rsidR="0037782E">
        <w:t xml:space="preserve"> </w:t>
      </w:r>
      <w:r>
        <w:t>issue</w:t>
      </w:r>
      <w:r w:rsidR="0037782E">
        <w:t xml:space="preserve"> </w:t>
      </w:r>
      <w:r>
        <w:t>using</w:t>
      </w:r>
      <w:r w:rsidR="0037782E">
        <w:t xml:space="preserve"> </w:t>
      </w:r>
      <w:r>
        <w:t>bold</w:t>
      </w:r>
      <w:r w:rsidR="0037782E">
        <w:t xml:space="preserve"> </w:t>
      </w:r>
      <w:r>
        <w:t>font</w:t>
      </w:r>
      <w:r w:rsidR="0037782E">
        <w:t xml:space="preserve"> </w:t>
      </w:r>
      <w:r w:rsidR="00C14F54">
        <w:t>in</w:t>
      </w:r>
      <w:r w:rsidR="0037782E">
        <w:t xml:space="preserve"> </w:t>
      </w:r>
      <w:r w:rsidR="00C14F54">
        <w:t>the</w:t>
      </w:r>
      <w:r w:rsidR="0037782E">
        <w:t xml:space="preserve"> </w:t>
      </w:r>
      <w:r w:rsidR="00C14F54">
        <w:t>verse</w:t>
      </w:r>
      <w:r w:rsidR="0037782E">
        <w:t xml:space="preserve"> </w:t>
      </w:r>
      <w:r w:rsidR="00C14F54">
        <w:t>numbering</w:t>
      </w:r>
      <w:r w:rsidR="0037782E">
        <w:t xml:space="preserve"> </w:t>
      </w:r>
      <w:r w:rsidR="00C14F54">
        <w:t>cell</w:t>
      </w:r>
      <w:r>
        <w:t>,</w:t>
      </w:r>
      <w:r w:rsidR="0037782E">
        <w:t xml:space="preserve"> </w:t>
      </w:r>
      <w:r>
        <w:t>as</w:t>
      </w:r>
      <w:r w:rsidR="0037782E">
        <w:t xml:space="preserve"> </w:t>
      </w:r>
      <w:r>
        <w:t>in</w:t>
      </w:r>
      <w:r w:rsidR="0037782E">
        <w:t xml:space="preserve"> </w:t>
      </w:r>
      <w:r w:rsidR="00FE6716">
        <w:rPr>
          <w:b/>
          <w:bCs/>
        </w:rPr>
        <w:t>Rev</w:t>
      </w:r>
      <w:r w:rsidR="0037782E">
        <w:rPr>
          <w:b/>
          <w:bCs/>
        </w:rPr>
        <w:t xml:space="preserve"> </w:t>
      </w:r>
      <w:r w:rsidR="00FE6716">
        <w:rPr>
          <w:b/>
          <w:bCs/>
        </w:rPr>
        <w:t>13:6</w:t>
      </w:r>
      <w:r w:rsidR="0037782E">
        <w:rPr>
          <w:b/>
          <w:bCs/>
        </w:rPr>
        <w:t xml:space="preserve"> </w:t>
      </w:r>
      <w:r w:rsidRPr="007B2407">
        <w:t>above.</w:t>
      </w:r>
    </w:p>
    <w:p w14:paraId="2D38615E" w14:textId="19AB52A0" w:rsidR="00B61B09" w:rsidRDefault="00B61B09" w:rsidP="00785B86">
      <w:pPr>
        <w:pStyle w:val="ListParagraph"/>
        <w:keepNext/>
        <w:numPr>
          <w:ilvl w:val="0"/>
          <w:numId w:val="5"/>
        </w:numPr>
        <w:spacing w:after="60"/>
        <w:ind w:left="714" w:hanging="357"/>
      </w:pPr>
      <w:r w:rsidRPr="00DB2F84">
        <w:lastRenderedPageBreak/>
        <w:t>We</w:t>
      </w:r>
      <w:r w:rsidR="0037782E">
        <w:t xml:space="preserve"> </w:t>
      </w:r>
      <w:r w:rsidRPr="00DB2F84">
        <w:t>draw</w:t>
      </w:r>
      <w:r w:rsidR="0037782E">
        <w:t xml:space="preserve"> </w:t>
      </w:r>
      <w:r w:rsidRPr="00DB2F84">
        <w:t>attention</w:t>
      </w:r>
      <w:r w:rsidR="0037782E">
        <w:t xml:space="preserve"> </w:t>
      </w:r>
      <w:r w:rsidRPr="00DB2F84">
        <w:t>to</w:t>
      </w:r>
      <w:r w:rsidR="0037782E">
        <w:t xml:space="preserve"> </w:t>
      </w:r>
      <w:r w:rsidRPr="00DB2F84">
        <w:t>an</w:t>
      </w:r>
      <w:r w:rsidR="0037782E">
        <w:t xml:space="preserve"> </w:t>
      </w:r>
      <w:r w:rsidRPr="00DB2F84">
        <w:t>important</w:t>
      </w:r>
      <w:r w:rsidR="0037782E">
        <w:t xml:space="preserve"> </w:t>
      </w:r>
      <w:r w:rsidRPr="00DB2F84">
        <w:t>translation</w:t>
      </w:r>
      <w:r w:rsidR="0037782E">
        <w:t xml:space="preserve"> </w:t>
      </w:r>
      <w:r w:rsidRPr="00DB2F84">
        <w:t>issue</w:t>
      </w:r>
      <w:r w:rsidR="0037782E">
        <w:t xml:space="preserve"> </w:t>
      </w:r>
      <w:r w:rsidRPr="00DB2F84">
        <w:t>using</w:t>
      </w:r>
      <w:r w:rsidR="0037782E">
        <w:t xml:space="preserve"> </w:t>
      </w:r>
      <w:r w:rsidRPr="00DB2F84">
        <w:t>italics</w:t>
      </w:r>
      <w:r w:rsidR="0037782E">
        <w:t xml:space="preserve"> </w:t>
      </w:r>
      <w:r w:rsidR="00C14F54">
        <w:t>in</w:t>
      </w:r>
      <w:r w:rsidR="0037782E">
        <w:t xml:space="preserve"> </w:t>
      </w:r>
      <w:r w:rsidR="00C14F54">
        <w:t>the</w:t>
      </w:r>
      <w:r w:rsidR="0037782E">
        <w:t xml:space="preserve"> </w:t>
      </w:r>
      <w:r w:rsidR="00C14F54">
        <w:t>verse</w:t>
      </w:r>
      <w:r w:rsidR="0037782E">
        <w:t xml:space="preserve"> </w:t>
      </w:r>
      <w:r w:rsidR="00C14F54">
        <w:t>numbering</w:t>
      </w:r>
      <w:r w:rsidR="0037782E">
        <w:t xml:space="preserve"> </w:t>
      </w:r>
      <w:r w:rsidR="00C14F54">
        <w:t>cell</w:t>
      </w:r>
      <w:r w:rsidR="0037782E">
        <w:t xml:space="preserve"> </w:t>
      </w:r>
      <w:r w:rsidRPr="00DB2F84">
        <w:t>e.g.</w:t>
      </w:r>
    </w:p>
    <w:tbl>
      <w:tblPr>
        <w:tblStyle w:val="TableGrid"/>
        <w:tblW w:w="8242" w:type="dxa"/>
        <w:tblInd w:w="941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4"/>
        <w:gridCol w:w="2654"/>
        <w:gridCol w:w="2512"/>
        <w:gridCol w:w="2272"/>
      </w:tblGrid>
      <w:tr w:rsidR="00926246" w:rsidRPr="00926246" w14:paraId="5414B8F9" w14:textId="77777777" w:rsidTr="00945819">
        <w:trPr>
          <w:cantSplit/>
        </w:trPr>
        <w:tc>
          <w:tcPr>
            <w:tcW w:w="804" w:type="dxa"/>
            <w:hideMark/>
          </w:tcPr>
          <w:p w14:paraId="334DDBDC" w14:textId="3AD31960" w:rsidR="00926246" w:rsidRPr="00926246" w:rsidRDefault="00926246" w:rsidP="00926246">
            <w:pPr>
              <w:jc w:val="left"/>
              <w:rPr>
                <w:i/>
                <w:iCs/>
                <w:color w:val="000000"/>
                <w:lang w:bidi="he-IL"/>
              </w:rPr>
            </w:pPr>
            <w:r w:rsidRPr="00926246">
              <w:rPr>
                <w:i/>
                <w:iCs/>
                <w:color w:val="000000"/>
                <w:lang w:bidi="he-IL"/>
              </w:rPr>
              <w:t>Eph</w:t>
            </w:r>
            <w:r w:rsidR="0037782E">
              <w:rPr>
                <w:i/>
                <w:iCs/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2:19</w:t>
            </w:r>
          </w:p>
        </w:tc>
        <w:tc>
          <w:tcPr>
            <w:tcW w:w="2654" w:type="dxa"/>
            <w:hideMark/>
          </w:tcPr>
          <w:p w14:paraId="4CF84F9A" w14:textId="770B5793" w:rsidR="00926246" w:rsidRPr="00926246" w:rsidRDefault="00926246" w:rsidP="00926246">
            <w:pPr>
              <w:jc w:val="left"/>
              <w:rPr>
                <w:color w:val="000000"/>
                <w:lang w:bidi="he-IL"/>
              </w:rPr>
            </w:pPr>
            <w:r w:rsidRPr="00926246">
              <w:rPr>
                <w:rFonts w:ascii="GgtEphesian" w:hAnsi="GgtEphesian"/>
                <w:color w:val="000000"/>
                <w:lang w:bidi="he-IL"/>
              </w:rPr>
              <w:t>871Ara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ou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]n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ou0ke/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ti</w:t>
            </w:r>
            <w:proofErr w:type="spellEnd"/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e0ste\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ce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/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noi</w:t>
            </w:r>
            <w:proofErr w:type="spellEnd"/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kai\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pa&amp;roikoi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,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a)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lla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_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sumpoli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=tai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tw~n</w:t>
            </w:r>
            <w:proofErr w:type="spellEnd"/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a(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gi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/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wn</w:t>
            </w:r>
            <w:proofErr w:type="spellEnd"/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kai\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r w:rsidRPr="00926246">
              <w:rPr>
                <w:rFonts w:ascii="GgtEphesian" w:hAnsi="GgtEphesian"/>
                <w:color w:val="000000"/>
                <w:lang w:bidi="he-IL"/>
              </w:rPr>
              <w:t>oi0kei=oi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tou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=</w:t>
            </w:r>
            <w:r w:rsidR="0037782E">
              <w:rPr>
                <w:rFonts w:ascii="GgtEphesian" w:hAnsi="GgtEphesian"/>
                <w:color w:val="000000"/>
                <w:lang w:bidi="he-IL"/>
              </w:rPr>
              <w:t xml:space="preserve"> </w:t>
            </w:r>
            <w:proofErr w:type="spellStart"/>
            <w:r w:rsidRPr="00926246">
              <w:rPr>
                <w:rFonts w:ascii="GgtEphesian" w:hAnsi="GgtEphesian"/>
                <w:color w:val="000000"/>
                <w:lang w:bidi="he-IL"/>
              </w:rPr>
              <w:t>qeou</w:t>
            </w:r>
            <w:proofErr w:type="spellEnd"/>
            <w:r w:rsidRPr="00926246">
              <w:rPr>
                <w:rFonts w:ascii="GgtEphesian" w:hAnsi="GgtEphesian"/>
                <w:color w:val="000000"/>
                <w:lang w:bidi="he-IL"/>
              </w:rPr>
              <w:t>=,</w:t>
            </w:r>
          </w:p>
        </w:tc>
        <w:tc>
          <w:tcPr>
            <w:tcW w:w="2512" w:type="dxa"/>
            <w:hideMark/>
          </w:tcPr>
          <w:p w14:paraId="6D12A820" w14:textId="61CF437A" w:rsidR="00926246" w:rsidRPr="00926246" w:rsidRDefault="00926246" w:rsidP="00926246">
            <w:pPr>
              <w:jc w:val="left"/>
              <w:rPr>
                <w:color w:val="000000"/>
                <w:lang w:bidi="he-IL"/>
              </w:rPr>
            </w:pPr>
            <w:r w:rsidRPr="00926246">
              <w:rPr>
                <w:color w:val="000000"/>
                <w:lang w:bidi="he-IL"/>
              </w:rPr>
              <w:t>So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then,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you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are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no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longer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strangers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and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foreigners,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but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joint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citizens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of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the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holy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places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and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are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God's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household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residents,</w:t>
            </w:r>
          </w:p>
        </w:tc>
        <w:tc>
          <w:tcPr>
            <w:tcW w:w="2272" w:type="dxa"/>
            <w:hideMark/>
          </w:tcPr>
          <w:p w14:paraId="7FC8C404" w14:textId="6BF8FBEA" w:rsidR="00926246" w:rsidRPr="00926246" w:rsidRDefault="00926246" w:rsidP="00926246">
            <w:pPr>
              <w:jc w:val="left"/>
              <w:rPr>
                <w:color w:val="000000"/>
                <w:lang w:bidi="he-IL"/>
              </w:rPr>
            </w:pPr>
            <w:r w:rsidRPr="00926246">
              <w:rPr>
                <w:color w:val="000000"/>
                <w:lang w:bidi="he-IL"/>
              </w:rPr>
              <w:t>of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the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holy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places</w:t>
            </w:r>
            <w:r w:rsidRPr="00926246">
              <w:rPr>
                <w:color w:val="000000"/>
                <w:lang w:bidi="he-IL"/>
              </w:rPr>
              <w:t>: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genitive.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AV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color w:val="000000"/>
                <w:lang w:bidi="he-IL"/>
              </w:rPr>
              <w:t>differs</w:t>
            </w:r>
            <w:r w:rsidR="0037782E">
              <w:rPr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(with</w:t>
            </w:r>
            <w:r w:rsidR="0037782E">
              <w:rPr>
                <w:i/>
                <w:iCs/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the</w:t>
            </w:r>
            <w:r w:rsidR="0037782E">
              <w:rPr>
                <w:i/>
                <w:iCs/>
                <w:color w:val="000000"/>
                <w:lang w:bidi="he-IL"/>
              </w:rPr>
              <w:t xml:space="preserve"> </w:t>
            </w:r>
            <w:r w:rsidRPr="00926246">
              <w:rPr>
                <w:i/>
                <w:iCs/>
                <w:color w:val="000000"/>
                <w:lang w:bidi="he-IL"/>
              </w:rPr>
              <w:t>saints)</w:t>
            </w:r>
            <w:r w:rsidRPr="00926246">
              <w:rPr>
                <w:color w:val="000000"/>
                <w:lang w:bidi="he-IL"/>
              </w:rPr>
              <w:t>.</w:t>
            </w:r>
          </w:p>
        </w:tc>
      </w:tr>
    </w:tbl>
    <w:p w14:paraId="11074E41" w14:textId="77777777" w:rsidR="00785B86" w:rsidRPr="00DB2F84" w:rsidRDefault="00785B86" w:rsidP="00B61B09">
      <w:pPr>
        <w:spacing w:after="60"/>
      </w:pPr>
    </w:p>
    <w:p w14:paraId="083B561A" w14:textId="392C1D74" w:rsidR="00B61B09" w:rsidRDefault="00B61B09" w:rsidP="00B61B09">
      <w:pPr>
        <w:pStyle w:val="ListParagraph"/>
        <w:keepNext/>
        <w:numPr>
          <w:ilvl w:val="0"/>
          <w:numId w:val="5"/>
        </w:numPr>
        <w:spacing w:after="60"/>
      </w:pPr>
      <w:r w:rsidRPr="00DB2F84">
        <w:t>We</w:t>
      </w:r>
      <w:r w:rsidR="0037782E">
        <w:t xml:space="preserve"> </w:t>
      </w:r>
      <w:r w:rsidRPr="00DB2F84">
        <w:t>draw</w:t>
      </w:r>
      <w:r w:rsidR="0037782E">
        <w:t xml:space="preserve"> </w:t>
      </w:r>
      <w:r w:rsidRPr="00DB2F84">
        <w:t>attention</w:t>
      </w:r>
      <w:r w:rsidR="0037782E">
        <w:t xml:space="preserve"> </w:t>
      </w:r>
      <w:r w:rsidRPr="00DB2F84">
        <w:t>to</w:t>
      </w:r>
      <w:r w:rsidR="0037782E">
        <w:t xml:space="preserve"> </w:t>
      </w:r>
      <w:r w:rsidRPr="00DB2F84">
        <w:t>a</w:t>
      </w:r>
      <w:r w:rsidR="0037782E">
        <w:t xml:space="preserve"> </w:t>
      </w:r>
      <w:r w:rsidRPr="00DB2F84">
        <w:t>punctuation</w:t>
      </w:r>
      <w:r>
        <w:t>,</w:t>
      </w:r>
      <w:r w:rsidR="0037782E">
        <w:t xml:space="preserve"> </w:t>
      </w:r>
      <w:r>
        <w:t>capitalization,</w:t>
      </w:r>
      <w:r w:rsidR="0037782E">
        <w:t xml:space="preserve"> </w:t>
      </w:r>
      <w:r>
        <w:t>accenting,</w:t>
      </w:r>
      <w:r w:rsidR="0037782E">
        <w:t xml:space="preserve"> </w:t>
      </w:r>
      <w:r>
        <w:t>breathing</w:t>
      </w:r>
      <w:r w:rsidR="0037782E">
        <w:t xml:space="preserve"> </w:t>
      </w:r>
      <w:r>
        <w:t>or</w:t>
      </w:r>
      <w:r w:rsidR="0037782E">
        <w:t xml:space="preserve"> </w:t>
      </w:r>
      <w:r>
        <w:t>iota</w:t>
      </w:r>
      <w:r w:rsidR="0037782E">
        <w:t xml:space="preserve"> </w:t>
      </w:r>
      <w:r>
        <w:t>subscript</w:t>
      </w:r>
      <w:r w:rsidR="0037782E">
        <w:t xml:space="preserve"> </w:t>
      </w:r>
      <w:r w:rsidRPr="00DB2F84">
        <w:t>issue</w:t>
      </w:r>
      <w:r w:rsidR="0037782E">
        <w:t xml:space="preserve"> </w:t>
      </w:r>
      <w:r w:rsidRPr="00DB2F84">
        <w:t>using</w:t>
      </w:r>
      <w:r w:rsidR="0037782E">
        <w:t xml:space="preserve"> </w:t>
      </w:r>
      <w:r w:rsidRPr="00DB2F84">
        <w:t>underlining</w:t>
      </w:r>
      <w:r w:rsidR="0037782E">
        <w:t xml:space="preserve"> </w:t>
      </w:r>
      <w:r w:rsidRPr="00DB2F84">
        <w:t>in</w:t>
      </w:r>
      <w:r w:rsidR="0037782E">
        <w:t xml:space="preserve"> </w:t>
      </w:r>
      <w:r w:rsidRPr="00DB2F84">
        <w:t>the</w:t>
      </w:r>
      <w:r w:rsidR="0037782E">
        <w:t xml:space="preserve"> </w:t>
      </w:r>
      <w:r w:rsidRPr="00DB2F84">
        <w:t>verse</w:t>
      </w:r>
      <w:r w:rsidR="0037782E">
        <w:t xml:space="preserve"> </w:t>
      </w:r>
      <w:r w:rsidRPr="00DB2F84">
        <w:t>number</w:t>
      </w:r>
      <w:r w:rsidR="0037782E">
        <w:t xml:space="preserve"> </w:t>
      </w:r>
      <w:r w:rsidRPr="00DB2F84">
        <w:t>cell,</w:t>
      </w:r>
      <w:r w:rsidR="0037782E">
        <w:t xml:space="preserve"> </w:t>
      </w:r>
      <w:r w:rsidRPr="00DB2F84">
        <w:t>e.g</w:t>
      </w:r>
      <w:r>
        <w:t>.</w:t>
      </w:r>
    </w:p>
    <w:tbl>
      <w:tblPr>
        <w:tblStyle w:val="TableGrid"/>
        <w:tblW w:w="0" w:type="auto"/>
        <w:tblInd w:w="9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3"/>
        <w:gridCol w:w="2614"/>
        <w:gridCol w:w="2522"/>
        <w:gridCol w:w="2423"/>
      </w:tblGrid>
      <w:tr w:rsidR="00945819" w:rsidRPr="003048BF" w14:paraId="20CF2174" w14:textId="77777777" w:rsidTr="005A0335">
        <w:tc>
          <w:tcPr>
            <w:tcW w:w="571" w:type="dxa"/>
            <w:hideMark/>
          </w:tcPr>
          <w:p w14:paraId="0BC2E1D1" w14:textId="35CDCEB8" w:rsidR="00945819" w:rsidRPr="00945819" w:rsidRDefault="00945819" w:rsidP="00945819">
            <w:pPr>
              <w:jc w:val="left"/>
              <w:rPr>
                <w:color w:val="000000"/>
                <w:u w:val="single"/>
                <w:lang w:bidi="he-IL"/>
              </w:rPr>
            </w:pPr>
            <w:r w:rsidRPr="00945819">
              <w:rPr>
                <w:color w:val="000000"/>
                <w:u w:val="single"/>
              </w:rPr>
              <w:t>Mark 1:3</w:t>
            </w:r>
          </w:p>
        </w:tc>
        <w:tc>
          <w:tcPr>
            <w:tcW w:w="2614" w:type="dxa"/>
            <w:hideMark/>
          </w:tcPr>
          <w:p w14:paraId="4E5DB776" w14:textId="5BCB86DD" w:rsidR="00945819" w:rsidRPr="00945819" w:rsidRDefault="00945819" w:rsidP="00945819">
            <w:pPr>
              <w:jc w:val="left"/>
              <w:rPr>
                <w:color w:val="000000"/>
                <w:lang w:bidi="he-IL"/>
              </w:rPr>
            </w:pPr>
            <w:proofErr w:type="spellStart"/>
            <w:r w:rsidRPr="00945819">
              <w:rPr>
                <w:rFonts w:ascii="GgtEphesian" w:hAnsi="GgtEphesian"/>
                <w:color w:val="000000"/>
              </w:rPr>
              <w:t>Fwnh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\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bow~ntoj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 e0n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|= e0rh/mw%, 879Etoima&amp;sate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\n o9do\n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kuri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ou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>: eu0qei/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aj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poiei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te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ta_j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 tri/</w:t>
            </w:r>
            <w:proofErr w:type="spellStart"/>
            <w:r w:rsidRPr="00945819">
              <w:rPr>
                <w:rFonts w:ascii="GgtEphesian" w:hAnsi="GgtEphesian"/>
                <w:color w:val="000000"/>
              </w:rPr>
              <w:t>bouj</w:t>
            </w:r>
            <w:proofErr w:type="spellEnd"/>
            <w:r w:rsidRPr="00945819">
              <w:rPr>
                <w:rFonts w:ascii="GgtEphesian" w:hAnsi="GgtEphesian"/>
                <w:color w:val="000000"/>
              </w:rPr>
              <w:t xml:space="preserve"> au0tou=.</w:t>
            </w:r>
          </w:p>
        </w:tc>
        <w:tc>
          <w:tcPr>
            <w:tcW w:w="2522" w:type="dxa"/>
            <w:hideMark/>
          </w:tcPr>
          <w:p w14:paraId="1CE46493" w14:textId="77777777" w:rsidR="00945819" w:rsidRPr="00945819" w:rsidRDefault="00945819" w:rsidP="00945819">
            <w:pPr>
              <w:pStyle w:val="vh"/>
              <w:spacing w:before="0" w:beforeAutospacing="0" w:after="0" w:afterAutospacing="0"/>
              <w:ind w:left="210" w:hanging="210"/>
              <w:divId w:val="2000379218"/>
              <w:rPr>
                <w:b/>
                <w:bCs/>
                <w:color w:val="000000"/>
                <w:sz w:val="22"/>
                <w:szCs w:val="22"/>
              </w:rPr>
            </w:pPr>
            <w:r w:rsidRPr="00945819">
              <w:rPr>
                <w:b/>
                <w:bCs/>
                <w:i/>
                <w:iCs/>
                <w:color w:val="000000"/>
                <w:sz w:val="22"/>
                <w:szCs w:val="22"/>
              </w:rPr>
              <w:t>The</w:t>
            </w:r>
            <w:r w:rsidRPr="00945819">
              <w:rPr>
                <w:b/>
                <w:bCs/>
                <w:color w:val="000000"/>
                <w:sz w:val="22"/>
                <w:szCs w:val="22"/>
              </w:rPr>
              <w:t> voice of </w:t>
            </w:r>
            <w:r w:rsidRPr="00945819">
              <w:rPr>
                <w:b/>
                <w:bCs/>
                <w:i/>
                <w:iCs/>
                <w:color w:val="000000"/>
                <w:sz w:val="22"/>
                <w:szCs w:val="22"/>
              </w:rPr>
              <w:t>one</w:t>
            </w:r>
            <w:r w:rsidRPr="00945819">
              <w:rPr>
                <w:b/>
                <w:bCs/>
                <w:color w:val="000000"/>
                <w:sz w:val="22"/>
                <w:szCs w:val="22"/>
              </w:rPr>
              <w:t> crying out in the desert,</w:t>
            </w:r>
          </w:p>
          <w:p w14:paraId="00F31E51" w14:textId="77777777" w:rsidR="00945819" w:rsidRPr="00945819" w:rsidRDefault="00945819" w:rsidP="00945819">
            <w:pPr>
              <w:pStyle w:val="vh"/>
              <w:spacing w:before="0" w:beforeAutospacing="0" w:after="0" w:afterAutospacing="0"/>
              <w:ind w:left="210" w:hanging="210"/>
              <w:divId w:val="2000379218"/>
              <w:rPr>
                <w:b/>
                <w:bCs/>
                <w:color w:val="000000"/>
                <w:sz w:val="22"/>
                <w:szCs w:val="22"/>
              </w:rPr>
            </w:pPr>
            <w:r w:rsidRPr="00945819">
              <w:rPr>
                <w:b/>
                <w:bCs/>
                <w:color w:val="000000"/>
                <w:sz w:val="22"/>
                <w:szCs w:val="22"/>
              </w:rPr>
              <w:t>‘Prepare the way of the </w:t>
            </w:r>
            <w:proofErr w:type="gramStart"/>
            <w:r w:rsidRPr="00945819">
              <w:rPr>
                <w:b/>
                <w:bCs/>
                <w:color w:val="000000"/>
                <w:sz w:val="22"/>
                <w:szCs w:val="22"/>
              </w:rPr>
              <w:t>Lord;</w:t>
            </w:r>
            <w:proofErr w:type="gramEnd"/>
          </w:p>
          <w:p w14:paraId="4B41C215" w14:textId="09DEC4C6" w:rsidR="00945819" w:rsidRPr="00945819" w:rsidRDefault="00945819" w:rsidP="00945819">
            <w:pPr>
              <w:pStyle w:val="vh"/>
              <w:spacing w:before="0" w:beforeAutospacing="0" w:after="0" w:afterAutospacing="0"/>
              <w:ind w:left="210" w:hanging="210"/>
              <w:rPr>
                <w:b/>
                <w:bCs/>
                <w:color w:val="000000"/>
                <w:sz w:val="22"/>
                <w:szCs w:val="22"/>
              </w:rPr>
            </w:pPr>
            <w:r w:rsidRPr="00945819">
              <w:rPr>
                <w:b/>
                <w:bCs/>
                <w:color w:val="000000"/>
                <w:sz w:val="22"/>
                <w:szCs w:val="22"/>
              </w:rPr>
              <w:t>Make his paths straight.’ ”</w:t>
            </w:r>
          </w:p>
        </w:tc>
        <w:tc>
          <w:tcPr>
            <w:tcW w:w="2423" w:type="dxa"/>
            <w:hideMark/>
          </w:tcPr>
          <w:p w14:paraId="6D868583" w14:textId="77777777" w:rsidR="00945819" w:rsidRPr="00945819" w:rsidRDefault="00945819" w:rsidP="00945819">
            <w:pPr>
              <w:jc w:val="left"/>
              <w:rPr>
                <w:color w:val="000000"/>
              </w:rPr>
            </w:pPr>
            <w:r w:rsidRPr="00945819">
              <w:rPr>
                <w:color w:val="000000"/>
              </w:rPr>
              <w:t>Our punctuation agrees with RP P1904 TBS-TR AV, but not HF, who read: </w:t>
            </w:r>
            <w:r w:rsidRPr="00945819">
              <w:rPr>
                <w:i/>
                <w:iCs/>
                <w:color w:val="000000"/>
              </w:rPr>
              <w:t>crying out, ‘In the desert prepare ...’</w:t>
            </w:r>
          </w:p>
          <w:p w14:paraId="5CBCDC50" w14:textId="3EB37CDF" w:rsidR="00945819" w:rsidRPr="00945819" w:rsidRDefault="00000000" w:rsidP="009458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pict w14:anchorId="3567E344">
                <v:rect id="_x0000_i1025" style="width:107.5pt;height:1pt" o:hrpct="237" o:hrstd="t" o:hrnoshade="t" o:hr="t" fillcolor="#a0a0a0" stroked="f"/>
              </w:pict>
            </w:r>
          </w:p>
          <w:p w14:paraId="65E86DF4" w14:textId="545CCE4A" w:rsidR="00945819" w:rsidRPr="00945819" w:rsidRDefault="00945819" w:rsidP="00945819">
            <w:pPr>
              <w:jc w:val="left"/>
              <w:rPr>
                <w:color w:val="000000"/>
                <w:lang w:bidi="he-IL"/>
              </w:rPr>
            </w:pPr>
            <w:r w:rsidRPr="00945819">
              <w:rPr>
                <w:rStyle w:val="quoten"/>
                <w:b/>
                <w:bCs/>
                <w:color w:val="000000"/>
              </w:rPr>
              <w:t>Isa 40:3</w:t>
            </w:r>
            <w:r w:rsidRPr="00945819">
              <w:rPr>
                <w:color w:val="000000"/>
              </w:rPr>
              <w:t>.</w:t>
            </w:r>
          </w:p>
        </w:tc>
      </w:tr>
    </w:tbl>
    <w:p w14:paraId="2A906E8E" w14:textId="77777777" w:rsidR="00945819" w:rsidRDefault="00945819" w:rsidP="00B61B09"/>
    <w:p w14:paraId="21F7D0F5" w14:textId="77777777" w:rsidR="00945819" w:rsidRDefault="00945819" w:rsidP="00B61B09"/>
    <w:p w14:paraId="5656452C" w14:textId="743A9EC5" w:rsidR="00B61B09" w:rsidRPr="007B2407" w:rsidRDefault="007B2407" w:rsidP="00485A3C">
      <w:pPr>
        <w:spacing w:after="120"/>
        <w:ind w:left="357"/>
        <w:rPr>
          <w:b/>
          <w:bCs/>
        </w:rPr>
      </w:pPr>
      <w:r w:rsidRPr="007B2407">
        <w:rPr>
          <w:b/>
          <w:bCs/>
        </w:rPr>
        <w:t>In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the</w:t>
      </w:r>
      <w:r w:rsidR="0037782E">
        <w:rPr>
          <w:b/>
          <w:bCs/>
        </w:rPr>
        <w:t xml:space="preserve"> </w:t>
      </w:r>
      <w:r w:rsidRPr="007B2407">
        <w:rPr>
          <w:b/>
          <w:bCs/>
        </w:rPr>
        <w:t>notes</w:t>
      </w:r>
      <w:r w:rsidR="0037782E">
        <w:rPr>
          <w:b/>
          <w:bCs/>
        </w:rPr>
        <w:t xml:space="preserve"> </w:t>
      </w:r>
      <w:r w:rsidR="00485A3C">
        <w:rPr>
          <w:b/>
          <w:bCs/>
        </w:rPr>
        <w:t>cell</w:t>
      </w:r>
      <w:r w:rsidRPr="007B2407">
        <w:rPr>
          <w:b/>
          <w:bCs/>
        </w:rPr>
        <w:t>:</w:t>
      </w:r>
    </w:p>
    <w:p w14:paraId="46A87A22" w14:textId="0E35A746" w:rsidR="00562028" w:rsidRPr="00912D0A" w:rsidRDefault="007B2407" w:rsidP="002645B2">
      <w:pPr>
        <w:numPr>
          <w:ilvl w:val="0"/>
          <w:numId w:val="5"/>
        </w:numPr>
        <w:spacing w:after="180"/>
        <w:ind w:left="714" w:hanging="357"/>
        <w:rPr>
          <w:rStyle w:val="apple-style-span"/>
        </w:rPr>
      </w:pPr>
      <w:r>
        <w:t>T</w:t>
      </w:r>
      <w:r w:rsidR="00432CF9">
        <w:t>he</w:t>
      </w:r>
      <w:r w:rsidR="0037782E">
        <w:t xml:space="preserve"> </w:t>
      </w:r>
      <w:r w:rsidR="00432CF9">
        <w:t>symbol</w:t>
      </w:r>
      <w:r w:rsidR="0037782E">
        <w:t xml:space="preserve"> </w:t>
      </w:r>
      <w:r w:rsidR="00432CF9">
        <w:t>←</w:t>
      </w:r>
      <w:r w:rsidR="0037782E">
        <w:t xml:space="preserve"> </w:t>
      </w:r>
      <w:r w:rsidR="00432CF9">
        <w:t>can</w:t>
      </w:r>
      <w:r w:rsidR="0037782E">
        <w:t xml:space="preserve"> </w:t>
      </w:r>
      <w:r w:rsidR="00432CF9">
        <w:t>be</w:t>
      </w:r>
      <w:r w:rsidR="0037782E">
        <w:t xml:space="preserve"> </w:t>
      </w:r>
      <w:r w:rsidR="00432CF9">
        <w:t>read</w:t>
      </w:r>
      <w:r w:rsidR="0037782E">
        <w:t xml:space="preserve"> </w:t>
      </w:r>
      <w:r w:rsidR="00432CF9">
        <w:t>as</w:t>
      </w:r>
      <w:r w:rsidR="0037782E">
        <w:t xml:space="preserve"> </w:t>
      </w:r>
      <w:r w:rsidR="00432CF9" w:rsidRPr="00B61B09">
        <w:rPr>
          <w:i/>
          <w:iCs/>
        </w:rPr>
        <w:t>comes</w:t>
      </w:r>
      <w:r w:rsidR="0037782E">
        <w:rPr>
          <w:i/>
          <w:iCs/>
        </w:rPr>
        <w:t xml:space="preserve"> </w:t>
      </w:r>
      <w:r w:rsidR="00432CF9" w:rsidRPr="00B61B09">
        <w:rPr>
          <w:i/>
          <w:iCs/>
        </w:rPr>
        <w:t>from</w:t>
      </w:r>
      <w:r w:rsidR="0037782E">
        <w:rPr>
          <w:i/>
          <w:iCs/>
        </w:rPr>
        <w:t xml:space="preserve"> </w:t>
      </w:r>
      <w:r w:rsidR="00432CF9" w:rsidRPr="00B61B09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="00432CF9" w:rsidRPr="00B61B09">
        <w:rPr>
          <w:i/>
          <w:iCs/>
        </w:rPr>
        <w:t>more</w:t>
      </w:r>
      <w:r w:rsidR="0037782E">
        <w:rPr>
          <w:i/>
          <w:iCs/>
        </w:rPr>
        <w:t xml:space="preserve"> </w:t>
      </w:r>
      <w:r w:rsidR="00432CF9" w:rsidRPr="00B61B09">
        <w:rPr>
          <w:i/>
          <w:iCs/>
        </w:rPr>
        <w:t>literal</w:t>
      </w:r>
      <w:r w:rsidR="00B61B09">
        <w:t>,</w:t>
      </w:r>
      <w:r w:rsidR="0037782E">
        <w:t xml:space="preserve"> </w:t>
      </w:r>
      <w:r w:rsidR="00B61B09">
        <w:t>and</w:t>
      </w:r>
      <w:r w:rsidR="0037782E">
        <w:t xml:space="preserve"> </w:t>
      </w:r>
      <w:r w:rsidR="00B61B09">
        <w:t>t</w:t>
      </w:r>
      <w:r w:rsidR="009E13F4">
        <w:t>h</w:t>
      </w:r>
      <w:r w:rsidR="00562028">
        <w:t>e</w:t>
      </w:r>
      <w:r w:rsidR="0037782E">
        <w:t xml:space="preserve"> </w:t>
      </w:r>
      <w:r w:rsidR="00562028">
        <w:t>symbol</w:t>
      </w:r>
      <w:r w:rsidR="0037782E">
        <w:t xml:space="preserve"> </w:t>
      </w:r>
      <w:r w:rsidR="00562028" w:rsidRPr="00B61B09">
        <w:rPr>
          <w:rStyle w:val="apple-style-span"/>
          <w:color w:val="000000"/>
          <w:szCs w:val="23"/>
        </w:rPr>
        <w:t>≈</w:t>
      </w:r>
      <w:r w:rsidR="0037782E">
        <w:rPr>
          <w:rStyle w:val="apple-style-span"/>
          <w:color w:val="000000"/>
          <w:szCs w:val="23"/>
        </w:rPr>
        <w:t xml:space="preserve"> </w:t>
      </w:r>
      <w:r w:rsidR="00562028" w:rsidRPr="00B61B09">
        <w:rPr>
          <w:rStyle w:val="apple-style-span"/>
          <w:color w:val="000000"/>
          <w:szCs w:val="23"/>
        </w:rPr>
        <w:t>can</w:t>
      </w:r>
      <w:r w:rsidR="0037782E">
        <w:rPr>
          <w:rStyle w:val="apple-style-span"/>
          <w:color w:val="000000"/>
          <w:szCs w:val="23"/>
        </w:rPr>
        <w:t xml:space="preserve"> </w:t>
      </w:r>
      <w:r w:rsidR="00562028" w:rsidRPr="00B61B09">
        <w:rPr>
          <w:rStyle w:val="apple-style-span"/>
          <w:color w:val="000000"/>
          <w:szCs w:val="23"/>
        </w:rPr>
        <w:t>be</w:t>
      </w:r>
      <w:r w:rsidR="0037782E">
        <w:rPr>
          <w:rStyle w:val="apple-style-span"/>
          <w:color w:val="000000"/>
          <w:szCs w:val="23"/>
        </w:rPr>
        <w:t xml:space="preserve"> </w:t>
      </w:r>
      <w:r w:rsidR="00562028" w:rsidRPr="00B61B09">
        <w:rPr>
          <w:rStyle w:val="apple-style-span"/>
          <w:color w:val="000000"/>
          <w:szCs w:val="23"/>
        </w:rPr>
        <w:t>read</w:t>
      </w:r>
      <w:r w:rsidR="0037782E">
        <w:rPr>
          <w:rStyle w:val="apple-style-span"/>
          <w:color w:val="000000"/>
          <w:szCs w:val="23"/>
        </w:rPr>
        <w:t xml:space="preserve"> </w:t>
      </w:r>
      <w:r w:rsidR="00562028" w:rsidRPr="00B61B09">
        <w:rPr>
          <w:rStyle w:val="apple-style-span"/>
          <w:color w:val="000000"/>
          <w:szCs w:val="23"/>
        </w:rPr>
        <w:t>as</w:t>
      </w:r>
      <w:r w:rsidR="0037782E">
        <w:rPr>
          <w:rStyle w:val="apple-style-span"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is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equivalent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to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but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is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not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in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the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exact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words</w:t>
      </w:r>
      <w:r w:rsidR="0037782E">
        <w:rPr>
          <w:rStyle w:val="apple-style-span"/>
          <w:i/>
          <w:iCs/>
          <w:color w:val="000000"/>
          <w:szCs w:val="23"/>
        </w:rPr>
        <w:t xml:space="preserve"> </w:t>
      </w:r>
      <w:r w:rsidR="00562028" w:rsidRPr="00B61B09">
        <w:rPr>
          <w:rStyle w:val="apple-style-span"/>
          <w:i/>
          <w:iCs/>
          <w:color w:val="000000"/>
          <w:szCs w:val="23"/>
        </w:rPr>
        <w:t>of</w:t>
      </w:r>
      <w:r w:rsidR="00562028" w:rsidRPr="00B61B09">
        <w:rPr>
          <w:rStyle w:val="apple-style-span"/>
          <w:color w:val="000000"/>
          <w:szCs w:val="23"/>
        </w:rPr>
        <w:t>.</w:t>
      </w:r>
    </w:p>
    <w:p w14:paraId="48623953" w14:textId="3284196E" w:rsidR="003D14DA" w:rsidRDefault="003D14DA" w:rsidP="008222FB">
      <w:pPr>
        <w:spacing w:after="120"/>
      </w:pPr>
      <w:r>
        <w:tab/>
        <w:t>Wher</w:t>
      </w:r>
      <w:r w:rsidR="003C6595">
        <w:t>e</w:t>
      </w:r>
      <w:r w:rsidR="0037782E">
        <w:t xml:space="preserve"> </w:t>
      </w:r>
      <w:r w:rsidR="003C6595">
        <w:t>we</w:t>
      </w:r>
      <w:r w:rsidR="0037782E">
        <w:t xml:space="preserve"> </w:t>
      </w:r>
      <w:r w:rsidR="003C6595">
        <w:t>diverge</w:t>
      </w:r>
      <w:r w:rsidR="0037782E">
        <w:t xml:space="preserve"> </w:t>
      </w:r>
      <w:r w:rsidR="003C6595">
        <w:t>from</w:t>
      </w:r>
      <w:r w:rsidR="0037782E">
        <w:t xml:space="preserve"> </w:t>
      </w:r>
      <w:r w:rsidR="003C6595">
        <w:t>RP,</w:t>
      </w:r>
      <w:r w:rsidR="0037782E">
        <w:t xml:space="preserve"> </w:t>
      </w:r>
      <w:r w:rsidR="003C6595">
        <w:t>the</w:t>
      </w:r>
      <w:r w:rsidR="0037782E">
        <w:t xml:space="preserve"> </w:t>
      </w:r>
      <w:r w:rsidR="003C6595">
        <w:t>word</w:t>
      </w:r>
      <w:r w:rsidR="0037782E">
        <w:t xml:space="preserve"> </w:t>
      </w:r>
      <w:r>
        <w:t>“divergence”</w:t>
      </w:r>
      <w:r w:rsidR="0037782E">
        <w:t xml:space="preserve"> </w:t>
      </w:r>
      <w:r>
        <w:t>is</w:t>
      </w:r>
      <w:r w:rsidR="0037782E">
        <w:t xml:space="preserve"> </w:t>
      </w:r>
      <w:r>
        <w:t>used,</w:t>
      </w:r>
      <w:r w:rsidR="0037782E">
        <w:t xml:space="preserve"> </w:t>
      </w:r>
      <w:r>
        <w:t>e.g.</w:t>
      </w:r>
    </w:p>
    <w:tbl>
      <w:tblPr>
        <w:tblStyle w:val="TableGrid"/>
        <w:tblW w:w="0" w:type="auto"/>
        <w:tblInd w:w="94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4"/>
        <w:gridCol w:w="2661"/>
        <w:gridCol w:w="2514"/>
        <w:gridCol w:w="2417"/>
      </w:tblGrid>
      <w:tr w:rsidR="003D14DA" w:rsidRPr="003D14DA" w14:paraId="52CB2CEF" w14:textId="77777777" w:rsidTr="00C37A05">
        <w:tc>
          <w:tcPr>
            <w:tcW w:w="660" w:type="dxa"/>
            <w:hideMark/>
          </w:tcPr>
          <w:p w14:paraId="7B3E1039" w14:textId="25AC9703" w:rsidR="003D14DA" w:rsidRPr="003D14DA" w:rsidRDefault="003D14DA" w:rsidP="003D14DA">
            <w:pPr>
              <w:jc w:val="left"/>
              <w:rPr>
                <w:color w:val="000000"/>
                <w:sz w:val="21"/>
                <w:szCs w:val="21"/>
                <w:u w:val="single"/>
              </w:rPr>
            </w:pPr>
            <w:r w:rsidRPr="00B2334D">
              <w:rPr>
                <w:color w:val="000000"/>
                <w:szCs w:val="21"/>
                <w:u w:val="single"/>
              </w:rPr>
              <w:t>James</w:t>
            </w:r>
            <w:r w:rsidR="0037782E">
              <w:rPr>
                <w:color w:val="000000"/>
                <w:szCs w:val="21"/>
                <w:u w:val="single"/>
              </w:rPr>
              <w:t xml:space="preserve"> </w:t>
            </w:r>
            <w:r w:rsidRPr="00B2334D">
              <w:rPr>
                <w:color w:val="000000"/>
                <w:szCs w:val="21"/>
                <w:u w:val="single"/>
              </w:rPr>
              <w:t>1:15</w:t>
            </w:r>
          </w:p>
        </w:tc>
        <w:tc>
          <w:tcPr>
            <w:tcW w:w="2667" w:type="dxa"/>
            <w:hideMark/>
          </w:tcPr>
          <w:p w14:paraId="17014A34" w14:textId="62E06759" w:rsidR="003D14DA" w:rsidRPr="003D14DA" w:rsidRDefault="003D14DA" w:rsidP="003D14DA">
            <w:pPr>
              <w:jc w:val="left"/>
              <w:rPr>
                <w:color w:val="000000"/>
                <w:sz w:val="21"/>
                <w:szCs w:val="21"/>
              </w:rPr>
            </w:pPr>
            <w:r w:rsidRPr="00B2334D">
              <w:rPr>
                <w:rFonts w:ascii="GgtEphesian" w:hAnsi="GgtEphesian"/>
                <w:color w:val="000000"/>
                <w:szCs w:val="21"/>
              </w:rPr>
              <w:t>Ei]ta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h9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e0piqumi/a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sullabou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=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sa</w:t>
            </w:r>
            <w:proofErr w:type="spellEnd"/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ti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/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ktei</w:t>
            </w:r>
            <w:proofErr w:type="spellEnd"/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a(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marti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/an: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h9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de\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a(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marti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/a</w:t>
            </w:r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a)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potelesqei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=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sa</w:t>
            </w:r>
            <w:proofErr w:type="spellEnd"/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a)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poku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/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ei</w:t>
            </w:r>
            <w:proofErr w:type="spellEnd"/>
            <w:r w:rsidR="0037782E">
              <w:rPr>
                <w:rFonts w:ascii="GgtEphesian" w:hAnsi="GgtEphesian"/>
                <w:color w:val="000000"/>
                <w:szCs w:val="21"/>
              </w:rPr>
              <w:t xml:space="preserve"> 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qa&amp;naton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.</w:t>
            </w:r>
          </w:p>
        </w:tc>
        <w:tc>
          <w:tcPr>
            <w:tcW w:w="2522" w:type="dxa"/>
            <w:hideMark/>
          </w:tcPr>
          <w:p w14:paraId="27886B28" w14:textId="7A77CF77" w:rsidR="003D14DA" w:rsidRPr="003D14DA" w:rsidRDefault="003D14DA" w:rsidP="003D14DA">
            <w:pPr>
              <w:jc w:val="left"/>
              <w:rPr>
                <w:color w:val="000000"/>
                <w:sz w:val="21"/>
                <w:szCs w:val="21"/>
              </w:rPr>
            </w:pPr>
            <w:r w:rsidRPr="00B2334D">
              <w:rPr>
                <w:color w:val="000000"/>
                <w:szCs w:val="21"/>
              </w:rPr>
              <w:t>then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when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desire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has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conceived,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it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bears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sin,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and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sin,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when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it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has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bee</w:t>
            </w:r>
            <w:r w:rsidR="005B2D89">
              <w:rPr>
                <w:color w:val="000000"/>
                <w:szCs w:val="21"/>
              </w:rPr>
              <w:t>n</w:t>
            </w:r>
            <w:r w:rsidR="0037782E">
              <w:rPr>
                <w:color w:val="000000"/>
                <w:szCs w:val="21"/>
              </w:rPr>
              <w:t xml:space="preserve"> </w:t>
            </w:r>
            <w:r w:rsidR="005B2D89">
              <w:rPr>
                <w:color w:val="000000"/>
                <w:szCs w:val="21"/>
              </w:rPr>
              <w:t>brought</w:t>
            </w:r>
            <w:r w:rsidR="0037782E">
              <w:rPr>
                <w:color w:val="000000"/>
                <w:szCs w:val="21"/>
              </w:rPr>
              <w:t xml:space="preserve"> </w:t>
            </w:r>
            <w:r w:rsidR="005B2D89">
              <w:rPr>
                <w:color w:val="000000"/>
                <w:szCs w:val="21"/>
              </w:rPr>
              <w:t>to</w:t>
            </w:r>
            <w:r w:rsidR="0037782E">
              <w:rPr>
                <w:color w:val="000000"/>
                <w:szCs w:val="21"/>
              </w:rPr>
              <w:t xml:space="preserve"> </w:t>
            </w:r>
            <w:r w:rsidR="005B2D89">
              <w:rPr>
                <w:color w:val="000000"/>
                <w:szCs w:val="21"/>
              </w:rPr>
              <w:t>full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maturity,</w:t>
            </w:r>
            <w:r w:rsidR="0037782E">
              <w:rPr>
                <w:color w:val="000000"/>
              </w:rPr>
              <w:t xml:space="preserve"> </w:t>
            </w:r>
            <w:r w:rsidR="005B2D89">
              <w:rPr>
                <w:color w:val="000000"/>
              </w:rPr>
              <w:t>engenders</w:t>
            </w:r>
            <w:r w:rsidR="0037782E">
              <w:rPr>
                <w:color w:val="000000"/>
              </w:rPr>
              <w:t xml:space="preserve"> </w:t>
            </w:r>
            <w:r w:rsidRPr="00B2334D">
              <w:rPr>
                <w:color w:val="000000"/>
                <w:szCs w:val="21"/>
              </w:rPr>
              <w:t>death.</w:t>
            </w:r>
          </w:p>
        </w:tc>
        <w:tc>
          <w:tcPr>
            <w:tcW w:w="2423" w:type="dxa"/>
            <w:hideMark/>
          </w:tcPr>
          <w:p w14:paraId="3783B533" w14:textId="308BE026" w:rsidR="003D14DA" w:rsidRPr="00B2334D" w:rsidRDefault="003D14DA" w:rsidP="003D14DA">
            <w:pPr>
              <w:jc w:val="left"/>
              <w:rPr>
                <w:color w:val="000000"/>
                <w:szCs w:val="21"/>
              </w:rPr>
            </w:pPr>
            <w:r w:rsidRPr="00B2334D">
              <w:rPr>
                <w:color w:val="000000"/>
                <w:szCs w:val="21"/>
              </w:rPr>
              <w:t>engenders: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if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the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verb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is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from</w:t>
            </w:r>
            <w:r w:rsidR="0037782E">
              <w:rPr>
                <w:color w:val="000000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a)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pokue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/w</w:t>
            </w:r>
            <w:r w:rsidRPr="00B2334D">
              <w:rPr>
                <w:color w:val="000000"/>
                <w:szCs w:val="21"/>
              </w:rPr>
              <w:t>,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in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James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1:18,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one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would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expect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the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accentuation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to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be</w:t>
            </w:r>
            <w:r w:rsidR="0037782E">
              <w:rPr>
                <w:color w:val="000000"/>
              </w:rPr>
              <w:t xml:space="preserve"> </w:t>
            </w:r>
            <w:r w:rsidRPr="00B2334D">
              <w:rPr>
                <w:rFonts w:ascii="GgtEphesian" w:hAnsi="GgtEphesian"/>
                <w:color w:val="000000"/>
                <w:szCs w:val="21"/>
              </w:rPr>
              <w:t>a)</w:t>
            </w:r>
            <w:proofErr w:type="spellStart"/>
            <w:r w:rsidRPr="00B2334D">
              <w:rPr>
                <w:rFonts w:ascii="GgtEphesian" w:hAnsi="GgtEphesian"/>
                <w:color w:val="000000"/>
                <w:szCs w:val="21"/>
              </w:rPr>
              <w:t>pokuei</w:t>
            </w:r>
            <w:proofErr w:type="spellEnd"/>
            <w:r w:rsidRPr="00B2334D">
              <w:rPr>
                <w:rFonts w:ascii="GgtEphesian" w:hAnsi="GgtEphesian"/>
                <w:color w:val="000000"/>
                <w:szCs w:val="21"/>
              </w:rPr>
              <w:t>=</w:t>
            </w:r>
            <w:r w:rsidRPr="00B2334D">
              <w:rPr>
                <w:color w:val="000000"/>
                <w:szCs w:val="21"/>
              </w:rPr>
              <w:t>.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accentuation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divergence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from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RP</w:t>
            </w:r>
            <w:r w:rsidR="0037782E">
              <w:rPr>
                <w:color w:val="000000"/>
              </w:rPr>
              <w:t xml:space="preserve"> </w:t>
            </w:r>
            <w:r w:rsidRPr="00B2334D">
              <w:rPr>
                <w:color w:val="000000"/>
                <w:szCs w:val="21"/>
              </w:rPr>
              <w:t>P1904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TBS-TR.</w:t>
            </w:r>
          </w:p>
        </w:tc>
      </w:tr>
    </w:tbl>
    <w:p w14:paraId="390A82A1" w14:textId="2C3ECDFF" w:rsidR="002E740A" w:rsidRDefault="002E740A" w:rsidP="005A7B7B">
      <w:pPr>
        <w:pStyle w:val="Heading2"/>
      </w:pPr>
      <w:bookmarkStart w:id="9" w:name="_Toc192791254"/>
      <w:bookmarkStart w:id="10" w:name="_Ref303355276"/>
      <w:r>
        <w:t>Detail</w:t>
      </w:r>
      <w:r w:rsidR="0037782E">
        <w:t xml:space="preserve"> </w:t>
      </w:r>
      <w:r>
        <w:t>on</w:t>
      </w:r>
      <w:r w:rsidR="0037782E">
        <w:t xml:space="preserve"> </w:t>
      </w:r>
      <w:r>
        <w:t>Italicization</w:t>
      </w:r>
      <w:r w:rsidR="0037782E">
        <w:t xml:space="preserve"> </w:t>
      </w:r>
      <w:r>
        <w:t>with</w:t>
      </w:r>
      <w:r w:rsidR="0037782E">
        <w:t xml:space="preserve"> </w:t>
      </w:r>
      <w:r>
        <w:t>Participles</w:t>
      </w:r>
      <w:bookmarkEnd w:id="9"/>
    </w:p>
    <w:p w14:paraId="0D30EF75" w14:textId="77777777" w:rsidR="002E740A" w:rsidRPr="004A7CE4" w:rsidRDefault="002E740A" w:rsidP="002E740A">
      <w:pPr>
        <w:keepNext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25"/>
        <w:gridCol w:w="2944"/>
        <w:gridCol w:w="5244"/>
        <w:gridCol w:w="284"/>
        <w:gridCol w:w="283"/>
      </w:tblGrid>
      <w:tr w:rsidR="002E740A" w:rsidRPr="00CD2EA1" w14:paraId="0AD6869F" w14:textId="77777777" w:rsidTr="008542A3">
        <w:trPr>
          <w:cantSplit/>
        </w:trPr>
        <w:tc>
          <w:tcPr>
            <w:tcW w:w="8613" w:type="dxa"/>
            <w:gridSpan w:val="3"/>
          </w:tcPr>
          <w:p w14:paraId="295F0EFB" w14:textId="1E96910B" w:rsidR="002E740A" w:rsidRPr="00CD2EA1" w:rsidRDefault="002E740A" w:rsidP="008542A3">
            <w:pPr>
              <w:keepNext/>
              <w:spacing w:before="20" w:after="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>[P1]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participle/adjective/noun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neither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article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nor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pronoun</w:t>
            </w:r>
          </w:p>
          <w:p w14:paraId="3ECE84DB" w14:textId="07246BA1" w:rsidR="002E740A" w:rsidRPr="00CD2EA1" w:rsidRDefault="002E740A" w:rsidP="008542A3">
            <w:pPr>
              <w:keepNext/>
              <w:spacing w:before="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ab/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-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word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and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finite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auxiliary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italicized</w:t>
            </w:r>
          </w:p>
        </w:tc>
        <w:tc>
          <w:tcPr>
            <w:tcW w:w="284" w:type="dxa"/>
          </w:tcPr>
          <w:p w14:paraId="13CB9EF3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</w:p>
        </w:tc>
        <w:tc>
          <w:tcPr>
            <w:tcW w:w="283" w:type="dxa"/>
          </w:tcPr>
          <w:p w14:paraId="059D9E82" w14:textId="77777777" w:rsidR="002E740A" w:rsidRPr="00CD2EA1" w:rsidRDefault="002E740A" w:rsidP="008542A3">
            <w:pPr>
              <w:spacing w:before="20" w:after="20"/>
              <w:jc w:val="left"/>
            </w:pPr>
          </w:p>
        </w:tc>
      </w:tr>
      <w:tr w:rsidR="002E740A" w:rsidRPr="00CD2EA1" w14:paraId="61E0B0C9" w14:textId="77777777" w:rsidTr="008542A3">
        <w:trPr>
          <w:cantSplit/>
        </w:trPr>
        <w:tc>
          <w:tcPr>
            <w:tcW w:w="425" w:type="dxa"/>
          </w:tcPr>
          <w:p w14:paraId="62F72760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3EAE6EC2" w14:textId="426D200D" w:rsidR="002E740A" w:rsidRPr="00CD2EA1" w:rsidRDefault="002E740A" w:rsidP="008542A3">
            <w:pPr>
              <w:spacing w:before="20" w:after="20"/>
              <w:jc w:val="left"/>
              <w:rPr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wn</w:t>
            </w:r>
            <w:proofErr w:type="spellEnd"/>
          </w:p>
        </w:tc>
        <w:tc>
          <w:tcPr>
            <w:tcW w:w="5811" w:type="dxa"/>
            <w:gridSpan w:val="3"/>
          </w:tcPr>
          <w:p w14:paraId="44DBDCFF" w14:textId="730C0441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loosening</w:t>
            </w:r>
            <w:r w:rsidR="0037782E">
              <w:t xml:space="preserve"> </w:t>
            </w:r>
            <w:r w:rsidRPr="00CD2EA1">
              <w:t>(adjectival)</w:t>
            </w:r>
          </w:p>
          <w:p w14:paraId="41B9F848" w14:textId="5E28D45F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(cannot</w:t>
            </w:r>
            <w:r w:rsidR="0037782E">
              <w:t xml:space="preserve"> </w:t>
            </w:r>
            <w:r w:rsidRPr="00CD2EA1">
              <w:t>italicize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verb)</w:t>
            </w:r>
          </w:p>
          <w:p w14:paraId="1676AD3D" w14:textId="773E5A72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t>loosening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2AF7C783" w14:textId="77777777" w:rsidTr="008542A3">
        <w:trPr>
          <w:cantSplit/>
        </w:trPr>
        <w:tc>
          <w:tcPr>
            <w:tcW w:w="425" w:type="dxa"/>
          </w:tcPr>
          <w:p w14:paraId="03EAEEA2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66D167A2" w14:textId="75E598A9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mh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\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wn</w:t>
            </w:r>
            <w:proofErr w:type="spellEnd"/>
          </w:p>
        </w:tc>
        <w:tc>
          <w:tcPr>
            <w:tcW w:w="5811" w:type="dxa"/>
            <w:gridSpan w:val="3"/>
          </w:tcPr>
          <w:p w14:paraId="0A81A731" w14:textId="3AC11084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does</w:t>
            </w:r>
            <w:r w:rsidR="0037782E">
              <w:t xml:space="preserve"> </w:t>
            </w:r>
            <w:r w:rsidRPr="00CD2EA1">
              <w:t>not</w:t>
            </w:r>
            <w:r w:rsidR="0037782E">
              <w:t xml:space="preserve"> </w:t>
            </w:r>
            <w:r w:rsidRPr="00CD2EA1">
              <w:t>loosen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auxiliary).</w:t>
            </w:r>
            <w:r w:rsidR="0037782E">
              <w:t xml:space="preserve"> </w:t>
            </w:r>
            <w:r w:rsidRPr="00CD2EA1">
              <w:t>Etc.</w:t>
            </w:r>
          </w:p>
        </w:tc>
      </w:tr>
      <w:tr w:rsidR="002E740A" w:rsidRPr="00CD2EA1" w14:paraId="73F45F1B" w14:textId="77777777" w:rsidTr="008542A3">
        <w:trPr>
          <w:cantSplit/>
        </w:trPr>
        <w:tc>
          <w:tcPr>
            <w:tcW w:w="425" w:type="dxa"/>
          </w:tcPr>
          <w:p w14:paraId="7EADB5B7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69213878" w14:textId="672937BD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lelukw&amp;j</w:t>
            </w:r>
            <w:proofErr w:type="spellEnd"/>
          </w:p>
        </w:tc>
        <w:tc>
          <w:tcPr>
            <w:tcW w:w="5811" w:type="dxa"/>
            <w:gridSpan w:val="3"/>
          </w:tcPr>
          <w:p w14:paraId="3A8051B3" w14:textId="3D537808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having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(adjectival)</w:t>
            </w:r>
          </w:p>
          <w:p w14:paraId="67CB0E66" w14:textId="7B9D4CCD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1E53E382" w14:textId="77777777" w:rsidTr="008542A3">
        <w:trPr>
          <w:cantSplit/>
        </w:trPr>
        <w:tc>
          <w:tcPr>
            <w:tcW w:w="425" w:type="dxa"/>
          </w:tcPr>
          <w:p w14:paraId="00F178E9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4AB83DEA" w14:textId="57C7C71E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luo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menoj</w:t>
            </w:r>
            <w:proofErr w:type="spellEnd"/>
          </w:p>
        </w:tc>
        <w:tc>
          <w:tcPr>
            <w:tcW w:w="5811" w:type="dxa"/>
            <w:gridSpan w:val="3"/>
          </w:tcPr>
          <w:p w14:paraId="192C077D" w14:textId="5CFA5A9B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being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(adjectival)</w:t>
            </w:r>
          </w:p>
          <w:p w14:paraId="4927FE4E" w14:textId="38640F2E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being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607A289A" w14:textId="77777777" w:rsidTr="008542A3">
        <w:trPr>
          <w:cantSplit/>
        </w:trPr>
        <w:tc>
          <w:tcPr>
            <w:tcW w:w="425" w:type="dxa"/>
          </w:tcPr>
          <w:p w14:paraId="134BBEA8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5BDDF0FF" w14:textId="33EE795F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lelume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noj</w:t>
            </w:r>
            <w:proofErr w:type="spellEnd"/>
          </w:p>
        </w:tc>
        <w:tc>
          <w:tcPr>
            <w:tcW w:w="5811" w:type="dxa"/>
            <w:gridSpan w:val="3"/>
          </w:tcPr>
          <w:p w14:paraId="6C7348CA" w14:textId="319EB3B5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having</w:t>
            </w:r>
            <w:r w:rsidR="0037782E">
              <w:t xml:space="preserve"> </w:t>
            </w:r>
            <w:r w:rsidRPr="00CD2EA1">
              <w:t>been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(adjectival)</w:t>
            </w:r>
          </w:p>
          <w:p w14:paraId="1DBC6BA4" w14:textId="4B10F706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been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03799CAD" w14:textId="77777777" w:rsidTr="008542A3">
        <w:trPr>
          <w:cantSplit/>
        </w:trPr>
        <w:tc>
          <w:tcPr>
            <w:tcW w:w="425" w:type="dxa"/>
          </w:tcPr>
          <w:p w14:paraId="4974745C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13A0D427" w14:textId="6C24077D" w:rsidR="002E740A" w:rsidRPr="00CD2EA1" w:rsidRDefault="002E740A" w:rsidP="008542A3">
            <w:pPr>
              <w:spacing w:before="20" w:after="20"/>
              <w:jc w:val="left"/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Style w:val="apple-style-span"/>
                <w:rFonts w:ascii="GgtEphesian" w:hAnsi="GgtEphesian"/>
                <w:color w:val="000000"/>
              </w:rPr>
              <w:t>w!n</w:t>
            </w:r>
            <w:proofErr w:type="spellEnd"/>
            <w:proofErr w:type="gramEnd"/>
            <w:r w:rsidR="0037782E">
              <w:rPr>
                <w:rStyle w:val="apple-converted-space"/>
                <w:rFonts w:ascii="GgtEphesian" w:hAnsi="GgtEphesian"/>
                <w:color w:val="000000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1BF790C5" w14:textId="122700BC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(not</w:t>
            </w:r>
            <w:r w:rsidR="0037782E">
              <w:t xml:space="preserve"> </w:t>
            </w:r>
            <w:r w:rsidRPr="00CD2EA1">
              <w:t>a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42FE83A" w14:textId="77777777" w:rsidTr="008542A3">
        <w:trPr>
          <w:cantSplit/>
        </w:trPr>
        <w:tc>
          <w:tcPr>
            <w:tcW w:w="425" w:type="dxa"/>
          </w:tcPr>
          <w:p w14:paraId="6B7C5AC8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1CB3A4DE" w14:textId="18600236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</w:rPr>
              <w:t>e1xwn</w:t>
            </w:r>
          </w:p>
        </w:tc>
        <w:tc>
          <w:tcPr>
            <w:tcW w:w="5811" w:type="dxa"/>
            <w:gridSpan w:val="3"/>
          </w:tcPr>
          <w:p w14:paraId="32C89604" w14:textId="221A2EBA" w:rsidR="002E740A" w:rsidRPr="00CD2EA1" w:rsidRDefault="002E740A" w:rsidP="008542A3">
            <w:pPr>
              <w:spacing w:before="20" w:after="20"/>
              <w:jc w:val="left"/>
            </w:pPr>
            <w:r w:rsidRPr="00CD2EA1">
              <w:t>a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has</w:t>
            </w:r>
            <w:r w:rsidR="0037782E">
              <w:t xml:space="preserve"> </w:t>
            </w:r>
            <w:r w:rsidRPr="00CD2EA1">
              <w:t>(not</w:t>
            </w:r>
            <w:r w:rsidR="0037782E">
              <w:t xml:space="preserve"> </w:t>
            </w:r>
            <w:r w:rsidRPr="00CD2EA1">
              <w:t>a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695CBC2" w14:textId="77777777" w:rsidTr="008542A3">
        <w:trPr>
          <w:cantSplit/>
        </w:trPr>
        <w:tc>
          <w:tcPr>
            <w:tcW w:w="8613" w:type="dxa"/>
            <w:gridSpan w:val="3"/>
          </w:tcPr>
          <w:p w14:paraId="4CECCB91" w14:textId="7057A2D3" w:rsidR="002E740A" w:rsidRPr="00CD2EA1" w:rsidRDefault="002E740A" w:rsidP="008542A3">
            <w:pPr>
              <w:keepNext/>
              <w:spacing w:before="1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lastRenderedPageBreak/>
              <w:t>[P2]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participle/adjective/noun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(attributive)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the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article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explicit</w:t>
            </w:r>
            <w:r w:rsidR="0037782E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antecedent</w:t>
            </w:r>
          </w:p>
          <w:p w14:paraId="334A52FE" w14:textId="5878598E" w:rsidR="002E740A" w:rsidRPr="00CD2EA1" w:rsidRDefault="002E740A" w:rsidP="008542A3">
            <w:pPr>
              <w:keepNext/>
              <w:spacing w:before="20" w:after="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ab/>
              <w:t>-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just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the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finite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auxiliary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italicized</w:t>
            </w:r>
          </w:p>
        </w:tc>
        <w:tc>
          <w:tcPr>
            <w:tcW w:w="284" w:type="dxa"/>
          </w:tcPr>
          <w:p w14:paraId="455EA188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</w:p>
        </w:tc>
        <w:tc>
          <w:tcPr>
            <w:tcW w:w="283" w:type="dxa"/>
          </w:tcPr>
          <w:p w14:paraId="5A67AE47" w14:textId="77777777" w:rsidR="002E740A" w:rsidRPr="00CD2EA1" w:rsidRDefault="002E740A" w:rsidP="008542A3">
            <w:pPr>
              <w:spacing w:before="20" w:after="20"/>
              <w:jc w:val="left"/>
            </w:pPr>
          </w:p>
        </w:tc>
      </w:tr>
      <w:tr w:rsidR="002E740A" w:rsidRPr="00CD2EA1" w14:paraId="409A61DB" w14:textId="77777777" w:rsidTr="008542A3">
        <w:trPr>
          <w:cantSplit/>
        </w:trPr>
        <w:tc>
          <w:tcPr>
            <w:tcW w:w="425" w:type="dxa"/>
          </w:tcPr>
          <w:p w14:paraId="4BB6B5E1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3B6C61DD" w14:textId="22AFF588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wn</w:t>
            </w:r>
            <w:proofErr w:type="spellEnd"/>
          </w:p>
        </w:tc>
        <w:tc>
          <w:tcPr>
            <w:tcW w:w="5811" w:type="dxa"/>
            <w:gridSpan w:val="3"/>
          </w:tcPr>
          <w:p w14:paraId="47F32F0E" w14:textId="7CA4C039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(cannot</w:t>
            </w:r>
            <w:r w:rsidR="0037782E">
              <w:t xml:space="preserve"> </w:t>
            </w:r>
            <w:r w:rsidRPr="00CD2EA1">
              <w:t>italicize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verb)</w:t>
            </w:r>
          </w:p>
          <w:p w14:paraId="576108C5" w14:textId="4C6A8E03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t>loosening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1ADF860B" w14:textId="77777777" w:rsidTr="008542A3">
        <w:trPr>
          <w:cantSplit/>
        </w:trPr>
        <w:tc>
          <w:tcPr>
            <w:tcW w:w="425" w:type="dxa"/>
          </w:tcPr>
          <w:p w14:paraId="7DA8E4CC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535E68EF" w14:textId="5DB88ADB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wn</w:t>
            </w:r>
            <w:proofErr w:type="spell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</w:p>
        </w:tc>
        <w:tc>
          <w:tcPr>
            <w:tcW w:w="5811" w:type="dxa"/>
            <w:gridSpan w:val="3"/>
          </w:tcPr>
          <w:p w14:paraId="67EC785B" w14:textId="1499FDE0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(cannot</w:t>
            </w:r>
            <w:r w:rsidR="0037782E">
              <w:t xml:space="preserve"> </w:t>
            </w:r>
            <w:r w:rsidRPr="00CD2EA1">
              <w:t>italicize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verb)</w:t>
            </w:r>
          </w:p>
          <w:p w14:paraId="75D22B99" w14:textId="297D4274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t>loosening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auxiliary;</w:t>
            </w:r>
            <w:r w:rsidR="0037782E">
              <w:t xml:space="preserve"> </w:t>
            </w:r>
            <w:r w:rsidRPr="00CD2EA1">
              <w:t>“who”</w:t>
            </w:r>
            <w:r w:rsidR="0037782E">
              <w:t xml:space="preserve"> </w:t>
            </w:r>
            <w:r w:rsidRPr="00CD2EA1">
              <w:t>unitalicized</w:t>
            </w:r>
            <w:r w:rsidR="0037782E">
              <w:t xml:space="preserve"> </w:t>
            </w:r>
            <w:r w:rsidRPr="00CD2EA1">
              <w:t>(!)</w:t>
            </w:r>
            <w:r w:rsidR="0037782E">
              <w:t xml:space="preserve"> </w:t>
            </w:r>
            <w:r w:rsidRPr="00CD2EA1">
              <w:t>because</w:t>
            </w:r>
            <w:r w:rsidR="0037782E">
              <w:t xml:space="preserve"> </w:t>
            </w:r>
            <w:r w:rsidRPr="00CD2EA1">
              <w:t>attributive</w:t>
            </w:r>
            <w:r w:rsidR="0037782E">
              <w:t xml:space="preserve"> </w:t>
            </w:r>
            <w:r w:rsidRPr="00CD2EA1">
              <w:t>and</w:t>
            </w:r>
            <w:r w:rsidR="0037782E">
              <w:t xml:space="preserve"> </w:t>
            </w:r>
            <w:r w:rsidRPr="00CD2EA1">
              <w:t>equivalent</w:t>
            </w:r>
            <w:r w:rsidR="0037782E">
              <w:t xml:space="preserve"> </w:t>
            </w:r>
            <w:r w:rsidRPr="00CD2EA1">
              <w:t>to</w:t>
            </w:r>
            <w:r w:rsidR="0037782E">
              <w:t xml:space="preserve"> </w:t>
            </w:r>
            <w:r w:rsidRPr="00CD2EA1">
              <w:t>the</w:t>
            </w:r>
            <w:r w:rsidR="0037782E">
              <w:t xml:space="preserve"> </w:t>
            </w:r>
            <w:r w:rsidRPr="00CD2EA1">
              <w:t>above)</w:t>
            </w:r>
          </w:p>
        </w:tc>
      </w:tr>
      <w:tr w:rsidR="002E740A" w:rsidRPr="00CD2EA1" w14:paraId="06DBB6CB" w14:textId="77777777" w:rsidTr="008542A3">
        <w:trPr>
          <w:cantSplit/>
        </w:trPr>
        <w:tc>
          <w:tcPr>
            <w:tcW w:w="425" w:type="dxa"/>
          </w:tcPr>
          <w:p w14:paraId="0C261869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2C832167" w14:textId="2CA2C058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lelukw&amp;j</w:t>
            </w:r>
            <w:proofErr w:type="spellEnd"/>
          </w:p>
        </w:tc>
        <w:tc>
          <w:tcPr>
            <w:tcW w:w="5811" w:type="dxa"/>
            <w:gridSpan w:val="3"/>
          </w:tcPr>
          <w:p w14:paraId="3DA53B2B" w14:textId="5701763C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371D5647" w14:textId="77777777" w:rsidTr="008542A3">
        <w:trPr>
          <w:cantSplit/>
        </w:trPr>
        <w:tc>
          <w:tcPr>
            <w:tcW w:w="425" w:type="dxa"/>
          </w:tcPr>
          <w:p w14:paraId="360038E0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4192CCE1" w14:textId="5F2AE5CD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luo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menoj</w:t>
            </w:r>
            <w:proofErr w:type="spellEnd"/>
          </w:p>
          <w:p w14:paraId="37CAB5F8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</w:p>
        </w:tc>
        <w:tc>
          <w:tcPr>
            <w:tcW w:w="5811" w:type="dxa"/>
            <w:gridSpan w:val="3"/>
          </w:tcPr>
          <w:p w14:paraId="76B3C9F3" w14:textId="2B6ED935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being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(adjectival)</w:t>
            </w:r>
          </w:p>
          <w:p w14:paraId="6A576DD4" w14:textId="56A16FE8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being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4A0752C" w14:textId="77777777" w:rsidTr="008542A3">
        <w:trPr>
          <w:cantSplit/>
        </w:trPr>
        <w:tc>
          <w:tcPr>
            <w:tcW w:w="425" w:type="dxa"/>
          </w:tcPr>
          <w:p w14:paraId="7B83A9B9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05130670" w14:textId="0FC8E8FF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lelume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noj</w:t>
            </w:r>
            <w:proofErr w:type="spellEnd"/>
          </w:p>
        </w:tc>
        <w:tc>
          <w:tcPr>
            <w:tcW w:w="5811" w:type="dxa"/>
            <w:gridSpan w:val="3"/>
          </w:tcPr>
          <w:p w14:paraId="45EA9D47" w14:textId="1A81FCAF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been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1A6961FB" w14:textId="77777777" w:rsidTr="008542A3">
        <w:trPr>
          <w:cantSplit/>
        </w:trPr>
        <w:tc>
          <w:tcPr>
            <w:tcW w:w="425" w:type="dxa"/>
          </w:tcPr>
          <w:p w14:paraId="2ABC04A8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0A0B7B8C" w14:textId="44279CEC" w:rsidR="002E740A" w:rsidRPr="00CD2EA1" w:rsidRDefault="002E740A" w:rsidP="008542A3">
            <w:pPr>
              <w:spacing w:before="20" w:after="20"/>
              <w:jc w:val="left"/>
              <w:rPr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o9</w:t>
            </w:r>
            <w:r w:rsidR="0037782E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w!n</w:t>
            </w:r>
            <w:proofErr w:type="spellEnd"/>
            <w:proofErr w:type="gramEnd"/>
            <w:r w:rsidR="0037782E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758F6D84" w14:textId="0B42E22B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(not</w:t>
            </w:r>
            <w:r w:rsidR="0037782E">
              <w:t xml:space="preserve"> </w:t>
            </w:r>
            <w:r w:rsidRPr="00CD2EA1">
              <w:t>a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EF599D1" w14:textId="77777777" w:rsidTr="008542A3">
        <w:trPr>
          <w:cantSplit/>
        </w:trPr>
        <w:tc>
          <w:tcPr>
            <w:tcW w:w="425" w:type="dxa"/>
          </w:tcPr>
          <w:p w14:paraId="57E0ABEE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6130A9D1" w14:textId="2465231E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o9</w:t>
            </w:r>
            <w:r w:rsidR="0037782E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e1xwn</w:t>
            </w:r>
          </w:p>
        </w:tc>
        <w:tc>
          <w:tcPr>
            <w:tcW w:w="5811" w:type="dxa"/>
            <w:gridSpan w:val="3"/>
          </w:tcPr>
          <w:p w14:paraId="22EFA765" w14:textId="24FC1B48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has</w:t>
            </w:r>
            <w:r w:rsidR="0037782E">
              <w:t xml:space="preserve"> </w:t>
            </w:r>
            <w:r w:rsidRPr="00CD2EA1">
              <w:t>(not</w:t>
            </w:r>
            <w:r w:rsidR="0037782E">
              <w:t xml:space="preserve"> </w:t>
            </w:r>
            <w:r w:rsidRPr="00CD2EA1">
              <w:t>a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3261A08" w14:textId="77777777" w:rsidTr="008542A3">
        <w:trPr>
          <w:cantSplit/>
        </w:trPr>
        <w:tc>
          <w:tcPr>
            <w:tcW w:w="8613" w:type="dxa"/>
            <w:gridSpan w:val="3"/>
          </w:tcPr>
          <w:p w14:paraId="0F1AD5BF" w14:textId="52057C6E" w:rsidR="002E740A" w:rsidRPr="00CD2EA1" w:rsidRDefault="002E740A" w:rsidP="008542A3">
            <w:pPr>
              <w:spacing w:before="1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>[P3]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participle/adjective/noun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the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article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acting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as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and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implicit</w:t>
            </w:r>
            <w:r w:rsidR="0037782E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antecedent</w:t>
            </w:r>
          </w:p>
          <w:p w14:paraId="1386CCAB" w14:textId="739B3CB6" w:rsidR="002E740A" w:rsidRPr="00CD2EA1" w:rsidRDefault="002E740A" w:rsidP="008542A3">
            <w:pPr>
              <w:spacing w:before="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ab/>
              <w:t>-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article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(as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antecedent)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unitalicized,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word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and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finite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auxiliary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italicized</w:t>
            </w:r>
          </w:p>
        </w:tc>
        <w:tc>
          <w:tcPr>
            <w:tcW w:w="284" w:type="dxa"/>
          </w:tcPr>
          <w:p w14:paraId="35666C27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</w:p>
        </w:tc>
        <w:tc>
          <w:tcPr>
            <w:tcW w:w="283" w:type="dxa"/>
          </w:tcPr>
          <w:p w14:paraId="354FD834" w14:textId="77777777" w:rsidR="002E740A" w:rsidRPr="00CD2EA1" w:rsidRDefault="002E740A" w:rsidP="008542A3">
            <w:pPr>
              <w:spacing w:before="20" w:after="20"/>
              <w:jc w:val="left"/>
            </w:pPr>
          </w:p>
        </w:tc>
      </w:tr>
      <w:tr w:rsidR="002E740A" w:rsidRPr="00CD2EA1" w14:paraId="676C1126" w14:textId="77777777" w:rsidTr="008542A3">
        <w:trPr>
          <w:cantSplit/>
        </w:trPr>
        <w:tc>
          <w:tcPr>
            <w:tcW w:w="425" w:type="dxa"/>
          </w:tcPr>
          <w:p w14:paraId="77C18842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569546A2" w14:textId="136FD20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wn</w:t>
            </w:r>
            <w:proofErr w:type="spellEnd"/>
          </w:p>
        </w:tc>
        <w:tc>
          <w:tcPr>
            <w:tcW w:w="5811" w:type="dxa"/>
            <w:gridSpan w:val="3"/>
          </w:tcPr>
          <w:p w14:paraId="37C39C07" w14:textId="28F81810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(cannot</w:t>
            </w:r>
            <w:r w:rsidR="0037782E">
              <w:t xml:space="preserve"> </w:t>
            </w:r>
            <w:r w:rsidRPr="00CD2EA1">
              <w:t>italicize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verb).</w:t>
            </w:r>
          </w:p>
          <w:p w14:paraId="664596F3" w14:textId="1C8F9149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one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loosens,</w:t>
            </w:r>
            <w:r w:rsidR="0037782E">
              <w:t xml:space="preserve"> </w:t>
            </w:r>
            <w:r w:rsidRPr="00CD2EA1">
              <w:t>the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man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loosens</w:t>
            </w:r>
          </w:p>
          <w:p w14:paraId="16BCE363" w14:textId="004AE181" w:rsidR="002E740A" w:rsidRPr="00CD2EA1" w:rsidRDefault="002E740A" w:rsidP="008542A3">
            <w:pPr>
              <w:spacing w:before="20" w:after="20"/>
              <w:jc w:val="left"/>
            </w:pPr>
            <w:r w:rsidRPr="00CD2EA1">
              <w:t>(</w:t>
            </w:r>
            <w:proofErr w:type="gramStart"/>
            <w:r w:rsidRPr="00CD2EA1">
              <w:t>Also</w:t>
            </w:r>
            <w:proofErr w:type="gramEnd"/>
            <w:r w:rsidR="0037782E">
              <w:t xml:space="preserve"> </w:t>
            </w:r>
            <w:r w:rsidRPr="00CD2EA1">
              <w:t>for</w:t>
            </w:r>
            <w:r w:rsidR="0037782E">
              <w:t xml:space="preserve"> </w:t>
            </w:r>
            <w:r w:rsidRPr="00CD2EA1">
              <w:t>first</w:t>
            </w:r>
            <w:r w:rsidR="0037782E">
              <w:t xml:space="preserve"> </w:t>
            </w:r>
            <w:r w:rsidRPr="00CD2EA1">
              <w:t>and</w:t>
            </w:r>
            <w:r w:rsidR="0037782E">
              <w:t xml:space="preserve"> </w:t>
            </w:r>
            <w:r w:rsidRPr="00CD2EA1">
              <w:t>second</w:t>
            </w:r>
            <w:r w:rsidR="0037782E">
              <w:t xml:space="preserve"> </w:t>
            </w:r>
            <w:r w:rsidRPr="00CD2EA1">
              <w:t>person</w:t>
            </w:r>
            <w:r w:rsidR="0037782E">
              <w:t xml:space="preserve"> </w:t>
            </w:r>
            <w:r w:rsidRPr="00CD2EA1">
              <w:t>pronouns:</w:t>
            </w:r>
            <w:r w:rsidR="0037782E">
              <w:t xml:space="preserve"> </w:t>
            </w:r>
            <w:r w:rsidRPr="00CD2EA1">
              <w:t>you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loosen.)</w:t>
            </w:r>
          </w:p>
        </w:tc>
      </w:tr>
      <w:tr w:rsidR="002E740A" w:rsidRPr="00CD2EA1" w14:paraId="2869BD3D" w14:textId="77777777" w:rsidTr="008542A3">
        <w:trPr>
          <w:cantSplit/>
        </w:trPr>
        <w:tc>
          <w:tcPr>
            <w:tcW w:w="425" w:type="dxa"/>
          </w:tcPr>
          <w:p w14:paraId="37DAC3E2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5E999036" w14:textId="1A4CFB5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lelukw&amp;j</w:t>
            </w:r>
            <w:proofErr w:type="spellEnd"/>
          </w:p>
        </w:tc>
        <w:tc>
          <w:tcPr>
            <w:tcW w:w="5811" w:type="dxa"/>
            <w:gridSpan w:val="3"/>
          </w:tcPr>
          <w:p w14:paraId="443E6306" w14:textId="115D15C5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rPr>
                <w:i/>
                <w:iCs/>
              </w:rPr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288B9069" w14:textId="77777777" w:rsidTr="008542A3">
        <w:trPr>
          <w:cantSplit/>
        </w:trPr>
        <w:tc>
          <w:tcPr>
            <w:tcW w:w="425" w:type="dxa"/>
          </w:tcPr>
          <w:p w14:paraId="7B8DA1C0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038345BB" w14:textId="43CAC5A9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luo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menoj</w:t>
            </w:r>
            <w:proofErr w:type="spellEnd"/>
          </w:p>
        </w:tc>
        <w:tc>
          <w:tcPr>
            <w:tcW w:w="5811" w:type="dxa"/>
            <w:gridSpan w:val="3"/>
          </w:tcPr>
          <w:p w14:paraId="5E16B787" w14:textId="5F49C650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is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being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2CCE97DD" w14:textId="77777777" w:rsidTr="008542A3">
        <w:trPr>
          <w:cantSplit/>
        </w:trPr>
        <w:tc>
          <w:tcPr>
            <w:tcW w:w="425" w:type="dxa"/>
          </w:tcPr>
          <w:p w14:paraId="0D2FC1DF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7C2D448D" w14:textId="27CE242A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lelume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noj</w:t>
            </w:r>
            <w:proofErr w:type="spellEnd"/>
          </w:p>
        </w:tc>
        <w:tc>
          <w:tcPr>
            <w:tcW w:w="5811" w:type="dxa"/>
            <w:gridSpan w:val="3"/>
          </w:tcPr>
          <w:p w14:paraId="6FABCC6E" w14:textId="59E761F8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has</w:t>
            </w:r>
            <w:r w:rsidR="0037782E">
              <w:rPr>
                <w:i/>
                <w:iCs/>
              </w:rPr>
              <w:t xml:space="preserve"> </w:t>
            </w:r>
            <w:r w:rsidRPr="00CD2EA1">
              <w:rPr>
                <w:i/>
                <w:iCs/>
              </w:rPr>
              <w:t>been</w:t>
            </w:r>
            <w:r w:rsidR="0037782E">
              <w:t xml:space="preserve"> </w:t>
            </w:r>
            <w:r w:rsidRPr="00CD2EA1">
              <w:t>loosened</w:t>
            </w:r>
            <w:r w:rsidR="0037782E">
              <w:t xml:space="preserve"> </w:t>
            </w:r>
            <w:r w:rsidRPr="00CD2EA1">
              <w:t>(finite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474061B7" w14:textId="77777777" w:rsidTr="008542A3">
        <w:trPr>
          <w:cantSplit/>
        </w:trPr>
        <w:tc>
          <w:tcPr>
            <w:tcW w:w="425" w:type="dxa"/>
          </w:tcPr>
          <w:p w14:paraId="0CA4D586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2AA04029" w14:textId="7BA0CF03" w:rsidR="002E740A" w:rsidRPr="00CD2EA1" w:rsidRDefault="002E740A" w:rsidP="008542A3">
            <w:pPr>
              <w:spacing w:before="20" w:after="20"/>
              <w:jc w:val="left"/>
            </w:pPr>
            <w:r w:rsidRPr="00CD2EA1">
              <w:rPr>
                <w:rStyle w:val="apple-style-span"/>
                <w:rFonts w:ascii="GgtEphesian" w:hAnsi="GgtEphesian"/>
                <w:color w:val="000000"/>
              </w:rPr>
              <w:t>o9</w:t>
            </w:r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CD2EA1">
              <w:rPr>
                <w:rStyle w:val="apple-style-span"/>
                <w:rFonts w:ascii="GgtEphesian" w:hAnsi="GgtEphesian"/>
                <w:color w:val="000000"/>
              </w:rPr>
              <w:t>w#n</w:t>
            </w:r>
            <w:proofErr w:type="spellEnd"/>
            <w:r w:rsidR="0037782E">
              <w:rPr>
                <w:rStyle w:val="apple-converted-space"/>
                <w:rFonts w:ascii="GgtEphesian" w:hAnsi="GgtEphesian"/>
                <w:color w:val="000000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60CA2D80" w14:textId="32BB4080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(not</w:t>
            </w:r>
            <w:r w:rsidR="0037782E">
              <w:t xml:space="preserve"> </w:t>
            </w:r>
            <w:r w:rsidRPr="00CD2EA1">
              <w:t>a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auxiliary)</w:t>
            </w:r>
          </w:p>
        </w:tc>
      </w:tr>
      <w:tr w:rsidR="002E740A" w:rsidRPr="00CD2EA1" w14:paraId="5291FC92" w14:textId="77777777" w:rsidTr="008542A3">
        <w:trPr>
          <w:cantSplit/>
        </w:trPr>
        <w:tc>
          <w:tcPr>
            <w:tcW w:w="425" w:type="dxa"/>
          </w:tcPr>
          <w:p w14:paraId="0BF177A2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498746A3" w14:textId="0868F7D8" w:rsidR="002E740A" w:rsidRPr="00CD2EA1" w:rsidRDefault="002E740A" w:rsidP="008542A3">
            <w:pPr>
              <w:spacing w:before="20" w:after="20"/>
              <w:jc w:val="left"/>
              <w:rPr>
                <w:rStyle w:val="apple-style-span"/>
                <w:rFonts w:ascii="GgtEphesian" w:hAnsi="GgtEphesian"/>
                <w:color w:val="000000"/>
              </w:rPr>
            </w:pPr>
            <w:r w:rsidRPr="00CD2EA1">
              <w:rPr>
                <w:rStyle w:val="apple-style-span"/>
                <w:rFonts w:ascii="GgtEphesian" w:hAnsi="GgtEphesian"/>
                <w:color w:val="000000"/>
              </w:rPr>
              <w:t>o9</w:t>
            </w:r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</w:rPr>
              <w:t>e1xwn</w:t>
            </w:r>
          </w:p>
        </w:tc>
        <w:tc>
          <w:tcPr>
            <w:tcW w:w="5811" w:type="dxa"/>
            <w:gridSpan w:val="3"/>
          </w:tcPr>
          <w:p w14:paraId="65ADAB50" w14:textId="70486CB6" w:rsidR="002E740A" w:rsidRPr="00CD2EA1" w:rsidRDefault="002E740A" w:rsidP="008542A3">
            <w:pPr>
              <w:spacing w:before="20" w:after="20"/>
              <w:jc w:val="left"/>
            </w:pPr>
            <w:r w:rsidRPr="00CD2EA1">
              <w:t>he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who</w:t>
            </w:r>
            <w:r w:rsidR="0037782E">
              <w:t xml:space="preserve"> </w:t>
            </w:r>
            <w:r w:rsidRPr="00CD2EA1">
              <w:t>has</w:t>
            </w:r>
            <w:r w:rsidR="0037782E">
              <w:t xml:space="preserve"> </w:t>
            </w:r>
            <w:r w:rsidRPr="00CD2EA1">
              <w:t>(cannot</w:t>
            </w:r>
            <w:r w:rsidR="0037782E">
              <w:t xml:space="preserve"> </w:t>
            </w:r>
            <w:r w:rsidRPr="00CD2EA1">
              <w:t>italicize</w:t>
            </w:r>
            <w:r w:rsidR="0037782E">
              <w:t xml:space="preserve"> </w:t>
            </w:r>
            <w:r w:rsidRPr="00CD2EA1">
              <w:t>finite</w:t>
            </w:r>
            <w:r w:rsidR="0037782E">
              <w:t xml:space="preserve"> </w:t>
            </w:r>
            <w:r w:rsidRPr="00CD2EA1">
              <w:t>verb)</w:t>
            </w:r>
          </w:p>
        </w:tc>
      </w:tr>
      <w:tr w:rsidR="002E740A" w:rsidRPr="00CD2EA1" w14:paraId="69B8E120" w14:textId="77777777" w:rsidTr="008542A3">
        <w:trPr>
          <w:cantSplit/>
        </w:trPr>
        <w:tc>
          <w:tcPr>
            <w:tcW w:w="8613" w:type="dxa"/>
            <w:gridSpan w:val="3"/>
          </w:tcPr>
          <w:p w14:paraId="45934514" w14:textId="37CBFCC4" w:rsidR="002E740A" w:rsidRPr="00CD2EA1" w:rsidRDefault="002E740A" w:rsidP="008542A3">
            <w:pPr>
              <w:keepNext/>
              <w:spacing w:before="1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>[R1]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Greek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pronoun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(so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finite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verb)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explicit</w:t>
            </w:r>
            <w:r w:rsidR="0037782E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antecedent</w:t>
            </w:r>
            <w:r w:rsidR="0037782E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-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no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italicization</w:t>
            </w:r>
          </w:p>
        </w:tc>
        <w:tc>
          <w:tcPr>
            <w:tcW w:w="284" w:type="dxa"/>
          </w:tcPr>
          <w:p w14:paraId="3DCDFA84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</w:p>
        </w:tc>
        <w:tc>
          <w:tcPr>
            <w:tcW w:w="283" w:type="dxa"/>
          </w:tcPr>
          <w:p w14:paraId="22106329" w14:textId="77777777" w:rsidR="002E740A" w:rsidRPr="00CD2EA1" w:rsidRDefault="002E740A" w:rsidP="008542A3">
            <w:pPr>
              <w:spacing w:before="20" w:after="20"/>
              <w:jc w:val="left"/>
            </w:pPr>
          </w:p>
        </w:tc>
      </w:tr>
      <w:tr w:rsidR="002E740A" w:rsidRPr="00CD2EA1" w14:paraId="71F1F686" w14:textId="77777777" w:rsidTr="008542A3">
        <w:trPr>
          <w:cantSplit/>
        </w:trPr>
        <w:tc>
          <w:tcPr>
            <w:tcW w:w="425" w:type="dxa"/>
          </w:tcPr>
          <w:p w14:paraId="74A18288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7319898C" w14:textId="2B32F3EF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CD2EA1">
              <w:rPr>
                <w:rFonts w:ascii="GgtEphesian" w:hAnsi="GgtEphesian"/>
                <w:lang w:val="es-ES_tradnl"/>
              </w:rPr>
              <w:t>o4j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lu</w:t>
            </w:r>
            <w:proofErr w:type="spellEnd"/>
            <w:r w:rsidRPr="00CD2EA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CD2EA1">
              <w:rPr>
                <w:rFonts w:ascii="GgtEphesian" w:hAnsi="GgtEphesian"/>
                <w:lang w:val="es-ES_tradnl"/>
              </w:rPr>
              <w:t>ei</w:t>
            </w:r>
            <w:proofErr w:type="spellEnd"/>
          </w:p>
        </w:tc>
        <w:tc>
          <w:tcPr>
            <w:tcW w:w="5811" w:type="dxa"/>
            <w:gridSpan w:val="3"/>
          </w:tcPr>
          <w:p w14:paraId="35BEC0A9" w14:textId="2AA5780B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/</w:t>
            </w:r>
            <w:r w:rsidR="0037782E">
              <w:t xml:space="preserve"> </w:t>
            </w: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loosening</w:t>
            </w:r>
          </w:p>
        </w:tc>
      </w:tr>
      <w:tr w:rsidR="002E740A" w:rsidRPr="00CD2EA1" w14:paraId="753F465E" w14:textId="77777777" w:rsidTr="008542A3">
        <w:trPr>
          <w:cantSplit/>
        </w:trPr>
        <w:tc>
          <w:tcPr>
            <w:tcW w:w="425" w:type="dxa"/>
          </w:tcPr>
          <w:p w14:paraId="6A8B586E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7ECC6792" w14:textId="7A4972AE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  <w:lang w:val="es-ES_tradnl"/>
              </w:rPr>
            </w:pPr>
            <w:r w:rsidRPr="00CD2EA1">
              <w:rPr>
                <w:rFonts w:ascii="GgtEphesian" w:hAnsi="GgtEphesian"/>
                <w:lang w:val="es-ES_tradnl"/>
              </w:rPr>
              <w:t>o9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proofErr w:type="gramStart"/>
            <w:r w:rsidRPr="00CD2EA1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proofErr w:type="gramEnd"/>
            <w:r w:rsidR="0037782E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o3j</w:t>
            </w:r>
            <w:r w:rsidR="0037782E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  <w:lang w:val="es-ES_tradnl"/>
              </w:rPr>
              <w:t>e0stin</w:t>
            </w:r>
            <w:r w:rsidR="0037782E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02AE56A9" w14:textId="4188F376" w:rsidR="002E740A" w:rsidRPr="00CD2EA1" w:rsidRDefault="002E740A" w:rsidP="008542A3">
            <w:pPr>
              <w:spacing w:before="20" w:after="20"/>
              <w:jc w:val="left"/>
            </w:pPr>
            <w:r w:rsidRPr="00CD2EA1">
              <w:t>the</w:t>
            </w:r>
            <w:r w:rsidR="0037782E">
              <w:t xml:space="preserve"> </w:t>
            </w:r>
            <w:r w:rsidRPr="00CD2EA1">
              <w:t>man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is</w:t>
            </w:r>
          </w:p>
        </w:tc>
      </w:tr>
      <w:tr w:rsidR="002E740A" w:rsidRPr="00CD2EA1" w14:paraId="6DE23408" w14:textId="77777777" w:rsidTr="008542A3">
        <w:trPr>
          <w:cantSplit/>
        </w:trPr>
        <w:tc>
          <w:tcPr>
            <w:tcW w:w="8613" w:type="dxa"/>
            <w:gridSpan w:val="3"/>
          </w:tcPr>
          <w:p w14:paraId="177B6E1A" w14:textId="183EAECE" w:rsidR="002E740A" w:rsidRPr="00CD2EA1" w:rsidRDefault="002E740A" w:rsidP="008542A3">
            <w:pPr>
              <w:spacing w:before="120"/>
              <w:jc w:val="left"/>
              <w:rPr>
                <w:b/>
                <w:bCs/>
                <w:i/>
                <w:iCs/>
              </w:rPr>
            </w:pPr>
            <w:r w:rsidRPr="00CD2EA1">
              <w:rPr>
                <w:b/>
                <w:bCs/>
                <w:i/>
                <w:iCs/>
              </w:rPr>
              <w:t>[R2]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Greek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pronoun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(so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finite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verb)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with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implicit</w:t>
            </w:r>
            <w:r w:rsidR="0037782E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D2EA1">
              <w:rPr>
                <w:b/>
                <w:bCs/>
                <w:i/>
                <w:iCs/>
                <w:u w:val="single"/>
              </w:rPr>
              <w:t>antecedent</w:t>
            </w:r>
          </w:p>
          <w:p w14:paraId="753B9FDA" w14:textId="583E2266" w:rsidR="002E740A" w:rsidRPr="00CD2EA1" w:rsidRDefault="002E740A" w:rsidP="008542A3">
            <w:pPr>
              <w:spacing w:before="20" w:after="20"/>
              <w:jc w:val="left"/>
              <w:rPr>
                <w:rFonts w:asciiTheme="majorBidi" w:hAnsiTheme="majorBidi" w:cstheme="majorBidi"/>
              </w:rPr>
            </w:pPr>
            <w:r w:rsidRPr="00CD2EA1">
              <w:rPr>
                <w:b/>
                <w:bCs/>
                <w:i/>
                <w:iCs/>
              </w:rPr>
              <w:tab/>
              <w:t>-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italicize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the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supplied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antecedent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only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(but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not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for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descriptive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relatives,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b/>
                <w:bCs/>
                <w:i/>
                <w:iCs/>
              </w:rPr>
              <w:t>e.g.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b/>
                <w:bCs/>
                <w:color w:val="000000"/>
              </w:rPr>
              <w:t>o3soi</w:t>
            </w:r>
            <w:r w:rsidRPr="00CD2EA1">
              <w:rPr>
                <w:rStyle w:val="apple-style-span"/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84" w:type="dxa"/>
          </w:tcPr>
          <w:p w14:paraId="0B70682F" w14:textId="77777777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</w:p>
        </w:tc>
        <w:tc>
          <w:tcPr>
            <w:tcW w:w="283" w:type="dxa"/>
          </w:tcPr>
          <w:p w14:paraId="72597B75" w14:textId="77777777" w:rsidR="002E740A" w:rsidRPr="00CD2EA1" w:rsidRDefault="002E740A" w:rsidP="008542A3">
            <w:pPr>
              <w:spacing w:before="20" w:after="20"/>
              <w:jc w:val="left"/>
            </w:pPr>
          </w:p>
        </w:tc>
      </w:tr>
      <w:tr w:rsidR="002E740A" w:rsidRPr="00CD2EA1" w14:paraId="53A36DAF" w14:textId="77777777" w:rsidTr="008542A3">
        <w:trPr>
          <w:cantSplit/>
        </w:trPr>
        <w:tc>
          <w:tcPr>
            <w:tcW w:w="425" w:type="dxa"/>
          </w:tcPr>
          <w:p w14:paraId="19F312EA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1D29662A" w14:textId="27A6AB3E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  <w:r w:rsidRPr="00CD2EA1">
              <w:rPr>
                <w:rFonts w:ascii="GgtEphesian" w:hAnsi="GgtEphesian"/>
              </w:rPr>
              <w:t>o4j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CD2EA1">
              <w:rPr>
                <w:rFonts w:ascii="GgtEphesian" w:hAnsi="GgtEphesian"/>
              </w:rPr>
              <w:t>lu</w:t>
            </w:r>
            <w:proofErr w:type="spellEnd"/>
            <w:r w:rsidRPr="00CD2EA1">
              <w:rPr>
                <w:rFonts w:ascii="GgtEphesian" w:hAnsi="GgtEphesian"/>
              </w:rPr>
              <w:t>/</w:t>
            </w:r>
            <w:proofErr w:type="spellStart"/>
            <w:r w:rsidRPr="00CD2EA1">
              <w:rPr>
                <w:rFonts w:ascii="GgtEphesian" w:hAnsi="GgtEphesian"/>
              </w:rPr>
              <w:t>ei</w:t>
            </w:r>
            <w:proofErr w:type="spellEnd"/>
          </w:p>
        </w:tc>
        <w:tc>
          <w:tcPr>
            <w:tcW w:w="5811" w:type="dxa"/>
            <w:gridSpan w:val="3"/>
          </w:tcPr>
          <w:p w14:paraId="584113DA" w14:textId="24767556" w:rsidR="002E740A" w:rsidRPr="00CD2EA1" w:rsidRDefault="002E740A" w:rsidP="008542A3">
            <w:pPr>
              <w:spacing w:before="20" w:after="20"/>
              <w:jc w:val="left"/>
            </w:pPr>
            <w:r w:rsidRPr="00CD2EA1">
              <w:rPr>
                <w:i/>
                <w:iCs/>
              </w:rPr>
              <w:t>he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loosens</w:t>
            </w:r>
            <w:r w:rsidR="0037782E">
              <w:t xml:space="preserve"> </w:t>
            </w:r>
            <w:r w:rsidRPr="00CD2EA1">
              <w:t>/</w:t>
            </w:r>
            <w:r w:rsidR="0037782E">
              <w:t xml:space="preserve"> </w:t>
            </w:r>
            <w:r w:rsidRPr="00CD2EA1">
              <w:rPr>
                <w:i/>
                <w:iCs/>
              </w:rPr>
              <w:t>he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loosening</w:t>
            </w:r>
          </w:p>
        </w:tc>
      </w:tr>
      <w:tr w:rsidR="002E740A" w:rsidRPr="00CD2EA1" w14:paraId="18A9A32B" w14:textId="77777777" w:rsidTr="008542A3">
        <w:trPr>
          <w:cantSplit/>
        </w:trPr>
        <w:tc>
          <w:tcPr>
            <w:tcW w:w="425" w:type="dxa"/>
          </w:tcPr>
          <w:p w14:paraId="3FB3A419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69AB1E88" w14:textId="742DCC71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  <w:r w:rsidRPr="00CD2EA1">
              <w:rPr>
                <w:rStyle w:val="apple-style-span"/>
                <w:rFonts w:ascii="GgtEphesian" w:hAnsi="GgtEphesian"/>
                <w:color w:val="000000"/>
              </w:rPr>
              <w:t>o3soi</w:t>
            </w:r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CD2EA1">
              <w:rPr>
                <w:rStyle w:val="apple-style-span"/>
                <w:rFonts w:ascii="GgtEphesian" w:hAnsi="GgtEphesian"/>
                <w:color w:val="000000"/>
              </w:rPr>
              <w:t>lu</w:t>
            </w:r>
            <w:proofErr w:type="spellEnd"/>
            <w:r w:rsidRPr="00CD2EA1">
              <w:rPr>
                <w:rStyle w:val="apple-style-span"/>
                <w:rFonts w:ascii="GgtEphesian" w:hAnsi="GgtEphesian"/>
                <w:color w:val="000000"/>
              </w:rPr>
              <w:t>/</w:t>
            </w:r>
            <w:proofErr w:type="spellStart"/>
            <w:r w:rsidRPr="00CD2EA1">
              <w:rPr>
                <w:rStyle w:val="apple-style-span"/>
                <w:rFonts w:ascii="GgtEphesian" w:hAnsi="GgtEphesian"/>
                <w:color w:val="000000"/>
              </w:rPr>
              <w:t>ousin</w:t>
            </w:r>
            <w:proofErr w:type="spellEnd"/>
            <w:r w:rsidR="0037782E">
              <w:rPr>
                <w:rStyle w:val="apple-converted-space"/>
                <w:rFonts w:ascii="GgtEphesian" w:hAnsi="GgtEphesian"/>
                <w:color w:val="000000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64BF443C" w14:textId="5EB3E2AA" w:rsidR="002E740A" w:rsidRPr="00CD2EA1" w:rsidRDefault="002E740A" w:rsidP="008542A3">
            <w:pPr>
              <w:spacing w:before="20" w:after="20"/>
              <w:jc w:val="left"/>
            </w:pPr>
            <w:r w:rsidRPr="00CD2EA1">
              <w:rPr>
                <w:rStyle w:val="apple-style-span"/>
                <w:color w:val="000000"/>
              </w:rPr>
              <w:t>any/all</w:t>
            </w:r>
            <w:r w:rsidR="0037782E">
              <w:rPr>
                <w:rStyle w:val="apple-style-span"/>
                <w:color w:val="000000"/>
              </w:rPr>
              <w:t xml:space="preserve"> </w:t>
            </w:r>
            <w:r w:rsidRPr="00CD2EA1">
              <w:rPr>
                <w:rStyle w:val="apple-style-span"/>
                <w:color w:val="000000"/>
              </w:rPr>
              <w:t>who</w:t>
            </w:r>
            <w:r w:rsidR="0037782E">
              <w:rPr>
                <w:rStyle w:val="apple-style-span"/>
                <w:color w:val="000000"/>
              </w:rPr>
              <w:t xml:space="preserve"> </w:t>
            </w:r>
            <w:r w:rsidRPr="00CD2EA1">
              <w:rPr>
                <w:rStyle w:val="apple-style-span"/>
                <w:color w:val="000000"/>
              </w:rPr>
              <w:t>loosen</w:t>
            </w:r>
            <w:r w:rsidR="0037782E">
              <w:rPr>
                <w:rStyle w:val="apple-style-span"/>
                <w:color w:val="000000"/>
              </w:rPr>
              <w:t xml:space="preserve"> </w:t>
            </w:r>
            <w:r w:rsidRPr="00CD2EA1">
              <w:rPr>
                <w:rStyle w:val="apple-style-span"/>
                <w:color w:val="000000"/>
              </w:rPr>
              <w:t>(</w:t>
            </w:r>
            <w:r w:rsidRPr="00CD2EA1">
              <w:rPr>
                <w:rStyle w:val="apple-style-span"/>
                <w:rFonts w:ascii="GgtEphesian" w:hAnsi="GgtEphesian"/>
                <w:color w:val="000000"/>
              </w:rPr>
              <w:t>o3soi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,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if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richer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than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="GgtEphesian" w:hAnsi="GgtEphesian" w:cstheme="majorBidi"/>
                <w:color w:val="000000"/>
              </w:rPr>
              <w:t>oi3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,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has</w:t>
            </w:r>
            <w:r w:rsidR="0037782E">
              <w:rPr>
                <w:rStyle w:val="apple-style-span"/>
                <w:rFonts w:asciiTheme="majorBidi" w:hAnsiTheme="majorBidi" w:cstheme="majorBidi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Theme="majorBidi" w:hAnsiTheme="majorBidi" w:cstheme="majorBidi"/>
                <w:color w:val="000000"/>
              </w:rPr>
              <w:t>2</w:t>
            </w:r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CD2EA1">
              <w:rPr>
                <w:rStyle w:val="apple-style-span"/>
                <w:color w:val="000000"/>
              </w:rPr>
              <w:t>functions)</w:t>
            </w:r>
          </w:p>
        </w:tc>
      </w:tr>
      <w:tr w:rsidR="002E740A" w:rsidRPr="00CD2EA1" w14:paraId="29160DCA" w14:textId="77777777" w:rsidTr="008542A3">
        <w:trPr>
          <w:cantSplit/>
        </w:trPr>
        <w:tc>
          <w:tcPr>
            <w:tcW w:w="425" w:type="dxa"/>
          </w:tcPr>
          <w:p w14:paraId="3EE55547" w14:textId="77777777" w:rsidR="002E740A" w:rsidRPr="00CD2EA1" w:rsidRDefault="002E740A" w:rsidP="008542A3">
            <w:pPr>
              <w:spacing w:before="20" w:after="20"/>
            </w:pPr>
          </w:p>
        </w:tc>
        <w:tc>
          <w:tcPr>
            <w:tcW w:w="2944" w:type="dxa"/>
          </w:tcPr>
          <w:p w14:paraId="7F056885" w14:textId="5320E7AA" w:rsidR="002E740A" w:rsidRPr="00CD2EA1" w:rsidRDefault="002E740A" w:rsidP="008542A3">
            <w:pPr>
              <w:spacing w:before="20" w:after="20"/>
              <w:jc w:val="left"/>
              <w:rPr>
                <w:rFonts w:ascii="GgtEphesian" w:hAnsi="GgtEphesian"/>
              </w:rPr>
            </w:pPr>
            <w:r w:rsidRPr="00CD2EA1">
              <w:rPr>
                <w:rStyle w:val="apple-style-span"/>
                <w:rFonts w:ascii="GgtEphesian" w:hAnsi="GgtEphesian"/>
                <w:color w:val="000000"/>
              </w:rPr>
              <w:t>o3j</w:t>
            </w:r>
            <w:r w:rsidR="0037782E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CD2EA1">
              <w:rPr>
                <w:rStyle w:val="apple-style-span"/>
                <w:rFonts w:ascii="GgtEphesian" w:hAnsi="GgtEphesian"/>
                <w:color w:val="000000"/>
              </w:rPr>
              <w:t>e0stin</w:t>
            </w:r>
            <w:r w:rsidR="0037782E">
              <w:rPr>
                <w:rStyle w:val="apple-converted-space"/>
                <w:rFonts w:ascii="GgtEphesian" w:hAnsi="GgtEphesian"/>
                <w:color w:val="000000"/>
              </w:rPr>
              <w:t xml:space="preserve"> </w:t>
            </w:r>
          </w:p>
        </w:tc>
        <w:tc>
          <w:tcPr>
            <w:tcW w:w="5811" w:type="dxa"/>
            <w:gridSpan w:val="3"/>
          </w:tcPr>
          <w:p w14:paraId="0D87AD75" w14:textId="3D81AC84" w:rsidR="002E740A" w:rsidRPr="00CD2EA1" w:rsidRDefault="002E740A" w:rsidP="008542A3">
            <w:pPr>
              <w:spacing w:before="20" w:after="20"/>
              <w:jc w:val="left"/>
            </w:pPr>
            <w:r w:rsidRPr="00CD2EA1">
              <w:rPr>
                <w:i/>
                <w:iCs/>
              </w:rPr>
              <w:t>he</w:t>
            </w:r>
            <w:r w:rsidR="0037782E">
              <w:t xml:space="preserve"> </w:t>
            </w:r>
            <w:r w:rsidRPr="00CD2EA1">
              <w:t>who</w:t>
            </w:r>
            <w:r w:rsidR="0037782E">
              <w:t xml:space="preserve"> </w:t>
            </w:r>
            <w:r w:rsidRPr="00CD2EA1">
              <w:t>is</w:t>
            </w:r>
            <w:r w:rsidR="0037782E">
              <w:t xml:space="preserve"> </w:t>
            </w:r>
            <w:r w:rsidRPr="00CD2EA1">
              <w:t>[but</w:t>
            </w:r>
            <w:r w:rsidR="0037782E">
              <w:t xml:space="preserve"> </w:t>
            </w:r>
            <w:r w:rsidRPr="00CD2EA1">
              <w:t>this</w:t>
            </w:r>
            <w:r w:rsidR="0037782E">
              <w:t xml:space="preserve"> </w:t>
            </w:r>
            <w:r w:rsidRPr="00CD2EA1">
              <w:t>usage</w:t>
            </w:r>
            <w:r w:rsidR="0037782E">
              <w:t xml:space="preserve"> </w:t>
            </w:r>
            <w:r w:rsidRPr="00CD2EA1">
              <w:t>does</w:t>
            </w:r>
            <w:r w:rsidR="0037782E">
              <w:t xml:space="preserve"> </w:t>
            </w:r>
            <w:r w:rsidRPr="00CD2EA1">
              <w:t>not</w:t>
            </w:r>
            <w:r w:rsidR="0037782E">
              <w:t xml:space="preserve"> </w:t>
            </w:r>
            <w:r w:rsidRPr="00CD2EA1">
              <w:t>occur</w:t>
            </w:r>
            <w:r w:rsidR="0037782E">
              <w:t xml:space="preserve"> </w:t>
            </w:r>
            <w:r w:rsidRPr="00CD2EA1">
              <w:t>in</w:t>
            </w:r>
            <w:r w:rsidR="0037782E">
              <w:t xml:space="preserve"> </w:t>
            </w:r>
            <w:r w:rsidRPr="00CD2EA1">
              <w:t>the</w:t>
            </w:r>
            <w:r w:rsidR="0037782E">
              <w:t xml:space="preserve"> </w:t>
            </w:r>
            <w:r w:rsidRPr="00CD2EA1">
              <w:t>NT]</w:t>
            </w:r>
          </w:p>
        </w:tc>
      </w:tr>
    </w:tbl>
    <w:p w14:paraId="4E1BBF45" w14:textId="77777777" w:rsidR="002E740A" w:rsidRDefault="002E740A" w:rsidP="002E740A">
      <w:pPr>
        <w:spacing w:after="120"/>
        <w:rPr>
          <w:b/>
          <w:bCs/>
          <w:i/>
          <w:iCs/>
        </w:rPr>
      </w:pPr>
    </w:p>
    <w:p w14:paraId="19859F72" w14:textId="77777777" w:rsidR="002E740A" w:rsidRPr="00F33DBB" w:rsidRDefault="002E740A" w:rsidP="002E740A">
      <w:pPr>
        <w:spacing w:after="120"/>
        <w:rPr>
          <w:b/>
          <w:bCs/>
          <w:i/>
          <w:iCs/>
        </w:rPr>
      </w:pPr>
      <w:r w:rsidRPr="00F33DBB">
        <w:rPr>
          <w:b/>
          <w:bCs/>
          <w:i/>
          <w:iCs/>
        </w:rPr>
        <w:t>Remark</w:t>
      </w:r>
      <w:r>
        <w:rPr>
          <w:b/>
          <w:bCs/>
          <w:i/>
          <w:iCs/>
        </w:rPr>
        <w:t>s</w:t>
      </w:r>
    </w:p>
    <w:p w14:paraId="3642A90A" w14:textId="74A93242" w:rsidR="002E740A" w:rsidRPr="002B5F19" w:rsidRDefault="002E740A" w:rsidP="002E740A">
      <w:pPr>
        <w:pStyle w:val="ListParagraph"/>
        <w:numPr>
          <w:ilvl w:val="0"/>
          <w:numId w:val="16"/>
        </w:numPr>
        <w:spacing w:after="120"/>
        <w:contextualSpacing w:val="0"/>
        <w:rPr>
          <w:rStyle w:val="apple-style-span"/>
          <w:rFonts w:asciiTheme="majorBidi" w:hAnsiTheme="majorBidi" w:cstheme="majorBidi"/>
          <w:b/>
          <w:bCs/>
          <w:i/>
          <w:iCs/>
        </w:rPr>
      </w:pPr>
      <w:r w:rsidRPr="00807209">
        <w:rPr>
          <w:rFonts w:asciiTheme="majorBidi" w:hAnsiTheme="majorBidi" w:cstheme="majorBidi"/>
        </w:rPr>
        <w:t>We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do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not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italiciz</w:t>
      </w:r>
      <w:r w:rsidRPr="00807209">
        <w:rPr>
          <w:rFonts w:asciiTheme="majorBidi" w:hAnsiTheme="majorBidi" w:cstheme="majorBidi"/>
        </w:rPr>
        <w:t>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for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use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of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participle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other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than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adjectival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and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relative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use.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This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exclusion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includes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temporal,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concessive</w:t>
      </w:r>
      <w:r>
        <w:rPr>
          <w:rFonts w:asciiTheme="majorBidi" w:hAnsiTheme="majorBidi" w:cstheme="majorBidi"/>
        </w:rPr>
        <w:t>,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causal,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conditional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and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imperatival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use,</w:t>
      </w:r>
      <w:r w:rsidR="0037782E">
        <w:rPr>
          <w:rFonts w:asciiTheme="majorBidi" w:hAnsiTheme="majorBidi" w:cstheme="majorBidi"/>
        </w:rPr>
        <w:t xml:space="preserve"> </w:t>
      </w:r>
      <w:r w:rsidRPr="00807209">
        <w:rPr>
          <w:rFonts w:asciiTheme="majorBidi" w:hAnsiTheme="majorBidi" w:cstheme="majorBidi"/>
        </w:rPr>
        <w:t>e.g.</w:t>
      </w:r>
      <w:r w:rsidR="0037782E">
        <w:rPr>
          <w:rFonts w:asciiTheme="majorBidi" w:hAnsiTheme="majorBidi" w:cstheme="majorBidi"/>
        </w:rPr>
        <w:t xml:space="preserve"> </w:t>
      </w:r>
      <w:proofErr w:type="spellStart"/>
      <w:r w:rsidRPr="00807209">
        <w:rPr>
          <w:rStyle w:val="apple-style-span"/>
          <w:rFonts w:ascii="GgtEphesian" w:hAnsi="GgtEphesian"/>
          <w:color w:val="000000"/>
        </w:rPr>
        <w:t>Parageno</w:t>
      </w:r>
      <w:proofErr w:type="spellEnd"/>
      <w:r w:rsidRPr="00807209">
        <w:rPr>
          <w:rStyle w:val="apple-style-span"/>
          <w:rFonts w:ascii="GgtEphesian" w:hAnsi="GgtEphesian"/>
          <w:color w:val="000000"/>
        </w:rPr>
        <w:t>/</w:t>
      </w:r>
      <w:proofErr w:type="spellStart"/>
      <w:r w:rsidRPr="00807209">
        <w:rPr>
          <w:rStyle w:val="apple-style-span"/>
          <w:rFonts w:ascii="GgtEphesian" w:hAnsi="GgtEphesian"/>
          <w:color w:val="000000"/>
        </w:rPr>
        <w:t>menoi</w:t>
      </w:r>
      <w:proofErr w:type="spellEnd"/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 w:rsidRPr="00807209">
        <w:rPr>
          <w:rStyle w:val="apple-style-span"/>
          <w:rFonts w:ascii="GgtEphesian" w:hAnsi="GgtEphesian"/>
          <w:color w:val="000000"/>
        </w:rPr>
        <w:t>de,</w:t>
      </w:r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>
        <w:rPr>
          <w:rStyle w:val="apple-style-span"/>
          <w:color w:val="000000"/>
        </w:rPr>
        <w:t>“</w:t>
      </w:r>
      <w:r w:rsidRPr="00807209">
        <w:rPr>
          <w:rStyle w:val="apple-style-span"/>
          <w:color w:val="000000"/>
        </w:rPr>
        <w:t>And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when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they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had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arrived</w:t>
      </w:r>
      <w:r>
        <w:rPr>
          <w:rStyle w:val="apple-style-span"/>
          <w:color w:val="000000"/>
        </w:rPr>
        <w:t>”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[Acts</w:t>
      </w:r>
      <w:r w:rsidR="0037782E">
        <w:rPr>
          <w:rStyle w:val="apple-style-span"/>
          <w:color w:val="000000"/>
        </w:rPr>
        <w:t xml:space="preserve"> </w:t>
      </w:r>
      <w:r w:rsidRPr="00807209">
        <w:rPr>
          <w:rStyle w:val="apple-style-span"/>
          <w:color w:val="000000"/>
        </w:rPr>
        <w:t>14:27].</w:t>
      </w:r>
    </w:p>
    <w:p w14:paraId="365BA931" w14:textId="06033F5B" w:rsidR="002E740A" w:rsidRPr="00FA5507" w:rsidRDefault="002E740A" w:rsidP="002E740A">
      <w:pPr>
        <w:pStyle w:val="ListParagraph"/>
        <w:numPr>
          <w:ilvl w:val="0"/>
          <w:numId w:val="16"/>
        </w:numPr>
        <w:spacing w:after="120"/>
        <w:contextualSpacing w:val="0"/>
        <w:rPr>
          <w:rStyle w:val="apple-style-span"/>
          <w:rFonts w:asciiTheme="majorBidi" w:hAnsiTheme="majorBidi" w:cstheme="majorBidi"/>
          <w:b/>
          <w:bCs/>
          <w:i/>
          <w:iCs/>
        </w:rPr>
      </w:pPr>
      <w:r w:rsidRPr="00FA5507">
        <w:rPr>
          <w:rStyle w:val="apple-style-span"/>
          <w:color w:val="000000"/>
        </w:rPr>
        <w:t>We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do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not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italicize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when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translating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genitive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absolute,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e.g.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Fonts w:ascii="GgtEphesian" w:hAnsi="GgtEphesian"/>
          <w:color w:val="000000"/>
        </w:rPr>
        <w:t>871Eti</w:t>
      </w:r>
      <w:r w:rsidR="0037782E">
        <w:rPr>
          <w:rFonts w:ascii="GgtEphesian" w:hAnsi="GgtEphesian"/>
          <w:color w:val="000000"/>
        </w:rPr>
        <w:t xml:space="preserve"> </w:t>
      </w:r>
      <w:r w:rsidRPr="00FA5507">
        <w:rPr>
          <w:rFonts w:ascii="GgtEphesian" w:hAnsi="GgtEphesian"/>
          <w:color w:val="000000"/>
        </w:rPr>
        <w:t>de\</w:t>
      </w:r>
      <w:r w:rsidR="0037782E">
        <w:rPr>
          <w:rFonts w:ascii="GgtEphesian" w:hAnsi="GgtEphesian"/>
          <w:color w:val="000000"/>
        </w:rPr>
        <w:t xml:space="preserve"> </w:t>
      </w:r>
      <w:r w:rsidRPr="00FA5507">
        <w:rPr>
          <w:rFonts w:ascii="GgtEphesian" w:hAnsi="GgtEphesian"/>
          <w:color w:val="000000"/>
        </w:rPr>
        <w:t>au0tou=</w:t>
      </w:r>
      <w:r w:rsidR="0037782E">
        <w:rPr>
          <w:rFonts w:ascii="GgtEphesian" w:hAnsi="GgtEphesian"/>
          <w:color w:val="000000"/>
        </w:rPr>
        <w:t xml:space="preserve"> </w:t>
      </w:r>
      <w:proofErr w:type="spellStart"/>
      <w:r w:rsidRPr="00FA5507">
        <w:rPr>
          <w:rFonts w:ascii="GgtEphesian" w:hAnsi="GgtEphesian"/>
          <w:color w:val="000000"/>
        </w:rPr>
        <w:t>lalou</w:t>
      </w:r>
      <w:proofErr w:type="spellEnd"/>
      <w:r w:rsidRPr="00FA5507">
        <w:rPr>
          <w:rFonts w:ascii="GgtEphesian" w:hAnsi="GgtEphesian"/>
          <w:color w:val="000000"/>
        </w:rPr>
        <w:t>=</w:t>
      </w:r>
      <w:proofErr w:type="spellStart"/>
      <w:r w:rsidRPr="00FA5507">
        <w:rPr>
          <w:rFonts w:ascii="GgtEphesian" w:hAnsi="GgtEphesian"/>
          <w:color w:val="000000"/>
        </w:rPr>
        <w:t>ntoj</w:t>
      </w:r>
      <w:proofErr w:type="spellEnd"/>
      <w:r w:rsidR="0037782E">
        <w:rPr>
          <w:rFonts w:ascii="GgtEphesian" w:hAnsi="GgtEphesian"/>
          <w:color w:val="000000"/>
        </w:rPr>
        <w:t xml:space="preserve"> </w:t>
      </w:r>
      <w:r>
        <w:rPr>
          <w:color w:val="000000"/>
        </w:rPr>
        <w:t>“A</w:t>
      </w:r>
      <w:r w:rsidRPr="00FA5507">
        <w:rPr>
          <w:color w:val="000000"/>
        </w:rPr>
        <w:t>nd</w:t>
      </w:r>
      <w:r w:rsidR="0037782E">
        <w:rPr>
          <w:color w:val="000000"/>
        </w:rPr>
        <w:t xml:space="preserve"> </w:t>
      </w:r>
      <w:r w:rsidRPr="00FA5507">
        <w:rPr>
          <w:color w:val="000000"/>
        </w:rPr>
        <w:t>while</w:t>
      </w:r>
      <w:r w:rsidR="0037782E">
        <w:rPr>
          <w:color w:val="000000"/>
        </w:rPr>
        <w:t xml:space="preserve"> </w:t>
      </w:r>
      <w:r w:rsidRPr="00FA5507">
        <w:rPr>
          <w:color w:val="000000"/>
        </w:rPr>
        <w:t>he</w:t>
      </w:r>
      <w:r w:rsidR="0037782E">
        <w:rPr>
          <w:color w:val="000000"/>
        </w:rPr>
        <w:t xml:space="preserve"> </w:t>
      </w:r>
      <w:r w:rsidRPr="00FA5507">
        <w:rPr>
          <w:color w:val="000000"/>
        </w:rPr>
        <w:t>was</w:t>
      </w:r>
      <w:r w:rsidR="0037782E">
        <w:rPr>
          <w:color w:val="000000"/>
        </w:rPr>
        <w:t xml:space="preserve"> </w:t>
      </w:r>
      <w:r w:rsidRPr="00FA5507">
        <w:rPr>
          <w:color w:val="000000"/>
        </w:rPr>
        <w:t>still</w:t>
      </w:r>
      <w:r w:rsidR="0037782E">
        <w:rPr>
          <w:color w:val="000000"/>
        </w:rPr>
        <w:t xml:space="preserve"> </w:t>
      </w:r>
      <w:r w:rsidRPr="00FA5507">
        <w:rPr>
          <w:color w:val="000000"/>
        </w:rPr>
        <w:t>speaking</w:t>
      </w:r>
      <w:r>
        <w:rPr>
          <w:color w:val="000000"/>
        </w:rPr>
        <w:t>”</w:t>
      </w:r>
      <w:r w:rsidR="0037782E">
        <w:rPr>
          <w:color w:val="000000"/>
        </w:rPr>
        <w:t xml:space="preserve"> </w:t>
      </w:r>
      <w:r w:rsidRPr="00FA5507">
        <w:rPr>
          <w:rStyle w:val="apple-style-span"/>
          <w:color w:val="000000"/>
        </w:rPr>
        <w:t>[</w:t>
      </w:r>
      <w:r>
        <w:rPr>
          <w:rStyle w:val="apple-style-span"/>
          <w:color w:val="000000"/>
        </w:rPr>
        <w:t>Matt</w:t>
      </w:r>
      <w:r w:rsidR="0037782E">
        <w:rPr>
          <w:rStyle w:val="apple-style-span"/>
          <w:color w:val="000000"/>
        </w:rPr>
        <w:t xml:space="preserve"> </w:t>
      </w:r>
      <w:r w:rsidRPr="00FA5507">
        <w:rPr>
          <w:rStyle w:val="apple-style-span"/>
          <w:color w:val="000000"/>
        </w:rPr>
        <w:t>12:46].</w:t>
      </w:r>
    </w:p>
    <w:p w14:paraId="7411718E" w14:textId="710642C6" w:rsidR="002E740A" w:rsidRPr="00404D31" w:rsidRDefault="002E740A" w:rsidP="002E740A">
      <w:pPr>
        <w:pStyle w:val="ListParagraph"/>
        <w:numPr>
          <w:ilvl w:val="0"/>
          <w:numId w:val="16"/>
        </w:numPr>
        <w:spacing w:after="120"/>
        <w:contextualSpacing w:val="0"/>
        <w:rPr>
          <w:rFonts w:ascii="GgtEphesian" w:hAnsi="GgtEphesian"/>
        </w:rPr>
      </w:pPr>
      <w:r w:rsidRPr="00404D31">
        <w:rPr>
          <w:rFonts w:asciiTheme="majorBidi" w:hAnsiTheme="majorBidi" w:cstheme="majorBidi"/>
        </w:rPr>
        <w:t>It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might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be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objected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that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a!nqrwpoj</w:t>
      </w:r>
      <w:proofErr w:type="spellEnd"/>
      <w:r w:rsidR="0037782E">
        <w:rPr>
          <w:rFonts w:ascii="GgtEphesian" w:hAnsi="GgtEphesian"/>
        </w:rPr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luo</w:t>
      </w:r>
      <w:proofErr w:type="spellEnd"/>
      <w:r w:rsidRPr="00404D31">
        <w:rPr>
          <w:rFonts w:ascii="GgtEphesian" w:hAnsi="GgtEphesian"/>
        </w:rPr>
        <w:t>/</w:t>
      </w:r>
      <w:proofErr w:type="spellStart"/>
      <w:r w:rsidRPr="00404D31">
        <w:rPr>
          <w:rFonts w:ascii="GgtEphesian" w:hAnsi="GgtEphesian"/>
        </w:rPr>
        <w:t>menoj</w:t>
      </w:r>
      <w:proofErr w:type="spellEnd"/>
      <w:r w:rsidRPr="00404D31">
        <w:rPr>
          <w:rFonts w:ascii="GgtEphesian" w:hAnsi="GgtEphesian"/>
        </w:rPr>
        <w:t>,</w:t>
      </w:r>
      <w:r w:rsidR="0037782E">
        <w:rPr>
          <w:rFonts w:ascii="GgtEphesian" w:hAnsi="GgtEphesian"/>
        </w:rPr>
        <w:t xml:space="preserve"> </w:t>
      </w:r>
      <w:r w:rsidRPr="00404D31">
        <w:t>“the</w:t>
      </w:r>
      <w:r w:rsidR="0037782E">
        <w:t xml:space="preserve"> </w:t>
      </w:r>
      <w:r w:rsidRPr="00404D31">
        <w:t>man</w:t>
      </w:r>
      <w:r w:rsidR="0037782E">
        <w:t xml:space="preserve"> </w:t>
      </w:r>
      <w:r w:rsidRPr="00404D31">
        <w:t>who</w:t>
      </w:r>
      <w:r w:rsidR="0037782E">
        <w:rPr>
          <w:i/>
          <w:iCs/>
        </w:rPr>
        <w:t xml:space="preserve"> </w:t>
      </w:r>
      <w:r w:rsidRPr="00404D31">
        <w:rPr>
          <w:i/>
          <w:iCs/>
        </w:rPr>
        <w:t>is</w:t>
      </w:r>
      <w:r w:rsidR="0037782E">
        <w:t xml:space="preserve"> </w:t>
      </w:r>
      <w:r w:rsidRPr="00404D31">
        <w:rPr>
          <w:i/>
          <w:iCs/>
        </w:rPr>
        <w:t>being</w:t>
      </w:r>
      <w:r w:rsidR="0037782E">
        <w:t xml:space="preserve"> </w:t>
      </w:r>
      <w:r w:rsidRPr="00404D31">
        <w:t>loosened”,</w:t>
      </w:r>
      <w:r w:rsidR="0037782E">
        <w:t xml:space="preserve"> </w:t>
      </w:r>
      <w:r w:rsidRPr="00404D31">
        <w:t>(finite</w:t>
      </w:r>
      <w:r w:rsidR="0037782E">
        <w:t xml:space="preserve"> </w:t>
      </w:r>
      <w:r w:rsidRPr="00404D31">
        <w:t>auxiliary)</w:t>
      </w:r>
      <w:r w:rsidR="0037782E">
        <w:t xml:space="preserve"> </w:t>
      </w:r>
      <w:r w:rsidRPr="00404D31">
        <w:t>italicizes</w:t>
      </w:r>
      <w:r w:rsidR="0037782E">
        <w:t xml:space="preserve"> </w:t>
      </w:r>
      <w:r w:rsidRPr="00404D31">
        <w:t>too</w:t>
      </w:r>
      <w:r w:rsidR="0037782E">
        <w:t xml:space="preserve"> </w:t>
      </w:r>
      <w:r w:rsidRPr="00404D31">
        <w:t>much,</w:t>
      </w:r>
      <w:r w:rsidR="0037782E">
        <w:t xml:space="preserve"> </w:t>
      </w:r>
      <w:r w:rsidRPr="00404D31">
        <w:t>since</w:t>
      </w:r>
      <w:r w:rsidR="0037782E">
        <w:t xml:space="preserve"> </w:t>
      </w:r>
      <w:proofErr w:type="spellStart"/>
      <w:r w:rsidRPr="00404D31">
        <w:rPr>
          <w:rFonts w:ascii="GgtEphesian" w:hAnsi="GgtEphesian"/>
        </w:rPr>
        <w:t>luo</w:t>
      </w:r>
      <w:proofErr w:type="spellEnd"/>
      <w:r w:rsidRPr="00404D31">
        <w:rPr>
          <w:rFonts w:ascii="GgtEphesian" w:hAnsi="GgtEphesian"/>
        </w:rPr>
        <w:t>/</w:t>
      </w:r>
      <w:proofErr w:type="spellStart"/>
      <w:r w:rsidRPr="00404D31">
        <w:rPr>
          <w:rFonts w:ascii="GgtEphesian" w:hAnsi="GgtEphesian"/>
        </w:rPr>
        <w:t>menoj</w:t>
      </w:r>
      <w:proofErr w:type="spellEnd"/>
      <w:r w:rsidR="0037782E">
        <w:rPr>
          <w:rFonts w:ascii="GgtEphesian" w:hAnsi="GgtEphesian"/>
        </w:rPr>
        <w:t xml:space="preserve"> </w:t>
      </w:r>
      <w:r w:rsidRPr="00404D31">
        <w:rPr>
          <w:rFonts w:asciiTheme="majorBidi" w:hAnsiTheme="majorBidi" w:cstheme="majorBidi"/>
        </w:rPr>
        <w:t>equates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to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“</w:t>
      </w:r>
      <w:r w:rsidRPr="00404D31">
        <w:t>being</w:t>
      </w:r>
      <w:r w:rsidR="0037782E">
        <w:t xml:space="preserve"> </w:t>
      </w:r>
      <w:r w:rsidRPr="00404D31">
        <w:t>loosened”.</w:t>
      </w:r>
      <w:r w:rsidR="0037782E">
        <w:t xml:space="preserve"> </w:t>
      </w:r>
      <w:r w:rsidRPr="00404D31">
        <w:t>That</w:t>
      </w:r>
      <w:r w:rsidR="0037782E">
        <w:t xml:space="preserve"> </w:t>
      </w:r>
      <w:r w:rsidRPr="00404D31">
        <w:t>is</w:t>
      </w:r>
      <w:r w:rsidR="0037782E">
        <w:t xml:space="preserve"> </w:t>
      </w:r>
      <w:r w:rsidRPr="00404D31">
        <w:t>true,</w:t>
      </w:r>
      <w:r w:rsidR="0037782E">
        <w:t xml:space="preserve"> </w:t>
      </w:r>
      <w:r w:rsidRPr="00404D31">
        <w:t>but</w:t>
      </w:r>
      <w:r w:rsidR="0037782E">
        <w:t xml:space="preserve"> </w:t>
      </w:r>
      <w:r w:rsidRPr="00404D31">
        <w:t>it</w:t>
      </w:r>
      <w:r w:rsidR="0037782E">
        <w:t xml:space="preserve"> </w:t>
      </w:r>
      <w:r w:rsidRPr="00404D31">
        <w:t>looks</w:t>
      </w:r>
      <w:r w:rsidR="0037782E">
        <w:t xml:space="preserve"> </w:t>
      </w:r>
      <w:r w:rsidRPr="00404D31">
        <w:t>odd</w:t>
      </w:r>
      <w:r w:rsidR="0037782E">
        <w:t xml:space="preserve"> </w:t>
      </w:r>
      <w:r w:rsidRPr="00404D31">
        <w:t>to</w:t>
      </w:r>
      <w:r w:rsidR="0037782E">
        <w:t xml:space="preserve"> </w:t>
      </w:r>
      <w:r w:rsidRPr="00404D31">
        <w:t>italicize</w:t>
      </w:r>
      <w:r w:rsidR="0037782E">
        <w:t xml:space="preserve"> </w:t>
      </w:r>
      <w:r w:rsidRPr="00404D31">
        <w:t>only</w:t>
      </w:r>
      <w:r w:rsidR="0037782E">
        <w:t xml:space="preserve"> </w:t>
      </w:r>
      <w:r w:rsidRPr="00404D31">
        <w:t>part</w:t>
      </w:r>
      <w:r w:rsidR="0037782E">
        <w:t xml:space="preserve"> </w:t>
      </w:r>
      <w:r w:rsidRPr="00404D31">
        <w:t>of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auxiliary</w:t>
      </w:r>
      <w:r w:rsidR="0037782E">
        <w:t xml:space="preserve"> </w:t>
      </w:r>
      <w:r w:rsidRPr="00404D31">
        <w:t>of</w:t>
      </w:r>
      <w:r w:rsidR="0037782E">
        <w:t xml:space="preserve"> </w:t>
      </w:r>
      <w:r w:rsidRPr="00404D31">
        <w:t>a</w:t>
      </w:r>
      <w:r w:rsidR="0037782E">
        <w:t xml:space="preserve"> </w:t>
      </w:r>
      <w:r w:rsidRPr="00404D31">
        <w:t>composite</w:t>
      </w:r>
      <w:r w:rsidR="0037782E">
        <w:t xml:space="preserve"> </w:t>
      </w:r>
      <w:r w:rsidRPr="00404D31">
        <w:t>tense,</w:t>
      </w:r>
      <w:r w:rsidR="0037782E">
        <w:t xml:space="preserve"> </w:t>
      </w:r>
      <w:r w:rsidRPr="00404D31">
        <w:t>and</w:t>
      </w:r>
      <w:r w:rsidR="0037782E">
        <w:t xml:space="preserve"> </w:t>
      </w:r>
      <w:r w:rsidRPr="00404D31">
        <w:t>omission</w:t>
      </w:r>
      <w:r w:rsidR="0037782E">
        <w:t xml:space="preserve"> </w:t>
      </w:r>
      <w:r w:rsidRPr="00404D31">
        <w:t>of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italicized</w:t>
      </w:r>
      <w:r w:rsidR="0037782E">
        <w:t xml:space="preserve"> </w:t>
      </w:r>
      <w:r w:rsidRPr="00404D31">
        <w:t>words</w:t>
      </w:r>
      <w:r w:rsidR="0037782E">
        <w:t xml:space="preserve"> </w:t>
      </w:r>
      <w:r w:rsidRPr="00404D31">
        <w:t>in</w:t>
      </w:r>
      <w:r w:rsidR="0037782E"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lelume</w:t>
      </w:r>
      <w:proofErr w:type="spellEnd"/>
      <w:r w:rsidRPr="00404D31">
        <w:rPr>
          <w:rFonts w:ascii="GgtEphesian" w:hAnsi="GgtEphesian"/>
        </w:rPr>
        <w:t>/</w:t>
      </w:r>
      <w:proofErr w:type="spellStart"/>
      <w:r w:rsidRPr="00404D31">
        <w:rPr>
          <w:rFonts w:ascii="GgtEphesian" w:hAnsi="GgtEphesian"/>
        </w:rPr>
        <w:t>noj</w:t>
      </w:r>
      <w:proofErr w:type="spellEnd"/>
      <w:r w:rsidRPr="00404D31">
        <w:t>,</w:t>
      </w:r>
      <w:r w:rsidR="0037782E">
        <w:t xml:space="preserve"> </w:t>
      </w:r>
      <w:r w:rsidRPr="00404D31">
        <w:t>if</w:t>
      </w:r>
      <w:r w:rsidR="0037782E">
        <w:t xml:space="preserve"> </w:t>
      </w:r>
      <w:r w:rsidRPr="00404D31">
        <w:t>translated</w:t>
      </w:r>
      <w:r w:rsidR="0037782E">
        <w:t xml:space="preserve"> </w:t>
      </w:r>
      <w:r w:rsidRPr="00404D31">
        <w:t>as</w:t>
      </w:r>
      <w:r w:rsidR="0037782E">
        <w:t xml:space="preserve"> </w:t>
      </w:r>
      <w:r w:rsidRPr="00404D31">
        <w:t>“he</w:t>
      </w:r>
      <w:r w:rsidR="0037782E">
        <w:t xml:space="preserve"> </w:t>
      </w:r>
      <w:r w:rsidRPr="00404D31">
        <w:rPr>
          <w:i/>
          <w:iCs/>
        </w:rPr>
        <w:t>who</w:t>
      </w:r>
      <w:r w:rsidR="0037782E">
        <w:t xml:space="preserve"> </w:t>
      </w:r>
      <w:r w:rsidRPr="00404D31">
        <w:rPr>
          <w:i/>
          <w:iCs/>
        </w:rPr>
        <w:t>has</w:t>
      </w:r>
      <w:r w:rsidR="0037782E">
        <w:rPr>
          <w:i/>
          <w:iCs/>
        </w:rPr>
        <w:t xml:space="preserve"> </w:t>
      </w:r>
      <w:r w:rsidRPr="00404D31">
        <w:t>been</w:t>
      </w:r>
      <w:r w:rsidR="0037782E">
        <w:t xml:space="preserve"> </w:t>
      </w:r>
      <w:r w:rsidRPr="00404D31">
        <w:t>loosened”,</w:t>
      </w:r>
      <w:r w:rsidR="0037782E">
        <w:t xml:space="preserve"> </w:t>
      </w:r>
      <w:r w:rsidRPr="00404D31">
        <w:t>fails</w:t>
      </w:r>
      <w:r w:rsidR="0037782E">
        <w:t xml:space="preserve"> </w:t>
      </w:r>
      <w:r w:rsidRPr="00404D31">
        <w:t>to</w:t>
      </w:r>
      <w:r w:rsidR="0037782E">
        <w:t xml:space="preserve"> </w:t>
      </w:r>
      <w:r w:rsidRPr="00404D31">
        <w:t>leave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sense</w:t>
      </w:r>
      <w:r w:rsidR="0037782E">
        <w:t xml:space="preserve"> </w:t>
      </w:r>
      <w:r w:rsidRPr="00404D31">
        <w:t>of</w:t>
      </w:r>
      <w:r w:rsidR="0037782E">
        <w:t xml:space="preserve"> </w:t>
      </w:r>
      <w:r w:rsidRPr="00404D31">
        <w:t>the</w:t>
      </w:r>
      <w:r w:rsidR="0037782E">
        <w:t xml:space="preserve"> </w:t>
      </w:r>
      <w:r>
        <w:t>participle</w:t>
      </w:r>
      <w:r w:rsidR="0037782E">
        <w:t xml:space="preserve"> </w:t>
      </w:r>
      <w:r>
        <w:t>standing.</w:t>
      </w:r>
      <w:r w:rsidR="0037782E">
        <w:t xml:space="preserve"> </w:t>
      </w:r>
      <w:r>
        <w:t>We</w:t>
      </w:r>
      <w:r w:rsidR="0037782E">
        <w:t xml:space="preserve"> </w:t>
      </w:r>
      <w:r>
        <w:t>italiciz</w:t>
      </w:r>
      <w:r w:rsidRPr="00404D31">
        <w:t>e</w:t>
      </w:r>
      <w:r w:rsidR="0037782E">
        <w:t xml:space="preserve"> </w:t>
      </w:r>
      <w:r w:rsidRPr="00404D31">
        <w:t>not</w:t>
      </w:r>
      <w:r w:rsidR="0037782E">
        <w:t xml:space="preserve"> </w:t>
      </w:r>
      <w:r w:rsidRPr="00404D31">
        <w:t>simply</w:t>
      </w:r>
      <w:r w:rsidR="0037782E">
        <w:t xml:space="preserve"> </w:t>
      </w:r>
      <w:r w:rsidRPr="00404D31">
        <w:t>because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words</w:t>
      </w:r>
      <w:r w:rsidR="0037782E">
        <w:t xml:space="preserve"> </w:t>
      </w:r>
      <w:r w:rsidRPr="00404D31">
        <w:t>have</w:t>
      </w:r>
      <w:r w:rsidR="0037782E">
        <w:t xml:space="preserve"> </w:t>
      </w:r>
      <w:r w:rsidRPr="00404D31">
        <w:t>been</w:t>
      </w:r>
      <w:r w:rsidR="0037782E">
        <w:t xml:space="preserve"> </w:t>
      </w:r>
      <w:r w:rsidRPr="00404D31">
        <w:t>supplied,</w:t>
      </w:r>
      <w:r w:rsidR="0037782E">
        <w:t xml:space="preserve"> </w:t>
      </w:r>
      <w:r w:rsidRPr="00404D31">
        <w:t>but</w:t>
      </w:r>
      <w:r w:rsidR="0037782E">
        <w:t xml:space="preserve"> </w:t>
      </w:r>
      <w:r w:rsidRPr="00404D31">
        <w:t>also</w:t>
      </w:r>
      <w:r w:rsidR="0037782E">
        <w:t xml:space="preserve"> </w:t>
      </w:r>
      <w:r w:rsidRPr="00404D31">
        <w:rPr>
          <w:b/>
          <w:bCs/>
          <w:i/>
          <w:iCs/>
        </w:rPr>
        <w:t>because</w:t>
      </w:r>
      <w:r w:rsidR="0037782E">
        <w:rPr>
          <w:b/>
          <w:bCs/>
          <w:i/>
          <w:iCs/>
        </w:rPr>
        <w:t xml:space="preserve"> </w:t>
      </w:r>
      <w:r w:rsidRPr="00404D31">
        <w:rPr>
          <w:b/>
          <w:bCs/>
          <w:i/>
          <w:iCs/>
        </w:rPr>
        <w:t>they</w:t>
      </w:r>
      <w:r w:rsidR="0037782E">
        <w:rPr>
          <w:b/>
          <w:bCs/>
          <w:i/>
          <w:iCs/>
        </w:rPr>
        <w:t xml:space="preserve"> </w:t>
      </w:r>
      <w:r w:rsidRPr="00404D31">
        <w:rPr>
          <w:b/>
          <w:bCs/>
          <w:i/>
          <w:iCs/>
        </w:rPr>
        <w:t>introduce</w:t>
      </w:r>
      <w:r w:rsidR="0037782E">
        <w:rPr>
          <w:b/>
          <w:bCs/>
          <w:i/>
          <w:iCs/>
        </w:rPr>
        <w:t xml:space="preserve"> </w:t>
      </w:r>
      <w:r w:rsidRPr="00404D31">
        <w:rPr>
          <w:b/>
          <w:bCs/>
          <w:i/>
          <w:iCs/>
        </w:rPr>
        <w:t>a</w:t>
      </w:r>
      <w:r w:rsidR="0037782E">
        <w:rPr>
          <w:b/>
          <w:bCs/>
          <w:i/>
          <w:iCs/>
        </w:rPr>
        <w:t xml:space="preserve"> </w:t>
      </w:r>
      <w:r w:rsidRPr="00404D31">
        <w:rPr>
          <w:b/>
          <w:bCs/>
          <w:i/>
          <w:iCs/>
        </w:rPr>
        <w:t>finite</w:t>
      </w:r>
      <w:r w:rsidR="0037782E">
        <w:rPr>
          <w:b/>
          <w:bCs/>
          <w:i/>
          <w:iCs/>
        </w:rPr>
        <w:t xml:space="preserve"> </w:t>
      </w:r>
      <w:r w:rsidRPr="00404D31">
        <w:rPr>
          <w:b/>
          <w:bCs/>
          <w:i/>
          <w:iCs/>
        </w:rPr>
        <w:t>verb</w:t>
      </w:r>
      <w:r w:rsidRPr="00404D31">
        <w:t>.</w:t>
      </w:r>
      <w:r w:rsidR="0037782E">
        <w:t xml:space="preserve"> </w:t>
      </w:r>
      <w:r w:rsidRPr="00404D31">
        <w:t>That</w:t>
      </w:r>
      <w:r w:rsidR="0037782E">
        <w:t xml:space="preserve"> </w:t>
      </w:r>
      <w:r w:rsidRPr="00404D31">
        <w:t>is</w:t>
      </w:r>
      <w:r w:rsidR="0037782E">
        <w:t xml:space="preserve"> </w:t>
      </w:r>
      <w:r w:rsidRPr="00404D31">
        <w:t>also</w:t>
      </w:r>
      <w:r w:rsidR="0037782E">
        <w:t xml:space="preserve"> </w:t>
      </w:r>
      <w:r w:rsidRPr="00404D31">
        <w:t>why</w:t>
      </w:r>
      <w:r w:rsidR="0037782E">
        <w:t xml:space="preserve"> </w:t>
      </w:r>
      <w:r w:rsidRPr="00404D31">
        <w:t>we</w:t>
      </w:r>
      <w:r w:rsidR="0037782E">
        <w:t xml:space="preserve"> </w:t>
      </w:r>
      <w:r w:rsidRPr="00404D31">
        <w:t>italicize</w:t>
      </w:r>
      <w:r w:rsidR="0037782E"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lelukw&amp;j</w:t>
      </w:r>
      <w:proofErr w:type="spellEnd"/>
      <w:r w:rsidR="0037782E">
        <w:rPr>
          <w:rFonts w:ascii="GgtEphesian" w:hAnsi="GgtEphesian"/>
        </w:rPr>
        <w:t xml:space="preserve"> </w:t>
      </w:r>
      <w:r w:rsidRPr="00404D31">
        <w:t>as</w:t>
      </w:r>
      <w:r w:rsidR="0037782E">
        <w:t xml:space="preserve"> </w:t>
      </w:r>
      <w:r w:rsidRPr="00404D31">
        <w:t>“he</w:t>
      </w:r>
      <w:r w:rsidR="0037782E">
        <w:t xml:space="preserve"> </w:t>
      </w:r>
      <w:r w:rsidRPr="00404D31">
        <w:rPr>
          <w:i/>
          <w:iCs/>
        </w:rPr>
        <w:t>who</w:t>
      </w:r>
      <w:r w:rsidR="0037782E">
        <w:rPr>
          <w:i/>
          <w:iCs/>
        </w:rPr>
        <w:t xml:space="preserve"> </w:t>
      </w:r>
      <w:r w:rsidRPr="00404D31">
        <w:rPr>
          <w:i/>
          <w:iCs/>
        </w:rPr>
        <w:t>has</w:t>
      </w:r>
      <w:r w:rsidR="0037782E">
        <w:rPr>
          <w:i/>
          <w:iCs/>
        </w:rPr>
        <w:t xml:space="preserve"> </w:t>
      </w:r>
      <w:r w:rsidRPr="00404D31">
        <w:t>loosened”,</w:t>
      </w:r>
      <w:r w:rsidR="0037782E">
        <w:t xml:space="preserve"> </w:t>
      </w:r>
      <w:r w:rsidRPr="00404D31">
        <w:t>despite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Greek</w:t>
      </w:r>
      <w:r w:rsidR="0037782E">
        <w:t xml:space="preserve"> </w:t>
      </w:r>
      <w:r w:rsidRPr="00404D31">
        <w:t>active</w:t>
      </w:r>
      <w:r w:rsidR="0037782E">
        <w:t xml:space="preserve"> </w:t>
      </w:r>
      <w:r w:rsidRPr="00404D31">
        <w:t>participle</w:t>
      </w:r>
      <w:r w:rsidR="0037782E">
        <w:t xml:space="preserve"> </w:t>
      </w:r>
      <w:r w:rsidRPr="00404D31">
        <w:t>looking</w:t>
      </w:r>
      <w:r w:rsidR="0037782E">
        <w:t xml:space="preserve"> </w:t>
      </w:r>
      <w:r w:rsidRPr="00404D31">
        <w:t>passive</w:t>
      </w:r>
      <w:r w:rsidR="0037782E">
        <w:t xml:space="preserve"> </w:t>
      </w:r>
      <w:r w:rsidRPr="00404D31">
        <w:t>on</w:t>
      </w:r>
      <w:r w:rsidR="0037782E">
        <w:t xml:space="preserve"> </w:t>
      </w:r>
      <w:r w:rsidRPr="00404D31">
        <w:t>omission</w:t>
      </w:r>
      <w:r w:rsidR="0037782E">
        <w:t xml:space="preserve"> </w:t>
      </w:r>
      <w:r w:rsidRPr="00404D31">
        <w:t>of</w:t>
      </w:r>
      <w:r w:rsidR="0037782E">
        <w:t xml:space="preserve"> </w:t>
      </w:r>
      <w:r w:rsidRPr="00404D31">
        <w:t>the</w:t>
      </w:r>
      <w:r w:rsidR="0037782E">
        <w:t xml:space="preserve"> </w:t>
      </w:r>
      <w:r w:rsidRPr="00404D31">
        <w:t>italicized</w:t>
      </w:r>
      <w:r w:rsidR="0037782E">
        <w:t xml:space="preserve"> </w:t>
      </w:r>
      <w:r w:rsidRPr="00404D31">
        <w:t>words.</w:t>
      </w:r>
    </w:p>
    <w:p w14:paraId="5C3E577C" w14:textId="0F0447D8" w:rsidR="002E740A" w:rsidRPr="00404D31" w:rsidRDefault="002E740A" w:rsidP="002E740A">
      <w:pPr>
        <w:pStyle w:val="ListParagraph"/>
        <w:numPr>
          <w:ilvl w:val="0"/>
          <w:numId w:val="16"/>
        </w:numPr>
        <w:spacing w:after="120"/>
        <w:contextualSpacing w:val="0"/>
        <w:rPr>
          <w:rFonts w:ascii="GgtEphesian" w:hAnsi="GgtEphesian"/>
        </w:rPr>
      </w:pPr>
      <w:r w:rsidRPr="00404D31">
        <w:rPr>
          <w:rFonts w:asciiTheme="majorBidi" w:hAnsiTheme="majorBidi" w:cstheme="majorBidi"/>
        </w:rPr>
        <w:lastRenderedPageBreak/>
        <w:t>It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is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little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unfortunate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that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perfect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participle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active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may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be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italicized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in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way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suggesting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it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is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an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aorist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participle: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a!nqrwpoj</w:t>
      </w:r>
      <w:proofErr w:type="spellEnd"/>
      <w:r w:rsidR="0037782E">
        <w:rPr>
          <w:rFonts w:ascii="GgtEphesian" w:hAnsi="GgtEphesian"/>
        </w:rPr>
        <w:t xml:space="preserve"> </w:t>
      </w:r>
      <w:r w:rsidRPr="00404D31">
        <w:rPr>
          <w:rFonts w:ascii="GgtEphesian" w:hAnsi="GgtEphesian"/>
        </w:rPr>
        <w:t>o9</w:t>
      </w:r>
      <w:r w:rsidR="0037782E">
        <w:rPr>
          <w:rFonts w:ascii="GgtEphesian" w:hAnsi="GgtEphesian"/>
        </w:rPr>
        <w:t xml:space="preserve"> </w:t>
      </w:r>
      <w:proofErr w:type="spellStart"/>
      <w:r w:rsidRPr="00404D31">
        <w:rPr>
          <w:rFonts w:ascii="GgtEphesian" w:hAnsi="GgtEphesian"/>
        </w:rPr>
        <w:t>lelukw&amp;j</w:t>
      </w:r>
      <w:proofErr w:type="spellEnd"/>
      <w:r w:rsidRPr="00404D31">
        <w:rPr>
          <w:rFonts w:ascii="GgtEphesian" w:hAnsi="GgtEphesian"/>
        </w:rPr>
        <w:t>,</w:t>
      </w:r>
      <w:r w:rsidR="0037782E">
        <w:rPr>
          <w:rFonts w:ascii="GgtEphesian" w:hAnsi="GgtEphesian"/>
        </w:rPr>
        <w:t xml:space="preserve"> </w:t>
      </w:r>
      <w:r w:rsidRPr="00404D31">
        <w:t>“the</w:t>
      </w:r>
      <w:r w:rsidR="0037782E">
        <w:t xml:space="preserve"> </w:t>
      </w:r>
      <w:r w:rsidRPr="00404D31">
        <w:t>man</w:t>
      </w:r>
      <w:r w:rsidR="0037782E">
        <w:t xml:space="preserve"> </w:t>
      </w:r>
      <w:r w:rsidRPr="00404D31">
        <w:t>who</w:t>
      </w:r>
      <w:r w:rsidR="0037782E">
        <w:t xml:space="preserve"> </w:t>
      </w:r>
      <w:r w:rsidRPr="00404D31">
        <w:rPr>
          <w:i/>
          <w:iCs/>
        </w:rPr>
        <w:t>has</w:t>
      </w:r>
      <w:r w:rsidR="0037782E">
        <w:t xml:space="preserve"> </w:t>
      </w:r>
      <w:r w:rsidRPr="00404D31">
        <w:t>loose</w:t>
      </w:r>
      <w:r>
        <w:t>ned”.</w:t>
      </w:r>
      <w:r w:rsidR="0037782E">
        <w:t xml:space="preserve"> </w:t>
      </w:r>
      <w:r>
        <w:t>We</w:t>
      </w:r>
      <w:r w:rsidR="0037782E">
        <w:t xml:space="preserve"> </w:t>
      </w:r>
      <w:r>
        <w:t>do</w:t>
      </w:r>
      <w:r w:rsidR="0037782E">
        <w:t xml:space="preserve"> </w:t>
      </w:r>
      <w:r>
        <w:t>not</w:t>
      </w:r>
      <w:r w:rsidR="0037782E">
        <w:t xml:space="preserve"> </w:t>
      </w:r>
      <w:r>
        <w:t>use</w:t>
      </w:r>
      <w:r w:rsidR="0037782E">
        <w:t xml:space="preserve"> </w:t>
      </w:r>
      <w:r>
        <w:t>the</w:t>
      </w:r>
      <w:r w:rsidR="0037782E">
        <w:t xml:space="preserve"> </w:t>
      </w:r>
      <w:r>
        <w:t>italiciz</w:t>
      </w:r>
      <w:r w:rsidRPr="00404D31">
        <w:t>ing</w:t>
      </w:r>
      <w:r w:rsidR="0037782E">
        <w:t xml:space="preserve"> </w:t>
      </w:r>
      <w:r w:rsidRPr="00404D31">
        <w:t>convention</w:t>
      </w:r>
      <w:r w:rsidR="0037782E">
        <w:t xml:space="preserve"> </w:t>
      </w:r>
      <w:r w:rsidRPr="00404D31">
        <w:t>to</w:t>
      </w:r>
      <w:r w:rsidR="0037782E">
        <w:t xml:space="preserve"> </w:t>
      </w:r>
      <w:r w:rsidRPr="00404D31">
        <w:t>indicate</w:t>
      </w:r>
      <w:r w:rsidR="0037782E">
        <w:t xml:space="preserve"> </w:t>
      </w:r>
      <w:r w:rsidRPr="00404D31">
        <w:t>aorist/perfect</w:t>
      </w:r>
      <w:r w:rsidR="0037782E">
        <w:t xml:space="preserve"> </w:t>
      </w:r>
      <w:r w:rsidRPr="00404D31">
        <w:t>tense</w:t>
      </w:r>
      <w:r w:rsidR="0037782E">
        <w:t xml:space="preserve"> </w:t>
      </w:r>
      <w:r w:rsidRPr="00404D31">
        <w:t>distinction.</w:t>
      </w:r>
      <w:r w:rsidR="0037782E">
        <w:t xml:space="preserve"> </w:t>
      </w:r>
      <w:r>
        <w:t>A</w:t>
      </w:r>
      <w:r w:rsidR="0037782E">
        <w:t xml:space="preserve"> </w:t>
      </w:r>
      <w:r>
        <w:t>translation</w:t>
      </w:r>
      <w:r w:rsidR="0037782E">
        <w:t xml:space="preserve"> </w:t>
      </w:r>
      <w:r>
        <w:t>of</w:t>
      </w:r>
      <w:r w:rsidR="0037782E">
        <w:t xml:space="preserve"> </w:t>
      </w:r>
      <w:r w:rsidRPr="00404D31">
        <w:t>“the</w:t>
      </w:r>
      <w:r w:rsidR="0037782E">
        <w:t xml:space="preserve"> </w:t>
      </w:r>
      <w:r w:rsidRPr="00404D31">
        <w:t>man</w:t>
      </w:r>
      <w:r w:rsidR="0037782E">
        <w:t xml:space="preserve"> </w:t>
      </w:r>
      <w:r w:rsidRPr="00404D31">
        <w:t>who</w:t>
      </w:r>
      <w:r w:rsidR="0037782E">
        <w:t xml:space="preserve"> </w:t>
      </w:r>
      <w:r w:rsidRPr="00404D31">
        <w:rPr>
          <w:i/>
          <w:iCs/>
        </w:rPr>
        <w:t>ha</w:t>
      </w:r>
      <w:r>
        <w:rPr>
          <w:i/>
          <w:iCs/>
        </w:rPr>
        <w:t>d</w:t>
      </w:r>
      <w:r w:rsidR="0037782E">
        <w:t xml:space="preserve"> </w:t>
      </w:r>
      <w:r w:rsidRPr="00404D31">
        <w:t>loose</w:t>
      </w:r>
      <w:r>
        <w:t>ned”</w:t>
      </w:r>
      <w:r w:rsidR="0037782E">
        <w:t xml:space="preserve"> </w:t>
      </w:r>
      <w:r>
        <w:t>is</w:t>
      </w:r>
      <w:r w:rsidR="0037782E">
        <w:t xml:space="preserve"> </w:t>
      </w:r>
      <w:r>
        <w:t>similarly</w:t>
      </w:r>
      <w:r w:rsidR="0037782E">
        <w:t xml:space="preserve"> </w:t>
      </w:r>
      <w:r>
        <w:t>not</w:t>
      </w:r>
      <w:r w:rsidR="0037782E">
        <w:t xml:space="preserve"> </w:t>
      </w:r>
      <w:r w:rsidRPr="0098536D">
        <w:rPr>
          <w:i/>
          <w:iCs/>
        </w:rPr>
        <w:t>by</w:t>
      </w:r>
      <w:r w:rsidR="0037782E">
        <w:rPr>
          <w:i/>
          <w:iCs/>
        </w:rPr>
        <w:t xml:space="preserve"> </w:t>
      </w:r>
      <w:r w:rsidRPr="0098536D">
        <w:rPr>
          <w:i/>
          <w:iCs/>
        </w:rPr>
        <w:t>design</w:t>
      </w:r>
      <w:r w:rsidR="0037782E">
        <w:t xml:space="preserve"> </w:t>
      </w:r>
      <w:r>
        <w:t>an</w:t>
      </w:r>
      <w:r w:rsidR="0037782E">
        <w:t xml:space="preserve"> </w:t>
      </w:r>
      <w:r>
        <w:t>indication</w:t>
      </w:r>
      <w:r w:rsidR="0037782E">
        <w:t xml:space="preserve"> </w:t>
      </w:r>
      <w:r>
        <w:t>of</w:t>
      </w:r>
      <w:r w:rsidR="0037782E">
        <w:t xml:space="preserve"> </w:t>
      </w:r>
      <w:r>
        <w:t>an</w:t>
      </w:r>
      <w:r w:rsidR="0037782E">
        <w:t xml:space="preserve"> </w:t>
      </w:r>
      <w:r>
        <w:t>aorist</w:t>
      </w:r>
      <w:r w:rsidR="0037782E">
        <w:t xml:space="preserve"> </w:t>
      </w:r>
      <w:r>
        <w:t>participle</w:t>
      </w:r>
      <w:r w:rsidR="0037782E">
        <w:t xml:space="preserve"> </w:t>
      </w:r>
      <w:r>
        <w:t>(though</w:t>
      </w:r>
      <w:r w:rsidR="0037782E">
        <w:t xml:space="preserve"> </w:t>
      </w:r>
      <w:r>
        <w:t>it</w:t>
      </w:r>
      <w:r w:rsidR="0037782E">
        <w:t xml:space="preserve"> </w:t>
      </w:r>
      <w:r>
        <w:t>could</w:t>
      </w:r>
      <w:r w:rsidR="0037782E">
        <w:t xml:space="preserve"> </w:t>
      </w:r>
      <w:r>
        <w:t>be);</w:t>
      </w:r>
      <w:r w:rsidR="0037782E">
        <w:t xml:space="preserve"> </w:t>
      </w:r>
      <w:r>
        <w:t>in</w:t>
      </w:r>
      <w:r w:rsidR="0037782E">
        <w:t xml:space="preserve"> </w:t>
      </w:r>
      <w:r>
        <w:t>John</w:t>
      </w:r>
      <w:r w:rsidR="0037782E">
        <w:t xml:space="preserve"> </w:t>
      </w:r>
      <w:r>
        <w:t>11:44</w:t>
      </w:r>
      <w:r w:rsidR="0037782E">
        <w:t xml:space="preserve"> </w:t>
      </w:r>
      <w:r>
        <w:t>the</w:t>
      </w:r>
      <w:r w:rsidR="0037782E">
        <w:t xml:space="preserve"> </w:t>
      </w:r>
      <w:r>
        <w:t>construction</w:t>
      </w:r>
      <w:r w:rsidR="0037782E">
        <w:t xml:space="preserve"> </w:t>
      </w:r>
      <w:r>
        <w:t>is</w:t>
      </w:r>
      <w:r w:rsidR="0037782E">
        <w:t xml:space="preserve"> </w:t>
      </w:r>
      <w:r>
        <w:t>used</w:t>
      </w:r>
      <w:r w:rsidR="0037782E">
        <w:t xml:space="preserve"> </w:t>
      </w:r>
      <w:r>
        <w:t>for</w:t>
      </w:r>
      <w:r w:rsidR="0037782E">
        <w:t xml:space="preserve"> </w:t>
      </w:r>
      <w:r>
        <w:t>a</w:t>
      </w:r>
      <w:r w:rsidR="0037782E">
        <w:t xml:space="preserve"> </w:t>
      </w:r>
      <w:r>
        <w:t>perfect</w:t>
      </w:r>
      <w:r w:rsidR="0037782E">
        <w:t xml:space="preserve"> </w:t>
      </w:r>
      <w:r>
        <w:t>participle</w:t>
      </w:r>
      <w:r w:rsidR="0037782E">
        <w:t xml:space="preserve"> </w:t>
      </w:r>
      <w:r>
        <w:t>(</w:t>
      </w:r>
      <w:r w:rsidRPr="00B2334D">
        <w:rPr>
          <w:color w:val="000000"/>
          <w:szCs w:val="23"/>
        </w:rPr>
        <w:t>he</w:t>
      </w:r>
      <w:r w:rsidR="0037782E">
        <w:rPr>
          <w:rStyle w:val="apple-converted-space"/>
          <w:color w:val="000000"/>
          <w:szCs w:val="23"/>
        </w:rPr>
        <w:t xml:space="preserve"> </w:t>
      </w:r>
      <w:r w:rsidRPr="00B2334D">
        <w:rPr>
          <w:i/>
          <w:iCs/>
          <w:color w:val="000000"/>
          <w:szCs w:val="23"/>
        </w:rPr>
        <w:t>who</w:t>
      </w:r>
      <w:r w:rsidR="0037782E">
        <w:rPr>
          <w:i/>
          <w:iCs/>
          <w:color w:val="000000"/>
          <w:szCs w:val="23"/>
        </w:rPr>
        <w:t xml:space="preserve"> </w:t>
      </w:r>
      <w:r w:rsidRPr="00B2334D">
        <w:rPr>
          <w:i/>
          <w:iCs/>
          <w:color w:val="000000"/>
          <w:szCs w:val="23"/>
        </w:rPr>
        <w:t>had</w:t>
      </w:r>
      <w:r w:rsidR="0037782E">
        <w:rPr>
          <w:rStyle w:val="apple-converted-space"/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died</w:t>
      </w:r>
      <w:r w:rsidRPr="00B2334D">
        <w:rPr>
          <w:rStyle w:val="apple-converted-space"/>
          <w:color w:val="000000"/>
          <w:szCs w:val="23"/>
        </w:rPr>
        <w:t>).</w:t>
      </w:r>
    </w:p>
    <w:p w14:paraId="3A6EA702" w14:textId="38E7C495" w:rsidR="002E740A" w:rsidRPr="002E740A" w:rsidRDefault="002E740A" w:rsidP="002E740A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Theme="majorBidi" w:hAnsiTheme="majorBidi" w:cstheme="majorBidi"/>
        </w:rPr>
      </w:pPr>
      <w:r w:rsidRPr="00404D31">
        <w:rPr>
          <w:rFonts w:asciiTheme="majorBidi" w:hAnsiTheme="majorBidi" w:cstheme="majorBidi"/>
        </w:rPr>
        <w:t>In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case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of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future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participles,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we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make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an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exce</w:t>
      </w:r>
      <w:r>
        <w:rPr>
          <w:rFonts w:asciiTheme="majorBidi" w:hAnsiTheme="majorBidi" w:cstheme="majorBidi"/>
        </w:rPr>
        <w:t>ption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to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our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rule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about</w:t>
      </w:r>
      <w:r w:rsidR="003778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italiciz</w:t>
      </w:r>
      <w:r w:rsidRPr="00404D31">
        <w:rPr>
          <w:rFonts w:asciiTheme="majorBidi" w:hAnsiTheme="majorBidi" w:cstheme="majorBidi"/>
        </w:rPr>
        <w:t>ing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finite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auxiliary</w:t>
      </w:r>
      <w:r w:rsidR="0037782E">
        <w:rPr>
          <w:rFonts w:asciiTheme="majorBidi" w:hAnsiTheme="majorBidi" w:cstheme="majorBidi"/>
        </w:rPr>
        <w:t xml:space="preserve"> </w:t>
      </w:r>
      <w:r w:rsidRPr="00404D31">
        <w:rPr>
          <w:rFonts w:asciiTheme="majorBidi" w:hAnsiTheme="majorBidi" w:cstheme="majorBidi"/>
        </w:rPr>
        <w:t>verbs:</w:t>
      </w:r>
      <w:r w:rsidR="0037782E">
        <w:rPr>
          <w:rFonts w:asciiTheme="majorBidi" w:hAnsiTheme="majorBidi" w:cstheme="majorBidi"/>
        </w:rPr>
        <w:t xml:space="preserve"> </w:t>
      </w:r>
      <w:proofErr w:type="spellStart"/>
      <w:r w:rsidRPr="00404D31">
        <w:rPr>
          <w:rStyle w:val="apple-style-span"/>
          <w:rFonts w:ascii="GgtEphesian" w:hAnsi="GgtEphesian"/>
          <w:color w:val="000000"/>
        </w:rPr>
        <w:t>ti</w:t>
      </w:r>
      <w:proofErr w:type="spellEnd"/>
      <w:r w:rsidRPr="00404D31">
        <w:rPr>
          <w:rStyle w:val="apple-style-span"/>
          <w:rFonts w:ascii="GgtEphesian" w:hAnsi="GgtEphesian"/>
          <w:color w:val="000000"/>
        </w:rPr>
        <w:t>/j</w:t>
      </w:r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 w:rsidRPr="00404D31">
        <w:rPr>
          <w:rStyle w:val="apple-style-span"/>
          <w:rFonts w:ascii="GgtEphesian" w:hAnsi="GgtEphesian"/>
          <w:color w:val="000000"/>
        </w:rPr>
        <w:t>e0stin</w:t>
      </w:r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 w:rsidRPr="00404D31">
        <w:rPr>
          <w:rStyle w:val="apple-style-span"/>
          <w:rFonts w:ascii="GgtEphesian" w:hAnsi="GgtEphesian"/>
          <w:color w:val="000000"/>
        </w:rPr>
        <w:t>o9</w:t>
      </w:r>
      <w:r w:rsidR="0037782E">
        <w:rPr>
          <w:rStyle w:val="apple-style-span"/>
          <w:rFonts w:ascii="GgtEphesian" w:hAnsi="GgtEphesian"/>
          <w:color w:val="000000"/>
        </w:rPr>
        <w:t xml:space="preserve"> </w:t>
      </w:r>
      <w:proofErr w:type="spellStart"/>
      <w:r w:rsidRPr="00404D31">
        <w:rPr>
          <w:rStyle w:val="apple-style-span"/>
          <w:rFonts w:ascii="GgtEphesian" w:hAnsi="GgtEphesian"/>
          <w:color w:val="000000"/>
        </w:rPr>
        <w:t>paradw&amp;swn</w:t>
      </w:r>
      <w:proofErr w:type="spellEnd"/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 w:rsidRPr="00404D31">
        <w:rPr>
          <w:rStyle w:val="apple-style-span"/>
          <w:rFonts w:ascii="GgtEphesian" w:hAnsi="GgtEphesian"/>
          <w:color w:val="000000"/>
        </w:rPr>
        <w:t>au0to/n</w:t>
      </w:r>
      <w:r>
        <w:rPr>
          <w:rStyle w:val="apple-style-span"/>
          <w:rFonts w:ascii="GgtEphesian" w:hAnsi="GgtEphesian"/>
          <w:color w:val="000000"/>
        </w:rPr>
        <w:t>,</w:t>
      </w:r>
      <w:r w:rsidR="0037782E">
        <w:rPr>
          <w:rStyle w:val="apple-style-span"/>
          <w:rFonts w:ascii="GgtEphesian" w:hAnsi="GgtEphesian"/>
          <w:color w:val="000000"/>
        </w:rPr>
        <w:t xml:space="preserve"> </w:t>
      </w:r>
      <w:r>
        <w:rPr>
          <w:rStyle w:val="apple-style-span"/>
          <w:color w:val="000000"/>
        </w:rPr>
        <w:t>“</w:t>
      </w:r>
      <w:r w:rsidRPr="00404D31">
        <w:rPr>
          <w:rStyle w:val="apple-style-span"/>
          <w:color w:val="000000"/>
        </w:rPr>
        <w:t>who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it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was</w:t>
      </w:r>
      <w:r w:rsidR="0037782E">
        <w:rPr>
          <w:rStyle w:val="apple-style-span"/>
          <w:color w:val="000000"/>
        </w:rPr>
        <w:t xml:space="preserve"> </w:t>
      </w:r>
      <w:r w:rsidRPr="00213418">
        <w:rPr>
          <w:rStyle w:val="apple-style-span"/>
          <w:color w:val="000000"/>
        </w:rPr>
        <w:t>who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would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betray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him</w:t>
      </w:r>
      <w:r>
        <w:rPr>
          <w:rStyle w:val="apple-style-span"/>
          <w:color w:val="000000"/>
        </w:rPr>
        <w:t>”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[</w:t>
      </w:r>
      <w:r>
        <w:rPr>
          <w:rStyle w:val="apple-style-span"/>
          <w:color w:val="000000"/>
        </w:rPr>
        <w:t>John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color w:val="000000"/>
        </w:rPr>
        <w:t>6:64].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In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this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way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future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time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frame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not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touched.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But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if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participle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in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present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tense,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but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translated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by</w:t>
      </w:r>
      <w:r w:rsidR="0037782E">
        <w:rPr>
          <w:rStyle w:val="apple-style-span"/>
          <w:color w:val="000000"/>
        </w:rPr>
        <w:t xml:space="preserve"> </w:t>
      </w:r>
      <w:r w:rsidRPr="00AD37A4">
        <w:rPr>
          <w:rStyle w:val="apple-style-span"/>
          <w:i/>
          <w:iCs/>
          <w:color w:val="000000"/>
        </w:rPr>
        <w:t>would</w:t>
      </w:r>
      <w:r>
        <w:rPr>
          <w:rStyle w:val="apple-style-span"/>
          <w:color w:val="000000"/>
        </w:rPr>
        <w:t>,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then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word</w:t>
      </w:r>
      <w:r w:rsidR="0037782E">
        <w:rPr>
          <w:rStyle w:val="apple-style-span"/>
          <w:color w:val="000000"/>
        </w:rPr>
        <w:t xml:space="preserve"> </w:t>
      </w:r>
      <w:r w:rsidRPr="00877C57">
        <w:rPr>
          <w:rStyle w:val="apple-style-span"/>
          <w:i/>
          <w:iCs/>
          <w:color w:val="000000"/>
        </w:rPr>
        <w:t>would</w:t>
      </w:r>
      <w:r w:rsidR="0037782E">
        <w:rPr>
          <w:rStyle w:val="apple-style-span"/>
          <w:color w:val="000000"/>
        </w:rPr>
        <w:t xml:space="preserve"> </w:t>
      </w:r>
      <w:proofErr w:type="gramStart"/>
      <w:r>
        <w:rPr>
          <w:rStyle w:val="apple-style-span"/>
          <w:color w:val="000000"/>
        </w:rPr>
        <w:t>is</w:t>
      </w:r>
      <w:proofErr w:type="gramEnd"/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italicized.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Note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that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“who”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not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italicized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here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as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it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has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an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antecedent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(the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subject</w:t>
      </w:r>
      <w:r w:rsidR="0037782E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of</w:t>
      </w:r>
      <w:r w:rsidR="0037782E">
        <w:rPr>
          <w:rStyle w:val="apple-style-span"/>
          <w:color w:val="000000"/>
        </w:rPr>
        <w:t xml:space="preserve"> </w:t>
      </w:r>
      <w:r w:rsidRPr="00404D31">
        <w:rPr>
          <w:rStyle w:val="apple-style-span"/>
          <w:rFonts w:ascii="GgtEphesian" w:hAnsi="GgtEphesian"/>
          <w:color w:val="000000"/>
        </w:rPr>
        <w:t>e0stin</w:t>
      </w:r>
      <w:r>
        <w:rPr>
          <w:rStyle w:val="apple-style-span"/>
          <w:color w:val="000000"/>
        </w:rPr>
        <w:t>).</w:t>
      </w:r>
    </w:p>
    <w:p w14:paraId="5787AAA2" w14:textId="32F893ED" w:rsidR="00026C97" w:rsidRPr="0099055B" w:rsidRDefault="00684B69" w:rsidP="005A7B7B">
      <w:pPr>
        <w:pStyle w:val="Heading2"/>
      </w:pPr>
      <w:bookmarkStart w:id="11" w:name="_Toc192791255"/>
      <w:r w:rsidRPr="0099055B">
        <w:t>The</w:t>
      </w:r>
      <w:r w:rsidR="0037782E">
        <w:t xml:space="preserve"> </w:t>
      </w:r>
      <w:r w:rsidR="0066310C">
        <w:t>N</w:t>
      </w:r>
      <w:r w:rsidR="004311EF" w:rsidRPr="0099055B">
        <w:t>otes</w:t>
      </w:r>
      <w:bookmarkEnd w:id="10"/>
      <w:bookmarkEnd w:id="11"/>
    </w:p>
    <w:p w14:paraId="0AA9F294" w14:textId="77777777" w:rsidR="00026C97" w:rsidRPr="00026C97" w:rsidRDefault="00026C97" w:rsidP="00026C97">
      <w:pPr>
        <w:keepNext/>
        <w:rPr>
          <w:b/>
          <w:bCs/>
          <w:i/>
          <w:iCs/>
          <w:sz w:val="10"/>
          <w:szCs w:val="10"/>
        </w:rPr>
      </w:pPr>
    </w:p>
    <w:p w14:paraId="34CBD68E" w14:textId="6B6DDDA7" w:rsidR="00E659C3" w:rsidRDefault="00E659C3" w:rsidP="00946D03">
      <w:pPr>
        <w:keepNext/>
      </w:pPr>
      <w:r>
        <w:t>The</w:t>
      </w:r>
      <w:r w:rsidR="0037782E">
        <w:t xml:space="preserve"> </w:t>
      </w:r>
      <w:r>
        <w:t>size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notes</w:t>
      </w:r>
      <w:r w:rsidR="0037782E">
        <w:t xml:space="preserve"> </w:t>
      </w:r>
      <w:r>
        <w:t>text</w:t>
      </w:r>
      <w:r w:rsidR="0037782E">
        <w:t xml:space="preserve"> </w:t>
      </w:r>
      <w:r>
        <w:t>is</w:t>
      </w:r>
      <w:r w:rsidR="0037782E">
        <w:t xml:space="preserve"> </w:t>
      </w:r>
      <w:r>
        <w:t>easily</w:t>
      </w:r>
      <w:r w:rsidR="0037782E">
        <w:t xml:space="preserve"> </w:t>
      </w:r>
      <w:r>
        <w:t>adjustable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proofErr w:type="spellStart"/>
      <w:r>
        <w:t>css</w:t>
      </w:r>
      <w:proofErr w:type="spellEnd"/>
      <w:r w:rsidR="0037782E">
        <w:t xml:space="preserve"> </w:t>
      </w:r>
      <w:r>
        <w:t>style</w:t>
      </w:r>
      <w:r w:rsidR="0037782E">
        <w:t xml:space="preserve"> </w:t>
      </w:r>
      <w:r>
        <w:t>sheet.</w:t>
      </w:r>
      <w:r w:rsidR="0037782E">
        <w:t xml:space="preserve"> </w:t>
      </w:r>
      <w:r>
        <w:t>We</w:t>
      </w:r>
      <w:r w:rsidR="0037782E">
        <w:t xml:space="preserve"> </w:t>
      </w:r>
      <w:r>
        <w:t>have</w:t>
      </w:r>
      <w:r w:rsidR="0037782E">
        <w:t xml:space="preserve"> </w:t>
      </w:r>
      <w:r>
        <w:t>reduced</w:t>
      </w:r>
      <w:r w:rsidR="0037782E">
        <w:t xml:space="preserve"> </w:t>
      </w:r>
      <w:r>
        <w:t>the</w:t>
      </w:r>
      <w:r w:rsidR="0037782E">
        <w:t xml:space="preserve"> </w:t>
      </w:r>
      <w:r w:rsidR="00A90E4F">
        <w:t>text</w:t>
      </w:r>
      <w:r w:rsidR="0037782E">
        <w:t xml:space="preserve"> </w:t>
      </w:r>
      <w:r>
        <w:t>size</w:t>
      </w:r>
      <w:r w:rsidR="0037782E">
        <w:t xml:space="preserve"> </w:t>
      </w:r>
      <w:r w:rsidR="00BE00DC">
        <w:t>a little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pericope</w:t>
      </w:r>
      <w:r w:rsidR="0037782E">
        <w:t xml:space="preserve"> </w:t>
      </w:r>
      <w:r>
        <w:t>de</w:t>
      </w:r>
      <w:r w:rsidR="0037782E">
        <w:t xml:space="preserve"> </w:t>
      </w:r>
      <w:proofErr w:type="spellStart"/>
      <w:r>
        <w:t>adultera</w:t>
      </w:r>
      <w:proofErr w:type="spellEnd"/>
      <w:r>
        <w:t>,</w:t>
      </w:r>
      <w:r w:rsidR="0037782E">
        <w:t xml:space="preserve"> </w:t>
      </w:r>
      <w:r w:rsidR="00251291">
        <w:t>John</w:t>
      </w:r>
      <w:r w:rsidR="0037782E">
        <w:t xml:space="preserve"> </w:t>
      </w:r>
      <w:r>
        <w:t>7:53-</w:t>
      </w:r>
      <w:r w:rsidR="00251291">
        <w:t>John</w:t>
      </w:r>
      <w:r w:rsidR="0037782E">
        <w:t xml:space="preserve"> </w:t>
      </w:r>
      <w:r>
        <w:t>8:11,</w:t>
      </w:r>
      <w:r w:rsidR="0037782E">
        <w:t xml:space="preserve"> </w:t>
      </w:r>
      <w:r>
        <w:t>and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whole</w:t>
      </w:r>
      <w:r w:rsidR="0037782E">
        <w:t xml:space="preserve"> </w:t>
      </w:r>
      <w:r>
        <w:t>of</w:t>
      </w:r>
      <w:r w:rsidR="0037782E">
        <w:t xml:space="preserve"> </w:t>
      </w:r>
      <w:r>
        <w:t>Revelation,</w:t>
      </w:r>
      <w:r w:rsidR="0037782E">
        <w:t xml:space="preserve"> </w:t>
      </w:r>
      <w:r>
        <w:t>because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many</w:t>
      </w:r>
      <w:r w:rsidR="0037782E">
        <w:t xml:space="preserve"> </w:t>
      </w:r>
      <w:r>
        <w:t>variant</w:t>
      </w:r>
      <w:r w:rsidR="0037782E">
        <w:t xml:space="preserve"> </w:t>
      </w:r>
      <w:r>
        <w:t>readings.</w:t>
      </w:r>
      <w:r w:rsidR="0037782E">
        <w:t xml:space="preserve"> </w:t>
      </w:r>
      <w:r w:rsidR="00946D03">
        <w:t>In</w:t>
      </w:r>
      <w:r w:rsidR="0037782E">
        <w:t xml:space="preserve"> </w:t>
      </w:r>
      <w:r w:rsidR="00946D03">
        <w:t>the</w:t>
      </w:r>
      <w:r w:rsidR="0037782E">
        <w:t xml:space="preserve"> </w:t>
      </w:r>
      <w:r w:rsidR="00946D03">
        <w:t>same</w:t>
      </w:r>
      <w:r w:rsidR="0037782E">
        <w:t xml:space="preserve"> </w:t>
      </w:r>
      <w:r w:rsidR="00946D03">
        <w:t>passages,</w:t>
      </w:r>
      <w:r w:rsidR="0037782E">
        <w:t xml:space="preserve"> </w:t>
      </w:r>
      <w:r w:rsidR="00946D03">
        <w:t>the</w:t>
      </w:r>
      <w:r w:rsidR="0037782E">
        <w:t xml:space="preserve"> </w:t>
      </w:r>
      <w:r w:rsidR="00946D03">
        <w:t>table</w:t>
      </w:r>
      <w:r w:rsidR="0037782E">
        <w:t xml:space="preserve"> </w:t>
      </w:r>
      <w:r w:rsidR="00946D03">
        <w:t>column</w:t>
      </w:r>
      <w:r w:rsidR="0037782E">
        <w:t xml:space="preserve"> </w:t>
      </w:r>
      <w:r w:rsidR="00946D03">
        <w:t>widths</w:t>
      </w:r>
      <w:r w:rsidR="0037782E">
        <w:t xml:space="preserve"> </w:t>
      </w:r>
      <w:r w:rsidR="00946D03">
        <w:t>have</w:t>
      </w:r>
      <w:r w:rsidR="0037782E">
        <w:t xml:space="preserve"> </w:t>
      </w:r>
      <w:r w:rsidR="00946D03">
        <w:t>been</w:t>
      </w:r>
      <w:r w:rsidR="0037782E">
        <w:t xml:space="preserve"> </w:t>
      </w:r>
      <w:r w:rsidR="00946D03">
        <w:t>adjusted</w:t>
      </w:r>
      <w:r w:rsidR="0037782E">
        <w:t xml:space="preserve"> </w:t>
      </w:r>
      <w:r w:rsidR="00946D03">
        <w:t>to</w:t>
      </w:r>
      <w:r w:rsidR="0037782E">
        <w:t xml:space="preserve"> </w:t>
      </w:r>
      <w:r w:rsidR="00946D03">
        <w:t>give</w:t>
      </w:r>
      <w:r w:rsidR="0037782E">
        <w:t xml:space="preserve"> </w:t>
      </w:r>
      <w:r w:rsidR="00946D03">
        <w:t>the</w:t>
      </w:r>
      <w:r w:rsidR="0037782E">
        <w:t xml:space="preserve"> </w:t>
      </w:r>
      <w:r w:rsidR="00946D03">
        <w:t>notes</w:t>
      </w:r>
      <w:r w:rsidR="0037782E">
        <w:t xml:space="preserve"> </w:t>
      </w:r>
      <w:r w:rsidR="00946D03">
        <w:t>more</w:t>
      </w:r>
      <w:r w:rsidR="0037782E">
        <w:t xml:space="preserve"> </w:t>
      </w:r>
      <w:r w:rsidR="00946D03">
        <w:t>width.</w:t>
      </w:r>
    </w:p>
    <w:p w14:paraId="0AF2E7AC" w14:textId="77777777" w:rsidR="00E659C3" w:rsidRDefault="00E659C3" w:rsidP="00026C97">
      <w:pPr>
        <w:keepNext/>
      </w:pPr>
    </w:p>
    <w:p w14:paraId="23AE5C0C" w14:textId="49340841" w:rsidR="00026C97" w:rsidRDefault="00026C97" w:rsidP="00026C97">
      <w:pPr>
        <w:keepNext/>
      </w:pPr>
      <w:r>
        <w:t>The</w:t>
      </w:r>
      <w:r w:rsidR="0037782E">
        <w:t xml:space="preserve"> </w:t>
      </w:r>
      <w:r>
        <w:t>notes</w:t>
      </w:r>
      <w:r w:rsidR="0037782E">
        <w:t xml:space="preserve"> </w:t>
      </w:r>
      <w:r>
        <w:t>are</w:t>
      </w:r>
      <w:r w:rsidR="0037782E">
        <w:t xml:space="preserve"> </w:t>
      </w:r>
      <w:r>
        <w:t>ordered</w:t>
      </w:r>
      <w:r w:rsidR="0037782E">
        <w:t xml:space="preserve"> </w:t>
      </w:r>
      <w:r>
        <w:t>in</w:t>
      </w:r>
      <w:r w:rsidR="0037782E">
        <w:t xml:space="preserve"> </w:t>
      </w:r>
      <w:r>
        <w:t>a</w:t>
      </w:r>
      <w:r w:rsidR="0037782E">
        <w:t xml:space="preserve"> </w:t>
      </w:r>
      <w:r>
        <w:t>hierarchy:</w:t>
      </w:r>
    </w:p>
    <w:p w14:paraId="730DF26D" w14:textId="77777777" w:rsidR="00026C97" w:rsidRPr="00026C97" w:rsidRDefault="00026C97" w:rsidP="00026C97">
      <w:pPr>
        <w:keepNext/>
        <w:rPr>
          <w:sz w:val="12"/>
          <w:szCs w:val="12"/>
        </w:rPr>
      </w:pPr>
    </w:p>
    <w:p w14:paraId="791A3708" w14:textId="560BA63C" w:rsidR="00026C97" w:rsidRDefault="00026C97" w:rsidP="00121965">
      <w:pPr>
        <w:pStyle w:val="ListParagraph"/>
        <w:keepNext/>
        <w:numPr>
          <w:ilvl w:val="0"/>
          <w:numId w:val="12"/>
        </w:numPr>
        <w:spacing w:after="60"/>
        <w:contextualSpacing w:val="0"/>
      </w:pPr>
      <w:r>
        <w:t>Verse</w:t>
      </w:r>
      <w:r w:rsidR="0037782E">
        <w:t xml:space="preserve"> </w:t>
      </w:r>
      <w:r>
        <w:t>division</w:t>
      </w:r>
      <w:r w:rsidR="0037782E">
        <w:t xml:space="preserve"> </w:t>
      </w:r>
      <w:r>
        <w:t>variations</w:t>
      </w:r>
      <w:r w:rsidR="0037782E">
        <w:t xml:space="preserve"> </w:t>
      </w:r>
      <w:r>
        <w:t>between</w:t>
      </w:r>
      <w:r w:rsidR="0037782E">
        <w:t xml:space="preserve"> </w:t>
      </w:r>
      <w:r>
        <w:t>editions</w:t>
      </w:r>
      <w:r w:rsidR="0037782E">
        <w:t xml:space="preserve"> </w:t>
      </w:r>
      <w:r>
        <w:t>come</w:t>
      </w:r>
      <w:r w:rsidR="0037782E">
        <w:t xml:space="preserve"> </w:t>
      </w:r>
      <w:r>
        <w:t>first</w:t>
      </w:r>
      <w:r w:rsidR="004F526F">
        <w:t>;</w:t>
      </w:r>
      <w:r w:rsidR="0037782E">
        <w:t xml:space="preserve"> </w:t>
      </w:r>
      <w:r>
        <w:t>we</w:t>
      </w:r>
      <w:r w:rsidR="0037782E">
        <w:t xml:space="preserve"> </w:t>
      </w:r>
      <w:r>
        <w:t>first</w:t>
      </w:r>
      <w:r w:rsidR="0037782E">
        <w:t xml:space="preserve"> </w:t>
      </w:r>
      <w:r>
        <w:t>identify</w:t>
      </w:r>
      <w:r w:rsidR="0037782E">
        <w:t xml:space="preserve"> </w:t>
      </w:r>
      <w:r>
        <w:t>what</w:t>
      </w:r>
      <w:r w:rsidR="0037782E">
        <w:t xml:space="preserve"> </w:t>
      </w:r>
      <w:r>
        <w:t>we</w:t>
      </w:r>
      <w:r w:rsidR="0037782E">
        <w:t xml:space="preserve"> </w:t>
      </w:r>
      <w:r>
        <w:t>are</w:t>
      </w:r>
      <w:r w:rsidR="0037782E">
        <w:t xml:space="preserve"> </w:t>
      </w:r>
      <w:r>
        <w:t>talking</w:t>
      </w:r>
      <w:r w:rsidR="0037782E">
        <w:t xml:space="preserve"> </w:t>
      </w:r>
      <w:r>
        <w:t>about</w:t>
      </w:r>
      <w:r w:rsidR="00BA1D68">
        <w:t>.</w:t>
      </w:r>
    </w:p>
    <w:p w14:paraId="7DBE1C6C" w14:textId="5724A281" w:rsidR="00026C97" w:rsidRDefault="00026C97" w:rsidP="00121965">
      <w:pPr>
        <w:pStyle w:val="ListParagraph"/>
        <w:numPr>
          <w:ilvl w:val="0"/>
          <w:numId w:val="12"/>
        </w:numPr>
        <w:spacing w:after="60"/>
        <w:contextualSpacing w:val="0"/>
      </w:pPr>
      <w:r>
        <w:t>Then</w:t>
      </w:r>
      <w:r w:rsidR="0037782E">
        <w:t xml:space="preserve"> </w:t>
      </w:r>
      <w:r>
        <w:t>textual</w:t>
      </w:r>
      <w:r w:rsidR="0037782E">
        <w:t xml:space="preserve"> </w:t>
      </w:r>
      <w:r>
        <w:t>issues</w:t>
      </w:r>
      <w:r w:rsidR="000E2D21">
        <w:t>:</w:t>
      </w:r>
      <w:r w:rsidR="0037782E">
        <w:t xml:space="preserve"> </w:t>
      </w:r>
      <w:r>
        <w:t>determining</w:t>
      </w:r>
      <w:r w:rsidR="0037782E">
        <w:t xml:space="preserve"> </w:t>
      </w:r>
      <w:r>
        <w:t>the</w:t>
      </w:r>
      <w:r w:rsidR="0037782E">
        <w:t xml:space="preserve"> </w:t>
      </w:r>
      <w:r>
        <w:t>text</w:t>
      </w:r>
      <w:r w:rsidR="0037782E">
        <w:t xml:space="preserve"> </w:t>
      </w:r>
      <w:r>
        <w:t>before</w:t>
      </w:r>
      <w:r w:rsidR="0037782E">
        <w:t xml:space="preserve"> </w:t>
      </w:r>
      <w:r>
        <w:t>we</w:t>
      </w:r>
      <w:r w:rsidR="0037782E">
        <w:t xml:space="preserve"> </w:t>
      </w:r>
      <w:r>
        <w:t>address</w:t>
      </w:r>
      <w:r w:rsidR="0037782E">
        <w:t xml:space="preserve"> </w:t>
      </w:r>
      <w:r>
        <w:t>translation</w:t>
      </w:r>
      <w:r w:rsidR="0037782E">
        <w:t xml:space="preserve"> </w:t>
      </w:r>
      <w:r>
        <w:t>issues</w:t>
      </w:r>
      <w:r w:rsidR="00BA1D68">
        <w:t>.</w:t>
      </w:r>
    </w:p>
    <w:p w14:paraId="01555872" w14:textId="2E37C235" w:rsidR="00E66919" w:rsidRDefault="00E66919" w:rsidP="00121965">
      <w:pPr>
        <w:pStyle w:val="ListParagraph"/>
        <w:numPr>
          <w:ilvl w:val="0"/>
          <w:numId w:val="12"/>
        </w:numPr>
        <w:spacing w:after="60"/>
        <w:contextualSpacing w:val="0"/>
      </w:pPr>
      <w:r>
        <w:t>Then</w:t>
      </w:r>
      <w:r w:rsidR="0037782E">
        <w:t xml:space="preserve"> </w:t>
      </w:r>
      <w:r>
        <w:t>punctuation</w:t>
      </w:r>
      <w:r w:rsidR="0037782E">
        <w:t xml:space="preserve"> </w:t>
      </w:r>
      <w:r w:rsidR="00912D0A">
        <w:t>or</w:t>
      </w:r>
      <w:r w:rsidR="0037782E">
        <w:t xml:space="preserve"> </w:t>
      </w:r>
      <w:r w:rsidR="00912D0A">
        <w:t>significant</w:t>
      </w:r>
      <w:r w:rsidR="0037782E">
        <w:t xml:space="preserve"> </w:t>
      </w:r>
      <w:r w:rsidR="00912D0A">
        <w:t>capitalization</w:t>
      </w:r>
      <w:r w:rsidR="0037782E">
        <w:t xml:space="preserve"> </w:t>
      </w:r>
      <w:r>
        <w:t>issues,</w:t>
      </w:r>
      <w:r w:rsidR="0037782E">
        <w:t xml:space="preserve"> </w:t>
      </w:r>
      <w:r>
        <w:t>since</w:t>
      </w:r>
      <w:r w:rsidR="0037782E">
        <w:t xml:space="preserve"> </w:t>
      </w:r>
      <w:r>
        <w:t>they</w:t>
      </w:r>
      <w:r w:rsidR="0037782E">
        <w:t xml:space="preserve"> </w:t>
      </w:r>
      <w:r>
        <w:t>affect</w:t>
      </w:r>
      <w:r w:rsidR="0037782E">
        <w:t xml:space="preserve"> </w:t>
      </w:r>
      <w:r>
        <w:t>the</w:t>
      </w:r>
      <w:r w:rsidR="0037782E">
        <w:t xml:space="preserve"> </w:t>
      </w:r>
      <w:r>
        <w:t>reading.</w:t>
      </w:r>
    </w:p>
    <w:p w14:paraId="422EAE9C" w14:textId="3E83C2C7" w:rsidR="00026C97" w:rsidRDefault="00026C97" w:rsidP="00121965">
      <w:pPr>
        <w:pStyle w:val="ListParagraph"/>
        <w:numPr>
          <w:ilvl w:val="0"/>
          <w:numId w:val="12"/>
        </w:numPr>
        <w:spacing w:after="60"/>
        <w:contextualSpacing w:val="0"/>
      </w:pPr>
      <w:r>
        <w:t>Then</w:t>
      </w:r>
      <w:r w:rsidR="0037782E">
        <w:t xml:space="preserve"> </w:t>
      </w:r>
      <w:r w:rsidR="00E66919">
        <w:t>notes</w:t>
      </w:r>
      <w:r w:rsidR="0037782E">
        <w:t xml:space="preserve"> </w:t>
      </w:r>
      <w:r w:rsidR="00E66919">
        <w:t>on</w:t>
      </w:r>
      <w:r w:rsidR="0037782E">
        <w:t xml:space="preserve"> </w:t>
      </w:r>
      <w:r w:rsidR="00E66919">
        <w:t>references</w:t>
      </w:r>
      <w:r w:rsidR="0037782E">
        <w:t xml:space="preserve"> </w:t>
      </w:r>
      <w:r w:rsidR="00E66919">
        <w:t>to</w:t>
      </w:r>
      <w:r w:rsidR="0037782E">
        <w:t xml:space="preserve"> </w:t>
      </w:r>
      <w:r w:rsidR="00E66919">
        <w:t>the</w:t>
      </w:r>
      <w:r w:rsidR="0037782E">
        <w:t xml:space="preserve"> </w:t>
      </w:r>
      <w:r w:rsidR="00E66919">
        <w:t>O.T.</w:t>
      </w:r>
    </w:p>
    <w:p w14:paraId="13ED5C0F" w14:textId="2E117DBF" w:rsidR="00756D83" w:rsidRDefault="00756D83" w:rsidP="00203FA2">
      <w:pPr>
        <w:pStyle w:val="ListParagraph"/>
        <w:spacing w:after="60"/>
        <w:ind w:left="465"/>
        <w:contextualSpacing w:val="0"/>
      </w:pPr>
      <w:r>
        <w:t>At</w:t>
      </w:r>
      <w:r w:rsidR="0037782E">
        <w:t xml:space="preserve"> </w:t>
      </w:r>
      <w:r>
        <w:t>this</w:t>
      </w:r>
      <w:r w:rsidR="0037782E">
        <w:t xml:space="preserve"> </w:t>
      </w:r>
      <w:r>
        <w:t>level</w:t>
      </w:r>
      <w:r w:rsidR="0037782E">
        <w:t xml:space="preserve"> </w:t>
      </w:r>
      <w:r>
        <w:t>a</w:t>
      </w:r>
      <w:r w:rsidR="0037782E">
        <w:t xml:space="preserve"> </w:t>
      </w:r>
      <w:r>
        <w:t>double</w:t>
      </w:r>
      <w:r w:rsidR="0037782E">
        <w:t xml:space="preserve"> </w:t>
      </w:r>
      <w:r>
        <w:t>line</w:t>
      </w:r>
      <w:r w:rsidR="0037782E">
        <w:t xml:space="preserve"> </w:t>
      </w:r>
      <w:r>
        <w:t>is</w:t>
      </w:r>
      <w:r w:rsidR="0037782E">
        <w:t xml:space="preserve"> </w:t>
      </w:r>
      <w:r>
        <w:t>drawn</w:t>
      </w:r>
      <w:r w:rsidR="0037782E">
        <w:t xml:space="preserve"> </w:t>
      </w:r>
      <w:r>
        <w:t>to</w:t>
      </w:r>
      <w:r w:rsidR="0037782E">
        <w:t xml:space="preserve"> </w:t>
      </w:r>
      <w:r>
        <w:t>separate</w:t>
      </w:r>
      <w:r w:rsidR="0037782E">
        <w:t xml:space="preserve"> </w:t>
      </w:r>
      <w:r>
        <w:t>the</w:t>
      </w:r>
      <w:r w:rsidR="0037782E">
        <w:t xml:space="preserve"> </w:t>
      </w:r>
      <w:r>
        <w:t>two</w:t>
      </w:r>
      <w:r w:rsidR="0037782E">
        <w:t xml:space="preserve"> </w:t>
      </w:r>
      <w:r>
        <w:t>major</w:t>
      </w:r>
      <w:r w:rsidR="0037782E">
        <w:t xml:space="preserve"> </w:t>
      </w:r>
      <w:r>
        <w:t>hierarchical</w:t>
      </w:r>
      <w:r w:rsidR="0037782E">
        <w:t xml:space="preserve"> </w:t>
      </w:r>
      <w:r>
        <w:t>categories,</w:t>
      </w:r>
      <w:r w:rsidR="0037782E">
        <w:t xml:space="preserve"> </w:t>
      </w:r>
      <w:r>
        <w:t>(1-4)</w:t>
      </w:r>
      <w:r w:rsidR="0037782E">
        <w:t xml:space="preserve"> </w:t>
      </w:r>
      <w:r>
        <w:t>and</w:t>
      </w:r>
      <w:r w:rsidR="0037782E">
        <w:t xml:space="preserve"> </w:t>
      </w:r>
      <w:r>
        <w:t>(5).</w:t>
      </w:r>
    </w:p>
    <w:p w14:paraId="13F17209" w14:textId="304975B4" w:rsidR="00026C97" w:rsidRDefault="00026C97" w:rsidP="00121965">
      <w:pPr>
        <w:pStyle w:val="ListParagraph"/>
        <w:numPr>
          <w:ilvl w:val="0"/>
          <w:numId w:val="12"/>
        </w:numPr>
        <w:spacing w:after="60"/>
        <w:ind w:hanging="357"/>
        <w:contextualSpacing w:val="0"/>
      </w:pPr>
      <w:r>
        <w:t>Then</w:t>
      </w:r>
      <w:r w:rsidR="0037782E">
        <w:t xml:space="preserve"> </w:t>
      </w:r>
      <w:r>
        <w:t>notes</w:t>
      </w:r>
      <w:r w:rsidR="0037782E">
        <w:t xml:space="preserve"> </w:t>
      </w:r>
      <w:r>
        <w:t>on</w:t>
      </w:r>
      <w:r w:rsidR="0037782E">
        <w:t xml:space="preserve"> </w:t>
      </w:r>
      <w:r>
        <w:t>the</w:t>
      </w:r>
      <w:r w:rsidR="0037782E">
        <w:t xml:space="preserve"> </w:t>
      </w:r>
      <w:r>
        <w:t>translation</w:t>
      </w:r>
      <w:r w:rsidR="0037782E">
        <w:t xml:space="preserve"> </w:t>
      </w:r>
      <w:r>
        <w:t>itself.</w:t>
      </w:r>
    </w:p>
    <w:p w14:paraId="30B07ACB" w14:textId="77777777" w:rsidR="00026C97" w:rsidRPr="00026C97" w:rsidRDefault="00026C97" w:rsidP="00026C97">
      <w:pPr>
        <w:ind w:left="108"/>
        <w:rPr>
          <w:sz w:val="10"/>
          <w:szCs w:val="10"/>
        </w:rPr>
      </w:pPr>
    </w:p>
    <w:p w14:paraId="7D638812" w14:textId="77777777" w:rsidR="007C5B1A" w:rsidRDefault="007C5B1A" w:rsidP="00371D32"/>
    <w:p w14:paraId="6E6821EF" w14:textId="449CF39F" w:rsidR="00371D32" w:rsidRDefault="00371D32" w:rsidP="00BB2753">
      <w:pPr>
        <w:keepNext/>
        <w:spacing w:after="120"/>
      </w:pPr>
      <w:r>
        <w:t>The</w:t>
      </w:r>
      <w:r w:rsidR="0037782E">
        <w:t xml:space="preserve"> </w:t>
      </w:r>
      <w:r>
        <w:t>critical</w:t>
      </w:r>
      <w:r w:rsidR="0037782E">
        <w:t xml:space="preserve"> </w:t>
      </w:r>
      <w:r>
        <w:t>evidence</w:t>
      </w:r>
      <w:r w:rsidR="0037782E">
        <w:t xml:space="preserve"> </w:t>
      </w:r>
      <w:r>
        <w:t>is</w:t>
      </w:r>
      <w:r w:rsidR="0037782E">
        <w:t xml:space="preserve"> </w:t>
      </w:r>
      <w:r>
        <w:t>given</w:t>
      </w:r>
      <w:r w:rsidR="0037782E">
        <w:t xml:space="preserve"> </w:t>
      </w:r>
      <w:r>
        <w:t>as</w:t>
      </w:r>
      <w:r w:rsidR="0037782E">
        <w:t xml:space="preserve"> </w:t>
      </w:r>
      <w:r>
        <w:t>foll</w:t>
      </w:r>
      <w:r w:rsidR="00A94C88">
        <w:t>o</w:t>
      </w:r>
      <w:r>
        <w:t>ws</w:t>
      </w:r>
    </w:p>
    <w:p w14:paraId="2BEAB05B" w14:textId="23D86CF5" w:rsidR="00155851" w:rsidRDefault="00155851" w:rsidP="00A42C66">
      <w:pPr>
        <w:pStyle w:val="ListParagraph"/>
        <w:keepNext/>
        <w:numPr>
          <w:ilvl w:val="0"/>
          <w:numId w:val="8"/>
        </w:numPr>
        <w:spacing w:after="120"/>
        <w:ind w:left="714" w:hanging="357"/>
        <w:contextualSpacing w:val="0"/>
      </w:pPr>
      <w:r>
        <w:t>RP,</w:t>
      </w:r>
      <w:r w:rsidR="0037782E">
        <w:t xml:space="preserve"> </w:t>
      </w:r>
      <w:r>
        <w:t>P1904,</w:t>
      </w:r>
      <w:r w:rsidR="0037782E">
        <w:t xml:space="preserve"> </w:t>
      </w:r>
      <w:r>
        <w:t>TR,</w:t>
      </w:r>
      <w:r w:rsidR="0037782E">
        <w:t xml:space="preserve"> </w:t>
      </w:r>
      <w:r>
        <w:t>S1550,</w:t>
      </w:r>
      <w:r w:rsidR="0037782E">
        <w:t xml:space="preserve"> </w:t>
      </w:r>
      <w:r>
        <w:t>E1624,</w:t>
      </w:r>
      <w:r w:rsidR="0037782E">
        <w:t xml:space="preserve"> </w:t>
      </w:r>
      <w:r>
        <w:t>S1894</w:t>
      </w:r>
      <w:r w:rsidR="0037782E">
        <w:t xml:space="preserve"> </w:t>
      </w:r>
      <w:r>
        <w:t>are</w:t>
      </w:r>
      <w:r w:rsidR="0037782E">
        <w:t xml:space="preserve"> </w:t>
      </w:r>
      <w:r>
        <w:t>used</w:t>
      </w:r>
      <w:r w:rsidR="0037782E">
        <w:t xml:space="preserve"> </w:t>
      </w:r>
      <w:r>
        <w:t>as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text.</w:t>
      </w:r>
    </w:p>
    <w:p w14:paraId="657C6780" w14:textId="01D03BAE" w:rsidR="00BC0851" w:rsidRDefault="00A94C88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HF</w:t>
      </w:r>
      <w:r w:rsidR="0037782E">
        <w:t xml:space="preserve"> </w:t>
      </w:r>
      <w:r>
        <w:t>denotes</w:t>
      </w:r>
      <w:r w:rsidR="0037782E">
        <w:t xml:space="preserve"> </w:t>
      </w:r>
      <w:r>
        <w:t>Hodges</w:t>
      </w:r>
      <w:r w:rsidR="0037782E">
        <w:t xml:space="preserve"> </w:t>
      </w:r>
      <w:r>
        <w:t>and</w:t>
      </w:r>
      <w:r w:rsidR="0037782E">
        <w:t xml:space="preserve"> </w:t>
      </w:r>
      <w:r>
        <w:t>Farstad's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Greek</w:t>
      </w:r>
      <w:r w:rsidR="0037782E">
        <w:rPr>
          <w:i/>
          <w:iCs/>
        </w:rPr>
        <w:t xml:space="preserve"> </w:t>
      </w:r>
      <w:r>
        <w:rPr>
          <w:i/>
          <w:iCs/>
        </w:rPr>
        <w:t>New</w:t>
      </w:r>
      <w:r w:rsidR="0037782E">
        <w:rPr>
          <w:i/>
          <w:iCs/>
        </w:rPr>
        <w:t xml:space="preserve"> </w:t>
      </w:r>
      <w:r>
        <w:rPr>
          <w:i/>
          <w:iCs/>
        </w:rPr>
        <w:t>Testament</w:t>
      </w:r>
      <w:r w:rsidR="0037782E">
        <w:rPr>
          <w:i/>
          <w:iCs/>
        </w:rPr>
        <w:t xml:space="preserve"> </w:t>
      </w:r>
      <w:r>
        <w:rPr>
          <w:i/>
          <w:iCs/>
        </w:rPr>
        <w:t>According</w:t>
      </w:r>
      <w:r w:rsidR="0037782E">
        <w:rPr>
          <w:i/>
          <w:iCs/>
        </w:rPr>
        <w:t xml:space="preserve"> </w:t>
      </w:r>
      <w:r>
        <w:rPr>
          <w:i/>
          <w:iCs/>
        </w:rPr>
        <w:t>to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Majority</w:t>
      </w:r>
      <w:r w:rsidR="0037782E">
        <w:rPr>
          <w:i/>
          <w:iCs/>
        </w:rPr>
        <w:t xml:space="preserve"> </w:t>
      </w:r>
      <w:r>
        <w:rPr>
          <w:i/>
          <w:iCs/>
        </w:rPr>
        <w:t>Text</w:t>
      </w:r>
      <w:r w:rsidR="0037782E">
        <w:rPr>
          <w:i/>
          <w:iCs/>
        </w:rPr>
        <w:t xml:space="preserve"> </w:t>
      </w:r>
      <w:r w:rsidRPr="00A10FB9">
        <w:t>(Nelson).</w:t>
      </w:r>
      <w:r w:rsidR="0037782E">
        <w:t xml:space="preserve"> </w:t>
      </w:r>
      <w:r w:rsidR="00BC0851">
        <w:t>On</w:t>
      </w:r>
      <w:r w:rsidR="0037782E">
        <w:t xml:space="preserve"> </w:t>
      </w:r>
      <w:r w:rsidR="00BC0851">
        <w:t>its</w:t>
      </w:r>
      <w:r w:rsidR="0037782E">
        <w:t xml:space="preserve"> </w:t>
      </w:r>
      <w:r w:rsidR="00BC0851">
        <w:t>own,</w:t>
      </w:r>
      <w:r w:rsidR="0037782E">
        <w:t xml:space="preserve"> </w:t>
      </w:r>
      <w:r w:rsidR="00BC0851">
        <w:t>HF</w:t>
      </w:r>
      <w:r w:rsidR="0037782E">
        <w:t xml:space="preserve"> </w:t>
      </w:r>
      <w:r w:rsidR="00BC0851">
        <w:t>stands</w:t>
      </w:r>
      <w:r w:rsidR="0037782E">
        <w:t xml:space="preserve"> </w:t>
      </w:r>
      <w:r w:rsidR="00BC0851">
        <w:t>for</w:t>
      </w:r>
      <w:r w:rsidR="0037782E">
        <w:t xml:space="preserve"> </w:t>
      </w:r>
      <w:r w:rsidR="00BC0851">
        <w:t>the</w:t>
      </w:r>
      <w:r w:rsidR="0037782E">
        <w:t xml:space="preserve"> </w:t>
      </w:r>
      <w:r w:rsidR="00BC0851" w:rsidRPr="00AC746E">
        <w:rPr>
          <w:i/>
          <w:iCs/>
        </w:rPr>
        <w:t>unreduced</w:t>
      </w:r>
      <w:r w:rsidR="00BC0851">
        <w:t>,</w:t>
      </w:r>
      <w:r w:rsidR="0037782E">
        <w:t xml:space="preserve"> </w:t>
      </w:r>
      <w:r w:rsidR="00BC0851">
        <w:t>(virtually)</w:t>
      </w:r>
      <w:r w:rsidR="0037782E">
        <w:t xml:space="preserve"> </w:t>
      </w:r>
      <w:r w:rsidR="00BC0851" w:rsidRPr="00AC746E">
        <w:rPr>
          <w:i/>
          <w:iCs/>
        </w:rPr>
        <w:t>undivided</w:t>
      </w:r>
      <w:r w:rsidR="0037782E">
        <w:t xml:space="preserve"> </w:t>
      </w:r>
      <w:r w:rsidR="003C57FF">
        <w:t>M</w:t>
      </w:r>
      <w:r w:rsidR="00BC0851">
        <w:t>ajority</w:t>
      </w:r>
      <w:r w:rsidR="0037782E">
        <w:t xml:space="preserve"> </w:t>
      </w:r>
      <w:r w:rsidR="003C57FF">
        <w:t>T</w:t>
      </w:r>
      <w:r w:rsidR="00BC0851">
        <w:t>ext</w:t>
      </w:r>
      <w:r w:rsidR="0037782E">
        <w:t xml:space="preserve"> </w:t>
      </w:r>
      <w:r w:rsidR="00BC0851">
        <w:t>(also</w:t>
      </w:r>
      <w:r w:rsidR="0037782E">
        <w:t xml:space="preserve"> </w:t>
      </w:r>
      <w:r w:rsidR="00BC0851">
        <w:t>represented</w:t>
      </w:r>
      <w:r w:rsidR="0037782E">
        <w:t xml:space="preserve"> </w:t>
      </w:r>
      <w:r w:rsidR="00BC0851">
        <w:t>by</w:t>
      </w:r>
      <w:r w:rsidR="0037782E">
        <w:t xml:space="preserve"> </w:t>
      </w:r>
      <w:r w:rsidR="00BC0851">
        <w:rPr>
          <w:rFonts w:ascii="GgtEphesian" w:hAnsi="GgtEphesian"/>
        </w:rPr>
        <w:t>ñ</w:t>
      </w:r>
      <w:r w:rsidR="00AC746E">
        <w:rPr>
          <w:rFonts w:asciiTheme="majorBidi" w:hAnsiTheme="majorBidi" w:cstheme="majorBidi"/>
        </w:rPr>
        <w:t>,</w:t>
      </w:r>
      <w:r w:rsidR="0037782E">
        <w:rPr>
          <w:rFonts w:asciiTheme="majorBidi" w:hAnsiTheme="majorBidi" w:cstheme="majorBidi"/>
        </w:rPr>
        <w:t xml:space="preserve"> </w:t>
      </w:r>
      <w:r w:rsidR="00AC746E">
        <w:rPr>
          <w:rFonts w:asciiTheme="majorBidi" w:hAnsiTheme="majorBidi" w:cstheme="majorBidi"/>
        </w:rPr>
        <w:t>which</w:t>
      </w:r>
      <w:r w:rsidR="0037782E">
        <w:rPr>
          <w:rFonts w:asciiTheme="majorBidi" w:hAnsiTheme="majorBidi" w:cstheme="majorBidi"/>
        </w:rPr>
        <w:t xml:space="preserve"> </w:t>
      </w:r>
      <w:r w:rsidR="00AC746E">
        <w:rPr>
          <w:rFonts w:asciiTheme="majorBidi" w:hAnsiTheme="majorBidi" w:cstheme="majorBidi"/>
        </w:rPr>
        <w:t>we</w:t>
      </w:r>
      <w:r w:rsidR="0037782E">
        <w:rPr>
          <w:rFonts w:asciiTheme="majorBidi" w:hAnsiTheme="majorBidi" w:cstheme="majorBidi"/>
        </w:rPr>
        <w:t xml:space="preserve"> </w:t>
      </w:r>
      <w:r w:rsidR="00AC746E">
        <w:rPr>
          <w:rFonts w:asciiTheme="majorBidi" w:hAnsiTheme="majorBidi" w:cstheme="majorBidi"/>
        </w:rPr>
        <w:t>occasionally</w:t>
      </w:r>
      <w:r w:rsidR="0037782E">
        <w:rPr>
          <w:rFonts w:asciiTheme="majorBidi" w:hAnsiTheme="majorBidi" w:cstheme="majorBidi"/>
        </w:rPr>
        <w:t xml:space="preserve"> </w:t>
      </w:r>
      <w:r w:rsidR="00AC746E">
        <w:rPr>
          <w:rFonts w:asciiTheme="majorBidi" w:hAnsiTheme="majorBidi" w:cstheme="majorBidi"/>
        </w:rPr>
        <w:t>use</w:t>
      </w:r>
      <w:r w:rsidR="00BC0851">
        <w:t>).</w:t>
      </w:r>
      <w:r w:rsidR="0037782E">
        <w:t xml:space="preserve"> </w:t>
      </w:r>
      <w:r w:rsidR="00D50076">
        <w:t>We</w:t>
      </w:r>
      <w:r w:rsidR="0037782E">
        <w:t xml:space="preserve"> </w:t>
      </w:r>
      <w:r w:rsidR="00D50076">
        <w:t>only</w:t>
      </w:r>
      <w:r w:rsidR="0037782E">
        <w:t xml:space="preserve"> </w:t>
      </w:r>
      <w:r w:rsidR="00D50076">
        <w:t>occasionally</w:t>
      </w:r>
      <w:r w:rsidR="0037782E">
        <w:t xml:space="preserve"> </w:t>
      </w:r>
      <w:r w:rsidR="00D50076">
        <w:t>cite</w:t>
      </w:r>
      <w:r w:rsidR="0037782E">
        <w:t xml:space="preserve"> </w:t>
      </w:r>
      <w:r w:rsidR="00D50076">
        <w:t>this</w:t>
      </w:r>
      <w:r w:rsidR="0037782E">
        <w:t xml:space="preserve"> </w:t>
      </w:r>
      <w:r w:rsidR="00D50076">
        <w:t>book.</w:t>
      </w:r>
    </w:p>
    <w:p w14:paraId="709B8E89" w14:textId="5283D71F" w:rsidR="00371D32" w:rsidRDefault="00A94C88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HF-</w:t>
      </w:r>
      <w:proofErr w:type="spellStart"/>
      <w:r w:rsidR="00371D32">
        <w:t>Mred</w:t>
      </w:r>
      <w:proofErr w:type="spellEnd"/>
      <w:r w:rsidR="0037782E">
        <w:t xml:space="preserve"> </w:t>
      </w:r>
      <w:r w:rsidR="00371D32">
        <w:t>denotes</w:t>
      </w:r>
      <w:r w:rsidR="0037782E">
        <w:t xml:space="preserve"> </w:t>
      </w:r>
      <w:r w:rsidR="00371D32">
        <w:t>a</w:t>
      </w:r>
      <w:r w:rsidR="0037782E">
        <w:t xml:space="preserve"> </w:t>
      </w:r>
      <w:r w:rsidR="003C57FF">
        <w:t>r</w:t>
      </w:r>
      <w:r w:rsidR="00371D32">
        <w:t>educed</w:t>
      </w:r>
      <w:r w:rsidR="0037782E">
        <w:t xml:space="preserve"> </w:t>
      </w:r>
      <w:r w:rsidR="003C57FF">
        <w:t>M</w:t>
      </w:r>
      <w:r w:rsidR="00371D32">
        <w:t>ajority</w:t>
      </w:r>
      <w:r w:rsidR="0037782E">
        <w:t xml:space="preserve"> </w:t>
      </w:r>
      <w:r w:rsidR="003C57FF">
        <w:t>T</w:t>
      </w:r>
      <w:r w:rsidR="00371D32">
        <w:t>ext</w:t>
      </w:r>
      <w:r w:rsidR="0037782E">
        <w:t xml:space="preserve"> </w:t>
      </w:r>
      <w:r w:rsidR="00371D32">
        <w:t>according</w:t>
      </w:r>
      <w:r w:rsidR="0037782E">
        <w:t xml:space="preserve"> </w:t>
      </w:r>
      <w:r w:rsidR="00371D32">
        <w:t>to</w:t>
      </w:r>
      <w:r w:rsidR="0037782E">
        <w:t xml:space="preserve"> </w:t>
      </w:r>
      <w:r w:rsidR="00371D32">
        <w:t>Hodges</w:t>
      </w:r>
      <w:r w:rsidR="0037782E">
        <w:t xml:space="preserve"> </w:t>
      </w:r>
      <w:r w:rsidR="00371D32">
        <w:t>and</w:t>
      </w:r>
      <w:r w:rsidR="0037782E">
        <w:t xml:space="preserve"> </w:t>
      </w:r>
      <w:r w:rsidR="00371D32">
        <w:t>Farstad</w:t>
      </w:r>
      <w:r w:rsidR="0037782E">
        <w:t xml:space="preserve"> </w:t>
      </w:r>
      <w:r w:rsidR="00AC746E">
        <w:t>(who</w:t>
      </w:r>
      <w:r w:rsidR="0037782E">
        <w:t xml:space="preserve"> </w:t>
      </w:r>
      <w:r w:rsidR="00AC746E">
        <w:t>use</w:t>
      </w:r>
      <w:r w:rsidR="0037782E">
        <w:t xml:space="preserve"> </w:t>
      </w:r>
      <w:r w:rsidR="00AC746E">
        <w:t>a</w:t>
      </w:r>
      <w:r w:rsidR="0037782E">
        <w:t xml:space="preserve"> </w:t>
      </w:r>
      <w:r w:rsidR="00AC746E">
        <w:t>bold</w:t>
      </w:r>
      <w:r w:rsidR="0037782E">
        <w:t xml:space="preserve"> </w:t>
      </w:r>
      <w:r w:rsidR="00AC746E" w:rsidRPr="00AC746E">
        <w:rPr>
          <w:b/>
          <w:bCs/>
        </w:rPr>
        <w:t>M</w:t>
      </w:r>
      <w:r w:rsidR="00AC746E">
        <w:t>)</w:t>
      </w:r>
      <w:r w:rsidR="00262F37">
        <w:t>.</w:t>
      </w:r>
      <w:r w:rsidR="0037782E">
        <w:t xml:space="preserve"> </w:t>
      </w:r>
      <w:r w:rsidR="00262F37">
        <w:t>This</w:t>
      </w:r>
      <w:r w:rsidR="0037782E">
        <w:t xml:space="preserve"> </w:t>
      </w:r>
      <w:r w:rsidR="00262F37">
        <w:t>will</w:t>
      </w:r>
      <w:r w:rsidR="0037782E">
        <w:t xml:space="preserve"> </w:t>
      </w:r>
      <w:r w:rsidR="00262F37">
        <w:t>always</w:t>
      </w:r>
      <w:r w:rsidR="0037782E">
        <w:t xml:space="preserve"> </w:t>
      </w:r>
      <w:r w:rsidR="00262F37">
        <w:t>be</w:t>
      </w:r>
      <w:r w:rsidR="0037782E">
        <w:t xml:space="preserve"> </w:t>
      </w:r>
      <w:r w:rsidR="00262F37">
        <w:t>in</w:t>
      </w:r>
      <w:r w:rsidR="0037782E">
        <w:t xml:space="preserve"> </w:t>
      </w:r>
      <w:r w:rsidR="00262F37">
        <w:t>the</w:t>
      </w:r>
      <w:r w:rsidR="0037782E">
        <w:t xml:space="preserve"> </w:t>
      </w:r>
      <w:r w:rsidR="00262F37">
        <w:t>main</w:t>
      </w:r>
      <w:r w:rsidR="0037782E">
        <w:t xml:space="preserve"> </w:t>
      </w:r>
      <w:r w:rsidR="00262F37">
        <w:t>HF</w:t>
      </w:r>
      <w:r w:rsidR="0037782E">
        <w:t xml:space="preserve"> </w:t>
      </w:r>
      <w:r w:rsidR="00262F37">
        <w:t>text.</w:t>
      </w:r>
    </w:p>
    <w:p w14:paraId="1AB81356" w14:textId="016EAD6D" w:rsidR="00371D32" w:rsidRDefault="00A94C88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HF-</w:t>
      </w:r>
      <w:proofErr w:type="spellStart"/>
      <w:r w:rsidR="00371D32">
        <w:t>Mpt</w:t>
      </w:r>
      <w:proofErr w:type="spellEnd"/>
      <w:r w:rsidR="0037782E">
        <w:t xml:space="preserve"> </w:t>
      </w:r>
      <w:r w:rsidR="00371D32">
        <w:t>denotes</w:t>
      </w:r>
      <w:r w:rsidR="0037782E">
        <w:t xml:space="preserve"> </w:t>
      </w:r>
      <w:r w:rsidR="00371D32">
        <w:t>a</w:t>
      </w:r>
      <w:r w:rsidR="0037782E">
        <w:t xml:space="preserve"> </w:t>
      </w:r>
      <w:r w:rsidR="00371D32">
        <w:t>part</w:t>
      </w:r>
      <w:r w:rsidR="0037782E">
        <w:t xml:space="preserve"> </w:t>
      </w:r>
      <w:r w:rsidR="00371D32">
        <w:t>of</w:t>
      </w:r>
      <w:r w:rsidR="0037782E">
        <w:t xml:space="preserve"> </w:t>
      </w:r>
      <w:r w:rsidR="00371D32">
        <w:t>the</w:t>
      </w:r>
      <w:r w:rsidR="0037782E">
        <w:t xml:space="preserve"> </w:t>
      </w:r>
      <w:r w:rsidR="003C57FF">
        <w:t>M</w:t>
      </w:r>
      <w:r w:rsidR="00371D32">
        <w:t>ajority</w:t>
      </w:r>
      <w:r w:rsidR="0037782E">
        <w:t xml:space="preserve"> </w:t>
      </w:r>
      <w:r w:rsidR="003C57FF">
        <w:t>T</w:t>
      </w:r>
      <w:r w:rsidR="00371D32">
        <w:t>ext</w:t>
      </w:r>
      <w:r w:rsidR="0037782E">
        <w:t xml:space="preserve"> </w:t>
      </w:r>
      <w:r w:rsidR="00371D32">
        <w:t>according</w:t>
      </w:r>
      <w:r w:rsidR="0037782E">
        <w:t xml:space="preserve"> </w:t>
      </w:r>
      <w:r w:rsidR="00371D32">
        <w:t>to</w:t>
      </w:r>
      <w:r w:rsidR="0037782E">
        <w:t xml:space="preserve"> </w:t>
      </w:r>
      <w:r w:rsidR="00371D32">
        <w:t>Hodges</w:t>
      </w:r>
      <w:r w:rsidR="0037782E">
        <w:t xml:space="preserve"> </w:t>
      </w:r>
      <w:r w:rsidR="00371D32">
        <w:t>and</w:t>
      </w:r>
      <w:r w:rsidR="0037782E">
        <w:t xml:space="preserve"> </w:t>
      </w:r>
      <w:r w:rsidR="00371D32">
        <w:t>Farstad</w:t>
      </w:r>
      <w:r w:rsidR="0037782E">
        <w:t xml:space="preserve"> </w:t>
      </w:r>
      <w:r w:rsidR="00AC746E">
        <w:t>(who</w:t>
      </w:r>
      <w:r w:rsidR="0037782E">
        <w:t xml:space="preserve"> </w:t>
      </w:r>
      <w:r w:rsidR="00AC746E">
        <w:t>use</w:t>
      </w:r>
      <w:r w:rsidR="0037782E">
        <w:t xml:space="preserve"> </w:t>
      </w:r>
      <w:proofErr w:type="spellStart"/>
      <w:r w:rsidR="00AC746E" w:rsidRPr="00AC746E">
        <w:rPr>
          <w:b/>
          <w:bCs/>
        </w:rPr>
        <w:t>M</w:t>
      </w:r>
      <w:r w:rsidR="00AC746E" w:rsidRPr="00AC746E">
        <w:rPr>
          <w:b/>
          <w:bCs/>
          <w:vertAlign w:val="superscript"/>
        </w:rPr>
        <w:t>pt</w:t>
      </w:r>
      <w:proofErr w:type="spellEnd"/>
      <w:r w:rsidR="00AC746E">
        <w:t>)</w:t>
      </w:r>
      <w:r>
        <w:t>.</w:t>
      </w:r>
      <w:r w:rsidR="0037782E">
        <w:t xml:space="preserve"> </w:t>
      </w:r>
      <w:r>
        <w:t>If</w:t>
      </w:r>
      <w:r w:rsidR="0037782E">
        <w:t xml:space="preserve"> </w:t>
      </w:r>
      <w:r>
        <w:t>the</w:t>
      </w:r>
      <w:r w:rsidR="0037782E">
        <w:t xml:space="preserve"> </w:t>
      </w:r>
      <w:r>
        <w:t>reading</w:t>
      </w:r>
      <w:r w:rsidR="0037782E">
        <w:t xml:space="preserve"> </w:t>
      </w:r>
      <w:r>
        <w:t>is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HF</w:t>
      </w:r>
      <w:r w:rsidR="0037782E">
        <w:t xml:space="preserve"> </w:t>
      </w:r>
      <w:r>
        <w:t>text</w:t>
      </w:r>
      <w:r w:rsidR="0037782E">
        <w:t xml:space="preserve"> </w:t>
      </w:r>
      <w:r w:rsidR="00C77D2D">
        <w:t>(so</w:t>
      </w:r>
      <w:r w:rsidR="0037782E">
        <w:t xml:space="preserve"> </w:t>
      </w:r>
      <w:r w:rsidR="00C77D2D">
        <w:t>perhaps</w:t>
      </w:r>
      <w:r w:rsidR="0037782E">
        <w:t xml:space="preserve"> </w:t>
      </w:r>
      <w:r w:rsidR="00C77D2D">
        <w:t>the</w:t>
      </w:r>
      <w:r w:rsidR="0037782E">
        <w:t xml:space="preserve"> </w:t>
      </w:r>
      <w:r w:rsidR="00C77D2D">
        <w:t>larger</w:t>
      </w:r>
      <w:r w:rsidR="0037782E">
        <w:t xml:space="preserve"> </w:t>
      </w:r>
      <w:r w:rsidR="00C77D2D">
        <w:t>part),</w:t>
      </w:r>
      <w:r w:rsidR="0037782E">
        <w:t xml:space="preserve"> </w:t>
      </w:r>
      <w:r>
        <w:t>we</w:t>
      </w:r>
      <w:r w:rsidR="0037782E">
        <w:t xml:space="preserve"> </w:t>
      </w:r>
      <w:r>
        <w:t>specify</w:t>
      </w:r>
      <w:r w:rsidR="0037782E">
        <w:t xml:space="preserve"> </w:t>
      </w:r>
      <w:r>
        <w:t>HF-</w:t>
      </w:r>
      <w:proofErr w:type="spellStart"/>
      <w:r>
        <w:t>Mpt</w:t>
      </w:r>
      <w:proofErr w:type="spellEnd"/>
      <w:r>
        <w:t>-text,</w:t>
      </w:r>
      <w:r w:rsidR="0037782E">
        <w:t xml:space="preserve"> </w:t>
      </w:r>
      <w:r>
        <w:t>otherwise</w:t>
      </w:r>
      <w:r w:rsidR="0037782E">
        <w:t xml:space="preserve"> </w:t>
      </w:r>
      <w:r>
        <w:t>HF-</w:t>
      </w:r>
      <w:proofErr w:type="spellStart"/>
      <w:r>
        <w:t>Mpt</w:t>
      </w:r>
      <w:proofErr w:type="spellEnd"/>
      <w:r>
        <w:t>-app</w:t>
      </w:r>
      <w:r w:rsidR="0037782E">
        <w:t xml:space="preserve"> </w:t>
      </w:r>
      <w:r>
        <w:t>(app=apparatus).</w:t>
      </w:r>
    </w:p>
    <w:p w14:paraId="22CA7D92" w14:textId="02E215A2" w:rsidR="0037458B" w:rsidRDefault="0037458B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HF-Mf1</w:t>
      </w:r>
      <w:r w:rsidR="0037782E">
        <w:t xml:space="preserve"> </w:t>
      </w:r>
      <w:r>
        <w:t>denotes</w:t>
      </w:r>
      <w:r w:rsidR="0037782E">
        <w:t xml:space="preserve"> </w:t>
      </w:r>
      <w:r>
        <w:t>a</w:t>
      </w:r>
      <w:r w:rsidR="0037782E">
        <w:t xml:space="preserve"> </w:t>
      </w:r>
      <w:r>
        <w:t>family</w:t>
      </w:r>
      <w:r w:rsidR="0037782E">
        <w:t xml:space="preserve"> </w:t>
      </w:r>
      <w:r>
        <w:t>within</w:t>
      </w:r>
      <w:r w:rsidR="0037782E">
        <w:t xml:space="preserve"> </w:t>
      </w:r>
      <w:r>
        <w:t>the</w:t>
      </w:r>
      <w:r w:rsidR="0037782E">
        <w:t xml:space="preserve"> </w:t>
      </w:r>
      <w:r w:rsidR="003C57FF">
        <w:t>M</w:t>
      </w:r>
      <w:r>
        <w:t>ajority</w:t>
      </w:r>
      <w:r w:rsidR="0037782E">
        <w:t xml:space="preserve"> </w:t>
      </w:r>
      <w:r w:rsidR="003C57FF">
        <w:t>T</w:t>
      </w:r>
      <w:r>
        <w:t>ext,</w:t>
      </w:r>
      <w:r w:rsidR="0037782E">
        <w:t xml:space="preserve"> </w:t>
      </w:r>
      <w:r>
        <w:t>from</w:t>
      </w:r>
      <w:r w:rsidR="0037782E">
        <w:t xml:space="preserve"> </w:t>
      </w:r>
      <w:r>
        <w:t>Hodges</w:t>
      </w:r>
      <w:r w:rsidR="0037782E">
        <w:t xml:space="preserve"> </w:t>
      </w:r>
      <w:r>
        <w:t>and</w:t>
      </w:r>
      <w:r w:rsidR="0037782E">
        <w:t xml:space="preserve"> </w:t>
      </w:r>
      <w:r>
        <w:t>Farstad.</w:t>
      </w:r>
    </w:p>
    <w:p w14:paraId="4D400DC6" w14:textId="2CCA952E" w:rsidR="00CC6529" w:rsidRDefault="00483878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F1853</w:t>
      </w:r>
      <w:r w:rsidR="00371D32">
        <w:t>=n/m</w:t>
      </w:r>
      <w:r w:rsidR="0037782E">
        <w:t xml:space="preserve"> </w:t>
      </w:r>
      <w:r w:rsidR="00371D32">
        <w:t>gives</w:t>
      </w:r>
      <w:r w:rsidR="0037782E">
        <w:t xml:space="preserve"> </w:t>
      </w:r>
      <w:r w:rsidR="00371D32">
        <w:t>the</w:t>
      </w:r>
      <w:r w:rsidR="0037782E">
        <w:t xml:space="preserve"> </w:t>
      </w:r>
      <w:r w:rsidR="00371D32">
        <w:t>number</w:t>
      </w:r>
      <w:r w:rsidR="0037782E">
        <w:t xml:space="preserve"> </w:t>
      </w:r>
      <w:r w:rsidR="00371D32">
        <w:t>of</w:t>
      </w:r>
      <w:r w:rsidR="0037782E">
        <w:t xml:space="preserve"> </w:t>
      </w:r>
      <w:r w:rsidR="00371D32">
        <w:t>manuscripts</w:t>
      </w:r>
      <w:r w:rsidR="0037782E">
        <w:t xml:space="preserve"> </w:t>
      </w:r>
      <w:r w:rsidR="00371D32">
        <w:t>collated</w:t>
      </w:r>
      <w:r w:rsidR="0037782E">
        <w:t xml:space="preserve"> </w:t>
      </w:r>
      <w:r w:rsidR="00371D32">
        <w:t>by</w:t>
      </w:r>
      <w:r w:rsidR="0037782E">
        <w:t xml:space="preserve"> </w:t>
      </w:r>
      <w:r w:rsidR="00371D32">
        <w:t>F.H.A.</w:t>
      </w:r>
      <w:r w:rsidR="0037782E">
        <w:t xml:space="preserve"> </w:t>
      </w:r>
      <w:r w:rsidR="00371D32">
        <w:t>Scrivener</w:t>
      </w:r>
      <w:r w:rsidR="0037782E">
        <w:t xml:space="preserve"> </w:t>
      </w:r>
      <w:r w:rsidR="00371D32">
        <w:t>in</w:t>
      </w:r>
      <w:r w:rsidR="0037782E">
        <w:t xml:space="preserve"> </w:t>
      </w:r>
      <w:r w:rsidR="00371D32">
        <w:t>his</w:t>
      </w:r>
      <w:r w:rsidR="0037782E">
        <w:t xml:space="preserve"> </w:t>
      </w:r>
      <w:r w:rsidR="00371D32">
        <w:t>book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A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Full</w:t>
      </w:r>
      <w:r w:rsidR="0037782E">
        <w:rPr>
          <w:i/>
          <w:iCs/>
        </w:rPr>
        <w:t xml:space="preserve"> </w:t>
      </w:r>
      <w:proofErr w:type="gramStart"/>
      <w:r w:rsidR="00371D32" w:rsidRPr="00953992">
        <w:rPr>
          <w:i/>
          <w:iCs/>
        </w:rPr>
        <w:t>And</w:t>
      </w:r>
      <w:proofErr w:type="gramEnd"/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Exact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Collation</w:t>
      </w:r>
      <w:r w:rsidR="0037782E">
        <w:rPr>
          <w:i/>
          <w:iCs/>
        </w:rPr>
        <w:t xml:space="preserve"> </w:t>
      </w:r>
      <w:proofErr w:type="gramStart"/>
      <w:r w:rsidR="00371D32" w:rsidRPr="00953992">
        <w:rPr>
          <w:i/>
          <w:iCs/>
        </w:rPr>
        <w:t>Of</w:t>
      </w:r>
      <w:proofErr w:type="gramEnd"/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About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Twenty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Manuscripts</w:t>
      </w:r>
      <w:r w:rsidR="0037782E">
        <w:rPr>
          <w:i/>
          <w:iCs/>
        </w:rPr>
        <w:t xml:space="preserve"> </w:t>
      </w:r>
      <w:proofErr w:type="gramStart"/>
      <w:r w:rsidR="00371D32" w:rsidRPr="00953992">
        <w:rPr>
          <w:i/>
          <w:iCs/>
        </w:rPr>
        <w:t>Of</w:t>
      </w:r>
      <w:proofErr w:type="gramEnd"/>
      <w:r w:rsidR="0037782E">
        <w:rPr>
          <w:i/>
          <w:iCs/>
        </w:rPr>
        <w:t xml:space="preserve"> </w:t>
      </w:r>
      <w:proofErr w:type="gramStart"/>
      <w:r w:rsidR="00371D32" w:rsidRPr="00953992">
        <w:rPr>
          <w:i/>
          <w:iCs/>
        </w:rPr>
        <w:t>The</w:t>
      </w:r>
      <w:proofErr w:type="gramEnd"/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Holy</w:t>
      </w:r>
      <w:r w:rsidR="0037782E">
        <w:rPr>
          <w:i/>
          <w:iCs/>
        </w:rPr>
        <w:t xml:space="preserve"> </w:t>
      </w:r>
      <w:r w:rsidR="00371D32" w:rsidRPr="00953992">
        <w:rPr>
          <w:i/>
          <w:iCs/>
        </w:rPr>
        <w:t>Gospels</w:t>
      </w:r>
      <w:r w:rsidR="0037782E">
        <w:rPr>
          <w:i/>
          <w:iCs/>
        </w:rPr>
        <w:t xml:space="preserve"> </w:t>
      </w:r>
      <w:r w:rsidR="009C7C63" w:rsidRPr="009C7C63">
        <w:t>(</w:t>
      </w:r>
      <w:r w:rsidR="00371D32" w:rsidRPr="009C7C63">
        <w:t>C</w:t>
      </w:r>
      <w:r w:rsidR="00371D32">
        <w:t>ambridge</w:t>
      </w:r>
      <w:r w:rsidR="00371D32" w:rsidRPr="00371D32">
        <w:t>,</w:t>
      </w:r>
      <w:r w:rsidR="0037782E">
        <w:t xml:space="preserve"> </w:t>
      </w:r>
      <w:r w:rsidR="00371D32" w:rsidRPr="00371D32">
        <w:t>1853</w:t>
      </w:r>
      <w:r w:rsidR="009C7C63">
        <w:t>),</w:t>
      </w:r>
      <w:r w:rsidR="0037782E">
        <w:t xml:space="preserve"> </w:t>
      </w:r>
      <w:r w:rsidR="00371D32" w:rsidRPr="00371D32">
        <w:t>reprinted</w:t>
      </w:r>
      <w:r w:rsidR="0037782E">
        <w:t xml:space="preserve"> </w:t>
      </w:r>
      <w:r w:rsidR="00371D32" w:rsidRPr="00371D32">
        <w:t>by</w:t>
      </w:r>
      <w:r w:rsidR="0037782E">
        <w:t xml:space="preserve"> </w:t>
      </w:r>
      <w:r w:rsidR="00371D32" w:rsidRPr="00371D32">
        <w:t>Kessinger,</w:t>
      </w:r>
      <w:r w:rsidR="0037782E">
        <w:t xml:space="preserve"> </w:t>
      </w:r>
      <w:r w:rsidR="00371D32" w:rsidRPr="00371D32">
        <w:t>ISBN</w:t>
      </w:r>
      <w:r w:rsidR="0037782E">
        <w:t xml:space="preserve"> </w:t>
      </w:r>
      <w:r w:rsidR="00371D32" w:rsidRPr="00371D32">
        <w:t>143694273X.</w:t>
      </w:r>
      <w:r w:rsidR="0037782E">
        <w:t xml:space="preserve"> </w:t>
      </w:r>
      <w:r w:rsidR="00371D32">
        <w:t>Of</w:t>
      </w:r>
      <w:r w:rsidR="0037782E">
        <w:t xml:space="preserve"> </w:t>
      </w:r>
      <w:r w:rsidR="00371D32">
        <w:t>the</w:t>
      </w:r>
      <w:r w:rsidR="0037782E">
        <w:rPr>
          <w:i/>
          <w:iCs/>
        </w:rPr>
        <w:t xml:space="preserve"> </w:t>
      </w:r>
      <w:r w:rsidR="00371D32" w:rsidRPr="00987B14">
        <w:rPr>
          <w:i/>
          <w:iCs/>
        </w:rPr>
        <w:t>m</w:t>
      </w:r>
      <w:r w:rsidR="0037782E">
        <w:t xml:space="preserve"> </w:t>
      </w:r>
      <w:r w:rsidR="00371D32">
        <w:t>manuscripts</w:t>
      </w:r>
      <w:r w:rsidR="0037782E">
        <w:t xml:space="preserve"> </w:t>
      </w:r>
      <w:r w:rsidR="00371D32">
        <w:t>containing</w:t>
      </w:r>
      <w:r w:rsidR="0037782E">
        <w:t xml:space="preserve"> </w:t>
      </w:r>
      <w:r w:rsidR="00371D32">
        <w:t>the</w:t>
      </w:r>
      <w:r w:rsidR="0037782E">
        <w:t xml:space="preserve"> </w:t>
      </w:r>
      <w:r w:rsidR="00371D32">
        <w:t>verse,</w:t>
      </w:r>
      <w:r w:rsidR="0037782E">
        <w:rPr>
          <w:i/>
          <w:iCs/>
        </w:rPr>
        <w:t xml:space="preserve"> </w:t>
      </w:r>
      <w:r w:rsidR="00371D32" w:rsidRPr="00987B14">
        <w:rPr>
          <w:i/>
          <w:iCs/>
        </w:rPr>
        <w:t>n</w:t>
      </w:r>
      <w:r w:rsidR="0037782E">
        <w:t xml:space="preserve"> </w:t>
      </w:r>
      <w:r w:rsidR="00371D32">
        <w:t>support</w:t>
      </w:r>
      <w:r w:rsidR="0037782E">
        <w:t xml:space="preserve"> </w:t>
      </w:r>
      <w:r w:rsidR="00371D32">
        <w:t>the</w:t>
      </w:r>
      <w:r w:rsidR="0037782E">
        <w:t xml:space="preserve"> </w:t>
      </w:r>
      <w:r w:rsidR="00371D32">
        <w:t>specified</w:t>
      </w:r>
      <w:r w:rsidR="0037782E">
        <w:t xml:space="preserve"> </w:t>
      </w:r>
      <w:r w:rsidR="00371D32">
        <w:t>reading.</w:t>
      </w:r>
      <w:r w:rsidR="0037782E">
        <w:t xml:space="preserve"> </w:t>
      </w:r>
      <w:r w:rsidR="00987B14">
        <w:t>We</w:t>
      </w:r>
      <w:r w:rsidR="0037782E">
        <w:t xml:space="preserve"> </w:t>
      </w:r>
      <w:r w:rsidR="00987B14">
        <w:t>count</w:t>
      </w:r>
      <w:r w:rsidR="0037782E">
        <w:t xml:space="preserve"> </w:t>
      </w:r>
      <w:r w:rsidR="00987B14">
        <w:t>a</w:t>
      </w:r>
      <w:r w:rsidR="0037782E">
        <w:t xml:space="preserve"> </w:t>
      </w:r>
      <w:r w:rsidR="00987B14">
        <w:t>first</w:t>
      </w:r>
      <w:r w:rsidR="0037782E">
        <w:t xml:space="preserve"> </w:t>
      </w:r>
      <w:r w:rsidR="00987B14">
        <w:t>and</w:t>
      </w:r>
      <w:r w:rsidR="0037782E">
        <w:t xml:space="preserve"> </w:t>
      </w:r>
      <w:r w:rsidR="00987B14">
        <w:t>second</w:t>
      </w:r>
      <w:r w:rsidR="0037782E">
        <w:t xml:space="preserve"> </w:t>
      </w:r>
      <w:r w:rsidR="00987B14">
        <w:t>hand</w:t>
      </w:r>
      <w:r w:rsidR="0037782E">
        <w:t xml:space="preserve"> </w:t>
      </w:r>
      <w:r w:rsidR="00987B14">
        <w:t>as</w:t>
      </w:r>
      <w:r w:rsidR="0037782E">
        <w:t xml:space="preserve"> </w:t>
      </w:r>
      <w:r w:rsidR="00987B14">
        <w:t>two</w:t>
      </w:r>
      <w:r w:rsidR="0037782E">
        <w:t xml:space="preserve"> </w:t>
      </w:r>
      <w:r w:rsidR="00987B14">
        <w:t>separate</w:t>
      </w:r>
      <w:r w:rsidR="0037782E">
        <w:t xml:space="preserve"> </w:t>
      </w:r>
      <w:r w:rsidR="007E09EE">
        <w:t>witnesses.</w:t>
      </w:r>
      <w:r w:rsidR="0037782E">
        <w:t xml:space="preserve"> </w:t>
      </w:r>
      <w:r w:rsidR="007E09EE">
        <w:t>W</w:t>
      </w:r>
      <w:r w:rsidR="00987B14">
        <w:t>e</w:t>
      </w:r>
      <w:r w:rsidR="0037782E">
        <w:t xml:space="preserve"> </w:t>
      </w:r>
      <w:r w:rsidR="00987B14">
        <w:t>also</w:t>
      </w:r>
      <w:r w:rsidR="0037782E">
        <w:t xml:space="preserve"> </w:t>
      </w:r>
      <w:r w:rsidR="00987B14">
        <w:t>count</w:t>
      </w:r>
      <w:r w:rsidR="0037782E">
        <w:t xml:space="preserve"> </w:t>
      </w:r>
      <w:r w:rsidR="00987B14">
        <w:t>a</w:t>
      </w:r>
      <w:r w:rsidR="0037782E">
        <w:t xml:space="preserve"> </w:t>
      </w:r>
      <w:r w:rsidR="00987B14">
        <w:t>double</w:t>
      </w:r>
      <w:r w:rsidR="0037782E">
        <w:t xml:space="preserve"> </w:t>
      </w:r>
      <w:r w:rsidR="00A11547">
        <w:t>reference</w:t>
      </w:r>
      <w:r w:rsidR="0037782E">
        <w:t xml:space="preserve"> </w:t>
      </w:r>
      <w:r w:rsidR="00987B14">
        <w:t>where</w:t>
      </w:r>
      <w:r w:rsidR="0037782E">
        <w:t xml:space="preserve"> </w:t>
      </w:r>
      <w:r w:rsidR="007E09EE">
        <w:t>two</w:t>
      </w:r>
      <w:r w:rsidR="0037782E">
        <w:t xml:space="preserve"> </w:t>
      </w:r>
      <w:r w:rsidR="007E09EE">
        <w:t>specimens</w:t>
      </w:r>
      <w:r w:rsidR="0037782E">
        <w:t xml:space="preserve"> </w:t>
      </w:r>
      <w:r w:rsidR="007E09EE">
        <w:t>of</w:t>
      </w:r>
      <w:r w:rsidR="0037782E">
        <w:t xml:space="preserve"> </w:t>
      </w:r>
      <w:r w:rsidR="007E09EE">
        <w:t>a</w:t>
      </w:r>
      <w:r w:rsidR="0037782E">
        <w:t xml:space="preserve"> </w:t>
      </w:r>
      <w:r w:rsidR="007E09EE">
        <w:t>verse</w:t>
      </w:r>
      <w:r w:rsidR="0037782E">
        <w:t xml:space="preserve"> </w:t>
      </w:r>
      <w:r w:rsidR="007E09EE">
        <w:t>occur</w:t>
      </w:r>
      <w:r w:rsidR="0037782E">
        <w:t xml:space="preserve"> </w:t>
      </w:r>
      <w:r w:rsidR="006761FE">
        <w:t>(as</w:t>
      </w:r>
      <w:r w:rsidR="0037782E">
        <w:t xml:space="preserve"> </w:t>
      </w:r>
      <w:r w:rsidR="006761FE">
        <w:t>happens</w:t>
      </w:r>
      <w:r w:rsidR="0037782E">
        <w:t xml:space="preserve"> </w:t>
      </w:r>
      <w:r w:rsidR="006761FE">
        <w:t>in</w:t>
      </w:r>
      <w:r w:rsidR="0037782E">
        <w:t xml:space="preserve"> </w:t>
      </w:r>
      <w:r w:rsidR="006761FE">
        <w:t>lectionaries)</w:t>
      </w:r>
      <w:r w:rsidR="0037782E">
        <w:t xml:space="preserve"> </w:t>
      </w:r>
      <w:r w:rsidR="007E09EE">
        <w:t>but</w:t>
      </w:r>
      <w:r w:rsidR="0037782E">
        <w:t xml:space="preserve"> </w:t>
      </w:r>
      <w:r w:rsidR="00987B14">
        <w:t>disagree</w:t>
      </w:r>
      <w:r w:rsidR="0037782E">
        <w:t xml:space="preserve"> </w:t>
      </w:r>
      <w:r w:rsidR="00987B14">
        <w:t>mutually,</w:t>
      </w:r>
      <w:r w:rsidR="0037782E">
        <w:t xml:space="preserve"> </w:t>
      </w:r>
      <w:r w:rsidR="006761FE">
        <w:t>so</w:t>
      </w:r>
      <w:r w:rsidR="0037782E">
        <w:t xml:space="preserve"> </w:t>
      </w:r>
      <w:r w:rsidR="006761FE">
        <w:t>counting</w:t>
      </w:r>
      <w:r w:rsidR="0037782E">
        <w:t xml:space="preserve"> </w:t>
      </w:r>
      <w:r w:rsidR="006761FE">
        <w:t>the</w:t>
      </w:r>
      <w:r w:rsidR="0037782E">
        <w:t xml:space="preserve"> </w:t>
      </w:r>
      <w:r w:rsidR="006761FE">
        <w:t>references</w:t>
      </w:r>
      <w:r w:rsidR="0037782E">
        <w:t xml:space="preserve"> </w:t>
      </w:r>
      <w:r w:rsidR="00987B14">
        <w:t>as</w:t>
      </w:r>
      <w:r w:rsidR="0037782E">
        <w:t xml:space="preserve"> </w:t>
      </w:r>
      <w:r w:rsidR="00987B14">
        <w:t>two</w:t>
      </w:r>
      <w:r w:rsidR="0037782E">
        <w:t xml:space="preserve"> </w:t>
      </w:r>
      <w:r w:rsidR="00987B14">
        <w:t>separate</w:t>
      </w:r>
      <w:r w:rsidR="0037782E">
        <w:t xml:space="preserve"> </w:t>
      </w:r>
      <w:r w:rsidR="00987B14">
        <w:t>witnesses.</w:t>
      </w:r>
      <w:r w:rsidR="0037782E">
        <w:t xml:space="preserve"> </w:t>
      </w:r>
      <w:r w:rsidR="00987B14">
        <w:t>That</w:t>
      </w:r>
      <w:r w:rsidR="0037782E">
        <w:t xml:space="preserve"> </w:t>
      </w:r>
      <w:r w:rsidR="00987B14">
        <w:t>is</w:t>
      </w:r>
      <w:r w:rsidR="0037782E">
        <w:t xml:space="preserve"> </w:t>
      </w:r>
      <w:r w:rsidR="00987B14">
        <w:t>why</w:t>
      </w:r>
      <w:r w:rsidR="0037782E">
        <w:t xml:space="preserve"> </w:t>
      </w:r>
      <w:r w:rsidR="00987B14">
        <w:t>the</w:t>
      </w:r>
      <w:r w:rsidR="0037782E">
        <w:t xml:space="preserve"> </w:t>
      </w:r>
      <w:r w:rsidR="00987B14">
        <w:t>number</w:t>
      </w:r>
      <w:r w:rsidR="0037782E">
        <w:t xml:space="preserve"> </w:t>
      </w:r>
      <w:r w:rsidR="00987B14">
        <w:t>of</w:t>
      </w:r>
      <w:r w:rsidR="0037782E">
        <w:t xml:space="preserve"> </w:t>
      </w:r>
      <w:r w:rsidR="00987B14">
        <w:t>witnesses</w:t>
      </w:r>
      <w:r w:rsidR="0037782E">
        <w:t xml:space="preserve"> </w:t>
      </w:r>
      <w:r w:rsidR="00987B14">
        <w:t>may</w:t>
      </w:r>
      <w:r w:rsidR="0037782E">
        <w:t xml:space="preserve"> </w:t>
      </w:r>
      <w:r w:rsidR="00987B14">
        <w:t>be</w:t>
      </w:r>
      <w:r w:rsidR="0037782E">
        <w:t xml:space="preserve"> </w:t>
      </w:r>
      <w:r w:rsidR="00987B14">
        <w:t>more</w:t>
      </w:r>
      <w:r w:rsidR="0037782E">
        <w:t xml:space="preserve"> </w:t>
      </w:r>
      <w:r w:rsidR="00987B14">
        <w:t>than</w:t>
      </w:r>
      <w:r w:rsidR="0037782E">
        <w:t xml:space="preserve"> </w:t>
      </w:r>
      <w:r w:rsidR="00987B14">
        <w:t>the</w:t>
      </w:r>
      <w:r w:rsidR="0037782E">
        <w:t xml:space="preserve"> </w:t>
      </w:r>
      <w:r w:rsidR="00987B14">
        <w:t>number</w:t>
      </w:r>
      <w:r w:rsidR="0037782E">
        <w:t xml:space="preserve"> </w:t>
      </w:r>
      <w:r w:rsidR="00987B14">
        <w:t>of</w:t>
      </w:r>
      <w:r w:rsidR="0037782E">
        <w:t xml:space="preserve"> </w:t>
      </w:r>
      <w:r w:rsidR="00987B14">
        <w:t>manuscripts.</w:t>
      </w:r>
      <w:r w:rsidR="0037782E">
        <w:t xml:space="preserve"> </w:t>
      </w:r>
      <w:r w:rsidR="00987B14">
        <w:t>We</w:t>
      </w:r>
      <w:r w:rsidR="0037782E">
        <w:t xml:space="preserve"> </w:t>
      </w:r>
      <w:r w:rsidR="00987B14">
        <w:t>remark</w:t>
      </w:r>
      <w:r w:rsidR="0037782E">
        <w:t xml:space="preserve"> </w:t>
      </w:r>
      <w:r w:rsidR="00987B14">
        <w:t>that</w:t>
      </w:r>
      <w:r w:rsidR="0037782E">
        <w:t xml:space="preserve"> </w:t>
      </w:r>
      <w:r w:rsidR="00987B14">
        <w:t>Scrivener's</w:t>
      </w:r>
      <w:r w:rsidR="0037782E">
        <w:t xml:space="preserve"> </w:t>
      </w:r>
      <w:r w:rsidR="00987B14">
        <w:t>manuscript</w:t>
      </w:r>
      <w:r w:rsidR="0037782E">
        <w:rPr>
          <w:i/>
          <w:iCs/>
        </w:rPr>
        <w:t xml:space="preserve"> </w:t>
      </w:r>
      <w:r w:rsidR="00987B14" w:rsidRPr="00987B14">
        <w:rPr>
          <w:i/>
          <w:iCs/>
        </w:rPr>
        <w:t>u</w:t>
      </w:r>
      <w:r w:rsidR="0037782E">
        <w:t xml:space="preserve"> </w:t>
      </w:r>
      <w:r w:rsidR="00987B14">
        <w:t>was</w:t>
      </w:r>
      <w:r w:rsidR="0037782E">
        <w:t xml:space="preserve"> </w:t>
      </w:r>
      <w:r w:rsidR="00987B14">
        <w:t>not</w:t>
      </w:r>
      <w:r w:rsidR="0037782E">
        <w:t xml:space="preserve"> </w:t>
      </w:r>
      <w:r w:rsidR="00987B14">
        <w:t>collated</w:t>
      </w:r>
      <w:r w:rsidR="0037782E">
        <w:t xml:space="preserve"> </w:t>
      </w:r>
      <w:r w:rsidR="00987B14">
        <w:t>by</w:t>
      </w:r>
      <w:r w:rsidR="0037782E">
        <w:t xml:space="preserve"> </w:t>
      </w:r>
      <w:r w:rsidR="00987B14">
        <w:t>Scrivener</w:t>
      </w:r>
      <w:r w:rsidR="0037782E">
        <w:t xml:space="preserve"> </w:t>
      </w:r>
      <w:r w:rsidR="00987B14">
        <w:t>himself,</w:t>
      </w:r>
      <w:r w:rsidR="0037782E">
        <w:t xml:space="preserve"> </w:t>
      </w:r>
      <w:r w:rsidR="00987B14">
        <w:t>and</w:t>
      </w:r>
      <w:r w:rsidR="0037782E">
        <w:t xml:space="preserve"> </w:t>
      </w:r>
      <w:r w:rsidR="00987B14">
        <w:t>was</w:t>
      </w:r>
      <w:r w:rsidR="0037782E">
        <w:t xml:space="preserve"> </w:t>
      </w:r>
      <w:r w:rsidR="00987B14">
        <w:t>very</w:t>
      </w:r>
      <w:r w:rsidR="0037782E">
        <w:t xml:space="preserve"> </w:t>
      </w:r>
      <w:r w:rsidR="00987B14">
        <w:t>poorly</w:t>
      </w:r>
      <w:r w:rsidR="0037782E">
        <w:t xml:space="preserve"> </w:t>
      </w:r>
      <w:r w:rsidR="00987B14">
        <w:t>collated,</w:t>
      </w:r>
      <w:r w:rsidR="0037782E">
        <w:t xml:space="preserve"> </w:t>
      </w:r>
      <w:r w:rsidR="00987B14">
        <w:t>and</w:t>
      </w:r>
      <w:r w:rsidR="0037782E">
        <w:t xml:space="preserve"> </w:t>
      </w:r>
      <w:r w:rsidR="00987B14">
        <w:t>so</w:t>
      </w:r>
      <w:r w:rsidR="0037782E">
        <w:t xml:space="preserve"> </w:t>
      </w:r>
      <w:r w:rsidR="00987B14">
        <w:t>will</w:t>
      </w:r>
      <w:r w:rsidR="0037782E">
        <w:t xml:space="preserve"> </w:t>
      </w:r>
      <w:r w:rsidR="00987B14">
        <w:t>often</w:t>
      </w:r>
      <w:r w:rsidR="0037782E">
        <w:t xml:space="preserve"> </w:t>
      </w:r>
      <w:r w:rsidR="00987B14">
        <w:t>apparently,</w:t>
      </w:r>
      <w:r w:rsidR="0037782E">
        <w:t xml:space="preserve"> </w:t>
      </w:r>
      <w:r w:rsidR="00987B14">
        <w:t>but</w:t>
      </w:r>
      <w:r w:rsidR="0037782E">
        <w:t xml:space="preserve"> </w:t>
      </w:r>
      <w:r w:rsidR="00987B14">
        <w:t>incorrectly,</w:t>
      </w:r>
      <w:r w:rsidR="0037782E">
        <w:t xml:space="preserve"> </w:t>
      </w:r>
      <w:r w:rsidR="00987B14">
        <w:t>show</w:t>
      </w:r>
      <w:r w:rsidR="0037782E">
        <w:t xml:space="preserve"> </w:t>
      </w:r>
      <w:r w:rsidR="00987B14">
        <w:t>no</w:t>
      </w:r>
      <w:r w:rsidR="0037782E">
        <w:t xml:space="preserve"> </w:t>
      </w:r>
      <w:r w:rsidR="00987B14">
        <w:t>deviation</w:t>
      </w:r>
      <w:r w:rsidR="0037782E">
        <w:t xml:space="preserve"> </w:t>
      </w:r>
      <w:r w:rsidR="00987B14">
        <w:t>from</w:t>
      </w:r>
      <w:r w:rsidR="0037782E">
        <w:t xml:space="preserve"> </w:t>
      </w:r>
      <w:r w:rsidR="00987B14">
        <w:t>the</w:t>
      </w:r>
      <w:r w:rsidR="0037782E">
        <w:t xml:space="preserve"> </w:t>
      </w:r>
      <w:r w:rsidR="00987B14">
        <w:t>reference</w:t>
      </w:r>
      <w:r w:rsidR="0037782E">
        <w:t xml:space="preserve"> </w:t>
      </w:r>
      <w:r w:rsidR="00987B14">
        <w:t>(Elzevir</w:t>
      </w:r>
      <w:r w:rsidR="0037782E">
        <w:t xml:space="preserve"> </w:t>
      </w:r>
      <w:r w:rsidR="00987B14">
        <w:t>1624)</w:t>
      </w:r>
      <w:r w:rsidR="0037782E">
        <w:t xml:space="preserve"> </w:t>
      </w:r>
      <w:r w:rsidR="00987B14">
        <w:t>when</w:t>
      </w:r>
      <w:r w:rsidR="0037782E">
        <w:t xml:space="preserve"> </w:t>
      </w:r>
      <w:r w:rsidR="00987B14">
        <w:t>almost</w:t>
      </w:r>
      <w:r w:rsidR="0037782E">
        <w:t xml:space="preserve"> </w:t>
      </w:r>
      <w:r w:rsidR="00987B14">
        <w:t>all</w:t>
      </w:r>
      <w:r w:rsidR="0037782E">
        <w:t xml:space="preserve"> </w:t>
      </w:r>
      <w:r w:rsidR="00987B14">
        <w:t>other</w:t>
      </w:r>
      <w:r w:rsidR="0037782E">
        <w:t xml:space="preserve"> </w:t>
      </w:r>
      <w:r w:rsidR="00987B14">
        <w:t>manuscripts</w:t>
      </w:r>
      <w:r w:rsidR="0037782E">
        <w:t xml:space="preserve"> </w:t>
      </w:r>
      <w:r w:rsidR="00987B14">
        <w:t>do</w:t>
      </w:r>
      <w:r w:rsidR="0037782E">
        <w:t xml:space="preserve"> </w:t>
      </w:r>
      <w:r w:rsidR="00987B14">
        <w:t>show</w:t>
      </w:r>
      <w:r w:rsidR="0037782E">
        <w:t xml:space="preserve"> </w:t>
      </w:r>
      <w:r w:rsidR="00987B14">
        <w:t>a</w:t>
      </w:r>
      <w:r w:rsidR="0037782E">
        <w:t xml:space="preserve"> </w:t>
      </w:r>
      <w:r w:rsidR="00987B14">
        <w:t>deviation.</w:t>
      </w:r>
      <w:r w:rsidR="0037782E">
        <w:t xml:space="preserve"> </w:t>
      </w:r>
      <w:r w:rsidR="006761FE">
        <w:t>Where</w:t>
      </w:r>
      <w:r w:rsidR="0037782E">
        <w:t xml:space="preserve"> </w:t>
      </w:r>
      <w:r w:rsidR="006761FE">
        <w:t>a</w:t>
      </w:r>
      <w:r w:rsidR="0037782E">
        <w:t xml:space="preserve"> </w:t>
      </w:r>
      <w:r w:rsidR="006761FE">
        <w:t>count</w:t>
      </w:r>
      <w:r w:rsidR="0037782E">
        <w:t xml:space="preserve"> </w:t>
      </w:r>
      <w:r w:rsidR="006761FE">
        <w:t>is</w:t>
      </w:r>
      <w:r w:rsidR="0037782E">
        <w:t xml:space="preserve"> </w:t>
      </w:r>
      <w:r w:rsidR="006761FE">
        <w:t>4</w:t>
      </w:r>
      <w:r w:rsidR="0037782E">
        <w:t xml:space="preserve"> </w:t>
      </w:r>
      <w:r w:rsidR="006761FE">
        <w:t>or</w:t>
      </w:r>
      <w:r w:rsidR="0037782E">
        <w:t xml:space="preserve"> </w:t>
      </w:r>
      <w:r w:rsidR="006761FE">
        <w:t>less,</w:t>
      </w:r>
      <w:r w:rsidR="0037782E">
        <w:t xml:space="preserve"> </w:t>
      </w:r>
      <w:r w:rsidR="00E66145">
        <w:t>but</w:t>
      </w:r>
      <w:r w:rsidR="0037782E">
        <w:t xml:space="preserve"> </w:t>
      </w:r>
      <w:r w:rsidR="00E66145">
        <w:t>not</w:t>
      </w:r>
      <w:r w:rsidR="0037782E">
        <w:t xml:space="preserve"> </w:t>
      </w:r>
      <w:r w:rsidR="00E66145">
        <w:t>for</w:t>
      </w:r>
      <w:r w:rsidR="0037782E">
        <w:t xml:space="preserve"> </w:t>
      </w:r>
      <w:r w:rsidR="00E66145">
        <w:t>F1859</w:t>
      </w:r>
      <w:r w:rsidR="0037782E">
        <w:t xml:space="preserve"> </w:t>
      </w:r>
      <w:r w:rsidR="00E66145">
        <w:t>in</w:t>
      </w:r>
      <w:r w:rsidR="0037782E">
        <w:t xml:space="preserve"> </w:t>
      </w:r>
      <w:r w:rsidR="00E66145">
        <w:t>the</w:t>
      </w:r>
      <w:r w:rsidR="0037782E">
        <w:t xml:space="preserve"> </w:t>
      </w:r>
      <w:r w:rsidR="00E66145">
        <w:t>gospels,</w:t>
      </w:r>
      <w:r w:rsidR="0037782E">
        <w:t xml:space="preserve"> </w:t>
      </w:r>
      <w:r w:rsidR="006761FE">
        <w:t>we</w:t>
      </w:r>
      <w:r w:rsidR="0037782E">
        <w:t xml:space="preserve"> </w:t>
      </w:r>
      <w:r w:rsidR="006761FE">
        <w:t>list</w:t>
      </w:r>
      <w:r w:rsidR="0037782E">
        <w:t xml:space="preserve"> </w:t>
      </w:r>
      <w:r w:rsidR="006761FE">
        <w:t>the</w:t>
      </w:r>
      <w:r w:rsidR="0037782E">
        <w:t xml:space="preserve"> </w:t>
      </w:r>
      <w:r w:rsidR="006761FE">
        <w:t>manuscripts</w:t>
      </w:r>
      <w:r w:rsidR="0037782E">
        <w:t xml:space="preserve"> </w:t>
      </w:r>
      <w:r w:rsidR="006761FE">
        <w:t>(using</w:t>
      </w:r>
      <w:r w:rsidR="0037782E">
        <w:t xml:space="preserve"> </w:t>
      </w:r>
      <w:r w:rsidR="006761FE">
        <w:t>Scrivener's</w:t>
      </w:r>
      <w:r w:rsidR="0037782E">
        <w:t xml:space="preserve"> </w:t>
      </w:r>
      <w:r w:rsidR="006761FE">
        <w:t>identifying</w:t>
      </w:r>
      <w:r w:rsidR="0037782E">
        <w:t xml:space="preserve"> </w:t>
      </w:r>
      <w:r w:rsidR="006761FE">
        <w:t>letters</w:t>
      </w:r>
      <w:r w:rsidR="0037782E">
        <w:t xml:space="preserve"> </w:t>
      </w:r>
      <w:r w:rsidR="006761FE">
        <w:t>for</w:t>
      </w:r>
      <w:r w:rsidR="0037782E">
        <w:t xml:space="preserve"> </w:t>
      </w:r>
      <w:r w:rsidR="006761FE">
        <w:lastRenderedPageBreak/>
        <w:t>compactness),</w:t>
      </w:r>
      <w:r w:rsidR="0037782E">
        <w:t xml:space="preserve"> </w:t>
      </w:r>
      <w:proofErr w:type="gramStart"/>
      <w:r w:rsidR="006761FE">
        <w:t>so</w:t>
      </w:r>
      <w:r w:rsidR="0037782E">
        <w:t xml:space="preserve"> </w:t>
      </w:r>
      <w:r w:rsidR="006761FE">
        <w:t>as</w:t>
      </w:r>
      <w:r w:rsidR="0037782E">
        <w:t xml:space="preserve"> </w:t>
      </w:r>
      <w:r w:rsidR="006761FE">
        <w:t>to</w:t>
      </w:r>
      <w:proofErr w:type="gramEnd"/>
      <w:r w:rsidR="0037782E">
        <w:t xml:space="preserve"> </w:t>
      </w:r>
      <w:r w:rsidR="006761FE">
        <w:t>suggest</w:t>
      </w:r>
      <w:r w:rsidR="0037782E">
        <w:t xml:space="preserve"> </w:t>
      </w:r>
      <w:r w:rsidR="006761FE">
        <w:t>which</w:t>
      </w:r>
      <w:r w:rsidR="0037782E">
        <w:t xml:space="preserve"> </w:t>
      </w:r>
      <w:r w:rsidR="006761FE">
        <w:t>manuscripts</w:t>
      </w:r>
      <w:r w:rsidR="0037782E">
        <w:t xml:space="preserve"> </w:t>
      </w:r>
      <w:r w:rsidR="006761FE">
        <w:t>are</w:t>
      </w:r>
      <w:r w:rsidR="0037782E">
        <w:t xml:space="preserve"> </w:t>
      </w:r>
      <w:r w:rsidR="006761FE">
        <w:t>repeatedly</w:t>
      </w:r>
      <w:r w:rsidR="0037782E">
        <w:t xml:space="preserve"> </w:t>
      </w:r>
      <w:r w:rsidR="006761FE">
        <w:t>in</w:t>
      </w:r>
      <w:r w:rsidR="0037782E">
        <w:t xml:space="preserve"> </w:t>
      </w:r>
      <w:r w:rsidR="006761FE">
        <w:t>the</w:t>
      </w:r>
      <w:r w:rsidR="0037782E">
        <w:t xml:space="preserve"> </w:t>
      </w:r>
      <w:r w:rsidR="006761FE">
        <w:t>sample</w:t>
      </w:r>
      <w:r w:rsidR="0037782E">
        <w:t xml:space="preserve"> </w:t>
      </w:r>
      <w:r w:rsidR="006761FE">
        <w:t>minority.</w:t>
      </w:r>
      <w:r w:rsidR="0037782E">
        <w:t xml:space="preserve"> </w:t>
      </w:r>
      <w:r w:rsidR="006761FE">
        <w:t>Sometimes</w:t>
      </w:r>
      <w:r w:rsidR="0037782E">
        <w:t xml:space="preserve"> </w:t>
      </w:r>
      <w:r w:rsidR="006761FE">
        <w:t>we</w:t>
      </w:r>
      <w:r w:rsidR="0037782E">
        <w:t xml:space="preserve"> </w:t>
      </w:r>
      <w:r w:rsidR="006761FE">
        <w:t>have</w:t>
      </w:r>
      <w:r w:rsidR="0037782E">
        <w:t xml:space="preserve"> </w:t>
      </w:r>
      <w:r w:rsidR="006761FE">
        <w:t>additional</w:t>
      </w:r>
      <w:r w:rsidR="0037782E">
        <w:t xml:space="preserve"> </w:t>
      </w:r>
      <w:r w:rsidR="006761FE">
        <w:t>manuscript</w:t>
      </w:r>
      <w:r w:rsidR="0037782E">
        <w:t xml:space="preserve"> </w:t>
      </w:r>
      <w:r w:rsidR="006761FE">
        <w:t>information</w:t>
      </w:r>
      <w:r w:rsidR="0037782E">
        <w:t xml:space="preserve"> </w:t>
      </w:r>
      <w:r w:rsidR="006761FE">
        <w:t>in</w:t>
      </w:r>
      <w:r w:rsidR="0037782E">
        <w:t xml:space="preserve"> </w:t>
      </w:r>
      <w:r w:rsidR="006761FE">
        <w:t>our</w:t>
      </w:r>
      <w:r w:rsidR="0037782E">
        <w:t xml:space="preserve"> </w:t>
      </w:r>
      <w:r w:rsidR="006761FE">
        <w:t>HTML</w:t>
      </w:r>
      <w:r w:rsidR="0037782E">
        <w:t xml:space="preserve"> </w:t>
      </w:r>
      <w:r w:rsidR="006761FE">
        <w:t>source;</w:t>
      </w:r>
      <w:r w:rsidR="0037782E">
        <w:t xml:space="preserve"> </w:t>
      </w:r>
      <w:r w:rsidR="006761FE">
        <w:t>to</w:t>
      </w:r>
      <w:r w:rsidR="0037782E">
        <w:t xml:space="preserve"> </w:t>
      </w:r>
      <w:r w:rsidR="006B6CA8">
        <w:t>include</w:t>
      </w:r>
      <w:r w:rsidR="0037782E">
        <w:t xml:space="preserve"> </w:t>
      </w:r>
      <w:r w:rsidR="006761FE">
        <w:t>it</w:t>
      </w:r>
      <w:r w:rsidR="0037782E">
        <w:t xml:space="preserve"> </w:t>
      </w:r>
      <w:r w:rsidR="006B6CA8">
        <w:t>directly</w:t>
      </w:r>
      <w:r w:rsidR="0037782E">
        <w:t xml:space="preserve"> </w:t>
      </w:r>
      <w:r w:rsidR="006761FE">
        <w:t>would</w:t>
      </w:r>
      <w:r w:rsidR="0037782E">
        <w:t xml:space="preserve"> </w:t>
      </w:r>
      <w:r w:rsidR="006761FE">
        <w:t>overload</w:t>
      </w:r>
      <w:r w:rsidR="0037782E">
        <w:t xml:space="preserve"> </w:t>
      </w:r>
      <w:r w:rsidR="006761FE">
        <w:t>our</w:t>
      </w:r>
      <w:r w:rsidR="0037782E">
        <w:t xml:space="preserve"> </w:t>
      </w:r>
      <w:r w:rsidR="00523305">
        <w:t>notes</w:t>
      </w:r>
      <w:r w:rsidR="0037782E">
        <w:t xml:space="preserve"> </w:t>
      </w:r>
      <w:r w:rsidR="006761FE">
        <w:t>column.</w:t>
      </w:r>
    </w:p>
    <w:p w14:paraId="2D5D4690" w14:textId="18C3CC35" w:rsidR="002139EA" w:rsidRPr="00CC6529" w:rsidRDefault="002139EA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F1859=n/m</w:t>
      </w:r>
      <w:r w:rsidR="0037782E">
        <w:t xml:space="preserve"> </w:t>
      </w:r>
      <w:r>
        <w:t>gives</w:t>
      </w:r>
      <w:r w:rsidR="0037782E">
        <w:t xml:space="preserve"> </w:t>
      </w:r>
      <w:r>
        <w:t>corresponding</w:t>
      </w:r>
      <w:r w:rsidR="0037782E">
        <w:t xml:space="preserve"> </w:t>
      </w:r>
      <w:r>
        <w:t>manuscript</w:t>
      </w:r>
      <w:r w:rsidR="0037782E">
        <w:t xml:space="preserve"> </w:t>
      </w:r>
      <w:r>
        <w:t>information</w:t>
      </w:r>
      <w:r w:rsidR="0037782E">
        <w:t xml:space="preserve"> </w:t>
      </w:r>
      <w:r>
        <w:t>from</w:t>
      </w:r>
      <w:r w:rsidR="0037782E">
        <w:t xml:space="preserve"> </w:t>
      </w:r>
      <w:r>
        <w:t>the</w:t>
      </w:r>
      <w:r w:rsidR="0037782E">
        <w:t xml:space="preserve"> </w:t>
      </w:r>
      <w:r>
        <w:t>appendix</w:t>
      </w:r>
      <w:r w:rsidR="0037782E">
        <w:t xml:space="preserve"> </w:t>
      </w:r>
      <w:r>
        <w:t>in</w:t>
      </w:r>
      <w:r w:rsidR="0037782E">
        <w:t xml:space="preserve"> </w:t>
      </w:r>
      <w:r>
        <w:rPr>
          <w:color w:val="000000"/>
        </w:rPr>
        <w:t>Scrivener's</w:t>
      </w:r>
      <w:r w:rsidR="0037782E">
        <w:rPr>
          <w:color w:val="000000"/>
        </w:rPr>
        <w:t xml:space="preserve"> </w:t>
      </w:r>
      <w:r w:rsidRPr="00483878">
        <w:rPr>
          <w:i/>
          <w:iCs/>
          <w:color w:val="000000"/>
        </w:rPr>
        <w:t>An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Exact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Transcript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</w:t>
      </w:r>
      <w:r w:rsidRPr="00483878">
        <w:rPr>
          <w:i/>
          <w:iCs/>
          <w:color w:val="000000"/>
        </w:rPr>
        <w:t>f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483878">
        <w:rPr>
          <w:i/>
          <w:iCs/>
          <w:color w:val="000000"/>
        </w:rPr>
        <w:t>Codex</w:t>
      </w:r>
      <w:r w:rsidR="0037782E">
        <w:rPr>
          <w:i/>
          <w:iCs/>
          <w:color w:val="000000"/>
        </w:rPr>
        <w:t xml:space="preserve"> </w:t>
      </w:r>
      <w:proofErr w:type="spellStart"/>
      <w:r w:rsidRPr="00483878">
        <w:rPr>
          <w:i/>
          <w:iCs/>
          <w:color w:val="000000"/>
        </w:rPr>
        <w:t>Augiensis</w:t>
      </w:r>
      <w:proofErr w:type="spellEnd"/>
      <w:r w:rsidR="00FD62E3">
        <w:rPr>
          <w:color w:val="000000"/>
        </w:rPr>
        <w:t>,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where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collations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about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50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manuscripts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are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given,</w:t>
      </w:r>
      <w:r w:rsidR="0037782E">
        <w:rPr>
          <w:color w:val="000000"/>
        </w:rPr>
        <w:t xml:space="preserve"> </w:t>
      </w:r>
      <w:r w:rsidR="00C5372C">
        <w:rPr>
          <w:color w:val="000000"/>
        </w:rPr>
        <w:t>being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about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13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collations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per</w:t>
      </w:r>
      <w:r w:rsidR="0037782E">
        <w:rPr>
          <w:color w:val="000000"/>
        </w:rPr>
        <w:t xml:space="preserve"> </w:t>
      </w:r>
      <w:r w:rsidR="00FD62E3">
        <w:rPr>
          <w:color w:val="000000"/>
        </w:rPr>
        <w:t>non-g</w:t>
      </w:r>
      <w:r w:rsidR="00103EF5">
        <w:rPr>
          <w:color w:val="000000"/>
        </w:rPr>
        <w:t>ospel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book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New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Testament,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about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7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addit</w:t>
      </w:r>
      <w:r w:rsidR="006C3A75">
        <w:rPr>
          <w:color w:val="000000"/>
        </w:rPr>
        <w:t>i</w:t>
      </w:r>
      <w:r w:rsidR="00103EF5">
        <w:rPr>
          <w:color w:val="000000"/>
        </w:rPr>
        <w:t>onal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manuscripts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for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103EF5">
        <w:rPr>
          <w:color w:val="000000"/>
        </w:rPr>
        <w:t>gospels.</w:t>
      </w:r>
    </w:p>
    <w:p w14:paraId="6E68CFC9" w14:textId="22E77DAD" w:rsidR="00CC6529" w:rsidRPr="00A106EF" w:rsidRDefault="00CC6529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Sometimes</w:t>
      </w:r>
      <w:r w:rsidR="0037782E">
        <w:t xml:space="preserve"> </w:t>
      </w:r>
      <w:r>
        <w:t>Scrivener</w:t>
      </w:r>
      <w:r w:rsidR="0037782E">
        <w:t xml:space="preserve"> </w:t>
      </w:r>
      <w:r>
        <w:t>explicitly</w:t>
      </w:r>
      <w:r w:rsidR="0037782E">
        <w:t xml:space="preserve"> </w:t>
      </w:r>
      <w:r>
        <w:t>identifies</w:t>
      </w:r>
      <w:r w:rsidR="0037782E">
        <w:t xml:space="preserve"> </w:t>
      </w:r>
      <w:r>
        <w:t>manuscripts</w:t>
      </w:r>
      <w:r w:rsidR="0037782E">
        <w:t xml:space="preserve"> </w:t>
      </w:r>
      <w:r>
        <w:t>which</w:t>
      </w:r>
      <w:r w:rsidR="0037782E">
        <w:t xml:space="preserve"> </w:t>
      </w:r>
      <w:r>
        <w:t>agree</w:t>
      </w:r>
      <w:r w:rsidR="0037782E">
        <w:t xml:space="preserve"> </w:t>
      </w:r>
      <w:r>
        <w:t>with</w:t>
      </w:r>
      <w:r w:rsidR="0037782E">
        <w:t xml:space="preserve"> </w:t>
      </w:r>
      <w:r>
        <w:t>his</w:t>
      </w:r>
      <w:r w:rsidR="0037782E">
        <w:t xml:space="preserve"> </w:t>
      </w:r>
      <w:r>
        <w:t>collation</w:t>
      </w:r>
      <w:r w:rsidR="0037782E">
        <w:t xml:space="preserve"> </w:t>
      </w:r>
      <w:r>
        <w:t>reference,</w:t>
      </w:r>
      <w:r w:rsidR="0037782E">
        <w:t xml:space="preserve"> </w:t>
      </w:r>
      <w:r>
        <w:t>e.g.</w:t>
      </w:r>
      <w:r w:rsidR="0037782E">
        <w:t xml:space="preserve"> </w:t>
      </w:r>
      <w:r>
        <w:t>by</w:t>
      </w:r>
      <w:r w:rsidR="0037782E">
        <w:t xml:space="preserve"> </w:t>
      </w:r>
      <w:r>
        <w:t>listing</w:t>
      </w:r>
      <w:r w:rsidR="0037782E">
        <w:t xml:space="preserve"> </w:t>
      </w:r>
      <w:r>
        <w:t>manuscripts</w:t>
      </w:r>
      <w:r w:rsidR="0037782E">
        <w:t xml:space="preserve"> </w:t>
      </w:r>
      <w:r w:rsidR="00350453">
        <w:t>containing</w:t>
      </w:r>
      <w:r w:rsidR="0037782E">
        <w:t xml:space="preserve"> </w:t>
      </w:r>
      <w:r>
        <w:t>the</w:t>
      </w:r>
      <w:r w:rsidR="0037782E">
        <w:t xml:space="preserve"> </w:t>
      </w:r>
      <w:r>
        <w:t>variation,</w:t>
      </w:r>
      <w:r w:rsidR="0037782E">
        <w:t xml:space="preserve"> </w:t>
      </w:r>
      <w:r>
        <w:t>then</w:t>
      </w:r>
      <w:r w:rsidR="0037782E">
        <w:t xml:space="preserve"> </w:t>
      </w:r>
      <w:r>
        <w:t>adding</w:t>
      </w:r>
      <w:r w:rsidR="0037782E">
        <w:t xml:space="preserve"> </w:t>
      </w:r>
      <w:r>
        <w:t>“</w:t>
      </w:r>
      <w:r w:rsidRPr="00CC6529">
        <w:rPr>
          <w:i/>
          <w:iCs/>
        </w:rPr>
        <w:t>non</w:t>
      </w:r>
      <w:r w:rsidR="0037782E">
        <w:rPr>
          <w:i/>
          <w:iCs/>
        </w:rPr>
        <w:t xml:space="preserve"> </w:t>
      </w:r>
      <w:proofErr w:type="spellStart"/>
      <w:r w:rsidR="00350453">
        <w:t>ivz</w:t>
      </w:r>
      <w:proofErr w:type="spellEnd"/>
      <w:r w:rsidR="00350453">
        <w:t>”</w:t>
      </w:r>
      <w:r w:rsidR="0037782E">
        <w:t xml:space="preserve"> </w:t>
      </w:r>
      <w:r w:rsidR="00350453">
        <w:t>or</w:t>
      </w:r>
      <w:r w:rsidR="0037782E">
        <w:t xml:space="preserve"> </w:t>
      </w:r>
      <w:r w:rsidR="00350453">
        <w:t>“</w:t>
      </w:r>
      <w:r w:rsidR="00350453" w:rsidRPr="00350453">
        <w:rPr>
          <w:i/>
          <w:iCs/>
        </w:rPr>
        <w:t>cum</w:t>
      </w:r>
      <w:r w:rsidR="0037782E">
        <w:rPr>
          <w:i/>
          <w:iCs/>
        </w:rPr>
        <w:t xml:space="preserve"> </w:t>
      </w:r>
      <w:proofErr w:type="spellStart"/>
      <w:r w:rsidR="00350453" w:rsidRPr="00350453">
        <w:rPr>
          <w:i/>
          <w:iCs/>
        </w:rPr>
        <w:t>Elzev</w:t>
      </w:r>
      <w:proofErr w:type="spellEnd"/>
      <w:r w:rsidR="00350453" w:rsidRPr="00350453">
        <w:rPr>
          <w:i/>
          <w:iCs/>
        </w:rPr>
        <w:t>.</w:t>
      </w:r>
      <w:r w:rsidR="0037782E">
        <w:t xml:space="preserve"> </w:t>
      </w:r>
      <w:proofErr w:type="spellStart"/>
      <w:r w:rsidR="00350453">
        <w:t>lno</w:t>
      </w:r>
      <w:proofErr w:type="spellEnd"/>
      <w:r>
        <w:t>”.</w:t>
      </w:r>
      <w:r w:rsidR="0037782E">
        <w:t xml:space="preserve"> </w:t>
      </w:r>
      <w:r>
        <w:t>This</w:t>
      </w:r>
      <w:r w:rsidR="0037782E">
        <w:t xml:space="preserve"> </w:t>
      </w:r>
      <w:r>
        <w:t>is</w:t>
      </w:r>
      <w:r w:rsidR="0037782E">
        <w:t xml:space="preserve"> </w:t>
      </w:r>
      <w:r>
        <w:t>certainly</w:t>
      </w:r>
      <w:r w:rsidR="0037782E">
        <w:t xml:space="preserve"> </w:t>
      </w:r>
      <w:r>
        <w:t>not</w:t>
      </w:r>
      <w:r w:rsidR="0037782E">
        <w:t xml:space="preserve"> </w:t>
      </w:r>
      <w:r>
        <w:t>necessarily</w:t>
      </w:r>
      <w:r w:rsidR="0037782E">
        <w:t xml:space="preserve"> </w:t>
      </w:r>
      <w:r>
        <w:t>an</w:t>
      </w:r>
      <w:r w:rsidR="0037782E">
        <w:t xml:space="preserve"> </w:t>
      </w:r>
      <w:r w:rsidR="00350453">
        <w:t>exhaustive</w:t>
      </w:r>
      <w:r w:rsidR="0037782E">
        <w:t xml:space="preserve"> </w:t>
      </w:r>
      <w:r>
        <w:t>list</w:t>
      </w:r>
      <w:r w:rsidR="00350453">
        <w:t>;</w:t>
      </w:r>
      <w:r w:rsidR="0037782E">
        <w:t xml:space="preserve"> </w:t>
      </w:r>
      <w:r w:rsidR="00350453">
        <w:t>see</w:t>
      </w:r>
      <w:r w:rsidR="0037782E">
        <w:t xml:space="preserve"> </w:t>
      </w:r>
      <w:r w:rsidR="00350453">
        <w:t>his</w:t>
      </w:r>
      <w:r w:rsidR="0037782E">
        <w:t xml:space="preserve"> </w:t>
      </w:r>
      <w:r w:rsidR="00350453">
        <w:t>collations</w:t>
      </w:r>
      <w:r w:rsidR="0037782E">
        <w:t xml:space="preserve"> </w:t>
      </w:r>
      <w:r w:rsidR="00350453">
        <w:t>at</w:t>
      </w:r>
      <w:r w:rsidR="0037782E">
        <w:t xml:space="preserve"> </w:t>
      </w:r>
      <w:r w:rsidR="00350453">
        <w:t>1</w:t>
      </w:r>
      <w:r w:rsidR="0037782E">
        <w:t xml:space="preserve"> </w:t>
      </w:r>
      <w:r w:rsidR="00350453">
        <w:t>Tim</w:t>
      </w:r>
      <w:r w:rsidR="0037782E">
        <w:t xml:space="preserve"> </w:t>
      </w:r>
      <w:r w:rsidR="00350453">
        <w:t>6:12</w:t>
      </w:r>
      <w:r w:rsidR="0037782E">
        <w:t xml:space="preserve"> </w:t>
      </w:r>
      <w:r w:rsidR="00350453">
        <w:t>as</w:t>
      </w:r>
      <w:r w:rsidR="0037782E">
        <w:t xml:space="preserve"> </w:t>
      </w:r>
      <w:r w:rsidR="00350453">
        <w:t>an</w:t>
      </w:r>
      <w:r w:rsidR="0037782E">
        <w:t xml:space="preserve"> </w:t>
      </w:r>
      <w:r w:rsidR="00350453">
        <w:t>illustration</w:t>
      </w:r>
      <w:r>
        <w:t>.</w:t>
      </w:r>
      <w:r w:rsidR="0037782E">
        <w:t xml:space="preserve"> </w:t>
      </w:r>
      <w:r>
        <w:t>In</w:t>
      </w:r>
      <w:r w:rsidR="0037782E">
        <w:t xml:space="preserve"> </w:t>
      </w:r>
      <w:r>
        <w:t>such</w:t>
      </w:r>
      <w:r w:rsidR="0037782E">
        <w:t xml:space="preserve"> </w:t>
      </w:r>
      <w:r>
        <w:t>cases,</w:t>
      </w:r>
      <w:r w:rsidR="0037782E">
        <w:t xml:space="preserve"> </w:t>
      </w:r>
      <w:r>
        <w:t>we</w:t>
      </w:r>
      <w:r w:rsidR="0037782E">
        <w:t xml:space="preserve"> </w:t>
      </w:r>
      <w:r>
        <w:t>list</w:t>
      </w:r>
      <w:r w:rsidR="0037782E">
        <w:t xml:space="preserve"> </w:t>
      </w:r>
      <w:r>
        <w:t>all</w:t>
      </w:r>
      <w:r w:rsidR="0037782E">
        <w:t xml:space="preserve"> </w:t>
      </w:r>
      <w:r>
        <w:t>manuscripts</w:t>
      </w:r>
      <w:r w:rsidR="0037782E">
        <w:t xml:space="preserve"> </w:t>
      </w:r>
      <w:r>
        <w:t>containing</w:t>
      </w:r>
      <w:r w:rsidR="0037782E">
        <w:t xml:space="preserve"> </w:t>
      </w:r>
      <w:r>
        <w:t>the</w:t>
      </w:r>
      <w:r w:rsidR="0037782E">
        <w:t xml:space="preserve"> </w:t>
      </w:r>
      <w:r>
        <w:t>non-variant</w:t>
      </w:r>
      <w:r w:rsidR="0037782E">
        <w:t xml:space="preserve"> </w:t>
      </w:r>
      <w:r>
        <w:t>reading,</w:t>
      </w:r>
      <w:r w:rsidR="0037782E">
        <w:t xml:space="preserve"> </w:t>
      </w:r>
      <w:r w:rsidR="008641CA">
        <w:t>often</w:t>
      </w:r>
      <w:r w:rsidR="0037782E">
        <w:t xml:space="preserve"> </w:t>
      </w:r>
      <w:r>
        <w:t>underlining</w:t>
      </w:r>
      <w:r w:rsidR="0037782E">
        <w:t xml:space="preserve"> </w:t>
      </w:r>
      <w:r>
        <w:t>those</w:t>
      </w:r>
      <w:r w:rsidR="0037782E">
        <w:t xml:space="preserve"> </w:t>
      </w:r>
      <w:r>
        <w:t>explicitly</w:t>
      </w:r>
      <w:r w:rsidR="0037782E">
        <w:t xml:space="preserve"> </w:t>
      </w:r>
      <w:r>
        <w:t>specified</w:t>
      </w:r>
      <w:r w:rsidR="00350453">
        <w:t>,</w:t>
      </w:r>
      <w:r w:rsidR="0037782E">
        <w:t xml:space="preserve"> </w:t>
      </w:r>
      <w:r w:rsidR="00350453">
        <w:t>e.g.</w:t>
      </w:r>
      <w:r w:rsidR="0037782E">
        <w:t xml:space="preserve"> </w:t>
      </w:r>
      <w:r w:rsidR="00350453">
        <w:rPr>
          <w:color w:val="000000"/>
          <w:sz w:val="23"/>
          <w:szCs w:val="23"/>
        </w:rPr>
        <w:t>(Scrivener's</w:t>
      </w:r>
      <w:r w:rsidR="0037782E">
        <w:rPr>
          <w:color w:val="000000"/>
          <w:sz w:val="23"/>
          <w:szCs w:val="23"/>
        </w:rPr>
        <w:t xml:space="preserve"> </w:t>
      </w:r>
      <w:r w:rsidR="00350453">
        <w:rPr>
          <w:color w:val="000000"/>
          <w:sz w:val="23"/>
          <w:szCs w:val="23"/>
        </w:rPr>
        <w:t>b*</w:t>
      </w:r>
      <w:proofErr w:type="spellStart"/>
      <w:r w:rsidR="00350453">
        <w:rPr>
          <w:color w:val="000000"/>
          <w:sz w:val="23"/>
          <w:szCs w:val="23"/>
          <w:u w:val="single"/>
        </w:rPr>
        <w:t>lno</w:t>
      </w:r>
      <w:proofErr w:type="spellEnd"/>
      <w:r w:rsidR="00350453">
        <w:rPr>
          <w:color w:val="000000"/>
          <w:sz w:val="23"/>
          <w:szCs w:val="23"/>
        </w:rPr>
        <w:t>)</w:t>
      </w:r>
      <w:r w:rsidR="0037782E">
        <w:rPr>
          <w:color w:val="000000"/>
          <w:sz w:val="23"/>
          <w:szCs w:val="23"/>
        </w:rPr>
        <w:t xml:space="preserve"> </w:t>
      </w:r>
      <w:r w:rsidR="00350453">
        <w:rPr>
          <w:color w:val="000000"/>
          <w:sz w:val="23"/>
          <w:szCs w:val="23"/>
        </w:rPr>
        <w:t>at</w:t>
      </w:r>
      <w:r w:rsidR="0037782E">
        <w:rPr>
          <w:color w:val="000000"/>
          <w:sz w:val="23"/>
          <w:szCs w:val="23"/>
        </w:rPr>
        <w:t xml:space="preserve"> </w:t>
      </w:r>
      <w:r w:rsidR="00350453">
        <w:rPr>
          <w:color w:val="000000"/>
          <w:sz w:val="23"/>
          <w:szCs w:val="23"/>
        </w:rPr>
        <w:t>Gal</w:t>
      </w:r>
      <w:r w:rsidR="0037782E">
        <w:rPr>
          <w:color w:val="000000"/>
          <w:sz w:val="23"/>
          <w:szCs w:val="23"/>
        </w:rPr>
        <w:t xml:space="preserve"> </w:t>
      </w:r>
      <w:r w:rsidR="00350453">
        <w:rPr>
          <w:color w:val="000000"/>
          <w:sz w:val="23"/>
          <w:szCs w:val="23"/>
        </w:rPr>
        <w:t>5:4</w:t>
      </w:r>
      <w:r>
        <w:t>.</w:t>
      </w:r>
    </w:p>
    <w:p w14:paraId="45F84B2E" w14:textId="1A2127DE" w:rsidR="00A106EF" w:rsidRPr="000039CC" w:rsidRDefault="00A106EF" w:rsidP="00121965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We</w:t>
      </w:r>
      <w:r w:rsidR="0037782E">
        <w:t xml:space="preserve"> </w:t>
      </w:r>
      <w:r>
        <w:t>also</w:t>
      </w:r>
      <w:r w:rsidR="0037782E">
        <w:t xml:space="preserve"> </w:t>
      </w:r>
      <w:r>
        <w:t>count</w:t>
      </w:r>
      <w:r w:rsidR="0037782E">
        <w:t xml:space="preserve"> </w:t>
      </w:r>
      <w:r>
        <w:t>P1904</w:t>
      </w:r>
      <w:r w:rsidR="0037782E">
        <w:t xml:space="preserve"> </w:t>
      </w:r>
      <w:r>
        <w:t>and</w:t>
      </w:r>
      <w:r w:rsidR="0037782E">
        <w:t xml:space="preserve"> </w:t>
      </w:r>
      <w:r>
        <w:t>TR</w:t>
      </w:r>
      <w:r w:rsidR="0037782E">
        <w:t xml:space="preserve"> </w:t>
      </w:r>
      <w:r>
        <w:t>as</w:t>
      </w:r>
      <w:r w:rsidR="0037782E">
        <w:t xml:space="preserve"> </w:t>
      </w:r>
      <w:r>
        <w:t>a</w:t>
      </w:r>
      <w:r w:rsidR="0037782E">
        <w:t xml:space="preserve"> </w:t>
      </w:r>
      <w:r>
        <w:t>manuscript</w:t>
      </w:r>
      <w:r w:rsidR="0037782E">
        <w:t xml:space="preserve"> </w:t>
      </w:r>
      <w:r>
        <w:t>each.</w:t>
      </w:r>
      <w:r w:rsidR="0037782E">
        <w:t xml:space="preserve"> </w:t>
      </w:r>
      <w:r>
        <w:t>Where</w:t>
      </w:r>
      <w:r w:rsidR="0037782E">
        <w:t xml:space="preserve"> </w:t>
      </w:r>
      <w:r>
        <w:t>the</w:t>
      </w:r>
      <w:r w:rsidR="0037782E">
        <w:t xml:space="preserve"> </w:t>
      </w:r>
      <w:r>
        <w:t>TR</w:t>
      </w:r>
      <w:r w:rsidR="0037782E">
        <w:t xml:space="preserve"> </w:t>
      </w:r>
      <w:r>
        <w:t>is</w:t>
      </w:r>
      <w:r w:rsidR="0037782E">
        <w:t xml:space="preserve"> </w:t>
      </w:r>
      <w:r>
        <w:t>split</w:t>
      </w:r>
      <w:r w:rsidR="0037782E">
        <w:t xml:space="preserve"> </w:t>
      </w:r>
      <w:r>
        <w:t>among</w:t>
      </w:r>
      <w:r w:rsidR="0037782E">
        <w:t xml:space="preserve"> </w:t>
      </w:r>
      <w:r>
        <w:t>S1550,</w:t>
      </w:r>
      <w:r w:rsidR="0037782E">
        <w:t xml:space="preserve"> </w:t>
      </w:r>
      <w:r>
        <w:t>E1624</w:t>
      </w:r>
      <w:r w:rsidR="0037782E">
        <w:t xml:space="preserve"> </w:t>
      </w:r>
      <w:r>
        <w:t>and</w:t>
      </w:r>
      <w:r w:rsidR="0037782E">
        <w:t xml:space="preserve"> </w:t>
      </w:r>
      <w:r>
        <w:t>S1894,</w:t>
      </w:r>
      <w:r w:rsidR="0037782E">
        <w:t xml:space="preserve"> </w:t>
      </w:r>
      <w:r>
        <w:t>we</w:t>
      </w:r>
      <w:r w:rsidR="0037782E">
        <w:t xml:space="preserve"> </w:t>
      </w:r>
      <w:r>
        <w:t>count</w:t>
      </w:r>
      <w:r w:rsidR="0037782E">
        <w:t xml:space="preserve"> </w:t>
      </w:r>
      <w:r>
        <w:t>the</w:t>
      </w:r>
      <w:r w:rsidR="0037782E">
        <w:t xml:space="preserve"> </w:t>
      </w:r>
      <w:r>
        <w:t>various</w:t>
      </w:r>
      <w:r w:rsidR="0037782E">
        <w:t xml:space="preserve"> </w:t>
      </w:r>
      <w:r>
        <w:t>readings</w:t>
      </w:r>
      <w:r w:rsidR="0037782E">
        <w:t xml:space="preserve"> </w:t>
      </w:r>
      <w:r>
        <w:t>as</w:t>
      </w:r>
      <w:r w:rsidR="0037782E">
        <w:t xml:space="preserve"> </w:t>
      </w:r>
      <w:r>
        <w:t>two</w:t>
      </w:r>
      <w:r w:rsidR="0037782E">
        <w:t xml:space="preserve"> </w:t>
      </w:r>
      <w:r>
        <w:t>or</w:t>
      </w:r>
      <w:r w:rsidR="0037782E">
        <w:t xml:space="preserve"> </w:t>
      </w:r>
      <w:r>
        <w:t>three</w:t>
      </w:r>
      <w:r w:rsidR="0037782E">
        <w:t xml:space="preserve"> </w:t>
      </w:r>
      <w:r>
        <w:t>separate</w:t>
      </w:r>
      <w:r w:rsidR="0037782E">
        <w:t xml:space="preserve"> </w:t>
      </w:r>
      <w:r>
        <w:t>witnesses,</w:t>
      </w:r>
      <w:r w:rsidR="0037782E">
        <w:t xml:space="preserve"> </w:t>
      </w:r>
      <w:r>
        <w:t>but</w:t>
      </w:r>
      <w:r w:rsidR="0037782E">
        <w:t xml:space="preserve"> </w:t>
      </w:r>
      <w:r>
        <w:t>never</w:t>
      </w:r>
      <w:r w:rsidR="0037782E">
        <w:t xml:space="preserve"> </w:t>
      </w:r>
      <w:r>
        <w:t>as</w:t>
      </w:r>
      <w:r w:rsidR="0037782E">
        <w:t xml:space="preserve"> </w:t>
      </w:r>
      <w:r>
        <w:t>more</w:t>
      </w:r>
      <w:r w:rsidR="0037782E">
        <w:t xml:space="preserve"> </w:t>
      </w:r>
      <w:r>
        <w:t>than</w:t>
      </w:r>
      <w:r w:rsidR="0037782E">
        <w:t xml:space="preserve"> </w:t>
      </w:r>
      <w:r>
        <w:t>one</w:t>
      </w:r>
      <w:r w:rsidR="0037782E">
        <w:t xml:space="preserve"> </w:t>
      </w:r>
      <w:r>
        <w:t>witness</w:t>
      </w:r>
      <w:r w:rsidR="0037782E">
        <w:t xml:space="preserve"> </w:t>
      </w:r>
      <w:r>
        <w:t>for</w:t>
      </w:r>
      <w:r w:rsidR="0037782E">
        <w:t xml:space="preserve"> </w:t>
      </w:r>
      <w:proofErr w:type="gramStart"/>
      <w:r>
        <w:t>any</w:t>
      </w:r>
      <w:r w:rsidR="0037782E">
        <w:t xml:space="preserve"> </w:t>
      </w:r>
      <w:r>
        <w:t>one</w:t>
      </w:r>
      <w:proofErr w:type="gramEnd"/>
      <w:r w:rsidR="0037782E">
        <w:t xml:space="preserve"> </w:t>
      </w:r>
      <w:r>
        <w:t>reading.</w:t>
      </w:r>
    </w:p>
    <w:p w14:paraId="6168F29C" w14:textId="746E84D9" w:rsidR="007B30DD" w:rsidRDefault="000039CC" w:rsidP="00D52928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R=</w:t>
      </w:r>
      <w:proofErr w:type="spellStart"/>
      <w:r>
        <w:t>n:m</w:t>
      </w:r>
      <w:proofErr w:type="spellEnd"/>
      <w:r w:rsidR="0037782E">
        <w:t xml:space="preserve"> </w:t>
      </w:r>
      <w:r>
        <w:t>gives</w:t>
      </w:r>
      <w:r w:rsidR="0037782E">
        <w:t xml:space="preserve"> </w:t>
      </w:r>
      <w:r>
        <w:t>the</w:t>
      </w:r>
      <w:r w:rsidR="0037782E">
        <w:t xml:space="preserve"> </w:t>
      </w:r>
      <w:r>
        <w:t>relative</w:t>
      </w:r>
      <w:r w:rsidR="0037782E">
        <w:t xml:space="preserve"> </w:t>
      </w:r>
      <w:r>
        <w:t>strength</w:t>
      </w:r>
      <w:r w:rsidR="0037782E">
        <w:t xml:space="preserve"> </w:t>
      </w:r>
      <w:r>
        <w:t>of</w:t>
      </w:r>
      <w:r w:rsidR="0037782E">
        <w:t xml:space="preserve"> </w:t>
      </w:r>
      <w:r>
        <w:t>a</w:t>
      </w:r>
      <w:r w:rsidR="0037782E">
        <w:t xml:space="preserve"> </w:t>
      </w:r>
      <w:r w:rsidR="0036595F">
        <w:t>disparity</w:t>
      </w:r>
      <w:r w:rsidR="0037782E">
        <w:t xml:space="preserve"> </w:t>
      </w:r>
      <w:r>
        <w:t>or</w:t>
      </w:r>
      <w:r w:rsidR="0037782E">
        <w:t xml:space="preserve"> </w:t>
      </w:r>
      <w:r>
        <w:t>near</w:t>
      </w:r>
      <w:r w:rsidR="0037782E">
        <w:t xml:space="preserve"> </w:t>
      </w:r>
      <w:r w:rsidR="0036595F">
        <w:t>disparity</w:t>
      </w:r>
      <w:r w:rsidR="0037782E">
        <w:t xml:space="preserve"> </w:t>
      </w:r>
      <w:r>
        <w:t>to</w:t>
      </w:r>
      <w:r w:rsidR="0037782E">
        <w:t xml:space="preserve"> </w:t>
      </w:r>
      <w:r>
        <w:t>RP,</w:t>
      </w:r>
      <w:r w:rsidR="0037782E">
        <w:t xml:space="preserve"> </w:t>
      </w:r>
      <w:r>
        <w:t>n</w:t>
      </w:r>
      <w:r w:rsidR="0037782E">
        <w:t xml:space="preserve"> </w:t>
      </w:r>
      <w:r>
        <w:t>being</w:t>
      </w:r>
      <w:r w:rsidR="0037782E">
        <w:t xml:space="preserve"> </w:t>
      </w:r>
      <w:r>
        <w:t>the</w:t>
      </w:r>
      <w:r w:rsidR="0037782E">
        <w:t xml:space="preserve"> </w:t>
      </w:r>
      <w:r>
        <w:t>number</w:t>
      </w:r>
      <w:r w:rsidR="0037782E">
        <w:t xml:space="preserve"> </w:t>
      </w:r>
      <w:r>
        <w:t>of</w:t>
      </w:r>
      <w:r w:rsidR="0037782E">
        <w:t xml:space="preserve"> </w:t>
      </w:r>
      <w:r>
        <w:t>F1853</w:t>
      </w:r>
      <w:r w:rsidR="0037782E">
        <w:t xml:space="preserve"> </w:t>
      </w:r>
      <w:r w:rsidR="007B30DD">
        <w:t>and/</w:t>
      </w:r>
      <w:r>
        <w:t>or</w:t>
      </w:r>
      <w:r w:rsidR="0037782E">
        <w:t xml:space="preserve"> </w:t>
      </w:r>
      <w:r>
        <w:t>F1859</w:t>
      </w:r>
      <w:r w:rsidR="0037782E">
        <w:t xml:space="preserve"> </w:t>
      </w:r>
      <w:r>
        <w:t>manuscripts,</w:t>
      </w:r>
      <w:r w:rsidR="0037782E">
        <w:t xml:space="preserve"> </w:t>
      </w:r>
      <w:r>
        <w:t>including</w:t>
      </w:r>
      <w:r w:rsidR="0037782E">
        <w:t xml:space="preserve"> </w:t>
      </w:r>
      <w:r>
        <w:t>TR</w:t>
      </w:r>
      <w:r w:rsidR="0037782E">
        <w:t xml:space="preserve"> </w:t>
      </w:r>
      <w:r>
        <w:t>and</w:t>
      </w:r>
      <w:r w:rsidR="0037782E">
        <w:t xml:space="preserve"> </w:t>
      </w:r>
      <w:r>
        <w:t>P1904,</w:t>
      </w:r>
      <w:r w:rsidR="0037782E">
        <w:t xml:space="preserve"> </w:t>
      </w:r>
      <w:r>
        <w:t>supporting</w:t>
      </w:r>
      <w:r w:rsidR="0037782E">
        <w:t xml:space="preserve"> </w:t>
      </w:r>
      <w:r>
        <w:t>RP,</w:t>
      </w:r>
      <w:r w:rsidR="0037782E">
        <w:t xml:space="preserve"> </w:t>
      </w:r>
      <w:r>
        <w:t>and</w:t>
      </w:r>
      <w:r w:rsidR="0037782E">
        <w:t xml:space="preserve"> </w:t>
      </w:r>
      <w:r>
        <w:t>m</w:t>
      </w:r>
      <w:r w:rsidR="0037782E">
        <w:t xml:space="preserve"> </w:t>
      </w:r>
      <w:r>
        <w:t>being</w:t>
      </w:r>
      <w:r w:rsidR="0037782E">
        <w:t xml:space="preserve"> </w:t>
      </w:r>
      <w:r>
        <w:t>the</w:t>
      </w:r>
      <w:r w:rsidR="0037782E">
        <w:t xml:space="preserve"> </w:t>
      </w:r>
      <w:r>
        <w:t>number</w:t>
      </w:r>
      <w:r w:rsidR="0037782E">
        <w:t xml:space="preserve"> </w:t>
      </w:r>
      <w:r>
        <w:t>against.</w:t>
      </w:r>
      <w:r w:rsidR="0037782E">
        <w:t xml:space="preserve"> </w:t>
      </w:r>
      <w:r w:rsidR="007B30DD">
        <w:t>Sometimes</w:t>
      </w:r>
      <w:r w:rsidR="0037782E">
        <w:t xml:space="preserve"> </w:t>
      </w:r>
      <w:r w:rsidR="007B30DD">
        <w:t>extra</w:t>
      </w:r>
      <w:r w:rsidR="0037782E">
        <w:t xml:space="preserve"> </w:t>
      </w:r>
      <w:r w:rsidR="007B30DD">
        <w:t>textual</w:t>
      </w:r>
      <w:r w:rsidR="0037782E">
        <w:t xml:space="preserve"> </w:t>
      </w:r>
      <w:r w:rsidR="007B30DD">
        <w:t>information</w:t>
      </w:r>
      <w:r w:rsidR="0037782E">
        <w:t xml:space="preserve"> </w:t>
      </w:r>
      <w:r w:rsidR="007B30DD">
        <w:t>is</w:t>
      </w:r>
      <w:r w:rsidR="0037782E">
        <w:t xml:space="preserve"> </w:t>
      </w:r>
      <w:r w:rsidR="007B30DD">
        <w:t>given</w:t>
      </w:r>
      <w:r w:rsidR="0037782E">
        <w:t xml:space="preserve"> </w:t>
      </w:r>
      <w:r w:rsidR="007B30DD">
        <w:t>in</w:t>
      </w:r>
      <w:r w:rsidR="0037782E">
        <w:t xml:space="preserve"> </w:t>
      </w:r>
      <w:r w:rsidR="007B30DD">
        <w:t>HTML</w:t>
      </w:r>
      <w:r w:rsidR="0037782E">
        <w:t xml:space="preserve"> </w:t>
      </w:r>
      <w:r w:rsidR="007B30DD">
        <w:t>comments,</w:t>
      </w:r>
      <w:r w:rsidR="0037782E">
        <w:t xml:space="preserve"> </w:t>
      </w:r>
      <w:r w:rsidR="007B30DD">
        <w:t>there</w:t>
      </w:r>
      <w:r w:rsidR="0037782E">
        <w:t xml:space="preserve"> </w:t>
      </w:r>
      <w:r w:rsidR="007B30DD">
        <w:t>not</w:t>
      </w:r>
      <w:r w:rsidR="0037782E">
        <w:t xml:space="preserve"> </w:t>
      </w:r>
      <w:r w:rsidR="007B30DD">
        <w:t>being</w:t>
      </w:r>
      <w:r w:rsidR="0037782E">
        <w:t xml:space="preserve"> </w:t>
      </w:r>
      <w:r w:rsidR="007B30DD">
        <w:t>room</w:t>
      </w:r>
      <w:r w:rsidR="0037782E">
        <w:t xml:space="preserve"> </w:t>
      </w:r>
      <w:r w:rsidR="007B30DD">
        <w:t>to</w:t>
      </w:r>
      <w:r w:rsidR="0037782E">
        <w:t xml:space="preserve"> </w:t>
      </w:r>
      <w:r w:rsidR="007B30DD">
        <w:t>present</w:t>
      </w:r>
      <w:r w:rsidR="0037782E">
        <w:t xml:space="preserve"> </w:t>
      </w:r>
      <w:r w:rsidR="007B30DD">
        <w:t>more</w:t>
      </w:r>
      <w:r w:rsidR="0037782E">
        <w:t xml:space="preserve"> </w:t>
      </w:r>
      <w:r w:rsidR="007B30DD">
        <w:t>detail</w:t>
      </w:r>
      <w:r w:rsidR="0037782E">
        <w:t xml:space="preserve"> </w:t>
      </w:r>
      <w:r w:rsidR="007B30DD">
        <w:t>in</w:t>
      </w:r>
      <w:r w:rsidR="0037782E">
        <w:t xml:space="preserve"> </w:t>
      </w:r>
      <w:r w:rsidR="007B30DD">
        <w:t>the</w:t>
      </w:r>
      <w:r w:rsidR="0037782E">
        <w:t xml:space="preserve"> </w:t>
      </w:r>
      <w:r w:rsidR="007B30DD">
        <w:t>browser-</w:t>
      </w:r>
      <w:r w:rsidR="00A11547">
        <w:t>displayed</w:t>
      </w:r>
      <w:r w:rsidR="0037782E">
        <w:t xml:space="preserve"> </w:t>
      </w:r>
      <w:r w:rsidR="007B30DD">
        <w:t>documents.</w:t>
      </w:r>
    </w:p>
    <w:p w14:paraId="12302EC7" w14:textId="4340FF70" w:rsidR="002139EA" w:rsidRDefault="002139EA" w:rsidP="00D52928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rPr>
          <w:color w:val="000000"/>
        </w:rPr>
        <w:t>See</w:t>
      </w:r>
      <w:r w:rsidR="0037782E">
        <w:rPr>
          <w:color w:val="000000"/>
        </w:rPr>
        <w:t xml:space="preserve"> </w:t>
      </w:r>
      <w:r>
        <w:rPr>
          <w:color w:val="000000"/>
        </w:rPr>
        <w:t>our</w:t>
      </w:r>
      <w:r w:rsidR="0037782E">
        <w:rPr>
          <w:color w:val="000000"/>
        </w:rPr>
        <w:t xml:space="preserve"> </w:t>
      </w:r>
      <w:r>
        <w:rPr>
          <w:color w:val="000000"/>
        </w:rPr>
        <w:t>separate</w:t>
      </w:r>
      <w:r w:rsidR="0037782E">
        <w:rPr>
          <w:color w:val="000000"/>
        </w:rPr>
        <w:t xml:space="preserve"> </w:t>
      </w:r>
      <w:r>
        <w:rPr>
          <w:color w:val="000000"/>
        </w:rPr>
        <w:t>notes</w:t>
      </w:r>
      <w:r w:rsidR="0037782E">
        <w:rPr>
          <w:color w:val="000000"/>
        </w:rPr>
        <w:t xml:space="preserve"> </w:t>
      </w:r>
      <w:r>
        <w:rPr>
          <w:color w:val="000000"/>
        </w:rPr>
        <w:t>on</w:t>
      </w:r>
      <w:r w:rsidR="0037782E">
        <w:rPr>
          <w:color w:val="000000"/>
        </w:rPr>
        <w:t xml:space="preserve"> </w:t>
      </w:r>
      <w:r>
        <w:rPr>
          <w:color w:val="000000"/>
        </w:rPr>
        <w:t>Scrivener's</w:t>
      </w:r>
      <w:r w:rsidR="0037782E">
        <w:rPr>
          <w:color w:val="000000"/>
        </w:rPr>
        <w:t xml:space="preserve"> </w:t>
      </w:r>
      <w:r>
        <w:rPr>
          <w:color w:val="000000"/>
        </w:rPr>
        <w:t>collations</w:t>
      </w:r>
      <w:r w:rsidR="0037782E">
        <w:rPr>
          <w:color w:val="000000"/>
        </w:rPr>
        <w:t xml:space="preserve"> </w:t>
      </w:r>
      <w:r>
        <w:rPr>
          <w:color w:val="000000"/>
        </w:rPr>
        <w:t>for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identities</w:t>
      </w:r>
      <w:r w:rsidR="0037782E">
        <w:rPr>
          <w:color w:val="000000"/>
        </w:rPr>
        <w:t xml:space="preserve"> </w:t>
      </w:r>
      <w:r w:rsidR="00D52928">
        <w:rPr>
          <w:color w:val="000000"/>
        </w:rPr>
        <w:t xml:space="preserve">of Scrivener’s manuscripts </w:t>
      </w:r>
      <w:r w:rsidR="008E3691">
        <w:rPr>
          <w:color w:val="000000"/>
        </w:rPr>
        <w:t>in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modern</w:t>
      </w:r>
      <w:r w:rsidR="0037782E">
        <w:rPr>
          <w:color w:val="000000"/>
        </w:rPr>
        <w:t xml:space="preserve"> </w:t>
      </w:r>
      <w:r w:rsidR="00D52928">
        <w:rPr>
          <w:color w:val="000000"/>
        </w:rPr>
        <w:t>Greagory</w:t>
      </w:r>
      <w:r w:rsidR="008E3691">
        <w:rPr>
          <w:color w:val="000000"/>
        </w:rPr>
        <w:t>-Aland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numbering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for</w:t>
      </w:r>
      <w:r w:rsidR="0037782E">
        <w:rPr>
          <w:color w:val="000000"/>
        </w:rPr>
        <w:t xml:space="preserve"> </w:t>
      </w:r>
      <w:r>
        <w:rPr>
          <w:color w:val="000000"/>
        </w:rPr>
        <w:t>further</w:t>
      </w:r>
      <w:r w:rsidR="0037782E">
        <w:rPr>
          <w:color w:val="000000"/>
        </w:rPr>
        <w:t xml:space="preserve"> </w:t>
      </w:r>
      <w:r w:rsidRPr="00D52928">
        <w:t>details</w:t>
      </w:r>
      <w:r w:rsidR="0037782E">
        <w:rPr>
          <w:color w:val="000000"/>
        </w:rPr>
        <w:t xml:space="preserve"> </w:t>
      </w:r>
      <w:r>
        <w:rPr>
          <w:color w:val="000000"/>
        </w:rPr>
        <w:t>on</w:t>
      </w:r>
      <w:r w:rsidR="0037782E">
        <w:rPr>
          <w:color w:val="000000"/>
        </w:rPr>
        <w:t xml:space="preserve"> </w:t>
      </w:r>
      <w:r>
        <w:rPr>
          <w:color w:val="000000"/>
        </w:rPr>
        <w:t>our</w:t>
      </w:r>
      <w:r w:rsidR="0037782E">
        <w:rPr>
          <w:color w:val="000000"/>
        </w:rPr>
        <w:t xml:space="preserve"> </w:t>
      </w:r>
      <w:r>
        <w:rPr>
          <w:color w:val="000000"/>
        </w:rPr>
        <w:t>use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>
        <w:rPr>
          <w:color w:val="000000"/>
        </w:rPr>
        <w:t>them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available</w:t>
      </w:r>
      <w:r w:rsidR="0037782E">
        <w:rPr>
          <w:color w:val="000000"/>
        </w:rPr>
        <w:t xml:space="preserve"> </w:t>
      </w:r>
      <w:r w:rsidR="008E3691">
        <w:rPr>
          <w:color w:val="000000"/>
        </w:rPr>
        <w:t>on</w:t>
      </w:r>
      <w:r w:rsidR="0037782E">
        <w:rPr>
          <w:color w:val="000000"/>
        </w:rPr>
        <w:t xml:space="preserve"> </w:t>
      </w:r>
      <w:hyperlink r:id="rId18" w:history="1">
        <w:r w:rsidR="00D137D0" w:rsidRPr="00B11BB7">
          <w:rPr>
            <w:rStyle w:val="Hyperlink"/>
            <w:u w:val="none"/>
          </w:rPr>
          <w:t>www.FarAboveAll.com</w:t>
        </w:r>
      </w:hyperlink>
      <w:r w:rsidR="008E3691">
        <w:rPr>
          <w:color w:val="000000"/>
        </w:rPr>
        <w:t>.</w:t>
      </w:r>
      <w:r w:rsidR="00D52928">
        <w:rPr>
          <w:color w:val="000000"/>
        </w:rPr>
        <w:t xml:space="preserve"> In short, in Gregory-Aland numbering the manuscripts used for F1853 are </w:t>
      </w:r>
      <w:r w:rsidR="00D52928">
        <w:t xml:space="preserve">470 471 472 473 474 475 71 476 022 (=N) 478 479 201 480 481 482 483 484 485 486 487 488 </w:t>
      </w:r>
      <w:r w:rsidR="00D52928" w:rsidRPr="00D14FFC">
        <w:t>ℓ183</w:t>
      </w:r>
      <w:r w:rsidR="00D52928">
        <w:t xml:space="preserve"> </w:t>
      </w:r>
      <w:r w:rsidR="00D52928" w:rsidRPr="00D14FFC">
        <w:t>ℓ18</w:t>
      </w:r>
      <w:r w:rsidR="00D52928">
        <w:t xml:space="preserve">4 and the manuscripts used for F1859 are 77 440  489? 69  </w:t>
      </w:r>
      <w:r w:rsidR="00D52928" w:rsidRPr="00D14FFC">
        <w:t>ℓ1</w:t>
      </w:r>
      <w:r w:rsidR="00D52928">
        <w:t xml:space="preserve">50 </w:t>
      </w:r>
      <w:r w:rsidR="00D52928" w:rsidRPr="00D14FFC">
        <w:t>ℓ</w:t>
      </w:r>
      <w:r w:rsidR="00D52928">
        <w:t xml:space="preserve">181 </w:t>
      </w:r>
      <w:r w:rsidR="00D52928" w:rsidRPr="00D14FFC">
        <w:t>ℓ</w:t>
      </w:r>
      <w:r w:rsidR="00D52928">
        <w:t xml:space="preserve">182  </w:t>
      </w:r>
      <w:r w:rsidR="00D52928" w:rsidRPr="00D14FFC">
        <w:t>ℓ</w:t>
      </w:r>
      <w:r w:rsidR="00D52928">
        <w:t xml:space="preserve">185 206 216 </w:t>
      </w:r>
      <w:r w:rsidR="00D52928" w:rsidRPr="00020257">
        <w:t>1522</w:t>
      </w:r>
      <w:r w:rsidR="00D52928">
        <w:t xml:space="preserve"> (</w:t>
      </w:r>
      <w:r w:rsidR="00D52928" w:rsidRPr="00020257">
        <w:t>=1890</w:t>
      </w:r>
      <w:r w:rsidR="00D52928">
        <w:t xml:space="preserve">) 642 1518 (=1896) 483 479 201 643 489 319 356 440  81 1955 480 </w:t>
      </w:r>
      <w:r w:rsidR="00D52928">
        <w:rPr>
          <w:lang w:val="nl-NL"/>
        </w:rPr>
        <w:t xml:space="preserve">2016 110 385 2040 2041 498 522 104 172 </w:t>
      </w:r>
      <w:r w:rsidR="00D52928">
        <w:t>2015.</w:t>
      </w:r>
    </w:p>
    <w:p w14:paraId="5D7F558B" w14:textId="16FDADAD" w:rsidR="0019072F" w:rsidRDefault="008D77E6" w:rsidP="003E527F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proofErr w:type="spellStart"/>
      <w:r>
        <w:t>Vulg</w:t>
      </w:r>
      <w:r w:rsidR="00987B14">
        <w:t>C</w:t>
      </w:r>
      <w:proofErr w:type="spellEnd"/>
      <w:r w:rsidR="00894AEF">
        <w:t>,</w:t>
      </w:r>
      <w:r w:rsidR="0037782E">
        <w:t xml:space="preserve"> </w:t>
      </w:r>
      <w:proofErr w:type="spellStart"/>
      <w:r w:rsidR="00894AEF">
        <w:t>VulgS</w:t>
      </w:r>
      <w:proofErr w:type="spellEnd"/>
      <w:r w:rsidR="00894AEF">
        <w:t>,</w:t>
      </w:r>
      <w:r w:rsidR="0037782E">
        <w:t xml:space="preserve"> </w:t>
      </w:r>
      <w:proofErr w:type="spellStart"/>
      <w:r w:rsidR="00894AEF">
        <w:t>SyrP</w:t>
      </w:r>
      <w:proofErr w:type="spellEnd"/>
      <w:r w:rsidR="0037782E">
        <w:t xml:space="preserve"> </w:t>
      </w:r>
      <w:r w:rsidR="00894AEF">
        <w:t>are</w:t>
      </w:r>
      <w:r w:rsidR="0037782E">
        <w:t xml:space="preserve"> </w:t>
      </w:r>
      <w:r w:rsidR="00894AEF">
        <w:t>as</w:t>
      </w:r>
      <w:r w:rsidR="0037782E">
        <w:t xml:space="preserve"> </w:t>
      </w:r>
      <w:r w:rsidR="00894AEF">
        <w:t>noted</w:t>
      </w:r>
      <w:r w:rsidR="0037782E">
        <w:t xml:space="preserve"> </w:t>
      </w:r>
      <w:r w:rsidR="00894AEF">
        <w:t>in</w:t>
      </w:r>
      <w:r w:rsidR="0037782E">
        <w:t xml:space="preserve"> </w:t>
      </w:r>
      <w:r w:rsidR="00894AEF">
        <w:t>the</w:t>
      </w:r>
      <w:r w:rsidR="0037782E">
        <w:t xml:space="preserve"> </w:t>
      </w:r>
      <w:r w:rsidR="00894AEF">
        <w:t>References</w:t>
      </w:r>
      <w:r w:rsidR="00EA5F3F">
        <w:t>.</w:t>
      </w:r>
    </w:p>
    <w:p w14:paraId="790199BF" w14:textId="77777777" w:rsidR="00425C42" w:rsidRDefault="00425C42" w:rsidP="005A7B7B">
      <w:pPr>
        <w:pStyle w:val="Heading2"/>
      </w:pPr>
      <w:bookmarkStart w:id="12" w:name="_Toc192791256"/>
      <w:r w:rsidRPr="00425C42">
        <w:t>Names</w:t>
      </w:r>
      <w:bookmarkEnd w:id="12"/>
    </w:p>
    <w:p w14:paraId="4D7435F0" w14:textId="5F8296BC" w:rsidR="00D17EDA" w:rsidRDefault="00D17EDA" w:rsidP="00E47B32">
      <w:pPr>
        <w:keepNext/>
        <w:spacing w:after="120"/>
      </w:pPr>
      <w:r>
        <w:t>The</w:t>
      </w:r>
      <w:r w:rsidR="0037782E">
        <w:t xml:space="preserve"> </w:t>
      </w:r>
      <w:r>
        <w:t>policy</w:t>
      </w:r>
      <w:r w:rsidR="0037782E">
        <w:t xml:space="preserve"> </w:t>
      </w:r>
      <w:r>
        <w:t>is</w:t>
      </w:r>
    </w:p>
    <w:p w14:paraId="7E461445" w14:textId="2A3ABD75" w:rsidR="00C770F7" w:rsidRDefault="00D17EDA" w:rsidP="00894AEF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</w:pPr>
      <w:r>
        <w:t>We</w:t>
      </w:r>
      <w:r w:rsidR="0037782E">
        <w:t xml:space="preserve"> </w:t>
      </w:r>
      <w:r w:rsidR="00973CC0">
        <w:t>largely</w:t>
      </w:r>
      <w:r w:rsidR="0037782E">
        <w:t xml:space="preserve"> </w:t>
      </w:r>
      <w:r>
        <w:t>retain</w:t>
      </w:r>
      <w:r w:rsidR="0037782E">
        <w:t xml:space="preserve"> </w:t>
      </w:r>
      <w:r>
        <w:t>AV</w:t>
      </w:r>
      <w:r w:rsidR="0037782E">
        <w:t xml:space="preserve"> </w:t>
      </w:r>
      <w:r>
        <w:t>spelling</w:t>
      </w:r>
      <w:r w:rsidR="00894AEF">
        <w:t>,</w:t>
      </w:r>
      <w:r w:rsidR="0037782E">
        <w:t xml:space="preserve"> </w:t>
      </w:r>
      <w:r w:rsidR="00894AEF">
        <w:t>but</w:t>
      </w:r>
      <w:r w:rsidR="0037782E">
        <w:t xml:space="preserve"> </w:t>
      </w:r>
      <w:r w:rsidR="00894AEF">
        <w:t>not</w:t>
      </w:r>
      <w:r w:rsidR="0037782E">
        <w:t xml:space="preserve"> </w:t>
      </w:r>
      <w:r w:rsidR="00894AEF">
        <w:t>absolutely.</w:t>
      </w:r>
      <w:r w:rsidR="0037782E">
        <w:t xml:space="preserve"> </w:t>
      </w:r>
      <w:r w:rsidR="00C770F7">
        <w:t>The</w:t>
      </w:r>
      <w:r w:rsidR="0037782E">
        <w:t xml:space="preserve"> </w:t>
      </w:r>
      <w:r w:rsidR="00C770F7">
        <w:t>rationale</w:t>
      </w:r>
      <w:r w:rsidR="0037782E">
        <w:t xml:space="preserve"> </w:t>
      </w:r>
      <w:r w:rsidR="00C770F7">
        <w:t>for</w:t>
      </w:r>
      <w:r w:rsidR="0037782E">
        <w:t xml:space="preserve"> </w:t>
      </w:r>
      <w:r w:rsidR="00C770F7">
        <w:t>retaining</w:t>
      </w:r>
      <w:r w:rsidR="0037782E">
        <w:t xml:space="preserve"> </w:t>
      </w:r>
      <w:r w:rsidR="00C770F7">
        <w:t>AV</w:t>
      </w:r>
      <w:r w:rsidR="0037782E">
        <w:t xml:space="preserve"> </w:t>
      </w:r>
      <w:r w:rsidR="00C770F7">
        <w:t>naming</w:t>
      </w:r>
      <w:r w:rsidR="0037782E">
        <w:t xml:space="preserve"> </w:t>
      </w:r>
      <w:r w:rsidR="00C770F7">
        <w:t>is</w:t>
      </w:r>
      <w:r w:rsidR="0037782E">
        <w:t xml:space="preserve"> </w:t>
      </w:r>
      <w:r w:rsidR="00C770F7">
        <w:t>that</w:t>
      </w:r>
      <w:r w:rsidR="0037782E">
        <w:t xml:space="preserve"> </w:t>
      </w:r>
      <w:r w:rsidR="00C770F7">
        <w:t>familiar</w:t>
      </w:r>
      <w:r w:rsidR="0037782E">
        <w:t xml:space="preserve"> </w:t>
      </w:r>
      <w:r w:rsidR="00C770F7">
        <w:t>names</w:t>
      </w:r>
      <w:r w:rsidR="0037782E">
        <w:t xml:space="preserve"> </w:t>
      </w:r>
      <w:r w:rsidR="00C770F7">
        <w:t>(in</w:t>
      </w:r>
      <w:r w:rsidR="0037782E">
        <w:t xml:space="preserve"> </w:t>
      </w:r>
      <w:r w:rsidR="00C770F7">
        <w:t>the</w:t>
      </w:r>
      <w:r w:rsidR="0037782E">
        <w:t xml:space="preserve"> </w:t>
      </w:r>
      <w:r w:rsidR="00C770F7">
        <w:t>Gentile</w:t>
      </w:r>
      <w:r w:rsidR="0037782E">
        <w:t xml:space="preserve"> </w:t>
      </w:r>
      <w:r w:rsidR="00C770F7">
        <w:t>world)</w:t>
      </w:r>
      <w:r w:rsidR="0037782E">
        <w:t xml:space="preserve"> </w:t>
      </w:r>
      <w:r w:rsidR="00C770F7">
        <w:t>are</w:t>
      </w:r>
      <w:r w:rsidR="0037782E">
        <w:t xml:space="preserve"> </w:t>
      </w:r>
      <w:r w:rsidR="00C770F7">
        <w:t>retained,</w:t>
      </w:r>
      <w:r w:rsidR="0037782E">
        <w:t xml:space="preserve"> </w:t>
      </w:r>
      <w:r w:rsidR="00C770F7">
        <w:t>whereas</w:t>
      </w:r>
      <w:r w:rsidR="0037782E">
        <w:t xml:space="preserve"> </w:t>
      </w:r>
      <w:r w:rsidR="00C770F7">
        <w:t>names</w:t>
      </w:r>
      <w:r w:rsidR="0037782E">
        <w:t xml:space="preserve"> </w:t>
      </w:r>
      <w:r w:rsidR="00C770F7">
        <w:t>such</w:t>
      </w:r>
      <w:r w:rsidR="0037782E">
        <w:t xml:space="preserve"> </w:t>
      </w:r>
      <w:r w:rsidR="00C770F7">
        <w:t>as</w:t>
      </w:r>
      <w:r w:rsidR="0037782E">
        <w:t xml:space="preserve"> </w:t>
      </w:r>
      <w:r w:rsidR="00C770F7">
        <w:t>e.g.</w:t>
      </w:r>
      <w:r w:rsidR="0037782E">
        <w:t xml:space="preserve"> </w:t>
      </w:r>
      <w:r w:rsidR="00C770F7">
        <w:t>Avraham,</w:t>
      </w:r>
      <w:r w:rsidR="0037782E">
        <w:t xml:space="preserve"> </w:t>
      </w:r>
      <w:proofErr w:type="spellStart"/>
      <w:r w:rsidR="00C770F7">
        <w:t>Yits</w:t>
      </w:r>
      <w:r w:rsidR="002350DC" w:rsidRPr="002350DC">
        <w:rPr>
          <w:rFonts w:hint="eastAsia"/>
        </w:rPr>
        <w:t>ḥ</w:t>
      </w:r>
      <w:r w:rsidR="00C770F7">
        <w:t>ak</w:t>
      </w:r>
      <w:proofErr w:type="spellEnd"/>
      <w:r w:rsidR="00C770F7">
        <w:t>,</w:t>
      </w:r>
      <w:r w:rsidR="0037782E">
        <w:t xml:space="preserve"> </w:t>
      </w:r>
      <w:proofErr w:type="spellStart"/>
      <w:r w:rsidR="00C770F7">
        <w:t>Yaa</w:t>
      </w:r>
      <w:r w:rsidR="005B75AA">
        <w:t>q</w:t>
      </w:r>
      <w:r w:rsidR="00C770F7">
        <w:t>ov</w:t>
      </w:r>
      <w:proofErr w:type="spellEnd"/>
      <w:r w:rsidR="0037782E">
        <w:t xml:space="preserve"> </w:t>
      </w:r>
      <w:r w:rsidR="00C770F7">
        <w:t>could</w:t>
      </w:r>
      <w:r w:rsidR="0037782E">
        <w:t xml:space="preserve"> </w:t>
      </w:r>
      <w:r w:rsidR="00C770F7">
        <w:t>be</w:t>
      </w:r>
      <w:r w:rsidR="0037782E">
        <w:t xml:space="preserve"> </w:t>
      </w:r>
      <w:r w:rsidR="00C770F7">
        <w:t>a</w:t>
      </w:r>
      <w:r w:rsidR="0037782E">
        <w:t xml:space="preserve"> </w:t>
      </w:r>
      <w:r w:rsidR="00C770F7">
        <w:t>distracting</w:t>
      </w:r>
      <w:r w:rsidR="0037782E">
        <w:t xml:space="preserve"> </w:t>
      </w:r>
      <w:r w:rsidR="00C770F7">
        <w:t>depa</w:t>
      </w:r>
      <w:r w:rsidR="002350DC">
        <w:t>r</w:t>
      </w:r>
      <w:r w:rsidR="00C770F7">
        <w:t>ture.</w:t>
      </w:r>
    </w:p>
    <w:p w14:paraId="6184A455" w14:textId="67591D99" w:rsidR="00D21A9A" w:rsidRDefault="00D17EDA" w:rsidP="00121965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</w:pPr>
      <w:r>
        <w:t>Where</w:t>
      </w:r>
      <w:r w:rsidR="0037782E">
        <w:t xml:space="preserve"> </w:t>
      </w:r>
      <w:r>
        <w:t>Hebrew</w:t>
      </w:r>
      <w:r w:rsidR="0037782E">
        <w:t xml:space="preserve"> </w:t>
      </w:r>
      <w:r>
        <w:t>personages</w:t>
      </w:r>
      <w:r w:rsidR="0037782E">
        <w:t xml:space="preserve"> </w:t>
      </w:r>
      <w:r>
        <w:t>are</w:t>
      </w:r>
      <w:r w:rsidR="0037782E">
        <w:t xml:space="preserve"> </w:t>
      </w:r>
      <w:r>
        <w:t>mentioned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New</w:t>
      </w:r>
      <w:r w:rsidR="0037782E">
        <w:t xml:space="preserve"> </w:t>
      </w:r>
      <w:r>
        <w:t>Testament,</w:t>
      </w:r>
      <w:r w:rsidR="0037782E">
        <w:t xml:space="preserve"> </w:t>
      </w:r>
      <w:r>
        <w:t>we</w:t>
      </w:r>
      <w:r w:rsidR="0037782E">
        <w:t xml:space="preserve"> </w:t>
      </w:r>
      <w:r>
        <w:t>Hebraize</w:t>
      </w:r>
      <w:r w:rsidR="0037782E">
        <w:t xml:space="preserve"> </w:t>
      </w:r>
      <w:r w:rsidR="0012423D">
        <w:t>them</w:t>
      </w:r>
      <w:r w:rsidR="0037782E">
        <w:t xml:space="preserve"> </w:t>
      </w:r>
      <w:r w:rsidR="00A1266B">
        <w:t>and</w:t>
      </w:r>
      <w:r w:rsidR="0037782E">
        <w:t xml:space="preserve"> </w:t>
      </w:r>
      <w:r w:rsidR="00A1266B">
        <w:t>so</w:t>
      </w:r>
      <w:r w:rsidR="0037782E">
        <w:t xml:space="preserve"> </w:t>
      </w:r>
      <w:r w:rsidR="00A1266B">
        <w:t>depart</w:t>
      </w:r>
      <w:r w:rsidR="0037782E">
        <w:t xml:space="preserve"> </w:t>
      </w:r>
      <w:r w:rsidR="00A1266B">
        <w:t>from</w:t>
      </w:r>
      <w:r w:rsidR="0037782E">
        <w:t xml:space="preserve"> </w:t>
      </w:r>
      <w:r w:rsidR="00A1266B">
        <w:t>the</w:t>
      </w:r>
      <w:r w:rsidR="0037782E">
        <w:t xml:space="preserve"> </w:t>
      </w:r>
      <w:r w:rsidR="00A1266B">
        <w:t>AV,</w:t>
      </w:r>
      <w:r w:rsidR="0037782E">
        <w:t xml:space="preserve"> </w:t>
      </w:r>
      <w:r w:rsidR="00A1266B">
        <w:t>except</w:t>
      </w:r>
      <w:r w:rsidR="0037782E">
        <w:t xml:space="preserve"> </w:t>
      </w:r>
      <w:r w:rsidR="00A1266B">
        <w:t>where</w:t>
      </w:r>
      <w:r w:rsidR="0037782E">
        <w:t xml:space="preserve"> </w:t>
      </w:r>
      <w:r w:rsidR="00A1266B">
        <w:t>the</w:t>
      </w:r>
      <w:r w:rsidR="0037782E">
        <w:t xml:space="preserve"> </w:t>
      </w:r>
      <w:r w:rsidR="00A1266B">
        <w:t>names</w:t>
      </w:r>
      <w:r w:rsidR="0037782E">
        <w:t xml:space="preserve"> </w:t>
      </w:r>
      <w:r w:rsidR="00A1266B">
        <w:t>are</w:t>
      </w:r>
      <w:r w:rsidR="0037782E">
        <w:t xml:space="preserve"> </w:t>
      </w:r>
      <w:r w:rsidR="00155ABF">
        <w:t>relatively</w:t>
      </w:r>
      <w:r w:rsidR="0037782E">
        <w:t xml:space="preserve"> </w:t>
      </w:r>
      <w:r w:rsidR="00A1266B">
        <w:t>well</w:t>
      </w:r>
      <w:r w:rsidR="0037782E">
        <w:t xml:space="preserve"> </w:t>
      </w:r>
      <w:r w:rsidR="00A1266B">
        <w:t>known.</w:t>
      </w:r>
      <w:r w:rsidR="0037782E">
        <w:t xml:space="preserve"> </w:t>
      </w:r>
      <w:r w:rsidR="006B775A">
        <w:t>W</w:t>
      </w:r>
      <w:r w:rsidR="00352AD5">
        <w:t>e</w:t>
      </w:r>
      <w:r w:rsidR="0037782E">
        <w:t xml:space="preserve"> </w:t>
      </w:r>
      <w:r w:rsidR="00352AD5">
        <w:t>follow</w:t>
      </w:r>
      <w:r w:rsidR="0037782E">
        <w:t xml:space="preserve"> </w:t>
      </w:r>
      <w:r w:rsidR="00352AD5">
        <w:t>AV</w:t>
      </w:r>
      <w:r w:rsidR="00014BCF">
        <w:t>’s</w:t>
      </w:r>
      <w:r w:rsidR="0037782E">
        <w:t xml:space="preserve"> </w:t>
      </w:r>
      <w:r w:rsidR="00014BCF">
        <w:t>usual</w:t>
      </w:r>
      <w:r w:rsidR="0037782E">
        <w:t xml:space="preserve"> </w:t>
      </w:r>
      <w:r w:rsidR="00352AD5">
        <w:t>Hebrew</w:t>
      </w:r>
      <w:r w:rsidR="0037782E">
        <w:t xml:space="preserve"> </w:t>
      </w:r>
      <w:r w:rsidR="00352AD5">
        <w:t>transliteration</w:t>
      </w:r>
      <w:r w:rsidR="0037782E">
        <w:t xml:space="preserve"> </w:t>
      </w:r>
      <w:r w:rsidR="0070769E">
        <w:t>(</w:t>
      </w:r>
      <w:proofErr w:type="spellStart"/>
      <w:r w:rsidR="0070769E" w:rsidRPr="006B775A">
        <w:rPr>
          <w:rFonts w:ascii="GgtAmos2" w:hAnsi="GgtAmos2"/>
          <w:sz w:val="26"/>
          <w:szCs w:val="26"/>
        </w:rPr>
        <w:t>c,z</w:t>
      </w:r>
      <w:proofErr w:type="spellEnd"/>
      <w:r w:rsidR="00794369">
        <w:t>=z;</w:t>
      </w:r>
      <w:r w:rsidR="0037782E">
        <w:t xml:space="preserve"> </w:t>
      </w:r>
      <w:r w:rsidR="0070769E" w:rsidRPr="006B775A">
        <w:rPr>
          <w:rFonts w:ascii="GgtAmos2" w:hAnsi="GgtAmos2"/>
          <w:sz w:val="26"/>
          <w:szCs w:val="26"/>
        </w:rPr>
        <w:t>k</w:t>
      </w:r>
      <w:r w:rsidR="0070769E">
        <w:t>=</w:t>
      </w:r>
      <w:proofErr w:type="spellStart"/>
      <w:r w:rsidR="0070769E">
        <w:t>ch</w:t>
      </w:r>
      <w:proofErr w:type="spellEnd"/>
      <w:r w:rsidR="00794369">
        <w:t>;</w:t>
      </w:r>
      <w:r w:rsidR="0037782E">
        <w:t xml:space="preserve"> </w:t>
      </w:r>
      <w:proofErr w:type="spellStart"/>
      <w:r w:rsidR="0070769E" w:rsidRPr="006B775A">
        <w:rPr>
          <w:rFonts w:ascii="GgtAmos2" w:hAnsi="GgtAmos2"/>
          <w:sz w:val="26"/>
          <w:szCs w:val="26"/>
        </w:rPr>
        <w:t>x,h</w:t>
      </w:r>
      <w:proofErr w:type="spellEnd"/>
      <w:r w:rsidR="0070769E">
        <w:t>=h</w:t>
      </w:r>
      <w:r w:rsidR="00794369">
        <w:t>;</w:t>
      </w:r>
      <w:r w:rsidR="0037782E">
        <w:t xml:space="preserve"> </w:t>
      </w:r>
      <w:r w:rsidR="0070769E" w:rsidRPr="006B775A">
        <w:rPr>
          <w:rFonts w:ascii="GgtAmos2" w:hAnsi="GgtAmos2"/>
          <w:sz w:val="26"/>
          <w:szCs w:val="26"/>
        </w:rPr>
        <w:t>q</w:t>
      </w:r>
      <w:r w:rsidR="0070769E">
        <w:t>=k)</w:t>
      </w:r>
      <w:r w:rsidR="0037782E">
        <w:t xml:space="preserve"> </w:t>
      </w:r>
      <w:r w:rsidR="00C1161E">
        <w:t>for</w:t>
      </w:r>
      <w:r w:rsidR="0037782E">
        <w:t xml:space="preserve"> </w:t>
      </w:r>
      <w:r w:rsidR="00C1161E">
        <w:t>some</w:t>
      </w:r>
      <w:r w:rsidR="0037782E">
        <w:t xml:space="preserve"> </w:t>
      </w:r>
      <w:r w:rsidR="00C1161E">
        <w:t>other</w:t>
      </w:r>
      <w:r w:rsidR="0037782E">
        <w:t xml:space="preserve"> </w:t>
      </w:r>
      <w:r w:rsidR="00C1161E">
        <w:t>Hebrew</w:t>
      </w:r>
      <w:r w:rsidR="0037782E">
        <w:t xml:space="preserve"> </w:t>
      </w:r>
      <w:r w:rsidR="00C1161E" w:rsidRPr="00425C42">
        <w:t>personages</w:t>
      </w:r>
      <w:r w:rsidR="00C1161E">
        <w:t>,</w:t>
      </w:r>
      <w:r w:rsidR="0037782E">
        <w:t xml:space="preserve"> </w:t>
      </w:r>
      <w:r w:rsidR="00352AD5">
        <w:t>so</w:t>
      </w:r>
      <w:r w:rsidR="0037782E">
        <w:t xml:space="preserve"> </w:t>
      </w:r>
      <w:r w:rsidR="00352AD5">
        <w:t>we</w:t>
      </w:r>
      <w:r w:rsidR="0037782E">
        <w:t xml:space="preserve"> </w:t>
      </w:r>
      <w:r w:rsidR="00352AD5">
        <w:t>write</w:t>
      </w:r>
      <w:r w:rsidR="0037782E">
        <w:t xml:space="preserve"> </w:t>
      </w:r>
      <w:r w:rsidR="00352AD5" w:rsidRPr="006B775A">
        <w:rPr>
          <w:i/>
          <w:iCs/>
        </w:rPr>
        <w:t>Zadok</w:t>
      </w:r>
      <w:r w:rsidR="0037782E">
        <w:t xml:space="preserve"> </w:t>
      </w:r>
      <w:r w:rsidR="00352AD5">
        <w:t>in</w:t>
      </w:r>
      <w:r w:rsidR="0037782E">
        <w:t xml:space="preserve"> </w:t>
      </w:r>
      <w:r w:rsidR="00251291">
        <w:t>Matt</w:t>
      </w:r>
      <w:r w:rsidR="0037782E">
        <w:t xml:space="preserve"> </w:t>
      </w:r>
      <w:r w:rsidR="00352AD5">
        <w:t>1:14,</w:t>
      </w:r>
      <w:r w:rsidR="0037782E">
        <w:t xml:space="preserve"> </w:t>
      </w:r>
      <w:r w:rsidR="00352AD5">
        <w:t>rather</w:t>
      </w:r>
      <w:r w:rsidR="0037782E">
        <w:t xml:space="preserve"> </w:t>
      </w:r>
      <w:r w:rsidR="00352AD5">
        <w:t>than</w:t>
      </w:r>
      <w:r w:rsidR="0037782E">
        <w:t xml:space="preserve"> </w:t>
      </w:r>
      <w:r w:rsidR="00352AD5">
        <w:t>the</w:t>
      </w:r>
      <w:r w:rsidR="0037782E">
        <w:t xml:space="preserve"> </w:t>
      </w:r>
      <w:r w:rsidR="00352AD5">
        <w:t>AV's</w:t>
      </w:r>
      <w:r w:rsidR="0037782E">
        <w:t xml:space="preserve"> </w:t>
      </w:r>
      <w:r w:rsidR="00352AD5" w:rsidRPr="006B775A">
        <w:rPr>
          <w:i/>
          <w:iCs/>
        </w:rPr>
        <w:t>Sadoc</w:t>
      </w:r>
      <w:r w:rsidR="00352AD5">
        <w:t>.</w:t>
      </w:r>
      <w:r w:rsidR="0037782E">
        <w:t xml:space="preserve"> </w:t>
      </w:r>
      <w:r w:rsidR="00300FAA">
        <w:t>We</w:t>
      </w:r>
      <w:r w:rsidR="0037782E">
        <w:t xml:space="preserve"> </w:t>
      </w:r>
      <w:r w:rsidR="00300FAA">
        <w:t>also</w:t>
      </w:r>
      <w:r w:rsidR="0037782E">
        <w:t xml:space="preserve"> </w:t>
      </w:r>
      <w:r w:rsidR="00300FAA">
        <w:t>write</w:t>
      </w:r>
      <w:r w:rsidR="0037782E">
        <w:t xml:space="preserve"> </w:t>
      </w:r>
      <w:r w:rsidR="00300FAA" w:rsidRPr="006B775A">
        <w:rPr>
          <w:i/>
          <w:iCs/>
        </w:rPr>
        <w:t>Zechariah</w:t>
      </w:r>
      <w:r w:rsidR="0037782E">
        <w:rPr>
          <w:i/>
          <w:iCs/>
        </w:rPr>
        <w:t xml:space="preserve"> </w:t>
      </w:r>
      <w:r w:rsidR="00300FAA" w:rsidRPr="006B775A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="00300FAA" w:rsidRPr="006B775A">
        <w:rPr>
          <w:i/>
          <w:iCs/>
        </w:rPr>
        <w:t>son</w:t>
      </w:r>
      <w:r w:rsidR="0037782E">
        <w:rPr>
          <w:i/>
          <w:iCs/>
        </w:rPr>
        <w:t xml:space="preserve"> </w:t>
      </w:r>
      <w:r w:rsidR="00300FAA" w:rsidRPr="006B775A">
        <w:rPr>
          <w:i/>
          <w:iCs/>
        </w:rPr>
        <w:t>of</w:t>
      </w:r>
      <w:r w:rsidR="0037782E">
        <w:rPr>
          <w:i/>
          <w:iCs/>
        </w:rPr>
        <w:t xml:space="preserve"> </w:t>
      </w:r>
      <w:r w:rsidR="00300FAA" w:rsidRPr="006B775A">
        <w:rPr>
          <w:i/>
          <w:iCs/>
        </w:rPr>
        <w:t>Barachiah</w:t>
      </w:r>
      <w:r w:rsidR="0037782E">
        <w:t xml:space="preserve"> </w:t>
      </w:r>
      <w:r w:rsidR="00300FAA">
        <w:t>(</w:t>
      </w:r>
      <w:r w:rsidR="00251291">
        <w:t>Matt</w:t>
      </w:r>
      <w:r w:rsidR="0037782E">
        <w:t xml:space="preserve"> </w:t>
      </w:r>
      <w:r w:rsidR="00300FAA">
        <w:t>23:35)</w:t>
      </w:r>
      <w:r w:rsidR="0037782E">
        <w:t xml:space="preserve"> </w:t>
      </w:r>
      <w:r w:rsidR="00300FAA">
        <w:t>to</w:t>
      </w:r>
      <w:r w:rsidR="0037782E">
        <w:t xml:space="preserve"> </w:t>
      </w:r>
      <w:r w:rsidR="00300FAA">
        <w:t>retain</w:t>
      </w:r>
      <w:r w:rsidR="0037782E">
        <w:t xml:space="preserve"> </w:t>
      </w:r>
      <w:r w:rsidR="00300FAA">
        <w:t>the</w:t>
      </w:r>
      <w:r w:rsidR="0037782E">
        <w:t xml:space="preserve"> </w:t>
      </w:r>
      <w:r w:rsidR="00300FAA">
        <w:t>Hebrew</w:t>
      </w:r>
      <w:r w:rsidR="0037782E">
        <w:t xml:space="preserve"> </w:t>
      </w:r>
      <w:r w:rsidR="00300FAA">
        <w:t>flavour</w:t>
      </w:r>
      <w:r w:rsidR="0037782E">
        <w:t xml:space="preserve"> </w:t>
      </w:r>
      <w:r w:rsidR="00300FAA">
        <w:t>in</w:t>
      </w:r>
      <w:r w:rsidR="0037782E">
        <w:t xml:space="preserve"> </w:t>
      </w:r>
      <w:r w:rsidR="00300FAA">
        <w:t>an</w:t>
      </w:r>
      <w:r w:rsidR="0037782E">
        <w:t xml:space="preserve"> </w:t>
      </w:r>
      <w:r w:rsidR="00300FAA">
        <w:t>Old</w:t>
      </w:r>
      <w:r w:rsidR="0037782E">
        <w:t xml:space="preserve"> </w:t>
      </w:r>
      <w:r w:rsidR="00300FAA">
        <w:t>Testament</w:t>
      </w:r>
      <w:r w:rsidR="0037782E">
        <w:t xml:space="preserve"> </w:t>
      </w:r>
      <w:r w:rsidR="00300FAA">
        <w:t>context</w:t>
      </w:r>
      <w:r w:rsidR="006B775A">
        <w:t>,</w:t>
      </w:r>
      <w:r w:rsidR="0037782E">
        <w:t xml:space="preserve"> </w:t>
      </w:r>
      <w:r w:rsidR="006B775A">
        <w:t>and</w:t>
      </w:r>
      <w:r w:rsidR="0037782E">
        <w:t xml:space="preserve"> </w:t>
      </w:r>
      <w:r w:rsidR="006B775A">
        <w:t>we</w:t>
      </w:r>
      <w:r w:rsidR="0037782E">
        <w:t xml:space="preserve"> </w:t>
      </w:r>
      <w:r w:rsidR="006B775A">
        <w:t>have</w:t>
      </w:r>
      <w:r w:rsidR="0037782E">
        <w:t xml:space="preserve"> </w:t>
      </w:r>
      <w:r w:rsidR="006B775A">
        <w:t>Jeconiah</w:t>
      </w:r>
      <w:r w:rsidR="0037782E">
        <w:t xml:space="preserve"> </w:t>
      </w:r>
      <w:r w:rsidR="006B775A">
        <w:t>(not</w:t>
      </w:r>
      <w:r w:rsidR="0037782E">
        <w:t xml:space="preserve"> </w:t>
      </w:r>
      <w:proofErr w:type="spellStart"/>
      <w:r w:rsidR="006B775A">
        <w:t>Jechonias</w:t>
      </w:r>
      <w:proofErr w:type="spellEnd"/>
      <w:r w:rsidR="006B775A">
        <w:t>)</w:t>
      </w:r>
      <w:r w:rsidR="0037782E">
        <w:t xml:space="preserve"> </w:t>
      </w:r>
      <w:r w:rsidR="006B775A">
        <w:t>in</w:t>
      </w:r>
      <w:r w:rsidR="0037782E">
        <w:t xml:space="preserve"> </w:t>
      </w:r>
      <w:r w:rsidR="00251291">
        <w:t>Matt</w:t>
      </w:r>
      <w:r w:rsidR="0037782E">
        <w:t xml:space="preserve"> </w:t>
      </w:r>
      <w:r w:rsidR="006B775A">
        <w:t>1:11.</w:t>
      </w:r>
      <w:r w:rsidR="0037782E">
        <w:t xml:space="preserve"> </w:t>
      </w:r>
      <w:r w:rsidR="00352AD5">
        <w:t>The</w:t>
      </w:r>
      <w:r w:rsidR="0037782E">
        <w:t xml:space="preserve"> </w:t>
      </w:r>
      <w:r w:rsidR="00033DD5">
        <w:t>well-known</w:t>
      </w:r>
      <w:r w:rsidR="0037782E">
        <w:t xml:space="preserve"> </w:t>
      </w:r>
      <w:r w:rsidR="001A4CA2">
        <w:t>New</w:t>
      </w:r>
      <w:r w:rsidR="0037782E">
        <w:t xml:space="preserve"> </w:t>
      </w:r>
      <w:r w:rsidR="001A4CA2">
        <w:t>Testament</w:t>
      </w:r>
      <w:r w:rsidR="0037782E">
        <w:t xml:space="preserve"> </w:t>
      </w:r>
      <w:r w:rsidR="001A4CA2">
        <w:t>names</w:t>
      </w:r>
      <w:r w:rsidR="0037782E">
        <w:t xml:space="preserve"> </w:t>
      </w:r>
      <w:r w:rsidR="00033DD5" w:rsidRPr="006B775A">
        <w:rPr>
          <w:i/>
          <w:iCs/>
        </w:rPr>
        <w:t>Jesus</w:t>
      </w:r>
      <w:r w:rsidR="00033DD5">
        <w:t>,</w:t>
      </w:r>
      <w:r w:rsidR="0037782E">
        <w:t xml:space="preserve"> </w:t>
      </w:r>
      <w:r w:rsidR="00033DD5" w:rsidRPr="006B775A">
        <w:rPr>
          <w:i/>
          <w:iCs/>
        </w:rPr>
        <w:t>Judas</w:t>
      </w:r>
      <w:r w:rsidR="00033DD5">
        <w:t>,</w:t>
      </w:r>
      <w:r w:rsidR="0037782E">
        <w:t xml:space="preserve"> </w:t>
      </w:r>
      <w:r w:rsidR="00033DD5" w:rsidRPr="006B775A">
        <w:rPr>
          <w:i/>
          <w:iCs/>
        </w:rPr>
        <w:t>James</w:t>
      </w:r>
      <w:r w:rsidR="0037782E">
        <w:t xml:space="preserve"> </w:t>
      </w:r>
      <w:r w:rsidR="00352AD5">
        <w:t>are</w:t>
      </w:r>
      <w:r w:rsidR="0037782E">
        <w:t xml:space="preserve"> </w:t>
      </w:r>
      <w:r w:rsidR="00352AD5">
        <w:t>retained.</w:t>
      </w:r>
      <w:r w:rsidR="0037782E">
        <w:t xml:space="preserve"> </w:t>
      </w:r>
      <w:r w:rsidR="00300FAA">
        <w:t>Roman</w:t>
      </w:r>
      <w:r w:rsidR="0037782E">
        <w:t xml:space="preserve"> </w:t>
      </w:r>
      <w:r w:rsidR="00300FAA">
        <w:t>and</w:t>
      </w:r>
      <w:r w:rsidR="0037782E">
        <w:t xml:space="preserve"> </w:t>
      </w:r>
      <w:r w:rsidR="00300FAA">
        <w:t>Greek</w:t>
      </w:r>
      <w:r w:rsidR="0037782E">
        <w:t xml:space="preserve"> </w:t>
      </w:r>
      <w:r w:rsidR="00352AD5">
        <w:t>n</w:t>
      </w:r>
      <w:r w:rsidR="005709B9">
        <w:t>ames</w:t>
      </w:r>
      <w:r w:rsidR="0037782E">
        <w:t xml:space="preserve"> </w:t>
      </w:r>
      <w:r w:rsidR="005709B9">
        <w:t>unique</w:t>
      </w:r>
      <w:r w:rsidR="0037782E">
        <w:t xml:space="preserve"> </w:t>
      </w:r>
      <w:r w:rsidR="000B6CD8">
        <w:t>to</w:t>
      </w:r>
      <w:r w:rsidR="0037782E">
        <w:t xml:space="preserve"> </w:t>
      </w:r>
      <w:r w:rsidR="005709B9">
        <w:t>the</w:t>
      </w:r>
      <w:r w:rsidR="0037782E">
        <w:t xml:space="preserve"> </w:t>
      </w:r>
      <w:r w:rsidR="005709B9">
        <w:t>New</w:t>
      </w:r>
      <w:r w:rsidR="0037782E">
        <w:t xml:space="preserve"> </w:t>
      </w:r>
      <w:r w:rsidR="005709B9">
        <w:t>Testament</w:t>
      </w:r>
      <w:r w:rsidR="0037782E">
        <w:t xml:space="preserve"> </w:t>
      </w:r>
      <w:r w:rsidR="005709B9">
        <w:t>are</w:t>
      </w:r>
      <w:r w:rsidR="0037782E">
        <w:t xml:space="preserve"> </w:t>
      </w:r>
      <w:r w:rsidR="00300FAA">
        <w:t>generally</w:t>
      </w:r>
      <w:r w:rsidR="0037782E">
        <w:t xml:space="preserve"> </w:t>
      </w:r>
      <w:r w:rsidR="005709B9">
        <w:t>also</w:t>
      </w:r>
      <w:r w:rsidR="0037782E">
        <w:t xml:space="preserve"> </w:t>
      </w:r>
      <w:r w:rsidR="005709B9">
        <w:t>as</w:t>
      </w:r>
      <w:r w:rsidR="0037782E">
        <w:t xml:space="preserve"> </w:t>
      </w:r>
      <w:r w:rsidR="005709B9">
        <w:t>in</w:t>
      </w:r>
      <w:r w:rsidR="0037782E">
        <w:t xml:space="preserve"> </w:t>
      </w:r>
      <w:r w:rsidR="005709B9">
        <w:t>th</w:t>
      </w:r>
      <w:r w:rsidR="000B6CD8">
        <w:t>e</w:t>
      </w:r>
      <w:r w:rsidR="0037782E">
        <w:t xml:space="preserve"> </w:t>
      </w:r>
      <w:r w:rsidR="005709B9">
        <w:t>AV</w:t>
      </w:r>
      <w:r w:rsidR="00251862">
        <w:t>,</w:t>
      </w:r>
      <w:r w:rsidR="0037782E">
        <w:t xml:space="preserve"> </w:t>
      </w:r>
      <w:r w:rsidR="00251862">
        <w:t>which</w:t>
      </w:r>
      <w:r w:rsidR="0037782E">
        <w:t xml:space="preserve"> </w:t>
      </w:r>
      <w:r w:rsidR="00251862">
        <w:t>suitably</w:t>
      </w:r>
      <w:r w:rsidR="0037782E">
        <w:t xml:space="preserve"> </w:t>
      </w:r>
      <w:proofErr w:type="spellStart"/>
      <w:r w:rsidR="00251862">
        <w:t>de</w:t>
      </w:r>
      <w:r w:rsidR="00D826FF">
        <w:t>h</w:t>
      </w:r>
      <w:r w:rsidR="00251862">
        <w:t>ellenizes</w:t>
      </w:r>
      <w:proofErr w:type="spellEnd"/>
      <w:r w:rsidR="0037782E">
        <w:t xml:space="preserve"> </w:t>
      </w:r>
      <w:r w:rsidR="00251862">
        <w:t>Roman</w:t>
      </w:r>
      <w:r w:rsidR="0037782E">
        <w:t xml:space="preserve"> </w:t>
      </w:r>
      <w:r w:rsidR="00251862">
        <w:t>names,</w:t>
      </w:r>
      <w:r w:rsidR="0037782E">
        <w:t xml:space="preserve"> </w:t>
      </w:r>
      <w:r w:rsidR="00251862">
        <w:t>e.g.</w:t>
      </w:r>
      <w:r w:rsidR="0037782E">
        <w:t xml:space="preserve"> </w:t>
      </w:r>
      <w:proofErr w:type="spellStart"/>
      <w:r w:rsidR="00251862" w:rsidRPr="006B775A">
        <w:rPr>
          <w:rFonts w:ascii="GgtEphesian" w:hAnsi="GgtEphesian"/>
        </w:rPr>
        <w:t>Fh</w:t>
      </w:r>
      <w:proofErr w:type="spellEnd"/>
      <w:r w:rsidR="00251862" w:rsidRPr="006B775A">
        <w:rPr>
          <w:rFonts w:ascii="GgtEphesian" w:hAnsi="GgtEphesian"/>
        </w:rPr>
        <w:t>=</w:t>
      </w:r>
      <w:proofErr w:type="spellStart"/>
      <w:r w:rsidR="00251862" w:rsidRPr="006B775A">
        <w:rPr>
          <w:rFonts w:ascii="GgtEphesian" w:hAnsi="GgtEphesian"/>
        </w:rPr>
        <w:t>stoj</w:t>
      </w:r>
      <w:proofErr w:type="spellEnd"/>
      <w:r w:rsidR="0037782E">
        <w:t xml:space="preserve"> </w:t>
      </w:r>
      <w:r w:rsidR="00251862">
        <w:t>becomes</w:t>
      </w:r>
      <w:r w:rsidR="0037782E">
        <w:t xml:space="preserve"> </w:t>
      </w:r>
      <w:r w:rsidR="00251862" w:rsidRPr="006B775A">
        <w:rPr>
          <w:i/>
          <w:iCs/>
        </w:rPr>
        <w:t>Festus</w:t>
      </w:r>
      <w:r w:rsidR="00AA1988">
        <w:t>.</w:t>
      </w:r>
    </w:p>
    <w:p w14:paraId="38A14817" w14:textId="319DC625" w:rsidR="00E277E3" w:rsidRDefault="00D21A9A" w:rsidP="00D21A9A">
      <w:pPr>
        <w:spacing w:after="120"/>
        <w:ind w:left="714"/>
      </w:pP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unfortunate</w:t>
      </w:r>
      <w:r w:rsidR="0037782E">
        <w:t xml:space="preserve"> </w:t>
      </w:r>
      <w:r>
        <w:t>that</w:t>
      </w:r>
      <w:r w:rsidR="0037782E">
        <w:t xml:space="preserve"> </w:t>
      </w:r>
      <w:r>
        <w:t>this</w:t>
      </w:r>
      <w:r w:rsidR="0037782E">
        <w:t xml:space="preserve"> </w:t>
      </w:r>
      <w:r>
        <w:t>policy</w:t>
      </w:r>
      <w:r w:rsidR="0037782E">
        <w:t xml:space="preserve"> </w:t>
      </w:r>
      <w:r>
        <w:t>clashes</w:t>
      </w:r>
      <w:r w:rsidR="0037782E">
        <w:t xml:space="preserve"> </w:t>
      </w:r>
      <w:r>
        <w:t>with</w:t>
      </w:r>
      <w:r w:rsidR="0037782E">
        <w:t xml:space="preserve"> </w:t>
      </w:r>
      <w:r>
        <w:t>representing</w:t>
      </w:r>
      <w:r w:rsidR="0037782E">
        <w:t xml:space="preserve"> </w:t>
      </w:r>
      <w:r>
        <w:t>a</w:t>
      </w:r>
      <w:r w:rsidR="0037782E">
        <w:t xml:space="preserve"> </w:t>
      </w:r>
      <w:r>
        <w:t>textual</w:t>
      </w:r>
      <w:r w:rsidR="0037782E">
        <w:t xml:space="preserve"> </w:t>
      </w:r>
      <w:r>
        <w:t>issue</w:t>
      </w:r>
      <w:r w:rsidR="0037782E">
        <w:t xml:space="preserve"> </w:t>
      </w:r>
      <w:r>
        <w:t>about</w:t>
      </w:r>
      <w:r w:rsidR="0037782E">
        <w:t xml:space="preserve"> </w:t>
      </w:r>
      <w:r>
        <w:t>a</w:t>
      </w:r>
      <w:r w:rsidR="0037782E">
        <w:t xml:space="preserve"> </w:t>
      </w:r>
      <w:r>
        <w:t>name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English,</w:t>
      </w:r>
      <w:r w:rsidR="0037782E">
        <w:t xml:space="preserve"> </w:t>
      </w:r>
      <w:r>
        <w:t>e.g.</w:t>
      </w:r>
      <w:r w:rsidR="0037782E">
        <w:t xml:space="preserve"> </w:t>
      </w:r>
      <w:r>
        <w:t>at</w:t>
      </w:r>
      <w:r w:rsidR="0037782E">
        <w:t xml:space="preserve"> </w:t>
      </w:r>
      <w:r w:rsidR="00251291">
        <w:t>Luke</w:t>
      </w:r>
      <w:r w:rsidR="0037782E">
        <w:t xml:space="preserve"> </w:t>
      </w:r>
      <w:r>
        <w:t>3:27,</w:t>
      </w:r>
      <w:r w:rsidR="0037782E">
        <w:t xml:space="preserve"> </w:t>
      </w:r>
    </w:p>
    <w:p w14:paraId="1E5773D2" w14:textId="75FA6B9C" w:rsidR="00E277E3" w:rsidRPr="00B2334D" w:rsidRDefault="00D21A9A" w:rsidP="00E277E3">
      <w:pPr>
        <w:spacing w:after="120"/>
        <w:ind w:left="1434" w:firstLine="6"/>
        <w:rPr>
          <w:color w:val="000000"/>
          <w:szCs w:val="23"/>
        </w:rPr>
      </w:pPr>
      <w:r w:rsidRPr="00B2334D">
        <w:rPr>
          <w:rStyle w:val="inmaj"/>
          <w:color w:val="000000"/>
          <w:szCs w:val="23"/>
        </w:rPr>
        <w:t>{RP-text:</w:t>
      </w:r>
      <w:r w:rsidR="0037782E">
        <w:rPr>
          <w:rStyle w:val="inmaj"/>
          <w:color w:val="000000"/>
          <w:szCs w:val="23"/>
        </w:rPr>
        <w:t xml:space="preserve"> </w:t>
      </w:r>
      <w:r w:rsidRPr="00B2334D">
        <w:rPr>
          <w:rStyle w:val="inmaj"/>
          <w:color w:val="000000"/>
          <w:szCs w:val="23"/>
        </w:rPr>
        <w:t>Johanan}</w:t>
      </w:r>
      <w:r w:rsidR="0037782E">
        <w:rPr>
          <w:rStyle w:val="apple-converted-space"/>
          <w:color w:val="000000"/>
          <w:szCs w:val="23"/>
        </w:rPr>
        <w:t xml:space="preserve"> </w:t>
      </w:r>
      <w:r w:rsidRPr="00B2334D">
        <w:rPr>
          <w:rStyle w:val="notmaj"/>
          <w:color w:val="888080"/>
          <w:szCs w:val="23"/>
        </w:rPr>
        <w:t>[RP-</w:t>
      </w:r>
      <w:proofErr w:type="spellStart"/>
      <w:r w:rsidRPr="00B2334D">
        <w:rPr>
          <w:rStyle w:val="notmaj"/>
          <w:color w:val="888080"/>
          <w:szCs w:val="23"/>
        </w:rPr>
        <w:t>marg</w:t>
      </w:r>
      <w:proofErr w:type="spellEnd"/>
      <w:r w:rsidR="0037782E">
        <w:rPr>
          <w:rStyle w:val="notmaj"/>
          <w:color w:val="888080"/>
          <w:szCs w:val="23"/>
        </w:rPr>
        <w:t xml:space="preserve"> </w:t>
      </w:r>
      <w:r w:rsidRPr="00B2334D">
        <w:rPr>
          <w:rStyle w:val="notmaj"/>
          <w:color w:val="888080"/>
          <w:szCs w:val="23"/>
        </w:rPr>
        <w:t>P1904</w:t>
      </w:r>
      <w:r w:rsidR="0037782E">
        <w:rPr>
          <w:rStyle w:val="notmaj"/>
          <w:color w:val="888080"/>
          <w:szCs w:val="23"/>
        </w:rPr>
        <w:t xml:space="preserve"> </w:t>
      </w:r>
      <w:r w:rsidRPr="00B2334D">
        <w:rPr>
          <w:rStyle w:val="notmaj"/>
          <w:color w:val="888080"/>
          <w:szCs w:val="23"/>
        </w:rPr>
        <w:t>TR:</w:t>
      </w:r>
      <w:r w:rsidR="0037782E">
        <w:rPr>
          <w:rStyle w:val="notmaj"/>
          <w:color w:val="888080"/>
          <w:szCs w:val="23"/>
        </w:rPr>
        <w:t xml:space="preserve"> </w:t>
      </w:r>
      <w:r w:rsidRPr="00B2334D">
        <w:rPr>
          <w:rStyle w:val="notmaj"/>
          <w:color w:val="888080"/>
          <w:szCs w:val="23"/>
        </w:rPr>
        <w:t>Joanna]</w:t>
      </w:r>
    </w:p>
    <w:p w14:paraId="1C03147C" w14:textId="041D3AE0" w:rsidR="00BB3ABA" w:rsidRDefault="00D21A9A" w:rsidP="00BB3ABA">
      <w:pPr>
        <w:spacing w:after="120"/>
        <w:ind w:left="714"/>
        <w:rPr>
          <w:color w:val="000000"/>
          <w:szCs w:val="23"/>
        </w:rPr>
      </w:pPr>
      <w:r w:rsidRPr="00B2334D">
        <w:rPr>
          <w:color w:val="000000"/>
          <w:szCs w:val="23"/>
        </w:rPr>
        <w:t>where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the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RP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reading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would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be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more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accurately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represented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by</w:t>
      </w:r>
      <w:r w:rsidR="0037782E">
        <w:rPr>
          <w:color w:val="000000"/>
          <w:szCs w:val="23"/>
        </w:rPr>
        <w:t xml:space="preserve"> </w:t>
      </w:r>
      <w:r w:rsidRPr="00B2334D">
        <w:rPr>
          <w:i/>
          <w:iCs/>
          <w:color w:val="000000"/>
          <w:szCs w:val="23"/>
        </w:rPr>
        <w:t>Joanan</w:t>
      </w:r>
      <w:r w:rsidRPr="00B2334D">
        <w:rPr>
          <w:color w:val="000000"/>
          <w:szCs w:val="23"/>
        </w:rPr>
        <w:t>.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But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we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give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an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accurate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representation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in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the</w:t>
      </w:r>
      <w:r w:rsidR="0037782E">
        <w:rPr>
          <w:color w:val="000000"/>
          <w:szCs w:val="23"/>
        </w:rPr>
        <w:t xml:space="preserve"> </w:t>
      </w:r>
      <w:r w:rsidRPr="00B2334D">
        <w:rPr>
          <w:color w:val="000000"/>
          <w:szCs w:val="23"/>
        </w:rPr>
        <w:t>notes.</w:t>
      </w:r>
    </w:p>
    <w:p w14:paraId="439614AC" w14:textId="75012F0B" w:rsidR="00A41E9C" w:rsidRDefault="00BB3ABA" w:rsidP="00BB3ABA">
      <w:pPr>
        <w:pStyle w:val="Heading1"/>
      </w:pPr>
      <w:bookmarkStart w:id="13" w:name="_Ref355378345"/>
      <w:bookmarkStart w:id="14" w:name="_Toc192791257"/>
      <w:bookmarkStart w:id="15" w:name="_Ref302312223"/>
      <w:bookmarkStart w:id="16" w:name="_Ref299639921"/>
      <w:bookmarkEnd w:id="8"/>
      <w:r>
        <w:lastRenderedPageBreak/>
        <w:t>The</w:t>
      </w:r>
      <w:r w:rsidR="0037782E">
        <w:t xml:space="preserve"> </w:t>
      </w:r>
      <w:r w:rsidR="00646497" w:rsidRPr="009B6A45">
        <w:t>Textus</w:t>
      </w:r>
      <w:r w:rsidR="0037782E">
        <w:t xml:space="preserve"> </w:t>
      </w:r>
      <w:r w:rsidR="00646497" w:rsidRPr="009B6A45">
        <w:t>Receptus</w:t>
      </w:r>
      <w:bookmarkEnd w:id="13"/>
      <w:r w:rsidR="0037782E">
        <w:t xml:space="preserve"> </w:t>
      </w:r>
      <w:r>
        <w:t>Headings</w:t>
      </w:r>
      <w:r w:rsidR="0037782E">
        <w:t xml:space="preserve"> </w:t>
      </w:r>
      <w:r>
        <w:t>and</w:t>
      </w:r>
      <w:r w:rsidR="0037782E">
        <w:t xml:space="preserve"> </w:t>
      </w:r>
      <w:r>
        <w:t>Subscriptions</w:t>
      </w:r>
      <w:bookmarkEnd w:id="14"/>
    </w:p>
    <w:p w14:paraId="6FA3F0C2" w14:textId="2C3B119C" w:rsidR="00A41E9C" w:rsidRPr="00E370D8" w:rsidRDefault="00A41E9C" w:rsidP="00E9243F">
      <w:pPr>
        <w:spacing w:before="20" w:after="60"/>
        <w:rPr>
          <w:b/>
          <w:bCs/>
        </w:rPr>
      </w:pPr>
      <w:r>
        <w:t>The</w:t>
      </w:r>
      <w:r w:rsidR="0037782E">
        <w:t xml:space="preserve"> </w:t>
      </w:r>
      <w:r>
        <w:t>interleaved</w:t>
      </w:r>
      <w:r w:rsidR="0037782E">
        <w:t xml:space="preserve"> </w:t>
      </w:r>
      <w:r>
        <w:t>text</w:t>
      </w:r>
      <w:r w:rsidR="0037782E">
        <w:t xml:space="preserve"> </w:t>
      </w:r>
      <w:r>
        <w:t>does</w:t>
      </w:r>
      <w:r w:rsidR="0037782E">
        <w:t xml:space="preserve"> </w:t>
      </w:r>
      <w:r>
        <w:t>not</w:t>
      </w:r>
      <w:r w:rsidR="0037782E">
        <w:t xml:space="preserve"> </w:t>
      </w:r>
      <w:r>
        <w:t>show</w:t>
      </w:r>
      <w:r w:rsidR="0037782E">
        <w:t xml:space="preserve"> </w:t>
      </w:r>
      <w:r w:rsidRPr="00A41E9C">
        <w:t>the</w:t>
      </w:r>
      <w:r w:rsidR="0037782E">
        <w:t xml:space="preserve"> </w:t>
      </w:r>
      <w:r w:rsidR="004473FF">
        <w:t>h</w:t>
      </w:r>
      <w:r w:rsidRPr="00A41E9C">
        <w:t>eadings</w:t>
      </w:r>
      <w:r w:rsidR="0037782E">
        <w:t xml:space="preserve"> </w:t>
      </w:r>
      <w:r w:rsidRPr="00A41E9C">
        <w:t>and</w:t>
      </w:r>
      <w:r w:rsidR="0037782E">
        <w:t xml:space="preserve"> </w:t>
      </w:r>
      <w:r w:rsidR="004473FF">
        <w:t>s</w:t>
      </w:r>
      <w:r w:rsidRPr="00A41E9C">
        <w:t>ubscriptions</w:t>
      </w:r>
      <w:r w:rsidR="0037782E">
        <w:t xml:space="preserve"> </w:t>
      </w:r>
      <w:r>
        <w:t>which</w:t>
      </w:r>
      <w:r w:rsidR="0037782E">
        <w:t xml:space="preserve"> </w:t>
      </w:r>
      <w:r>
        <w:t>are</w:t>
      </w:r>
      <w:r w:rsidR="0037782E">
        <w:t xml:space="preserve"> </w:t>
      </w:r>
      <w:r w:rsidR="004473FF">
        <w:t>present</w:t>
      </w:r>
      <w:r w:rsidR="0037782E">
        <w:t xml:space="preserve"> </w:t>
      </w:r>
      <w:r>
        <w:t>in</w:t>
      </w:r>
      <w:r w:rsidR="0037782E">
        <w:t xml:space="preserve"> </w:t>
      </w:r>
      <w:r>
        <w:t>editions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TR.</w:t>
      </w:r>
      <w:r w:rsidR="0037782E">
        <w:t xml:space="preserve"> </w:t>
      </w:r>
      <w:r>
        <w:t>Below</w:t>
      </w:r>
      <w:r w:rsidR="0037782E">
        <w:t xml:space="preserve"> </w:t>
      </w:r>
      <w:r>
        <w:t>we</w:t>
      </w:r>
      <w:r w:rsidR="0037782E">
        <w:t xml:space="preserve"> </w:t>
      </w:r>
      <w:r>
        <w:t>show</w:t>
      </w:r>
      <w:r w:rsidR="0037782E">
        <w:t xml:space="preserve"> </w:t>
      </w:r>
      <w:r>
        <w:t>these</w:t>
      </w:r>
      <w:r w:rsidR="0037782E">
        <w:t xml:space="preserve"> </w:t>
      </w:r>
      <w:r>
        <w:t>for</w:t>
      </w:r>
      <w:r w:rsidR="0037782E">
        <w:t xml:space="preserve"> </w:t>
      </w:r>
      <w:r>
        <w:t>E1624</w:t>
      </w:r>
      <w:r w:rsidR="0037782E">
        <w:t xml:space="preserve"> </w:t>
      </w:r>
      <w:r>
        <w:t>(the</w:t>
      </w:r>
      <w:r w:rsidR="0037782E">
        <w:t xml:space="preserve"> </w:t>
      </w:r>
      <w:r>
        <w:t>Elzevir</w:t>
      </w:r>
      <w:r w:rsidR="0037782E">
        <w:t xml:space="preserve"> </w:t>
      </w:r>
      <w:r>
        <w:t>edition</w:t>
      </w:r>
      <w:r w:rsidR="0037782E">
        <w:t xml:space="preserve"> </w:t>
      </w:r>
      <w:r>
        <w:t>of</w:t>
      </w:r>
      <w:r w:rsidR="0037782E">
        <w:t xml:space="preserve"> </w:t>
      </w:r>
      <w:r>
        <w:t>1624)</w:t>
      </w:r>
      <w:r w:rsidR="006F35CE">
        <w:t>,</w:t>
      </w:r>
      <w:r w:rsidR="0037782E">
        <w:t xml:space="preserve"> </w:t>
      </w:r>
      <w:r w:rsidR="006F35CE">
        <w:t>which</w:t>
      </w:r>
      <w:r w:rsidR="0037782E">
        <w:t xml:space="preserve"> </w:t>
      </w:r>
      <w:r w:rsidR="006F35CE">
        <w:t>we</w:t>
      </w:r>
      <w:r w:rsidR="0037782E">
        <w:t xml:space="preserve"> </w:t>
      </w:r>
      <w:r w:rsidR="006F35CE">
        <w:t>have</w:t>
      </w:r>
      <w:r w:rsidR="0037782E">
        <w:t xml:space="preserve"> </w:t>
      </w:r>
      <w:r w:rsidR="006F35CE">
        <w:t>taken</w:t>
      </w:r>
      <w:r w:rsidR="0037782E">
        <w:t xml:space="preserve"> </w:t>
      </w:r>
      <w:r w:rsidR="006F35CE">
        <w:t>directly</w:t>
      </w:r>
      <w:r w:rsidR="0037782E">
        <w:t xml:space="preserve"> </w:t>
      </w:r>
      <w:r w:rsidR="006F35CE">
        <w:t>from</w:t>
      </w:r>
      <w:r w:rsidR="0037782E">
        <w:t xml:space="preserve"> </w:t>
      </w:r>
      <w:r w:rsidR="006F35CE">
        <w:t>the</w:t>
      </w:r>
      <w:r w:rsidR="0037782E">
        <w:t xml:space="preserve"> </w:t>
      </w:r>
      <w:r w:rsidR="006F35CE">
        <w:t>printed</w:t>
      </w:r>
      <w:r w:rsidR="0037782E">
        <w:t xml:space="preserve"> </w:t>
      </w:r>
      <w:r w:rsidR="006F35CE">
        <w:t>edition</w:t>
      </w:r>
      <w:r>
        <w:t>.</w:t>
      </w:r>
      <w:r w:rsidR="0037782E">
        <w:t xml:space="preserve"> </w:t>
      </w:r>
      <w:r w:rsidR="00E9243F">
        <w:t>In</w:t>
      </w:r>
      <w:r w:rsidR="0037782E">
        <w:t xml:space="preserve"> </w:t>
      </w:r>
      <w:r w:rsidR="00E9243F">
        <w:t>contrast,</w:t>
      </w:r>
      <w:r w:rsidR="0037782E">
        <w:t xml:space="preserve"> </w:t>
      </w:r>
      <w:r w:rsidR="00E9243F">
        <w:t>P1904</w:t>
      </w:r>
      <w:r w:rsidR="0037782E">
        <w:t xml:space="preserve"> </w:t>
      </w:r>
      <w:r w:rsidR="00E9243F">
        <w:t>only</w:t>
      </w:r>
      <w:r w:rsidR="0037782E">
        <w:t xml:space="preserve"> </w:t>
      </w:r>
      <w:r w:rsidR="00E9243F">
        <w:t>contains</w:t>
      </w:r>
      <w:r w:rsidR="0037782E">
        <w:t xml:space="preserve"> </w:t>
      </w:r>
      <w:r w:rsidR="00E9243F">
        <w:t>brief</w:t>
      </w:r>
      <w:r w:rsidR="0037782E">
        <w:t xml:space="preserve"> </w:t>
      </w:r>
      <w:r w:rsidR="00E9243F">
        <w:t>titles</w:t>
      </w:r>
      <w:r w:rsidR="0037782E">
        <w:t xml:space="preserve"> </w:t>
      </w:r>
      <w:r w:rsidR="00E9243F">
        <w:t>and</w:t>
      </w:r>
      <w:r w:rsidR="0037782E">
        <w:t xml:space="preserve"> </w:t>
      </w:r>
      <w:r w:rsidR="00E9243F">
        <w:t>no</w:t>
      </w:r>
      <w:r w:rsidR="0037782E">
        <w:t xml:space="preserve"> </w:t>
      </w:r>
      <w:r w:rsidR="00E9243F">
        <w:t>subscripts,</w:t>
      </w:r>
      <w:r w:rsidR="0037782E">
        <w:t xml:space="preserve"> </w:t>
      </w:r>
      <w:r w:rsidR="00E9243F">
        <w:t>except</w:t>
      </w:r>
      <w:r w:rsidR="0037782E">
        <w:t xml:space="preserve"> </w:t>
      </w:r>
      <w:proofErr w:type="spellStart"/>
      <w:r w:rsidR="00E9243F">
        <w:rPr>
          <w:rFonts w:ascii="GgtEphesian" w:hAnsi="GgtEphesian"/>
        </w:rPr>
        <w:t>Te</w:t>
      </w:r>
      <w:proofErr w:type="spellEnd"/>
      <w:r w:rsidR="00E9243F">
        <w:rPr>
          <w:rFonts w:ascii="GgtEphesian" w:hAnsi="GgtEphesian"/>
        </w:rPr>
        <w:t>/</w:t>
      </w:r>
      <w:proofErr w:type="spellStart"/>
      <w:r w:rsidR="00E9243F">
        <w:rPr>
          <w:rFonts w:ascii="GgtEphesian" w:hAnsi="GgtEphesian"/>
        </w:rPr>
        <w:t>loj</w:t>
      </w:r>
      <w:proofErr w:type="spellEnd"/>
      <w:r w:rsidR="0037782E">
        <w:t xml:space="preserve"> </w:t>
      </w:r>
      <w:r w:rsidR="00E9243F">
        <w:t>(end)</w:t>
      </w:r>
      <w:r w:rsidR="0037782E">
        <w:t xml:space="preserve"> </w:t>
      </w:r>
      <w:r w:rsidR="00E9243F" w:rsidRPr="00E9243F">
        <w:t>at</w:t>
      </w:r>
      <w:r w:rsidR="0037782E">
        <w:t xml:space="preserve"> </w:t>
      </w:r>
      <w:r w:rsidR="00E9243F" w:rsidRPr="00E9243F">
        <w:t>the</w:t>
      </w:r>
      <w:r w:rsidR="0037782E">
        <w:t xml:space="preserve"> </w:t>
      </w:r>
      <w:r w:rsidR="00E9243F" w:rsidRPr="00E9243F">
        <w:t>end</w:t>
      </w:r>
      <w:r w:rsidR="0037782E">
        <w:t xml:space="preserve"> </w:t>
      </w:r>
      <w:r w:rsidR="00E9243F" w:rsidRPr="00E9243F">
        <w:t>of</w:t>
      </w:r>
      <w:r w:rsidR="0037782E">
        <w:t xml:space="preserve"> </w:t>
      </w:r>
      <w:r w:rsidR="00E9243F" w:rsidRPr="00E9243F">
        <w:t>Revelation,</w:t>
      </w:r>
      <w:r w:rsidR="0037782E">
        <w:rPr>
          <w:rFonts w:ascii="GgtEphesian" w:hAnsi="GgtEphesian"/>
        </w:rPr>
        <w:t xml:space="preserve"> </w:t>
      </w:r>
      <w:r w:rsidR="00E9243F" w:rsidRPr="00E9243F">
        <w:t>not</w:t>
      </w:r>
      <w:r w:rsidR="0037782E">
        <w:t xml:space="preserve"> </w:t>
      </w:r>
      <w:r w:rsidR="00E9243F" w:rsidRPr="00E9243F">
        <w:t>necessarily</w:t>
      </w:r>
      <w:r w:rsidR="0037782E">
        <w:t xml:space="preserve"> </w:t>
      </w:r>
      <w:r w:rsidR="00E9243F">
        <w:t>to</w:t>
      </w:r>
      <w:r w:rsidR="0037782E">
        <w:t xml:space="preserve"> </w:t>
      </w:r>
      <w:r w:rsidR="00E9243F">
        <w:t>be</w:t>
      </w:r>
      <w:r w:rsidR="0037782E">
        <w:t xml:space="preserve"> </w:t>
      </w:r>
      <w:r w:rsidR="00E9243F">
        <w:t>taken</w:t>
      </w:r>
      <w:r w:rsidR="0037782E">
        <w:t xml:space="preserve"> </w:t>
      </w:r>
      <w:r w:rsidR="00E9243F">
        <w:t>as</w:t>
      </w:r>
      <w:r w:rsidR="0037782E">
        <w:t xml:space="preserve"> </w:t>
      </w:r>
      <w:r w:rsidR="00E9243F">
        <w:t>scripture.</w:t>
      </w:r>
    </w:p>
    <w:p w14:paraId="7F58405A" w14:textId="77777777" w:rsidR="00A41E9C" w:rsidRDefault="00A41E9C" w:rsidP="00A41E9C"/>
    <w:tbl>
      <w:tblPr>
        <w:tblStyle w:val="TableGrid"/>
        <w:tblW w:w="0" w:type="auto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4881"/>
      </w:tblGrid>
      <w:tr w:rsidR="00A41E9C" w14:paraId="37C5F613" w14:textId="77777777" w:rsidTr="006A252D">
        <w:trPr>
          <w:cantSplit/>
          <w:tblHeader/>
        </w:trPr>
        <w:tc>
          <w:tcPr>
            <w:tcW w:w="959" w:type="dxa"/>
          </w:tcPr>
          <w:p w14:paraId="77A9C2E4" w14:textId="77777777" w:rsidR="00A41E9C" w:rsidRPr="00D96717" w:rsidRDefault="00A41E9C" w:rsidP="004473FF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96717">
              <w:rPr>
                <w:rFonts w:asciiTheme="majorBidi" w:hAnsiTheme="majorBidi" w:cstheme="majorBidi"/>
                <w:b/>
                <w:bCs/>
                <w:i/>
                <w:iCs/>
              </w:rPr>
              <w:t>Book</w:t>
            </w:r>
          </w:p>
        </w:tc>
        <w:tc>
          <w:tcPr>
            <w:tcW w:w="3402" w:type="dxa"/>
          </w:tcPr>
          <w:p w14:paraId="46A68AF5" w14:textId="77777777" w:rsidR="00A41E9C" w:rsidRPr="00894E0C" w:rsidRDefault="00A41E9C" w:rsidP="004473FF">
            <w:pPr>
              <w:rPr>
                <w:b/>
                <w:bCs/>
                <w:i/>
                <w:iCs/>
              </w:rPr>
            </w:pPr>
            <w:r w:rsidRPr="00894E0C"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4881" w:type="dxa"/>
          </w:tcPr>
          <w:p w14:paraId="7E2DA2A8" w14:textId="77777777" w:rsidR="00A41E9C" w:rsidRPr="00894E0C" w:rsidRDefault="00A41E9C" w:rsidP="004473FF">
            <w:pPr>
              <w:rPr>
                <w:b/>
                <w:bCs/>
                <w:i/>
                <w:iCs/>
              </w:rPr>
            </w:pPr>
            <w:r w:rsidRPr="00894E0C">
              <w:rPr>
                <w:b/>
                <w:bCs/>
                <w:i/>
                <w:iCs/>
              </w:rPr>
              <w:t>Subscription</w:t>
            </w:r>
          </w:p>
        </w:tc>
      </w:tr>
      <w:tr w:rsidR="00A41E9C" w:rsidRPr="00B61C04" w14:paraId="5D908CB7" w14:textId="77777777" w:rsidTr="006A252D">
        <w:trPr>
          <w:cantSplit/>
        </w:trPr>
        <w:tc>
          <w:tcPr>
            <w:tcW w:w="959" w:type="dxa"/>
          </w:tcPr>
          <w:p w14:paraId="407E183C" w14:textId="77777777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Matt</w:t>
            </w:r>
          </w:p>
        </w:tc>
        <w:tc>
          <w:tcPr>
            <w:tcW w:w="3402" w:type="dxa"/>
          </w:tcPr>
          <w:p w14:paraId="40748DC3" w14:textId="70F6EF88" w:rsidR="00A41E9C" w:rsidRDefault="00A41E9C" w:rsidP="004473FF">
            <w:pPr>
              <w:spacing w:after="60"/>
              <w:jc w:val="left"/>
              <w:rPr>
                <w:rFonts w:ascii="GgtEphesian" w:hAnsi="GgtEphesian" w:cstheme="majorBidi"/>
              </w:rPr>
            </w:pPr>
            <w:r>
              <w:rPr>
                <w:rFonts w:ascii="GgtEphesian" w:hAnsi="GgtEphesian" w:cstheme="majorBidi"/>
              </w:rPr>
              <w:t>To\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kata_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Matqai</w:t>
            </w:r>
            <w:proofErr w:type="spellEnd"/>
            <w:r>
              <w:rPr>
                <w:rFonts w:ascii="GgtEphesian" w:hAnsi="GgtEphesian" w:cstheme="majorBidi"/>
              </w:rPr>
              <w:t>=on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Eu</w:t>
            </w:r>
            <w:r>
              <w:rPr>
                <w:rFonts w:ascii="GgtEphesian" w:hAnsi="GgtEphesian" w:cstheme="majorBidi"/>
              </w:rPr>
              <w:t>0</w:t>
            </w:r>
            <w:r w:rsidRPr="000523F1">
              <w:rPr>
                <w:rFonts w:ascii="GgtEphesian" w:hAnsi="GgtEphesian" w:cstheme="majorBidi"/>
              </w:rPr>
              <w:t>agge/</w:t>
            </w:r>
            <w:proofErr w:type="spellStart"/>
            <w:r w:rsidRPr="000523F1">
              <w:rPr>
                <w:rFonts w:ascii="GgtEphesian" w:hAnsi="GgtEphesian" w:cstheme="majorBidi"/>
              </w:rPr>
              <w:t>llion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526F551E" w14:textId="1EBB0748" w:rsidR="00A41E9C" w:rsidRPr="00406B51" w:rsidRDefault="00A41E9C" w:rsidP="004473FF">
            <w:pPr>
              <w:jc w:val="left"/>
              <w:rPr>
                <w:rFonts w:asciiTheme="majorBidi" w:hAnsiTheme="majorBidi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Gospel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according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Matthew.</w:t>
            </w:r>
          </w:p>
        </w:tc>
        <w:tc>
          <w:tcPr>
            <w:tcW w:w="4881" w:type="dxa"/>
          </w:tcPr>
          <w:p w14:paraId="14215397" w14:textId="77777777" w:rsidR="00A41E9C" w:rsidRPr="000523F1" w:rsidRDefault="00A41E9C" w:rsidP="004473FF">
            <w:pPr>
              <w:spacing w:before="20" w:after="60"/>
              <w:jc w:val="left"/>
              <w:rPr>
                <w:rFonts w:asciiTheme="majorBidi" w:hAnsiTheme="majorBidi" w:cstheme="majorBidi"/>
                <w:i/>
                <w:iCs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B61C04" w14:paraId="1C2330FE" w14:textId="77777777" w:rsidTr="006A252D">
        <w:trPr>
          <w:cantSplit/>
        </w:trPr>
        <w:tc>
          <w:tcPr>
            <w:tcW w:w="959" w:type="dxa"/>
          </w:tcPr>
          <w:p w14:paraId="0D731F8D" w14:textId="77777777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Mark</w:t>
            </w:r>
          </w:p>
        </w:tc>
        <w:tc>
          <w:tcPr>
            <w:tcW w:w="3402" w:type="dxa"/>
          </w:tcPr>
          <w:p w14:paraId="148E1A40" w14:textId="26286AA2" w:rsidR="00A41E9C" w:rsidRPr="001A47DF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  <w:lang w:val="de-DE"/>
              </w:rPr>
            </w:pP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To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\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kata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_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Ma&amp;rkon</w:t>
            </w:r>
            <w:proofErr w:type="spellEnd"/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 w:rsidRPr="001A47DF">
              <w:rPr>
                <w:rFonts w:ascii="GgtEphesian" w:hAnsi="GgtEphesian" w:cstheme="majorBidi"/>
                <w:lang w:val="de-DE"/>
              </w:rPr>
              <w:t>Eu0agge/</w:t>
            </w: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llion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.</w:t>
            </w:r>
          </w:p>
          <w:p w14:paraId="2A91BB4E" w14:textId="77CACD88" w:rsidR="00A41E9C" w:rsidRPr="00406B51" w:rsidRDefault="00A41E9C" w:rsidP="004473FF">
            <w:pPr>
              <w:jc w:val="left"/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Gospel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according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Mark.</w:t>
            </w:r>
          </w:p>
        </w:tc>
        <w:tc>
          <w:tcPr>
            <w:tcW w:w="4881" w:type="dxa"/>
          </w:tcPr>
          <w:p w14:paraId="33CB5FB3" w14:textId="77777777" w:rsidR="00A41E9C" w:rsidRPr="000523F1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B61C04" w14:paraId="65F83946" w14:textId="77777777" w:rsidTr="006A252D">
        <w:trPr>
          <w:cantSplit/>
        </w:trPr>
        <w:tc>
          <w:tcPr>
            <w:tcW w:w="959" w:type="dxa"/>
          </w:tcPr>
          <w:p w14:paraId="0D1B4762" w14:textId="77777777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Luke</w:t>
            </w:r>
          </w:p>
        </w:tc>
        <w:tc>
          <w:tcPr>
            <w:tcW w:w="3402" w:type="dxa"/>
          </w:tcPr>
          <w:p w14:paraId="6A8E3C89" w14:textId="618815DF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>
              <w:rPr>
                <w:rFonts w:ascii="GgtEphesian" w:hAnsi="GgtEphesian" w:cstheme="majorBidi"/>
              </w:rPr>
              <w:t>To\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kata_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Louka~n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Eu</w:t>
            </w:r>
            <w:r>
              <w:rPr>
                <w:rFonts w:ascii="GgtEphesian" w:hAnsi="GgtEphesian" w:cstheme="majorBidi"/>
              </w:rPr>
              <w:t>0</w:t>
            </w:r>
            <w:r w:rsidRPr="000523F1">
              <w:rPr>
                <w:rFonts w:ascii="GgtEphesian" w:hAnsi="GgtEphesian" w:cstheme="majorBidi"/>
              </w:rPr>
              <w:t>agge/</w:t>
            </w:r>
            <w:proofErr w:type="spellStart"/>
            <w:r w:rsidRPr="000523F1">
              <w:rPr>
                <w:rFonts w:ascii="GgtEphesian" w:hAnsi="GgtEphesian" w:cstheme="majorBidi"/>
              </w:rPr>
              <w:t>llion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6DB54DFA" w14:textId="727CD1FB" w:rsidR="00A41E9C" w:rsidRPr="00406B51" w:rsidRDefault="00A41E9C" w:rsidP="004473FF">
            <w:pPr>
              <w:jc w:val="left"/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Gospel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according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Luke.</w:t>
            </w:r>
          </w:p>
        </w:tc>
        <w:tc>
          <w:tcPr>
            <w:tcW w:w="4881" w:type="dxa"/>
          </w:tcPr>
          <w:p w14:paraId="5F7D5379" w14:textId="77777777" w:rsidR="00A41E9C" w:rsidRPr="000523F1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B61C04" w14:paraId="3666CDB0" w14:textId="77777777" w:rsidTr="006A252D">
        <w:trPr>
          <w:cantSplit/>
        </w:trPr>
        <w:tc>
          <w:tcPr>
            <w:tcW w:w="959" w:type="dxa"/>
          </w:tcPr>
          <w:p w14:paraId="7EBA16FB" w14:textId="77777777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John</w:t>
            </w:r>
          </w:p>
        </w:tc>
        <w:tc>
          <w:tcPr>
            <w:tcW w:w="3402" w:type="dxa"/>
          </w:tcPr>
          <w:p w14:paraId="4410923F" w14:textId="7C522695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  <w:lang w:val="de-DE"/>
              </w:rPr>
            </w:pP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To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\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kata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_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 w:rsidRPr="001A47DF">
              <w:rPr>
                <w:rFonts w:ascii="GgtEphesian" w:hAnsi="GgtEphesian" w:cstheme="majorBidi"/>
                <w:lang w:val="de-DE"/>
              </w:rPr>
              <w:t>870Iwa&amp;nnhn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 w:rsidRPr="001A47DF">
              <w:rPr>
                <w:rFonts w:ascii="GgtEphesian" w:hAnsi="GgtEphesian" w:cstheme="majorBidi"/>
                <w:lang w:val="de-DE"/>
              </w:rPr>
              <w:t>Eu0agge/</w:t>
            </w:r>
            <w:proofErr w:type="spellStart"/>
            <w:r w:rsidRPr="001A47DF">
              <w:rPr>
                <w:rFonts w:ascii="GgtEphesian" w:hAnsi="GgtEphesian" w:cstheme="majorBidi"/>
                <w:lang w:val="de-DE"/>
              </w:rPr>
              <w:t>llion</w:t>
            </w:r>
            <w:proofErr w:type="spellEnd"/>
            <w:r w:rsidRPr="001A47DF">
              <w:rPr>
                <w:rFonts w:ascii="GgtEphesian" w:hAnsi="GgtEphesian" w:cstheme="majorBidi"/>
                <w:lang w:val="de-DE"/>
              </w:rPr>
              <w:t>.</w:t>
            </w:r>
          </w:p>
          <w:p w14:paraId="4AC7467D" w14:textId="3EAB9785" w:rsidR="00A41E9C" w:rsidRPr="00406B51" w:rsidRDefault="00A41E9C" w:rsidP="004473FF">
            <w:pPr>
              <w:jc w:val="left"/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Gospel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according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John.</w:t>
            </w:r>
          </w:p>
        </w:tc>
        <w:tc>
          <w:tcPr>
            <w:tcW w:w="4881" w:type="dxa"/>
          </w:tcPr>
          <w:p w14:paraId="59E80DD0" w14:textId="77777777" w:rsidR="00A41E9C" w:rsidRPr="000523F1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895174" w14:paraId="0A9B6FD1" w14:textId="77777777" w:rsidTr="006A252D">
        <w:trPr>
          <w:cantSplit/>
        </w:trPr>
        <w:tc>
          <w:tcPr>
            <w:tcW w:w="959" w:type="dxa"/>
          </w:tcPr>
          <w:p w14:paraId="20EDACB6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Acts</w:t>
            </w:r>
            <w:proofErr w:type="spellEnd"/>
          </w:p>
        </w:tc>
        <w:tc>
          <w:tcPr>
            <w:tcW w:w="3402" w:type="dxa"/>
          </w:tcPr>
          <w:p w14:paraId="59077870" w14:textId="048AA119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proofErr w:type="spellStart"/>
            <w:r w:rsidRPr="000523F1">
              <w:rPr>
                <w:rFonts w:ascii="GgtEphesian" w:hAnsi="GgtEphesian" w:cstheme="majorBidi"/>
              </w:rPr>
              <w:t>Pra&amp;ceij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tw~n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a(</w:t>
            </w:r>
            <w:proofErr w:type="spellStart"/>
            <w:r w:rsidRPr="000523F1">
              <w:rPr>
                <w:rFonts w:ascii="GgtEphesian" w:hAnsi="GgtEphesian" w:cstheme="majorBidi"/>
              </w:rPr>
              <w:t>gi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wn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lwn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0EA454FB" w14:textId="0B98C8D5" w:rsidR="00A41E9C" w:rsidRPr="000523F1" w:rsidRDefault="00A41E9C" w:rsidP="004473FF">
            <w:pPr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Acts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holy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apostles</w:t>
            </w:r>
            <w:r w:rsidRPr="00E370D8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4881" w:type="dxa"/>
          </w:tcPr>
          <w:p w14:paraId="515CD110" w14:textId="77777777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="GgtEphesian" w:hAnsi="GgtEphesian"/>
              </w:rPr>
              <w:t>Te</w:t>
            </w:r>
            <w:proofErr w:type="spellEnd"/>
            <w:r w:rsidRPr="000523F1">
              <w:rPr>
                <w:rFonts w:ascii="GgtEphesian" w:hAnsi="GgtEphesian"/>
              </w:rPr>
              <w:t>/</w:t>
            </w:r>
            <w:proofErr w:type="spellStart"/>
            <w:r w:rsidRPr="000523F1">
              <w:rPr>
                <w:rFonts w:ascii="GgtEphesian" w:hAnsi="GgtEphesian"/>
              </w:rPr>
              <w:t>loj</w:t>
            </w:r>
            <w:proofErr w:type="spellEnd"/>
            <w:r w:rsidRPr="000523F1">
              <w:rPr>
                <w:rFonts w:ascii="GgtEphesian" w:hAnsi="GgtEphesian"/>
              </w:rPr>
              <w:t>.</w:t>
            </w:r>
          </w:p>
          <w:p w14:paraId="70CD2F45" w14:textId="77777777" w:rsidR="00A41E9C" w:rsidRPr="000523F1" w:rsidRDefault="00A41E9C" w:rsidP="004473FF">
            <w:pPr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End.</w:t>
            </w:r>
          </w:p>
        </w:tc>
      </w:tr>
      <w:tr w:rsidR="00A41E9C" w:rsidRPr="00E370D8" w14:paraId="09974753" w14:textId="77777777" w:rsidTr="006A252D">
        <w:trPr>
          <w:cantSplit/>
        </w:trPr>
        <w:tc>
          <w:tcPr>
            <w:tcW w:w="959" w:type="dxa"/>
          </w:tcPr>
          <w:p w14:paraId="081D613F" w14:textId="77777777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Rom</w:t>
            </w:r>
          </w:p>
        </w:tc>
        <w:tc>
          <w:tcPr>
            <w:tcW w:w="3402" w:type="dxa"/>
          </w:tcPr>
          <w:p w14:paraId="6A2869D4" w14:textId="31FA638B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783A0B">
              <w:rPr>
                <w:rFonts w:ascii="GgtEphesian" w:hAnsi="GgtEphesian" w:cstheme="majorBidi"/>
              </w:rPr>
              <w:t>Pau/</w:t>
            </w:r>
            <w:proofErr w:type="spellStart"/>
            <w:r w:rsidRPr="00783A0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tou</w:t>
            </w:r>
            <w:proofErr w:type="spellEnd"/>
            <w:r w:rsidRPr="00783A0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a)</w:t>
            </w:r>
            <w:proofErr w:type="spellStart"/>
            <w:r w:rsidRPr="00783A0B">
              <w:rPr>
                <w:rFonts w:ascii="GgtEphesian" w:hAnsi="GgtEphesian" w:cstheme="majorBidi"/>
              </w:rPr>
              <w:t>posto</w:t>
            </w:r>
            <w:proofErr w:type="spellEnd"/>
            <w:r w:rsidRPr="00783A0B">
              <w:rPr>
                <w:rFonts w:ascii="GgtEphesian" w:hAnsi="GgtEphesian" w:cstheme="majorBidi"/>
              </w:rPr>
              <w:t>/</w:t>
            </w:r>
            <w:proofErr w:type="spellStart"/>
            <w:r w:rsidRPr="00783A0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87(</w:t>
            </w:r>
            <w:proofErr w:type="spellStart"/>
            <w:r w:rsidRPr="00783A0B">
              <w:rPr>
                <w:rFonts w:ascii="GgtEphesian" w:hAnsi="GgtEphesian" w:cstheme="majorBidi"/>
              </w:rPr>
              <w:t>Rwmai</w:t>
            </w:r>
            <w:proofErr w:type="spellEnd"/>
            <w:r w:rsidRPr="00783A0B">
              <w:rPr>
                <w:rFonts w:ascii="GgtEphesian" w:hAnsi="GgtEphesian" w:cstheme="majorBidi"/>
              </w:rPr>
              <w:t>/</w:t>
            </w:r>
            <w:proofErr w:type="spellStart"/>
            <w:r w:rsidRPr="00783A0B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e0pistolh/.</w:t>
            </w:r>
          </w:p>
          <w:p w14:paraId="2B70CFD8" w14:textId="338F6FED" w:rsidR="00A41E9C" w:rsidRPr="00406B51" w:rsidRDefault="00A41E9C" w:rsidP="004473FF">
            <w:pPr>
              <w:jc w:val="left"/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Romans.</w:t>
            </w:r>
          </w:p>
        </w:tc>
        <w:tc>
          <w:tcPr>
            <w:tcW w:w="4881" w:type="dxa"/>
          </w:tcPr>
          <w:p w14:paraId="21E2658A" w14:textId="232562F9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E370D8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r w:rsidRPr="00E370D8">
              <w:rPr>
                <w:rFonts w:ascii="GgtEphesian" w:hAnsi="GgtEphesian"/>
              </w:rPr>
              <w:t>879</w:t>
            </w:r>
            <w:r w:rsidRPr="00E370D8">
              <w:rPr>
                <w:rFonts w:ascii="GgtEphesian" w:hAnsi="GgtEphesian" w:cstheme="majorBidi"/>
              </w:rPr>
              <w:t>Rwmai/</w:t>
            </w:r>
            <w:proofErr w:type="spellStart"/>
            <w:r w:rsidRPr="00E370D8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E370D8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E370D8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E370D8">
              <w:rPr>
                <w:rFonts w:ascii="GgtEphesian" w:hAnsi="GgtEphesian"/>
              </w:rPr>
              <w:t>Kori/</w:t>
            </w:r>
            <w:proofErr w:type="spellStart"/>
            <w:r w:rsidRPr="00E370D8">
              <w:rPr>
                <w:rFonts w:ascii="GgtEphesian" w:hAnsi="GgtEphesian"/>
              </w:rPr>
              <w:t>nqou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370D8">
              <w:rPr>
                <w:rFonts w:ascii="GgtEphesian" w:hAnsi="GgtEphesian"/>
              </w:rPr>
              <w:t>dia</w:t>
            </w:r>
            <w:proofErr w:type="spellEnd"/>
            <w:r w:rsidRPr="00E370D8">
              <w:rPr>
                <w:rFonts w:ascii="GgtEphesian" w:hAnsi="GgtEphesian"/>
              </w:rPr>
              <w:t>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370D8">
              <w:rPr>
                <w:rFonts w:ascii="GgtEphesian" w:hAnsi="GgtEphesian"/>
              </w:rPr>
              <w:t>Foi</w:t>
            </w:r>
            <w:proofErr w:type="spellEnd"/>
            <w:r w:rsidRPr="00E370D8">
              <w:rPr>
                <w:rFonts w:ascii="GgtEphesian" w:hAnsi="GgtEphesian"/>
              </w:rPr>
              <w:t>/</w:t>
            </w:r>
            <w:proofErr w:type="spellStart"/>
            <w:r w:rsidRPr="00E370D8">
              <w:rPr>
                <w:rFonts w:ascii="GgtEphesian" w:hAnsi="GgtEphesian"/>
              </w:rPr>
              <w:t>bhj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370D8">
              <w:rPr>
                <w:rFonts w:ascii="GgtEphesian" w:hAnsi="GgtEphesian"/>
              </w:rPr>
              <w:t>diako</w:t>
            </w:r>
            <w:proofErr w:type="spellEnd"/>
            <w:r w:rsidRPr="00E370D8">
              <w:rPr>
                <w:rFonts w:ascii="GgtEphesian" w:hAnsi="GgtEphesian"/>
              </w:rPr>
              <w:t>/nou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370D8">
              <w:rPr>
                <w:rFonts w:ascii="GgtEphesian" w:hAnsi="GgtEphesian"/>
              </w:rPr>
              <w:t>th</w:t>
            </w:r>
            <w:proofErr w:type="spellEnd"/>
            <w:r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e0n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Kenxreiai</w:t>
            </w:r>
            <w:proofErr w:type="spellEnd"/>
            <w:r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e0kklhsi/</w:t>
            </w:r>
            <w:proofErr w:type="spellStart"/>
            <w:r>
              <w:rPr>
                <w:rFonts w:ascii="GgtEphesian" w:hAnsi="GgtEphesian"/>
              </w:rPr>
              <w:t>aj</w:t>
            </w:r>
            <w:proofErr w:type="spellEnd"/>
            <w:r>
              <w:rPr>
                <w:rFonts w:ascii="GgtEphesian" w:hAnsi="GgtEphesian"/>
              </w:rPr>
              <w:t>.</w:t>
            </w:r>
          </w:p>
          <w:p w14:paraId="055E3155" w14:textId="6088A615" w:rsidR="00A41E9C" w:rsidRPr="00E370D8" w:rsidRDefault="00A41E9C" w:rsidP="004473FF">
            <w:pPr>
              <w:jc w:val="left"/>
              <w:rPr>
                <w:rFonts w:ascii="GgtEphesian" w:hAnsi="GgtEphesian"/>
              </w:rPr>
            </w:pPr>
            <w:r w:rsidRPr="006C5644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Romans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Corinth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h</w:t>
            </w:r>
            <w:r w:rsidRPr="006C5644">
              <w:rPr>
                <w:rFonts w:asciiTheme="majorBidi" w:hAnsiTheme="majorBidi" w:cstheme="majorBidi"/>
              </w:rPr>
              <w:t>oebe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E60E24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servant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church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6C5644">
              <w:rPr>
                <w:rFonts w:asciiTheme="majorBidi" w:hAnsiTheme="majorBidi" w:cstheme="majorBidi"/>
              </w:rPr>
              <w:t>in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BE2DBA">
              <w:rPr>
                <w:rFonts w:asciiTheme="majorBidi" w:hAnsiTheme="majorBidi" w:cstheme="majorBidi"/>
              </w:rPr>
              <w:t>Cenchreae</w:t>
            </w:r>
            <w:r w:rsidRPr="006C5644">
              <w:rPr>
                <w:rFonts w:asciiTheme="majorBidi" w:hAnsiTheme="majorBidi" w:cstheme="majorBidi"/>
              </w:rPr>
              <w:t>.</w:t>
            </w:r>
          </w:p>
        </w:tc>
      </w:tr>
      <w:tr w:rsidR="00A41E9C" w:rsidRPr="003861AB" w14:paraId="5380CAAD" w14:textId="77777777" w:rsidTr="006A252D">
        <w:trPr>
          <w:cantSplit/>
        </w:trPr>
        <w:tc>
          <w:tcPr>
            <w:tcW w:w="959" w:type="dxa"/>
          </w:tcPr>
          <w:p w14:paraId="0B97EC89" w14:textId="573961EC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Cor</w:t>
            </w:r>
            <w:proofErr w:type="spellEnd"/>
          </w:p>
        </w:tc>
        <w:tc>
          <w:tcPr>
            <w:tcW w:w="3402" w:type="dxa"/>
          </w:tcPr>
          <w:p w14:paraId="5E59EBC8" w14:textId="7985B10B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Korinqi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prw&amp;th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3AB73159" w14:textId="5B08ED6D" w:rsidR="00A41E9C" w:rsidRPr="00406B51" w:rsidRDefault="00A41E9C" w:rsidP="004473FF">
            <w:pPr>
              <w:jc w:val="left"/>
              <w:rPr>
                <w:rFonts w:ascii="GgtEphesian" w:hAnsi="GgtEphesian" w:cstheme="majorBidi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Corinthians.</w:t>
            </w:r>
          </w:p>
        </w:tc>
        <w:tc>
          <w:tcPr>
            <w:tcW w:w="4881" w:type="dxa"/>
          </w:tcPr>
          <w:p w14:paraId="20ECE712" w14:textId="70B41899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3861AB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3861AB">
              <w:rPr>
                <w:rFonts w:ascii="GgtEphesian" w:hAnsi="GgtEphesian"/>
              </w:rPr>
              <w:t>Korinqi</w:t>
            </w:r>
            <w:proofErr w:type="spellEnd"/>
            <w:r w:rsidRPr="003861AB">
              <w:rPr>
                <w:rFonts w:ascii="GgtEphesian" w:hAnsi="GgtEphesian"/>
              </w:rPr>
              <w:t>/</w:t>
            </w:r>
            <w:proofErr w:type="spellStart"/>
            <w:r w:rsidRPr="003861AB">
              <w:rPr>
                <w:rFonts w:ascii="GgtEphesian" w:hAnsi="GgtEphesian"/>
              </w:rPr>
              <w:t>ouj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3861AB">
              <w:rPr>
                <w:rFonts w:ascii="GgtEphesian" w:hAnsi="GgtEphesian"/>
              </w:rPr>
              <w:t>prw&amp;th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e0gra&amp;gh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Fili/</w:t>
            </w:r>
            <w:proofErr w:type="spellStart"/>
            <w:r w:rsidRPr="003861AB">
              <w:rPr>
                <w:rFonts w:ascii="GgtEphesian" w:hAnsi="GgtEphesian"/>
              </w:rPr>
              <w:t>ppwn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3861AB">
              <w:rPr>
                <w:rFonts w:ascii="GgtEphesian" w:hAnsi="GgtEphesian"/>
              </w:rPr>
              <w:t>dia</w:t>
            </w:r>
            <w:proofErr w:type="spellEnd"/>
            <w:r w:rsidRPr="003861AB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Stefana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3861AB">
              <w:rPr>
                <w:rFonts w:ascii="GgtEphesian" w:hAnsi="GgtEphesian"/>
              </w:rPr>
              <w:t>Fourtouna&amp;tou</w:t>
            </w:r>
            <w:proofErr w:type="spellEnd"/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95FA5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870Axai+kou=</w:t>
            </w:r>
            <w:r w:rsidR="0037782E">
              <w:rPr>
                <w:rFonts w:ascii="GgtEphesian" w:hAnsi="GgtEphesian"/>
              </w:rPr>
              <w:t xml:space="preserve"> </w:t>
            </w:r>
            <w:r w:rsidRPr="003861AB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3861AB">
              <w:rPr>
                <w:rFonts w:ascii="GgtEphesian" w:hAnsi="GgtEphesian"/>
              </w:rPr>
              <w:t>Timoqe</w:t>
            </w:r>
            <w:proofErr w:type="spellEnd"/>
            <w:r w:rsidRPr="003861AB">
              <w:rPr>
                <w:rFonts w:ascii="GgtEphesian" w:hAnsi="GgtEphesian"/>
              </w:rPr>
              <w:t>/</w:t>
            </w:r>
            <w:proofErr w:type="spellStart"/>
            <w:r w:rsidRPr="003861AB">
              <w:rPr>
                <w:rFonts w:ascii="GgtEphesian" w:hAnsi="GgtEphesian"/>
              </w:rPr>
              <w:t>ou</w:t>
            </w:r>
            <w:proofErr w:type="spellEnd"/>
            <w:r w:rsidRPr="003861AB">
              <w:rPr>
                <w:rFonts w:ascii="GgtEphesian" w:hAnsi="GgtEphesian"/>
              </w:rPr>
              <w:t>.</w:t>
            </w:r>
          </w:p>
          <w:p w14:paraId="3B6958CF" w14:textId="7E483411" w:rsidR="00A41E9C" w:rsidRPr="003861AB" w:rsidRDefault="00A41E9C" w:rsidP="004473FF">
            <w:pPr>
              <w:jc w:val="left"/>
              <w:rPr>
                <w:rFonts w:ascii="GgtEphesian" w:hAnsi="GgtEphesian"/>
              </w:rPr>
            </w:pPr>
            <w:r w:rsidRPr="00783A0B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</w:t>
            </w:r>
            <w:r w:rsidRPr="002D57E6">
              <w:rPr>
                <w:rFonts w:asciiTheme="majorBidi" w:hAnsiTheme="majorBidi" w:cstheme="majorBidi"/>
              </w:rPr>
              <w:t>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2D57E6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2D57E6">
              <w:rPr>
                <w:rFonts w:asciiTheme="majorBidi" w:hAnsiTheme="majorBidi" w:cstheme="majorBidi"/>
              </w:rPr>
              <w:t>wr</w:t>
            </w:r>
            <w:r>
              <w:rPr>
                <w:rFonts w:asciiTheme="majorBidi" w:hAnsiTheme="majorBidi" w:cstheme="majorBidi"/>
              </w:rPr>
              <w:t>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E60E24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Corinthians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Philippi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Stephanas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Fortunatus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Achaicus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Timothy.</w:t>
            </w:r>
          </w:p>
        </w:tc>
      </w:tr>
      <w:tr w:rsidR="00A41E9C" w:rsidRPr="00837E06" w14:paraId="5DF24EBC" w14:textId="77777777" w:rsidTr="006A252D">
        <w:trPr>
          <w:cantSplit/>
        </w:trPr>
        <w:tc>
          <w:tcPr>
            <w:tcW w:w="959" w:type="dxa"/>
          </w:tcPr>
          <w:p w14:paraId="0EEC21A6" w14:textId="7F30CFE5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Cor</w:t>
            </w:r>
            <w:proofErr w:type="spellEnd"/>
          </w:p>
        </w:tc>
        <w:tc>
          <w:tcPr>
            <w:tcW w:w="3402" w:type="dxa"/>
          </w:tcPr>
          <w:p w14:paraId="13D385C5" w14:textId="399E5CB1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Korinqi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deute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ra.</w:t>
            </w:r>
            <w:proofErr w:type="spellEnd"/>
          </w:p>
          <w:p w14:paraId="34BF8D57" w14:textId="34AC1640" w:rsidR="00A41E9C" w:rsidRPr="000523F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Corinthians</w:t>
            </w:r>
            <w:r w:rsidRPr="00E370D8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4881" w:type="dxa"/>
          </w:tcPr>
          <w:p w14:paraId="339E13FB" w14:textId="6B2CB839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510A49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Korinqi</w:t>
            </w:r>
            <w:proofErr w:type="spellEnd"/>
            <w:r w:rsidRPr="00510A49">
              <w:rPr>
                <w:rFonts w:ascii="GgtEphesian" w:hAnsi="GgtEphesian"/>
              </w:rPr>
              <w:t>/</w:t>
            </w:r>
            <w:proofErr w:type="spellStart"/>
            <w:r w:rsidRPr="00510A49">
              <w:rPr>
                <w:rFonts w:ascii="GgtEphesian" w:hAnsi="GgtEphesian"/>
              </w:rPr>
              <w:t>ouj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deute</w:t>
            </w:r>
            <w:proofErr w:type="spellEnd"/>
            <w:r w:rsidRPr="00510A49">
              <w:rPr>
                <w:rFonts w:ascii="GgtEphesian" w:hAnsi="GgtEphesian"/>
              </w:rPr>
              <w:t>/</w:t>
            </w:r>
            <w:proofErr w:type="spellStart"/>
            <w:r w:rsidRPr="00510A49">
              <w:rPr>
                <w:rFonts w:ascii="GgtEphesian" w:hAnsi="GgtEphesian"/>
              </w:rPr>
              <w:t>ra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e0gra&amp;gh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Fili/</w:t>
            </w:r>
            <w:proofErr w:type="spellStart"/>
            <w:r w:rsidRPr="00510A49">
              <w:rPr>
                <w:rFonts w:ascii="GgtEphesian" w:hAnsi="GgtEphesian"/>
              </w:rPr>
              <w:t>ppwn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th</w:t>
            </w:r>
            <w:proofErr w:type="spellEnd"/>
            <w:r w:rsidRPr="00510A49"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Makedoni</w:t>
            </w:r>
            <w:proofErr w:type="spellEnd"/>
            <w:r w:rsidRPr="00510A49">
              <w:rPr>
                <w:rFonts w:ascii="GgtEphesian" w:hAnsi="GgtEphesian"/>
              </w:rPr>
              <w:t>/</w:t>
            </w:r>
            <w:proofErr w:type="spellStart"/>
            <w:r w:rsidRPr="00510A49">
              <w:rPr>
                <w:rFonts w:ascii="GgtEphesian" w:hAnsi="GgtEphesian"/>
              </w:rPr>
              <w:t>aj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dia</w:t>
            </w:r>
            <w:proofErr w:type="spellEnd"/>
            <w:r w:rsidRPr="00510A49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Ti/</w:t>
            </w:r>
            <w:proofErr w:type="spellStart"/>
            <w:r w:rsidRPr="00510A49">
              <w:rPr>
                <w:rFonts w:ascii="GgtEphesian" w:hAnsi="GgtEphesian"/>
              </w:rPr>
              <w:t>tou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Louka~.</w:t>
            </w:r>
          </w:p>
          <w:p w14:paraId="527141B3" w14:textId="5B89A2F4" w:rsidR="00A41E9C" w:rsidRPr="00510A49" w:rsidRDefault="00A41E9C" w:rsidP="004473FF">
            <w:pPr>
              <w:jc w:val="left"/>
              <w:rPr>
                <w:rFonts w:ascii="GgtEphesian" w:hAnsi="GgtEphesian"/>
              </w:rPr>
            </w:pPr>
            <w:r w:rsidRPr="00783A0B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83A0B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783A0B">
              <w:rPr>
                <w:rFonts w:asciiTheme="majorBidi" w:hAnsiTheme="majorBidi" w:cstheme="majorBidi"/>
              </w:rPr>
              <w:t>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83A0B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Corinthians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Philippi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Macedonia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Titus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Lucas.</w:t>
            </w:r>
          </w:p>
        </w:tc>
      </w:tr>
      <w:tr w:rsidR="00A41E9C" w:rsidRPr="001214FC" w14:paraId="2B61D2DB" w14:textId="77777777" w:rsidTr="006A252D">
        <w:trPr>
          <w:cantSplit/>
        </w:trPr>
        <w:tc>
          <w:tcPr>
            <w:tcW w:w="959" w:type="dxa"/>
          </w:tcPr>
          <w:p w14:paraId="33C372EA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Gal</w:t>
            </w:r>
          </w:p>
        </w:tc>
        <w:tc>
          <w:tcPr>
            <w:tcW w:w="3402" w:type="dxa"/>
          </w:tcPr>
          <w:p w14:paraId="6C1C5512" w14:textId="5835EDDB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Gala&amp;taj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e0pistolh/.</w:t>
            </w:r>
          </w:p>
          <w:p w14:paraId="15F87A1E" w14:textId="6C08DED4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Galatians.</w:t>
            </w:r>
          </w:p>
        </w:tc>
        <w:tc>
          <w:tcPr>
            <w:tcW w:w="4881" w:type="dxa"/>
          </w:tcPr>
          <w:p w14:paraId="78719DFF" w14:textId="452ACADF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r w:rsidRPr="000523F1">
              <w:rPr>
                <w:rFonts w:ascii="GgtEphesian" w:hAnsi="GgtEphesian"/>
                <w:lang w:val="es-ES_tradnl"/>
              </w:rPr>
              <w:t>Pro\j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Gala&amp;taj</w:t>
            </w:r>
            <w:proofErr w:type="spell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e0gra&amp;fh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gramStart"/>
            <w:r w:rsidRPr="000523F1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po</w:t>
            </w:r>
            <w:proofErr w:type="spellEnd"/>
            <w:proofErr w:type="gramEnd"/>
            <w:r w:rsidRPr="000523F1">
              <w:rPr>
                <w:rFonts w:ascii="GgtEphesian" w:hAnsi="GgtEphesian"/>
                <w:lang w:val="es-ES_tradnl"/>
              </w:rPr>
              <w:t>\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879Rw&amp;mhj.</w:t>
            </w:r>
          </w:p>
          <w:p w14:paraId="39C73C51" w14:textId="357FB4A7" w:rsidR="00A41E9C" w:rsidRPr="001214FC" w:rsidRDefault="00A41E9C" w:rsidP="004473FF">
            <w:pPr>
              <w:jc w:val="left"/>
              <w:rPr>
                <w:rFonts w:ascii="GgtEphesian" w:hAnsi="GgtEphesian"/>
              </w:rPr>
            </w:pPr>
            <w:r w:rsidRPr="001214FC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Galatians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Rome.</w:t>
            </w:r>
          </w:p>
        </w:tc>
      </w:tr>
      <w:tr w:rsidR="00A41E9C" w:rsidRPr="00F87C37" w14:paraId="269B03A9" w14:textId="77777777" w:rsidTr="006A252D">
        <w:trPr>
          <w:cantSplit/>
        </w:trPr>
        <w:tc>
          <w:tcPr>
            <w:tcW w:w="959" w:type="dxa"/>
          </w:tcPr>
          <w:p w14:paraId="62E2F6D2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Eph</w:t>
            </w:r>
          </w:p>
        </w:tc>
        <w:tc>
          <w:tcPr>
            <w:tcW w:w="3402" w:type="dxa"/>
          </w:tcPr>
          <w:p w14:paraId="3823B945" w14:textId="32B7AC78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870Efesi/</w:t>
            </w:r>
            <w:proofErr w:type="spellStart"/>
            <w:r w:rsidRPr="00783A0B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e0pistolh/.</w:t>
            </w:r>
          </w:p>
          <w:p w14:paraId="4D8763E2" w14:textId="788BE0DE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Ephesians.</w:t>
            </w:r>
          </w:p>
        </w:tc>
        <w:tc>
          <w:tcPr>
            <w:tcW w:w="4881" w:type="dxa"/>
          </w:tcPr>
          <w:p w14:paraId="5E0FAA72" w14:textId="7E41745A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r w:rsidRPr="000523F1">
              <w:rPr>
                <w:rFonts w:ascii="GgtEphesian" w:hAnsi="GgtEphesian"/>
                <w:lang w:val="es-ES_tradnl"/>
              </w:rPr>
              <w:t>Pro\j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870</w:t>
            </w:r>
            <w:r w:rsidRPr="000523F1">
              <w:rPr>
                <w:rFonts w:ascii="GgtEphesian" w:hAnsi="GgtEphesian" w:cstheme="majorBidi"/>
                <w:lang w:val="es-ES_tradnl"/>
              </w:rPr>
              <w:t>Efesi/</w:t>
            </w:r>
            <w:proofErr w:type="spellStart"/>
            <w:r w:rsidRPr="000523F1">
              <w:rPr>
                <w:rFonts w:ascii="GgtEphesian" w:hAnsi="GgtEphesian" w:cstheme="majorBidi"/>
                <w:lang w:val="es-ES_tradnl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e0gra&amp;fh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gramStart"/>
            <w:r w:rsidRPr="000523F1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po</w:t>
            </w:r>
            <w:proofErr w:type="spellEnd"/>
            <w:proofErr w:type="gramEnd"/>
            <w:r w:rsidRPr="000523F1">
              <w:rPr>
                <w:rFonts w:ascii="GgtEphesian" w:hAnsi="GgtEphesian"/>
                <w:lang w:val="es-ES_tradnl"/>
              </w:rPr>
              <w:t>\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879Rw&amp;mhj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dia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_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Tuxikou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=.</w:t>
            </w:r>
          </w:p>
          <w:p w14:paraId="1A0AACFC" w14:textId="1F7997E4" w:rsidR="00A41E9C" w:rsidRPr="00F87C37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1214FC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Ephesians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Rome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Tychicus.</w:t>
            </w:r>
          </w:p>
        </w:tc>
      </w:tr>
      <w:tr w:rsidR="00A41E9C" w:rsidRPr="00510A49" w14:paraId="1C864620" w14:textId="77777777" w:rsidTr="006A252D">
        <w:trPr>
          <w:cantSplit/>
        </w:trPr>
        <w:tc>
          <w:tcPr>
            <w:tcW w:w="959" w:type="dxa"/>
          </w:tcPr>
          <w:p w14:paraId="23E82225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Phil</w:t>
            </w:r>
          </w:p>
        </w:tc>
        <w:tc>
          <w:tcPr>
            <w:tcW w:w="3402" w:type="dxa"/>
          </w:tcPr>
          <w:p w14:paraId="1B729E51" w14:textId="61530A1F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Filipphsi</w:t>
            </w:r>
            <w:proofErr w:type="spellEnd"/>
            <w:r w:rsidRPr="00783A0B">
              <w:rPr>
                <w:rFonts w:ascii="GgtEphesian" w:hAnsi="GgtEphesian" w:cstheme="majorBidi"/>
              </w:rPr>
              <w:t>/</w:t>
            </w:r>
            <w:proofErr w:type="spellStart"/>
            <w:r w:rsidRPr="00783A0B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e0pistolh/.</w:t>
            </w:r>
          </w:p>
          <w:p w14:paraId="173037BC" w14:textId="6E08E1E1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Philippians.</w:t>
            </w:r>
          </w:p>
        </w:tc>
        <w:tc>
          <w:tcPr>
            <w:tcW w:w="4881" w:type="dxa"/>
          </w:tcPr>
          <w:p w14:paraId="2FD6E484" w14:textId="79F0DD9C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783A0B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Filipphsi</w:t>
            </w:r>
            <w:proofErr w:type="spellEnd"/>
            <w:r w:rsidRPr="00783A0B">
              <w:rPr>
                <w:rFonts w:ascii="GgtEphesian" w:hAnsi="GgtEphesian" w:cstheme="majorBidi"/>
              </w:rPr>
              <w:t>/</w:t>
            </w:r>
            <w:proofErr w:type="spellStart"/>
            <w:r w:rsidRPr="00783A0B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879Rw&amp;mhj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83A0B">
              <w:rPr>
                <w:rFonts w:ascii="GgtEphesian" w:hAnsi="GgtEphesian"/>
              </w:rPr>
              <w:t>dia</w:t>
            </w:r>
            <w:proofErr w:type="spellEnd"/>
            <w:r w:rsidRPr="00783A0B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870Epafrodi/</w:t>
            </w:r>
            <w:proofErr w:type="spellStart"/>
            <w:r w:rsidRPr="00783A0B">
              <w:rPr>
                <w:rFonts w:ascii="GgtEphesian" w:hAnsi="GgtEphesian"/>
              </w:rPr>
              <w:t>tou</w:t>
            </w:r>
            <w:proofErr w:type="spellEnd"/>
            <w:r w:rsidRPr="00783A0B">
              <w:rPr>
                <w:rFonts w:ascii="GgtEphesian" w:hAnsi="GgtEphesian"/>
              </w:rPr>
              <w:t>=.</w:t>
            </w:r>
          </w:p>
          <w:p w14:paraId="62095ECA" w14:textId="1DED2A68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1214FC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Philippians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Rome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Epaphroditus.</w:t>
            </w:r>
          </w:p>
        </w:tc>
      </w:tr>
      <w:tr w:rsidR="00A41E9C" w:rsidRPr="00406B51" w14:paraId="34C41CAB" w14:textId="77777777" w:rsidTr="006A252D">
        <w:trPr>
          <w:cantSplit/>
        </w:trPr>
        <w:tc>
          <w:tcPr>
            <w:tcW w:w="959" w:type="dxa"/>
          </w:tcPr>
          <w:p w14:paraId="663CEBD3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Col</w:t>
            </w:r>
          </w:p>
        </w:tc>
        <w:tc>
          <w:tcPr>
            <w:tcW w:w="3402" w:type="dxa"/>
          </w:tcPr>
          <w:p w14:paraId="4A2FF251" w14:textId="6969B6C8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Kolossaei</w:t>
            </w:r>
            <w:proofErr w:type="spellEnd"/>
            <w:r w:rsidRPr="00783A0B"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e0pistolh/.</w:t>
            </w:r>
          </w:p>
          <w:p w14:paraId="2C6FE026" w14:textId="4CACCFE8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Colossians.</w:t>
            </w:r>
          </w:p>
        </w:tc>
        <w:tc>
          <w:tcPr>
            <w:tcW w:w="4881" w:type="dxa"/>
          </w:tcPr>
          <w:p w14:paraId="5AF6D9A9" w14:textId="5C3A2C8B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406B51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406B51">
              <w:rPr>
                <w:rFonts w:ascii="GgtEphesian" w:hAnsi="GgtEphesian" w:cstheme="majorBidi"/>
              </w:rPr>
              <w:t>Kolossaei</w:t>
            </w:r>
            <w:proofErr w:type="spellEnd"/>
            <w:r w:rsidRPr="00406B51"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406B51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406B51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406B51">
              <w:rPr>
                <w:rFonts w:ascii="GgtEphesian" w:hAnsi="GgtEphesian"/>
              </w:rPr>
              <w:t>879Rw&amp;mhj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406B51">
              <w:rPr>
                <w:rFonts w:ascii="GgtEphesian" w:hAnsi="GgtEphesian"/>
              </w:rPr>
              <w:t>dia</w:t>
            </w:r>
            <w:proofErr w:type="spellEnd"/>
            <w:r w:rsidRPr="00406B51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406B51">
              <w:rPr>
                <w:rFonts w:ascii="GgtEphesian" w:hAnsi="GgtEphesian"/>
              </w:rPr>
              <w:t>Tuxikou</w:t>
            </w:r>
            <w:proofErr w:type="spellEnd"/>
            <w:r w:rsidRPr="00406B51">
              <w:rPr>
                <w:rFonts w:ascii="GgtEphesian" w:hAnsi="GgtEphesian"/>
              </w:rPr>
              <w:t>=</w:t>
            </w:r>
            <w:r w:rsidR="0037782E">
              <w:rPr>
                <w:rFonts w:ascii="GgtEphesian" w:hAnsi="GgtEphesian"/>
              </w:rPr>
              <w:t xml:space="preserve"> </w:t>
            </w:r>
            <w:r w:rsidRPr="00406B51">
              <w:rPr>
                <w:rFonts w:ascii="GgtEphesian" w:hAnsi="GgtEphesian"/>
              </w:rPr>
              <w:t>kai\</w:t>
            </w:r>
            <w:r w:rsidR="0037782E">
              <w:rPr>
                <w:rFonts w:ascii="GgtEphesian" w:hAnsi="GgtEphesian"/>
              </w:rPr>
              <w:t xml:space="preserve"> </w:t>
            </w:r>
            <w:r w:rsidRPr="00406B51">
              <w:rPr>
                <w:rFonts w:ascii="GgtEphesian" w:hAnsi="GgtEphesian"/>
              </w:rPr>
              <w:t>780Onhsi/mou.</w:t>
            </w:r>
          </w:p>
          <w:p w14:paraId="4B0909A7" w14:textId="7D0C5EAA" w:rsidR="00A41E9C" w:rsidRPr="00406B51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1214FC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Colossians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Rome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Tychicus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Onesimus.</w:t>
            </w:r>
          </w:p>
        </w:tc>
      </w:tr>
      <w:tr w:rsidR="00A41E9C" w:rsidRPr="00A316AE" w14:paraId="0A6DBFB8" w14:textId="77777777" w:rsidTr="006A252D">
        <w:trPr>
          <w:cantSplit/>
        </w:trPr>
        <w:tc>
          <w:tcPr>
            <w:tcW w:w="959" w:type="dxa"/>
          </w:tcPr>
          <w:p w14:paraId="628C8D28" w14:textId="1FC1D79A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1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Thes</w:t>
            </w:r>
            <w:proofErr w:type="spellEnd"/>
          </w:p>
        </w:tc>
        <w:tc>
          <w:tcPr>
            <w:tcW w:w="3402" w:type="dxa"/>
          </w:tcPr>
          <w:p w14:paraId="45102AD9" w14:textId="63EBAF2E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Qessalonikei</w:t>
            </w:r>
            <w:proofErr w:type="spellEnd"/>
            <w:r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prw&amp;th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18488F37" w14:textId="6EA8E605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Thessalonians.</w:t>
            </w:r>
          </w:p>
        </w:tc>
        <w:tc>
          <w:tcPr>
            <w:tcW w:w="4881" w:type="dxa"/>
          </w:tcPr>
          <w:p w14:paraId="32AAF64A" w14:textId="50492742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A316AE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Qessalonikei</w:t>
            </w:r>
            <w:proofErr w:type="spellEnd"/>
            <w:r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prw&amp;th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A316AE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A316AE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870Aqhnw~n.</w:t>
            </w:r>
          </w:p>
          <w:p w14:paraId="63B74F65" w14:textId="1834AA8C" w:rsidR="00A41E9C" w:rsidRPr="00A316AE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0058FD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1214FC">
              <w:rPr>
                <w:rFonts w:asciiTheme="majorBidi" w:hAnsiTheme="majorBidi" w:cstheme="majorBidi"/>
              </w:rPr>
              <w:t>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Thessalonians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Athens.</w:t>
            </w:r>
          </w:p>
        </w:tc>
      </w:tr>
      <w:tr w:rsidR="00A41E9C" w:rsidRPr="00A316AE" w14:paraId="3A51CDE4" w14:textId="77777777" w:rsidTr="006A252D">
        <w:trPr>
          <w:cantSplit/>
        </w:trPr>
        <w:tc>
          <w:tcPr>
            <w:tcW w:w="959" w:type="dxa"/>
          </w:tcPr>
          <w:p w14:paraId="2F60AA25" w14:textId="30CB907B" w:rsidR="00A41E9C" w:rsidRPr="00D96717" w:rsidRDefault="00251291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Thes</w:t>
            </w:r>
            <w:proofErr w:type="spellEnd"/>
          </w:p>
        </w:tc>
        <w:tc>
          <w:tcPr>
            <w:tcW w:w="3402" w:type="dxa"/>
          </w:tcPr>
          <w:p w14:paraId="2A6C1F0A" w14:textId="686A981E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Qessalonikei</w:t>
            </w:r>
            <w:proofErr w:type="spellEnd"/>
            <w:r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deute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ra</w:t>
            </w:r>
            <w:r w:rsidRPr="000523F1">
              <w:rPr>
                <w:rFonts w:ascii="GgtEphesian" w:hAnsi="GgtEphesian" w:cstheme="majorBidi"/>
              </w:rPr>
              <w:t>.</w:t>
            </w:r>
            <w:proofErr w:type="spellEnd"/>
          </w:p>
          <w:p w14:paraId="10EF950F" w14:textId="5BC7AAF6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Thessalonians.</w:t>
            </w:r>
          </w:p>
        </w:tc>
        <w:tc>
          <w:tcPr>
            <w:tcW w:w="4881" w:type="dxa"/>
          </w:tcPr>
          <w:p w14:paraId="52360C6E" w14:textId="6FE7EAEA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A316AE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Qessalonikei</w:t>
            </w:r>
            <w:proofErr w:type="spellEnd"/>
            <w:r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deute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ra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A316AE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A316AE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870Aqhnw~n.</w:t>
            </w:r>
          </w:p>
          <w:p w14:paraId="7E87C9B3" w14:textId="793997E5" w:rsidR="00A41E9C" w:rsidRPr="00A316AE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0058FD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1214FC">
              <w:rPr>
                <w:rFonts w:asciiTheme="majorBidi" w:hAnsiTheme="majorBidi" w:cstheme="majorBidi"/>
              </w:rPr>
              <w:t>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Thessalonians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Athens.</w:t>
            </w:r>
          </w:p>
        </w:tc>
      </w:tr>
      <w:tr w:rsidR="00A41E9C" w:rsidRPr="00510A49" w14:paraId="275EC39A" w14:textId="77777777" w:rsidTr="006A252D">
        <w:trPr>
          <w:cantSplit/>
        </w:trPr>
        <w:tc>
          <w:tcPr>
            <w:tcW w:w="959" w:type="dxa"/>
          </w:tcPr>
          <w:p w14:paraId="6F547306" w14:textId="5B75625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 w:rsidRPr="00D96717">
              <w:rPr>
                <w:rFonts w:asciiTheme="majorBidi" w:hAnsiTheme="majorBidi" w:cstheme="majorBidi"/>
                <w:lang w:val="es-ES_tradnl"/>
              </w:rPr>
              <w:t>1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Pr="00D96717">
              <w:rPr>
                <w:rFonts w:asciiTheme="majorBidi" w:hAnsiTheme="majorBidi" w:cstheme="majorBidi"/>
                <w:lang w:val="es-ES_tradnl"/>
              </w:rPr>
              <w:t>Tim</w:t>
            </w:r>
          </w:p>
        </w:tc>
        <w:tc>
          <w:tcPr>
            <w:tcW w:w="3402" w:type="dxa"/>
          </w:tcPr>
          <w:p w14:paraId="15CDAD29" w14:textId="318010D2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Timo/</w:t>
            </w:r>
            <w:proofErr w:type="spellStart"/>
            <w:r>
              <w:rPr>
                <w:rFonts w:ascii="GgtEphesian" w:hAnsi="GgtEphesian" w:cstheme="majorBidi"/>
              </w:rPr>
              <w:t>qeon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prw&amp;th</w:t>
            </w:r>
            <w:proofErr w:type="spellEnd"/>
            <w:r w:rsidRPr="000523F1">
              <w:rPr>
                <w:rFonts w:ascii="GgtEphesian" w:hAnsi="GgtEphesian" w:cstheme="majorBidi"/>
              </w:rPr>
              <w:t>.</w:t>
            </w:r>
          </w:p>
          <w:p w14:paraId="0E78BAAA" w14:textId="617C6304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Timothy.</w:t>
            </w:r>
          </w:p>
        </w:tc>
        <w:tc>
          <w:tcPr>
            <w:tcW w:w="4881" w:type="dxa"/>
          </w:tcPr>
          <w:p w14:paraId="489DCB26" w14:textId="73239B41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510A49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 w:cstheme="majorBidi"/>
              </w:rPr>
              <w:t>Timo/</w:t>
            </w:r>
            <w:proofErr w:type="spellStart"/>
            <w:r w:rsidRPr="00510A49">
              <w:rPr>
                <w:rFonts w:ascii="GgtEphesian" w:hAnsi="GgtEphesian" w:cstheme="majorBidi"/>
              </w:rPr>
              <w:t>qeon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prw&amp;th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510A49">
              <w:rPr>
                <w:rFonts w:ascii="GgtEphesian" w:hAnsi="GgtEphesian"/>
              </w:rPr>
              <w:t>Laodikei</w:t>
            </w:r>
            <w:proofErr w:type="spellEnd"/>
            <w:r w:rsidRPr="00510A49">
              <w:rPr>
                <w:rFonts w:ascii="GgtEphesian" w:hAnsi="GgtEphesian"/>
              </w:rPr>
              <w:t>/</w:t>
            </w:r>
            <w:proofErr w:type="spellStart"/>
            <w:r w:rsidRPr="00510A49">
              <w:rPr>
                <w:rFonts w:ascii="GgtEphesian" w:hAnsi="GgtEphesian"/>
              </w:rPr>
              <w:t>aj</w:t>
            </w:r>
            <w:proofErr w:type="spellEnd"/>
            <w:r>
              <w:rPr>
                <w:rFonts w:ascii="GgtEphesian" w:hAnsi="GgtEphesian"/>
              </w:rPr>
              <w:t>,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h3</w:t>
            </w:r>
            <w:r w:rsidRPr="00510A49">
              <w:rPr>
                <w:rFonts w:ascii="GgtEphesian" w:hAnsi="GgtEphesian"/>
              </w:rPr>
              <w:t>tij</w:t>
            </w:r>
            <w:r w:rsidR="0037782E">
              <w:rPr>
                <w:rFonts w:ascii="GgtEphesian" w:hAnsi="GgtEphesian"/>
              </w:rPr>
              <w:t xml:space="preserve"> </w:t>
            </w:r>
            <w:r w:rsidRPr="00510A49">
              <w:rPr>
                <w:rFonts w:ascii="GgtEphesian" w:hAnsi="GgtEphesian"/>
              </w:rPr>
              <w:t>e0sti</w:t>
            </w:r>
            <w:r>
              <w:rPr>
                <w:rFonts w:ascii="GgtEphesian" w:hAnsi="GgtEphesian"/>
              </w:rPr>
              <w:t>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mhtro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polij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Frugi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aj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th</w:t>
            </w:r>
            <w:proofErr w:type="spellEnd"/>
            <w:r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Pakatianh</w:t>
            </w:r>
            <w:proofErr w:type="spellEnd"/>
            <w:r>
              <w:rPr>
                <w:rFonts w:ascii="GgtEphesian" w:hAnsi="GgtEphesian"/>
              </w:rPr>
              <w:t>=j.</w:t>
            </w:r>
            <w:r w:rsidR="0037782E">
              <w:rPr>
                <w:rFonts w:ascii="GgtEphesian" w:hAnsi="GgtEphesian"/>
              </w:rPr>
              <w:t xml:space="preserve"> </w:t>
            </w:r>
          </w:p>
          <w:p w14:paraId="68873DE7" w14:textId="49A33557" w:rsidR="00A41E9C" w:rsidRPr="00510A49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0058FD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1214FC">
              <w:rPr>
                <w:rFonts w:asciiTheme="majorBidi" w:hAnsiTheme="majorBidi" w:cstheme="majorBidi"/>
              </w:rPr>
              <w:t>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</w:rPr>
              <w:t>Timothy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1214FC"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Laodicea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which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capital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city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Phrygia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Pacatiana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A41E9C" w:rsidRPr="001B1B59" w14:paraId="1AC2036C" w14:textId="77777777" w:rsidTr="006A252D">
        <w:trPr>
          <w:cantSplit/>
        </w:trPr>
        <w:tc>
          <w:tcPr>
            <w:tcW w:w="959" w:type="dxa"/>
          </w:tcPr>
          <w:p w14:paraId="7982A802" w14:textId="2467979B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 w:rsidRPr="00D96717">
              <w:rPr>
                <w:rFonts w:asciiTheme="majorBidi" w:hAnsiTheme="majorBidi" w:cstheme="majorBidi"/>
                <w:lang w:val="es-ES_tradnl"/>
              </w:rPr>
              <w:t>2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Pr="00D96717">
              <w:rPr>
                <w:rFonts w:asciiTheme="majorBidi" w:hAnsiTheme="majorBidi" w:cstheme="majorBidi"/>
                <w:lang w:val="es-ES_tradnl"/>
              </w:rPr>
              <w:t>Tim</w:t>
            </w:r>
          </w:p>
        </w:tc>
        <w:tc>
          <w:tcPr>
            <w:tcW w:w="3402" w:type="dxa"/>
          </w:tcPr>
          <w:p w14:paraId="2474565B" w14:textId="7E5D3C61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Timo/</w:t>
            </w:r>
            <w:proofErr w:type="spellStart"/>
            <w:r>
              <w:rPr>
                <w:rFonts w:ascii="GgtEphesian" w:hAnsi="GgtEphesian" w:cstheme="majorBidi"/>
              </w:rPr>
              <w:t>qeon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deute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ra</w:t>
            </w:r>
            <w:r w:rsidRPr="000523F1">
              <w:rPr>
                <w:rFonts w:ascii="GgtEphesian" w:hAnsi="GgtEphesian" w:cstheme="majorBidi"/>
              </w:rPr>
              <w:t>.</w:t>
            </w:r>
            <w:proofErr w:type="spellEnd"/>
          </w:p>
          <w:p w14:paraId="1E219DD4" w14:textId="2B9A3B88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Timothy.</w:t>
            </w:r>
          </w:p>
        </w:tc>
        <w:tc>
          <w:tcPr>
            <w:tcW w:w="4881" w:type="dxa"/>
          </w:tcPr>
          <w:p w14:paraId="0AB08D69" w14:textId="3C6798F4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1B1B59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r w:rsidRPr="001B1B59">
              <w:rPr>
                <w:rFonts w:ascii="GgtEphesian" w:hAnsi="GgtEphesian" w:cstheme="majorBidi"/>
              </w:rPr>
              <w:t>Timo/</w:t>
            </w:r>
            <w:proofErr w:type="spellStart"/>
            <w:r w:rsidRPr="001B1B59">
              <w:rPr>
                <w:rFonts w:ascii="GgtEphesian" w:hAnsi="GgtEphesian" w:cstheme="majorBidi"/>
              </w:rPr>
              <w:t>qeon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1B1B59">
              <w:rPr>
                <w:rFonts w:ascii="GgtEphesian" w:hAnsi="GgtEphesian" w:cstheme="majorBidi"/>
              </w:rPr>
              <w:t>deute</w:t>
            </w:r>
            <w:proofErr w:type="spellEnd"/>
            <w:r w:rsidRPr="001B1B59">
              <w:rPr>
                <w:rFonts w:ascii="GgtEphesian" w:hAnsi="GgtEphesian" w:cstheme="majorBidi"/>
              </w:rPr>
              <w:t>/</w:t>
            </w:r>
            <w:proofErr w:type="spellStart"/>
            <w:r w:rsidRPr="001B1B59">
              <w:rPr>
                <w:rFonts w:ascii="GgtEphesian" w:hAnsi="GgtEphesian" w:cstheme="majorBidi"/>
              </w:rPr>
              <w:t>ra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1B1B59">
              <w:rPr>
                <w:rFonts w:ascii="GgtEphesian" w:hAnsi="GgtEphesian" w:cstheme="majorBidi"/>
              </w:rPr>
              <w:t>th</w:t>
            </w:r>
            <w:proofErr w:type="spellEnd"/>
            <w:r w:rsidRPr="001B1B59">
              <w:rPr>
                <w:rFonts w:ascii="GgtEphesian" w:hAnsi="GgtEphesian" w:cstheme="majorBidi"/>
              </w:rPr>
              <w:t>=j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1B1B59">
              <w:rPr>
                <w:rFonts w:ascii="GgtEphesian" w:hAnsi="GgtEphesian" w:cstheme="majorBidi"/>
              </w:rPr>
              <w:t>870Efesi/</w:t>
            </w:r>
            <w:proofErr w:type="spellStart"/>
            <w:r w:rsidRPr="001B1B59">
              <w:rPr>
                <w:rFonts w:ascii="GgtEphesian" w:hAnsi="GgtEphesian" w:cstheme="majorBidi"/>
              </w:rPr>
              <w:t>wn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e0kklhsi/</w:t>
            </w:r>
            <w:proofErr w:type="spellStart"/>
            <w:r>
              <w:rPr>
                <w:rFonts w:ascii="GgtEphesian" w:hAnsi="GgtEphesian" w:cstheme="majorBidi"/>
              </w:rPr>
              <w:t>aj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e0pi/</w:t>
            </w:r>
            <w:proofErr w:type="spellStart"/>
            <w:r>
              <w:rPr>
                <w:rFonts w:ascii="GgtEphesian" w:hAnsi="GgtEphesian" w:cstheme="majorBidi"/>
              </w:rPr>
              <w:t>skopon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xeirotonhqe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nta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1B1B59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1B1B59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1B1B59">
              <w:rPr>
                <w:rFonts w:ascii="GgtEphesian" w:hAnsi="GgtEphesian"/>
              </w:rPr>
              <w:t>879Rw&amp;mhj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o3te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e0k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deute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rou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pare/</w:t>
            </w:r>
            <w:proofErr w:type="spellStart"/>
            <w:r>
              <w:rPr>
                <w:rFonts w:ascii="GgtEphesian" w:hAnsi="GgtEphesian"/>
              </w:rPr>
              <w:t>sth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Pau/</w:t>
            </w:r>
            <w:proofErr w:type="spellStart"/>
            <w:r>
              <w:rPr>
                <w:rFonts w:ascii="GgtEphesian" w:hAnsi="GgtEphesian"/>
              </w:rPr>
              <w:t>loj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tw</w:t>
            </w:r>
            <w:proofErr w:type="spellEnd"/>
            <w:r>
              <w:rPr>
                <w:rFonts w:ascii="GgtEphesian" w:hAnsi="GgtEphesian"/>
              </w:rPr>
              <w:t>|~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Kai/sari</w:t>
            </w:r>
            <w:r w:rsidR="0037782E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Nero/</w:t>
            </w:r>
            <w:proofErr w:type="spellStart"/>
            <w:r>
              <w:rPr>
                <w:rFonts w:ascii="GgtEphesian" w:hAnsi="GgtEphesian"/>
              </w:rPr>
              <w:t>ni</w:t>
            </w:r>
            <w:proofErr w:type="spellEnd"/>
            <w:r>
              <w:rPr>
                <w:rFonts w:ascii="GgtEphesian" w:hAnsi="GgtEphesian"/>
              </w:rPr>
              <w:t>.</w:t>
            </w:r>
          </w:p>
          <w:p w14:paraId="322D9BE2" w14:textId="3F681C33" w:rsidR="00A41E9C" w:rsidRPr="001B1B59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0058FD">
              <w:rPr>
                <w:rFonts w:asciiTheme="majorBidi" w:hAnsiTheme="majorBidi" w:cstheme="majorBidi"/>
                <w:i/>
                <w:iCs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1214FC">
              <w:rPr>
                <w:rFonts w:asciiTheme="majorBidi" w:hAnsiTheme="majorBidi" w:cstheme="majorBidi"/>
              </w:rPr>
              <w:t>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9404D4">
              <w:rPr>
                <w:rFonts w:asciiTheme="majorBidi" w:hAnsiTheme="majorBidi" w:cstheme="majorBidi"/>
              </w:rPr>
              <w:t>Timothy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ordained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bishop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church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E60E24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Ephesians,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Rome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when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appeared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</w:t>
            </w:r>
            <w:r w:rsidRPr="00BD4D65">
              <w:rPr>
                <w:rFonts w:asciiTheme="majorBidi" w:hAnsiTheme="majorBidi" w:cstheme="majorBidi"/>
              </w:rPr>
              <w:t>←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BD4D65">
              <w:rPr>
                <w:rFonts w:asciiTheme="majorBidi" w:hAnsiTheme="majorBidi" w:cstheme="majorBidi"/>
              </w:rPr>
              <w:t>was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BD4D65">
              <w:rPr>
                <w:rFonts w:asciiTheme="majorBidi" w:hAnsiTheme="majorBidi" w:cstheme="majorBidi"/>
              </w:rPr>
              <w:t>present</w:t>
            </w:r>
            <w:r>
              <w:rPr>
                <w:rFonts w:asciiTheme="majorBidi" w:hAnsiTheme="majorBidi" w:cstheme="majorBidi"/>
              </w:rPr>
              <w:t>)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for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E60E24">
              <w:rPr>
                <w:rFonts w:asciiTheme="majorBidi" w:hAnsiTheme="majorBidi" w:cstheme="majorBidi"/>
                <w:i/>
                <w:iCs/>
              </w:rPr>
              <w:t>time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before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Nero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Caesar.</w:t>
            </w:r>
          </w:p>
        </w:tc>
      </w:tr>
      <w:tr w:rsidR="00A41E9C" w:rsidRPr="00A76DFE" w14:paraId="7CCF3E85" w14:textId="77777777" w:rsidTr="006A252D">
        <w:trPr>
          <w:cantSplit/>
        </w:trPr>
        <w:tc>
          <w:tcPr>
            <w:tcW w:w="959" w:type="dxa"/>
          </w:tcPr>
          <w:p w14:paraId="200A034E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Titus</w:t>
            </w:r>
            <w:proofErr w:type="spellEnd"/>
          </w:p>
        </w:tc>
        <w:tc>
          <w:tcPr>
            <w:tcW w:w="3402" w:type="dxa"/>
          </w:tcPr>
          <w:p w14:paraId="3B2D7C3C" w14:textId="59401E25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Ti/ton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e0pistolh/</w:t>
            </w:r>
            <w:r w:rsidRPr="000523F1">
              <w:rPr>
                <w:rFonts w:ascii="GgtEphesian" w:hAnsi="GgtEphesian" w:cstheme="majorBidi"/>
              </w:rPr>
              <w:t>.</w:t>
            </w:r>
          </w:p>
          <w:p w14:paraId="5B03ECC7" w14:textId="15F76E66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Titus.</w:t>
            </w:r>
          </w:p>
        </w:tc>
        <w:tc>
          <w:tcPr>
            <w:tcW w:w="4881" w:type="dxa"/>
          </w:tcPr>
          <w:p w14:paraId="409F661C" w14:textId="2C9585D9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A76DFE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r w:rsidRPr="00A76DFE">
              <w:rPr>
                <w:rFonts w:ascii="GgtEphesian" w:hAnsi="GgtEphesian"/>
              </w:rPr>
              <w:t>Ti/ton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th</w:t>
            </w:r>
            <w:proofErr w:type="spellEnd"/>
            <w:r w:rsidRPr="00A76DFE"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Krhtw</w:t>
            </w:r>
            <w:proofErr w:type="spellEnd"/>
            <w:r w:rsidRPr="00A76DFE">
              <w:rPr>
                <w:rFonts w:ascii="GgtEphesian" w:hAnsi="GgtEphesian"/>
              </w:rPr>
              <w:t>=n</w:t>
            </w:r>
            <w:r w:rsidR="0037782E">
              <w:rPr>
                <w:rFonts w:ascii="GgtEphesian" w:hAnsi="GgtEphesian"/>
              </w:rPr>
              <w:t xml:space="preserve"> </w:t>
            </w:r>
            <w:r w:rsidRPr="00A76DFE">
              <w:rPr>
                <w:rFonts w:ascii="GgtEphesian" w:hAnsi="GgtEphesian"/>
              </w:rPr>
              <w:t>e0kklhsi/</w:t>
            </w:r>
            <w:proofErr w:type="spellStart"/>
            <w:r w:rsidRPr="00A76DFE">
              <w:rPr>
                <w:rFonts w:ascii="GgtEphesian" w:hAnsi="GgtEphesian"/>
              </w:rPr>
              <w:t>aj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prw~ton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A76DFE">
              <w:rPr>
                <w:rFonts w:ascii="GgtEphesian" w:hAnsi="GgtEphesian"/>
              </w:rPr>
              <w:t>e0pi/</w:t>
            </w:r>
            <w:proofErr w:type="spellStart"/>
            <w:r w:rsidRPr="00A76DFE">
              <w:rPr>
                <w:rFonts w:ascii="GgtEphesian" w:hAnsi="GgtEphesian"/>
              </w:rPr>
              <w:t>skopon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xeirotonhqe</w:t>
            </w:r>
            <w:proofErr w:type="spellEnd"/>
            <w:r w:rsidRPr="00A76DFE">
              <w:rPr>
                <w:rFonts w:ascii="GgtEphesian" w:hAnsi="GgtEphesian"/>
              </w:rPr>
              <w:t>/</w:t>
            </w:r>
            <w:proofErr w:type="spellStart"/>
            <w:r w:rsidRPr="00A76DFE">
              <w:rPr>
                <w:rFonts w:ascii="GgtEphesian" w:hAnsi="GgtEphesian"/>
              </w:rPr>
              <w:t>nta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A76DFE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A76DFE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Nikopo</w:t>
            </w:r>
            <w:proofErr w:type="spellEnd"/>
            <w:r w:rsidRPr="00A76DFE">
              <w:rPr>
                <w:rFonts w:ascii="GgtEphesian" w:hAnsi="GgtEphesian"/>
              </w:rPr>
              <w:t>/</w:t>
            </w:r>
            <w:proofErr w:type="spellStart"/>
            <w:r w:rsidRPr="00A76DFE">
              <w:rPr>
                <w:rFonts w:ascii="GgtEphesian" w:hAnsi="GgtEphesian"/>
              </w:rPr>
              <w:t>lewj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th</w:t>
            </w:r>
            <w:proofErr w:type="spellEnd"/>
            <w:r w:rsidRPr="00A76DFE"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A76DFE">
              <w:rPr>
                <w:rFonts w:ascii="GgtEphesian" w:hAnsi="GgtEphesian"/>
              </w:rPr>
              <w:t>Makedoni</w:t>
            </w:r>
            <w:proofErr w:type="spellEnd"/>
            <w:r w:rsidRPr="00A76DFE">
              <w:rPr>
                <w:rFonts w:ascii="GgtEphesian" w:hAnsi="GgtEphesian"/>
              </w:rPr>
              <w:t>/</w:t>
            </w:r>
            <w:proofErr w:type="spellStart"/>
            <w:r w:rsidRPr="00A76DFE">
              <w:rPr>
                <w:rFonts w:ascii="GgtEphesian" w:hAnsi="GgtEphesian"/>
              </w:rPr>
              <w:t>aj</w:t>
            </w:r>
            <w:proofErr w:type="spellEnd"/>
            <w:r w:rsidRPr="00A76DFE">
              <w:rPr>
                <w:rFonts w:ascii="GgtEphesian" w:hAnsi="GgtEphesian"/>
              </w:rPr>
              <w:t>.</w:t>
            </w:r>
          </w:p>
          <w:p w14:paraId="3E1D1584" w14:textId="179F2C92" w:rsidR="00A41E9C" w:rsidRPr="00A76DFE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76575E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6575E">
              <w:rPr>
                <w:rFonts w:asciiTheme="majorBidi" w:hAnsiTheme="majorBidi" w:cstheme="majorBidi"/>
              </w:rPr>
              <w:t>Titus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church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6575E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Cretans,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ordained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bishop,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Nicopolis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Macedonia.</w:t>
            </w:r>
          </w:p>
        </w:tc>
      </w:tr>
      <w:tr w:rsidR="00A41E9C" w:rsidRPr="000D3E51" w14:paraId="58CE8CA2" w14:textId="77777777" w:rsidTr="006A252D">
        <w:trPr>
          <w:cantSplit/>
        </w:trPr>
        <w:tc>
          <w:tcPr>
            <w:tcW w:w="959" w:type="dxa"/>
          </w:tcPr>
          <w:p w14:paraId="359E5ECA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Ph</w:t>
            </w:r>
            <w:r w:rsidRPr="00D96717">
              <w:rPr>
                <w:rFonts w:asciiTheme="majorBidi" w:hAnsiTheme="majorBidi" w:cstheme="majorBidi"/>
                <w:lang w:val="es-ES_tradnl"/>
              </w:rPr>
              <w:t>mon</w:t>
            </w:r>
          </w:p>
        </w:tc>
        <w:tc>
          <w:tcPr>
            <w:tcW w:w="3402" w:type="dxa"/>
          </w:tcPr>
          <w:p w14:paraId="17A74992" w14:textId="78E5F982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0523F1">
              <w:rPr>
                <w:rFonts w:ascii="GgtEphesian" w:hAnsi="GgtEphesian" w:cstheme="majorBidi"/>
              </w:rPr>
              <w:t>Pau/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h9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Filhmo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na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e0pistolh/</w:t>
            </w:r>
            <w:r w:rsidRPr="000523F1">
              <w:rPr>
                <w:rFonts w:ascii="GgtEphesian" w:hAnsi="GgtEphesian" w:cstheme="majorBidi"/>
              </w:rPr>
              <w:t>.</w:t>
            </w:r>
          </w:p>
          <w:p w14:paraId="07BE25E2" w14:textId="5D29231F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Paul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apostle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Philemon.</w:t>
            </w:r>
          </w:p>
        </w:tc>
        <w:tc>
          <w:tcPr>
            <w:tcW w:w="4881" w:type="dxa"/>
          </w:tcPr>
          <w:p w14:paraId="24BFF94A" w14:textId="234773A2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783A0B">
              <w:rPr>
                <w:rFonts w:ascii="GgtEphesian" w:hAnsi="GgtEphesian"/>
              </w:rPr>
              <w:t>Pro\j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Filhmo</w:t>
            </w:r>
            <w:proofErr w:type="spellEnd"/>
            <w:r w:rsidRPr="00783A0B">
              <w:rPr>
                <w:rFonts w:ascii="GgtEphesian" w:hAnsi="GgtEphesian" w:cstheme="majorBidi"/>
              </w:rPr>
              <w:t>/</w:t>
            </w:r>
            <w:proofErr w:type="spellStart"/>
            <w:r w:rsidRPr="00783A0B">
              <w:rPr>
                <w:rFonts w:ascii="GgtEphesian" w:hAnsi="GgtEphesian" w:cstheme="majorBidi"/>
              </w:rPr>
              <w:t>na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879Rw&amp;mhj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783A0B">
              <w:rPr>
                <w:rFonts w:ascii="GgtEphesian" w:hAnsi="GgtEphesian"/>
              </w:rPr>
              <w:t>dia</w:t>
            </w:r>
            <w:proofErr w:type="spellEnd"/>
            <w:r w:rsidRPr="00783A0B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870Onhsi/mou</w:t>
            </w:r>
            <w:r w:rsidR="0037782E">
              <w:rPr>
                <w:rFonts w:ascii="GgtEphesian" w:hAnsi="GgtEphesian"/>
              </w:rPr>
              <w:t xml:space="preserve"> </w:t>
            </w:r>
            <w:r w:rsidRPr="00783A0B">
              <w:rPr>
                <w:rFonts w:ascii="GgtEphesian" w:hAnsi="GgtEphesian"/>
              </w:rPr>
              <w:t>oi0ke/</w:t>
            </w:r>
            <w:proofErr w:type="spellStart"/>
            <w:r w:rsidRPr="00783A0B">
              <w:rPr>
                <w:rFonts w:ascii="GgtEphesian" w:hAnsi="GgtEphesian"/>
              </w:rPr>
              <w:t>tou</w:t>
            </w:r>
            <w:proofErr w:type="spellEnd"/>
            <w:r w:rsidRPr="00783A0B">
              <w:rPr>
                <w:rFonts w:ascii="GgtEphesian" w:hAnsi="GgtEphesian"/>
              </w:rPr>
              <w:t>.</w:t>
            </w:r>
          </w:p>
          <w:p w14:paraId="73CB4979" w14:textId="43056DB8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76575E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6575E">
              <w:rPr>
                <w:rFonts w:asciiTheme="majorBidi" w:hAnsiTheme="majorBidi" w:cstheme="majorBidi"/>
              </w:rPr>
              <w:t>Philemon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Rome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Onesimus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76575E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servant.</w:t>
            </w:r>
          </w:p>
        </w:tc>
      </w:tr>
      <w:tr w:rsidR="00A41E9C" w:rsidRPr="000524A6" w14:paraId="59D4378D" w14:textId="77777777" w:rsidTr="006A252D">
        <w:trPr>
          <w:cantSplit/>
        </w:trPr>
        <w:tc>
          <w:tcPr>
            <w:tcW w:w="959" w:type="dxa"/>
          </w:tcPr>
          <w:p w14:paraId="06F60F6D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Heb</w:t>
            </w:r>
            <w:proofErr w:type="spellEnd"/>
          </w:p>
        </w:tc>
        <w:tc>
          <w:tcPr>
            <w:tcW w:w="3402" w:type="dxa"/>
          </w:tcPr>
          <w:p w14:paraId="28BA83A5" w14:textId="01021040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  <w:lang w:val="de-DE"/>
              </w:rPr>
            </w:pPr>
            <w:r>
              <w:rPr>
                <w:rFonts w:ascii="GgtEphesian" w:hAnsi="GgtEphesian" w:cstheme="majorBidi"/>
                <w:lang w:val="de-DE"/>
              </w:rPr>
              <w:t>879H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 w:rsidRPr="000524A6">
              <w:rPr>
                <w:rFonts w:ascii="GgtEphesian" w:hAnsi="GgtEphesian" w:cstheme="majorBidi"/>
                <w:lang w:val="de-DE"/>
              </w:rPr>
              <w:t>pro\j</w:t>
            </w:r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>
              <w:rPr>
                <w:rFonts w:ascii="GgtEphesian" w:hAnsi="GgtEphesian" w:cstheme="majorBidi"/>
                <w:lang w:val="de-DE"/>
              </w:rPr>
              <w:t>879Ebrai/</w:t>
            </w:r>
            <w:proofErr w:type="spellStart"/>
            <w:r>
              <w:rPr>
                <w:rFonts w:ascii="GgtEphesian" w:hAnsi="GgtEphesian" w:cstheme="majorBidi"/>
                <w:lang w:val="de-DE"/>
              </w:rPr>
              <w:t>ouj</w:t>
            </w:r>
            <w:proofErr w:type="spellEnd"/>
            <w:r w:rsidR="0037782E">
              <w:rPr>
                <w:rFonts w:ascii="GgtEphesian" w:hAnsi="GgtEphesian" w:cstheme="majorBidi"/>
                <w:lang w:val="de-DE"/>
              </w:rPr>
              <w:t xml:space="preserve"> </w:t>
            </w:r>
            <w:r w:rsidRPr="000524A6">
              <w:rPr>
                <w:rFonts w:ascii="GgtEphesian" w:hAnsi="GgtEphesian" w:cstheme="majorBidi"/>
                <w:lang w:val="de-DE"/>
              </w:rPr>
              <w:t>e0pistolh/.</w:t>
            </w:r>
          </w:p>
          <w:p w14:paraId="16590984" w14:textId="5F24CA8F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406B51"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B93835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Hebrews.</w:t>
            </w:r>
          </w:p>
        </w:tc>
        <w:tc>
          <w:tcPr>
            <w:tcW w:w="4881" w:type="dxa"/>
          </w:tcPr>
          <w:p w14:paraId="70CEC5BF" w14:textId="2F4C0156" w:rsidR="00A41E9C" w:rsidRPr="00E60E24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E60E24">
              <w:rPr>
                <w:rFonts w:ascii="GgtEphesian" w:hAnsi="GgtEphesian" w:cstheme="majorBidi"/>
              </w:rPr>
              <w:t>Pro\j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E60E24">
              <w:rPr>
                <w:rFonts w:ascii="GgtEphesian" w:hAnsi="GgtEphesian" w:cstheme="majorBidi"/>
              </w:rPr>
              <w:t>879Ebrai/</w:t>
            </w:r>
            <w:proofErr w:type="spellStart"/>
            <w:r w:rsidRPr="00E60E24">
              <w:rPr>
                <w:rFonts w:ascii="GgtEphesian" w:hAnsi="GgtEphesian" w:cstheme="majorBidi"/>
              </w:rPr>
              <w:t>ouj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r w:rsidRPr="00E60E24">
              <w:rPr>
                <w:rFonts w:ascii="GgtEphesian" w:hAnsi="GgtEphesian"/>
              </w:rPr>
              <w:t>e0gra&amp;fh</w:t>
            </w:r>
            <w:r w:rsidR="0037782E">
              <w:rPr>
                <w:rFonts w:ascii="GgtEphesian" w:hAnsi="GgtEphesian"/>
              </w:rPr>
              <w:t xml:space="preserve"> </w:t>
            </w:r>
            <w:r w:rsidRPr="00E60E24">
              <w:rPr>
                <w:rFonts w:ascii="GgtEphesian" w:hAnsi="GgtEphesian"/>
              </w:rPr>
              <w:t>a)po\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60E24">
              <w:rPr>
                <w:rFonts w:ascii="GgtEphesian" w:hAnsi="GgtEphesian"/>
              </w:rPr>
              <w:t>th</w:t>
            </w:r>
            <w:proofErr w:type="spellEnd"/>
            <w:r w:rsidRPr="00E60E24">
              <w:rPr>
                <w:rFonts w:ascii="GgtEphesian" w:hAnsi="GgtEphesian"/>
              </w:rPr>
              <w:t>=j</w:t>
            </w:r>
            <w:r w:rsidR="0037782E">
              <w:rPr>
                <w:rFonts w:ascii="GgtEphesian" w:hAnsi="GgtEphesian"/>
              </w:rPr>
              <w:t xml:space="preserve"> </w:t>
            </w:r>
            <w:r w:rsidRPr="00E60E24">
              <w:rPr>
                <w:rFonts w:ascii="GgtEphesian" w:hAnsi="GgtEphesian"/>
              </w:rPr>
              <w:t>870Itali/</w:t>
            </w:r>
            <w:proofErr w:type="spellStart"/>
            <w:r w:rsidRPr="00E60E24">
              <w:rPr>
                <w:rFonts w:ascii="GgtEphesian" w:hAnsi="GgtEphesian"/>
              </w:rPr>
              <w:t>aj</w:t>
            </w:r>
            <w:proofErr w:type="spellEnd"/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60E24">
              <w:rPr>
                <w:rFonts w:ascii="GgtEphesian" w:hAnsi="GgtEphesian"/>
              </w:rPr>
              <w:t>dia</w:t>
            </w:r>
            <w:proofErr w:type="spellEnd"/>
            <w:r w:rsidRPr="00E60E24">
              <w:rPr>
                <w:rFonts w:ascii="GgtEphesian" w:hAnsi="GgtEphesian"/>
              </w:rPr>
              <w:t>_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E60E24">
              <w:rPr>
                <w:rFonts w:ascii="GgtEphesian" w:hAnsi="GgtEphesian"/>
              </w:rPr>
              <w:t>Timoqe</w:t>
            </w:r>
            <w:proofErr w:type="spellEnd"/>
            <w:r w:rsidRPr="00E60E24">
              <w:rPr>
                <w:rFonts w:ascii="GgtEphesian" w:hAnsi="GgtEphesian"/>
              </w:rPr>
              <w:t>/</w:t>
            </w:r>
            <w:proofErr w:type="spellStart"/>
            <w:r w:rsidRPr="00E60E24">
              <w:rPr>
                <w:rFonts w:ascii="GgtEphesian" w:hAnsi="GgtEphesian"/>
              </w:rPr>
              <w:t>ou</w:t>
            </w:r>
            <w:proofErr w:type="spellEnd"/>
            <w:r w:rsidRPr="00E60E24">
              <w:rPr>
                <w:rFonts w:ascii="GgtEphesian" w:hAnsi="GgtEphesian"/>
              </w:rPr>
              <w:t>.</w:t>
            </w:r>
          </w:p>
          <w:p w14:paraId="47852473" w14:textId="76C57DC0" w:rsidR="00A41E9C" w:rsidRPr="009364CD" w:rsidRDefault="00A41E9C" w:rsidP="004473FF">
            <w:pPr>
              <w:spacing w:before="20" w:after="60"/>
              <w:jc w:val="left"/>
              <w:rPr>
                <w:rFonts w:ascii="GgtEphesian" w:hAnsi="GgtEphesian"/>
              </w:rPr>
            </w:pPr>
            <w:r w:rsidRPr="0076575E">
              <w:rPr>
                <w:rFonts w:asciiTheme="majorBidi" w:hAnsiTheme="majorBidi" w:cstheme="majorBidi"/>
              </w:rPr>
              <w:t>To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9364C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Hebrews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written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from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Italy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Timothy.</w:t>
            </w:r>
          </w:p>
        </w:tc>
      </w:tr>
      <w:tr w:rsidR="00A41E9C" w:rsidRPr="00B61C04" w14:paraId="570720F3" w14:textId="77777777" w:rsidTr="006A252D">
        <w:trPr>
          <w:cantSplit/>
        </w:trPr>
        <w:tc>
          <w:tcPr>
            <w:tcW w:w="959" w:type="dxa"/>
          </w:tcPr>
          <w:p w14:paraId="3D640C04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 w:rsidRPr="00D96717">
              <w:rPr>
                <w:rFonts w:asciiTheme="majorBidi" w:hAnsiTheme="majorBidi" w:cstheme="majorBidi"/>
                <w:lang w:val="es-ES_tradnl"/>
              </w:rPr>
              <w:t>James</w:t>
            </w:r>
          </w:p>
        </w:tc>
        <w:tc>
          <w:tcPr>
            <w:tcW w:w="3402" w:type="dxa"/>
          </w:tcPr>
          <w:p w14:paraId="422DCF98" w14:textId="34AF44C7" w:rsidR="00A41E9C" w:rsidRPr="00783A0B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783A0B">
              <w:rPr>
                <w:rFonts w:ascii="GgtEphesian" w:hAnsi="GgtEphesian"/>
              </w:rPr>
              <w:t>870Iakw&amp;bou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0523F1">
              <w:rPr>
                <w:rFonts w:ascii="GgtEphesian" w:hAnsi="GgtEphesian" w:cstheme="majorBidi"/>
              </w:rPr>
              <w:t>tou</w:t>
            </w:r>
            <w:proofErr w:type="spellEnd"/>
            <w:r w:rsidRPr="000523F1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0523F1">
              <w:rPr>
                <w:rFonts w:ascii="GgtEphesian" w:hAnsi="GgtEphesian" w:cstheme="majorBidi"/>
              </w:rPr>
              <w:t>a)</w:t>
            </w:r>
            <w:proofErr w:type="spellStart"/>
            <w:r w:rsidRPr="000523F1">
              <w:rPr>
                <w:rFonts w:ascii="GgtEphesian" w:hAnsi="GgtEphesian" w:cstheme="majorBidi"/>
              </w:rPr>
              <w:t>posto</w:t>
            </w:r>
            <w:proofErr w:type="spellEnd"/>
            <w:r w:rsidRPr="000523F1">
              <w:rPr>
                <w:rFonts w:ascii="GgtEphesian" w:hAnsi="GgtEphesian" w:cstheme="majorBidi"/>
              </w:rPr>
              <w:t>/</w:t>
            </w:r>
            <w:proofErr w:type="spellStart"/>
            <w:r w:rsidRPr="000523F1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783A0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783A0B">
              <w:rPr>
                <w:rFonts w:ascii="GgtEphesian" w:hAnsi="GgtEphesian" w:cstheme="majorBidi"/>
              </w:rPr>
              <w:t>kaqolikh</w:t>
            </w:r>
            <w:proofErr w:type="spellEnd"/>
            <w:r w:rsidRPr="00783A0B">
              <w:rPr>
                <w:rFonts w:ascii="GgtEphesian" w:hAnsi="GgtEphesian" w:cstheme="majorBidi"/>
              </w:rPr>
              <w:t>/.</w:t>
            </w:r>
          </w:p>
          <w:p w14:paraId="7281C166" w14:textId="320E3FB6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James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76E55552" w14:textId="77777777" w:rsidR="00A41E9C" w:rsidRPr="000523F1" w:rsidRDefault="00A41E9C" w:rsidP="004473FF">
            <w:pPr>
              <w:spacing w:before="20" w:after="60"/>
              <w:rPr>
                <w:rFonts w:ascii="GgtEphesian" w:hAnsi="GgtEphesian"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D45F1B" w14:paraId="0A4F1C10" w14:textId="77777777" w:rsidTr="006A252D">
        <w:trPr>
          <w:cantSplit/>
        </w:trPr>
        <w:tc>
          <w:tcPr>
            <w:tcW w:w="959" w:type="dxa"/>
          </w:tcPr>
          <w:p w14:paraId="4787F55A" w14:textId="3E73554D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 w:rsidRPr="00D96717">
              <w:rPr>
                <w:rFonts w:asciiTheme="majorBidi" w:hAnsiTheme="majorBidi" w:cstheme="majorBidi"/>
                <w:lang w:val="es-ES_tradnl"/>
              </w:rPr>
              <w:t>1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Pet</w:t>
            </w:r>
            <w:proofErr w:type="spellEnd"/>
          </w:p>
        </w:tc>
        <w:tc>
          <w:tcPr>
            <w:tcW w:w="3402" w:type="dxa"/>
          </w:tcPr>
          <w:p w14:paraId="45DC46D3" w14:textId="78876225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D45F1B">
              <w:rPr>
                <w:rFonts w:ascii="GgtEphesian" w:hAnsi="GgtEphesian"/>
              </w:rPr>
              <w:t>Pe/trou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tou</w:t>
            </w:r>
            <w:proofErr w:type="spellEnd"/>
            <w:r w:rsidRPr="00D45F1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a)</w:t>
            </w:r>
            <w:proofErr w:type="spellStart"/>
            <w:r w:rsidRPr="00D45F1B">
              <w:rPr>
                <w:rFonts w:ascii="GgtEphesian" w:hAnsi="GgtEphesian" w:cstheme="majorBidi"/>
              </w:rPr>
              <w:t>posto</w:t>
            </w:r>
            <w:proofErr w:type="spellEnd"/>
            <w:r w:rsidRPr="00D45F1B">
              <w:rPr>
                <w:rFonts w:ascii="GgtEphesian" w:hAnsi="GgtEphesian" w:cstheme="majorBidi"/>
              </w:rPr>
              <w:t>/</w:t>
            </w:r>
            <w:proofErr w:type="spellStart"/>
            <w:r w:rsidRPr="00D45F1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kaqolikh</w:t>
            </w:r>
            <w:proofErr w:type="spellEnd"/>
            <w:r w:rsidRPr="00D45F1B">
              <w:rPr>
                <w:rFonts w:ascii="GgtEphesian" w:hAnsi="GgtEphesian" w:cstheme="majorBidi"/>
              </w:rPr>
              <w:t>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prw&amp;th</w:t>
            </w:r>
            <w:proofErr w:type="spellEnd"/>
            <w:r w:rsidRPr="00D45F1B">
              <w:rPr>
                <w:rFonts w:ascii="GgtEphesian" w:hAnsi="GgtEphesian" w:cstheme="majorBidi"/>
              </w:rPr>
              <w:t>.</w:t>
            </w:r>
          </w:p>
          <w:p w14:paraId="2E95F148" w14:textId="311AF573" w:rsidR="00A41E9C" w:rsidRPr="00D45F1B" w:rsidRDefault="00A41E9C" w:rsidP="004473FF">
            <w:pPr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Peter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49562ED2" w14:textId="77777777" w:rsidR="00A41E9C" w:rsidRPr="00D45F1B" w:rsidRDefault="00A41E9C" w:rsidP="004473FF">
            <w:pPr>
              <w:spacing w:before="20" w:after="60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D45F1B" w14:paraId="142E3CBF" w14:textId="77777777" w:rsidTr="006A252D">
        <w:trPr>
          <w:cantSplit/>
        </w:trPr>
        <w:tc>
          <w:tcPr>
            <w:tcW w:w="959" w:type="dxa"/>
          </w:tcPr>
          <w:p w14:paraId="17F44943" w14:textId="2C219E3C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 w:rsidRPr="00D96717">
              <w:rPr>
                <w:rFonts w:asciiTheme="majorBidi" w:hAnsiTheme="majorBidi" w:cstheme="majorBidi"/>
                <w:lang w:val="es-ES_tradnl"/>
              </w:rPr>
              <w:t>2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Pet</w:t>
            </w:r>
            <w:proofErr w:type="spellEnd"/>
          </w:p>
        </w:tc>
        <w:tc>
          <w:tcPr>
            <w:tcW w:w="3402" w:type="dxa"/>
          </w:tcPr>
          <w:p w14:paraId="11AB52B4" w14:textId="55390CB2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 w:rsidRPr="00D45F1B">
              <w:rPr>
                <w:rFonts w:ascii="GgtEphesian" w:hAnsi="GgtEphesian"/>
              </w:rPr>
              <w:t>Pe/trou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tou</w:t>
            </w:r>
            <w:proofErr w:type="spellEnd"/>
            <w:r w:rsidRPr="00D45F1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a)</w:t>
            </w:r>
            <w:proofErr w:type="spellStart"/>
            <w:r w:rsidRPr="00D45F1B">
              <w:rPr>
                <w:rFonts w:ascii="GgtEphesian" w:hAnsi="GgtEphesian" w:cstheme="majorBidi"/>
              </w:rPr>
              <w:t>posto</w:t>
            </w:r>
            <w:proofErr w:type="spellEnd"/>
            <w:r w:rsidRPr="00D45F1B">
              <w:rPr>
                <w:rFonts w:ascii="GgtEphesian" w:hAnsi="GgtEphesian" w:cstheme="majorBidi"/>
              </w:rPr>
              <w:t>/</w:t>
            </w:r>
            <w:proofErr w:type="spellStart"/>
            <w:r w:rsidRPr="00D45F1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kaqolikh</w:t>
            </w:r>
            <w:proofErr w:type="spellEnd"/>
            <w:r w:rsidRPr="00D45F1B">
              <w:rPr>
                <w:rFonts w:ascii="GgtEphesian" w:hAnsi="GgtEphesian" w:cstheme="majorBidi"/>
              </w:rPr>
              <w:t>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deute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ra</w:t>
            </w:r>
            <w:r w:rsidRPr="000523F1">
              <w:rPr>
                <w:rFonts w:ascii="GgtEphesian" w:hAnsi="GgtEphesian" w:cstheme="majorBidi"/>
              </w:rPr>
              <w:t>.</w:t>
            </w:r>
            <w:proofErr w:type="spellEnd"/>
          </w:p>
          <w:p w14:paraId="7490822D" w14:textId="1756D222" w:rsidR="00A41E9C" w:rsidRPr="00D45F1B" w:rsidRDefault="00A41E9C" w:rsidP="004473FF">
            <w:pPr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Peter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66DF00CA" w14:textId="77777777" w:rsidR="00A41E9C" w:rsidRPr="00D45F1B" w:rsidRDefault="00A41E9C" w:rsidP="004473FF">
            <w:pPr>
              <w:spacing w:before="20" w:after="60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3F7C4C" w14:paraId="0A1DB1EA" w14:textId="77777777" w:rsidTr="006A252D">
        <w:trPr>
          <w:cantSplit/>
        </w:trPr>
        <w:tc>
          <w:tcPr>
            <w:tcW w:w="959" w:type="dxa"/>
          </w:tcPr>
          <w:p w14:paraId="4CDD2C6D" w14:textId="325B70C3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1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="00251291">
              <w:rPr>
                <w:rFonts w:asciiTheme="majorBidi" w:hAnsiTheme="majorBidi" w:cstheme="majorBidi"/>
                <w:lang w:val="es-ES_tradnl"/>
              </w:rPr>
              <w:t>John</w:t>
            </w:r>
          </w:p>
        </w:tc>
        <w:tc>
          <w:tcPr>
            <w:tcW w:w="3402" w:type="dxa"/>
          </w:tcPr>
          <w:p w14:paraId="5BFE1E8C" w14:textId="658EA829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>
              <w:rPr>
                <w:rFonts w:ascii="GgtEphesian" w:hAnsi="GgtEphesian"/>
              </w:rPr>
              <w:t>870Iwa&amp;nnou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tou</w:t>
            </w:r>
            <w:proofErr w:type="spellEnd"/>
            <w:r w:rsidRPr="00D45F1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a)</w:t>
            </w:r>
            <w:proofErr w:type="spellStart"/>
            <w:r w:rsidRPr="00D45F1B">
              <w:rPr>
                <w:rFonts w:ascii="GgtEphesian" w:hAnsi="GgtEphesian" w:cstheme="majorBidi"/>
              </w:rPr>
              <w:t>posto</w:t>
            </w:r>
            <w:proofErr w:type="spellEnd"/>
            <w:r w:rsidRPr="00D45F1B">
              <w:rPr>
                <w:rFonts w:ascii="GgtEphesian" w:hAnsi="GgtEphesian" w:cstheme="majorBidi"/>
              </w:rPr>
              <w:t>/</w:t>
            </w:r>
            <w:proofErr w:type="spellStart"/>
            <w:r w:rsidRPr="00D45F1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kaqolikh</w:t>
            </w:r>
            <w:proofErr w:type="spellEnd"/>
            <w:r w:rsidRPr="00D45F1B">
              <w:rPr>
                <w:rFonts w:ascii="GgtEphesian" w:hAnsi="GgtEphesian" w:cstheme="majorBidi"/>
              </w:rPr>
              <w:t>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prw&amp;th</w:t>
            </w:r>
            <w:proofErr w:type="spellEnd"/>
            <w:r w:rsidRPr="00D45F1B">
              <w:rPr>
                <w:rFonts w:ascii="GgtEphesian" w:hAnsi="GgtEphesian" w:cstheme="majorBidi"/>
              </w:rPr>
              <w:t>.</w:t>
            </w:r>
          </w:p>
          <w:p w14:paraId="3EE6CF9B" w14:textId="33D49EBF" w:rsidR="00A41E9C" w:rsidRPr="003F7C4C" w:rsidRDefault="00A41E9C" w:rsidP="004473FF">
            <w:pPr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first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John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37B7329E" w14:textId="77777777" w:rsidR="00A41E9C" w:rsidRPr="003F7C4C" w:rsidRDefault="00A41E9C" w:rsidP="004473FF">
            <w:pPr>
              <w:spacing w:before="20" w:after="60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3F7C4C" w14:paraId="09103C1A" w14:textId="77777777" w:rsidTr="006A252D">
        <w:trPr>
          <w:cantSplit/>
        </w:trPr>
        <w:tc>
          <w:tcPr>
            <w:tcW w:w="959" w:type="dxa"/>
          </w:tcPr>
          <w:p w14:paraId="303F21AB" w14:textId="2C2B9755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="00251291">
              <w:rPr>
                <w:rFonts w:asciiTheme="majorBidi" w:hAnsiTheme="majorBidi" w:cstheme="majorBidi"/>
                <w:lang w:val="es-ES_tradnl"/>
              </w:rPr>
              <w:t>John</w:t>
            </w:r>
          </w:p>
        </w:tc>
        <w:tc>
          <w:tcPr>
            <w:tcW w:w="3402" w:type="dxa"/>
          </w:tcPr>
          <w:p w14:paraId="00FB77CA" w14:textId="2A112A8A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>
              <w:rPr>
                <w:rFonts w:ascii="GgtEphesian" w:hAnsi="GgtEphesian"/>
              </w:rPr>
              <w:t>870Iwa&amp;nnou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tou</w:t>
            </w:r>
            <w:proofErr w:type="spellEnd"/>
            <w:r w:rsidRPr="00D45F1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a)</w:t>
            </w:r>
            <w:proofErr w:type="spellStart"/>
            <w:r w:rsidRPr="00D45F1B">
              <w:rPr>
                <w:rFonts w:ascii="GgtEphesian" w:hAnsi="GgtEphesian" w:cstheme="majorBidi"/>
              </w:rPr>
              <w:t>posto</w:t>
            </w:r>
            <w:proofErr w:type="spellEnd"/>
            <w:r w:rsidRPr="00D45F1B">
              <w:rPr>
                <w:rFonts w:ascii="GgtEphesian" w:hAnsi="GgtEphesian" w:cstheme="majorBidi"/>
              </w:rPr>
              <w:t>/</w:t>
            </w:r>
            <w:proofErr w:type="spellStart"/>
            <w:r w:rsidRPr="00D45F1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kaqolikh</w:t>
            </w:r>
            <w:proofErr w:type="spellEnd"/>
            <w:r w:rsidRPr="00D45F1B">
              <w:rPr>
                <w:rFonts w:ascii="GgtEphesian" w:hAnsi="GgtEphesian" w:cstheme="majorBidi"/>
              </w:rPr>
              <w:t>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>
              <w:rPr>
                <w:rFonts w:ascii="GgtEphesian" w:hAnsi="GgtEphesian" w:cstheme="majorBidi"/>
              </w:rPr>
              <w:t>deute</w:t>
            </w:r>
            <w:proofErr w:type="spellEnd"/>
            <w:r>
              <w:rPr>
                <w:rFonts w:ascii="GgtEphesian" w:hAnsi="GgtEphesian" w:cstheme="majorBidi"/>
              </w:rPr>
              <w:t>/</w:t>
            </w:r>
            <w:proofErr w:type="spellStart"/>
            <w:r>
              <w:rPr>
                <w:rFonts w:ascii="GgtEphesian" w:hAnsi="GgtEphesian" w:cstheme="majorBidi"/>
              </w:rPr>
              <w:t>ra</w:t>
            </w:r>
            <w:r w:rsidRPr="000523F1">
              <w:rPr>
                <w:rFonts w:ascii="GgtEphesian" w:hAnsi="GgtEphesian" w:cstheme="majorBidi"/>
              </w:rPr>
              <w:t>.</w:t>
            </w:r>
            <w:proofErr w:type="spellEnd"/>
          </w:p>
          <w:p w14:paraId="4A2F2B9E" w14:textId="101F6D00" w:rsidR="00A41E9C" w:rsidRPr="003F7C4C" w:rsidRDefault="00A41E9C" w:rsidP="004473FF">
            <w:pPr>
              <w:jc w:val="left"/>
              <w:rPr>
                <w:rFonts w:ascii="GgtEphesian" w:hAnsi="GgtEphesian"/>
              </w:rPr>
            </w:pPr>
            <w:r w:rsidRPr="000058FD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second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John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0EA91ED3" w14:textId="77777777" w:rsidR="00A41E9C" w:rsidRPr="003F7C4C" w:rsidRDefault="00A41E9C" w:rsidP="004473FF">
            <w:pPr>
              <w:spacing w:before="20" w:after="60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136A0D" w14:paraId="2F320199" w14:textId="77777777" w:rsidTr="006A252D">
        <w:trPr>
          <w:cantSplit/>
        </w:trPr>
        <w:tc>
          <w:tcPr>
            <w:tcW w:w="959" w:type="dxa"/>
          </w:tcPr>
          <w:p w14:paraId="4EDE74CE" w14:textId="01178EA0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</w:t>
            </w:r>
            <w:r w:rsidR="0037782E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="00251291">
              <w:rPr>
                <w:rFonts w:asciiTheme="majorBidi" w:hAnsiTheme="majorBidi" w:cstheme="majorBidi"/>
                <w:lang w:val="es-ES_tradnl"/>
              </w:rPr>
              <w:t>John</w:t>
            </w:r>
          </w:p>
        </w:tc>
        <w:tc>
          <w:tcPr>
            <w:tcW w:w="3402" w:type="dxa"/>
          </w:tcPr>
          <w:p w14:paraId="4733E7FD" w14:textId="20B7E30A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</w:rPr>
            </w:pPr>
            <w:r>
              <w:rPr>
                <w:rFonts w:ascii="GgtEphesian" w:hAnsi="GgtEphesian"/>
              </w:rPr>
              <w:t>870Iwa&amp;nnou</w:t>
            </w:r>
            <w:r w:rsidR="0037782E">
              <w:rPr>
                <w:rFonts w:ascii="GgtEphesian" w:hAnsi="GgtEphesian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tou</w:t>
            </w:r>
            <w:proofErr w:type="spellEnd"/>
            <w:r w:rsidRPr="00D45F1B">
              <w:rPr>
                <w:rFonts w:ascii="GgtEphesian" w:hAnsi="GgtEphesian" w:cstheme="majorBidi"/>
              </w:rPr>
              <w:t>=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a)</w:t>
            </w:r>
            <w:proofErr w:type="spellStart"/>
            <w:r w:rsidRPr="00D45F1B">
              <w:rPr>
                <w:rFonts w:ascii="GgtEphesian" w:hAnsi="GgtEphesian" w:cstheme="majorBidi"/>
              </w:rPr>
              <w:t>posto</w:t>
            </w:r>
            <w:proofErr w:type="spellEnd"/>
            <w:r w:rsidRPr="00D45F1B">
              <w:rPr>
                <w:rFonts w:ascii="GgtEphesian" w:hAnsi="GgtEphesian" w:cstheme="majorBidi"/>
              </w:rPr>
              <w:t>/</w:t>
            </w:r>
            <w:proofErr w:type="spellStart"/>
            <w:r w:rsidRPr="00D45F1B">
              <w:rPr>
                <w:rFonts w:ascii="GgtEphesian" w:hAnsi="GgtEphesian" w:cstheme="majorBidi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</w:rPr>
              <w:t xml:space="preserve"> </w:t>
            </w:r>
            <w:r w:rsidRPr="00D45F1B">
              <w:rPr>
                <w:rFonts w:ascii="GgtEphesian" w:hAnsi="GgtEphesian" w:cstheme="majorBidi"/>
              </w:rPr>
              <w:t>e0pistolh\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proofErr w:type="spellStart"/>
            <w:r w:rsidRPr="00D45F1B">
              <w:rPr>
                <w:rFonts w:ascii="GgtEphesian" w:hAnsi="GgtEphesian" w:cstheme="majorBidi"/>
              </w:rPr>
              <w:t>kaqolikh</w:t>
            </w:r>
            <w:proofErr w:type="spellEnd"/>
            <w:r w:rsidRPr="00D45F1B">
              <w:rPr>
                <w:rFonts w:ascii="GgtEphesian" w:hAnsi="GgtEphesian" w:cstheme="majorBidi"/>
              </w:rPr>
              <w:t>\</w:t>
            </w:r>
            <w:r w:rsidR="0037782E">
              <w:rPr>
                <w:rFonts w:ascii="GgtEphesian" w:hAnsi="GgtEphesian" w:cstheme="majorBidi"/>
              </w:rPr>
              <w:t xml:space="preserve"> </w:t>
            </w:r>
            <w:r>
              <w:rPr>
                <w:rFonts w:ascii="GgtEphesian" w:hAnsi="GgtEphesian" w:cstheme="majorBidi"/>
              </w:rPr>
              <w:t>tri/</w:t>
            </w:r>
            <w:proofErr w:type="spellStart"/>
            <w:r>
              <w:rPr>
                <w:rFonts w:ascii="GgtEphesian" w:hAnsi="GgtEphesian" w:cstheme="majorBidi"/>
              </w:rPr>
              <w:t>th</w:t>
            </w:r>
            <w:r w:rsidRPr="000523F1">
              <w:rPr>
                <w:rFonts w:ascii="GgtEphesian" w:hAnsi="GgtEphesian" w:cstheme="majorBidi"/>
              </w:rPr>
              <w:t>.</w:t>
            </w:r>
            <w:proofErr w:type="spellEnd"/>
          </w:p>
          <w:p w14:paraId="2D57B6FE" w14:textId="715B4494" w:rsidR="00A41E9C" w:rsidRPr="00136A0D" w:rsidRDefault="00A41E9C" w:rsidP="004473FF">
            <w:pPr>
              <w:jc w:val="left"/>
              <w:rPr>
                <w:rFonts w:ascii="GgtEphesian" w:hAnsi="GgtEphesian"/>
              </w:rPr>
            </w:pPr>
            <w:r w:rsidRPr="00B93835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third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John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1913FF33" w14:textId="77777777" w:rsidR="00A41E9C" w:rsidRPr="00136A0D" w:rsidRDefault="00A41E9C" w:rsidP="004473FF">
            <w:pPr>
              <w:spacing w:before="20" w:after="60"/>
              <w:rPr>
                <w:rFonts w:ascii="GgtEphesian" w:hAnsi="GgtEphesian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D45F1B" w14:paraId="01CB10B4" w14:textId="77777777" w:rsidTr="006A252D">
        <w:trPr>
          <w:cantSplit/>
        </w:trPr>
        <w:tc>
          <w:tcPr>
            <w:tcW w:w="959" w:type="dxa"/>
          </w:tcPr>
          <w:p w14:paraId="2C741BA8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Jude</w:t>
            </w:r>
            <w:proofErr w:type="spellEnd"/>
          </w:p>
        </w:tc>
        <w:tc>
          <w:tcPr>
            <w:tcW w:w="3402" w:type="dxa"/>
          </w:tcPr>
          <w:p w14:paraId="7D55C409" w14:textId="29401612" w:rsidR="00A41E9C" w:rsidRDefault="00A41E9C" w:rsidP="004473FF">
            <w:pPr>
              <w:spacing w:before="20" w:after="60"/>
              <w:jc w:val="left"/>
              <w:rPr>
                <w:rFonts w:ascii="GgtEphesian" w:hAnsi="GgtEphesian" w:cstheme="majorBidi"/>
                <w:lang w:val="es-ES_tradnl"/>
              </w:rPr>
            </w:pPr>
            <w:r>
              <w:rPr>
                <w:rFonts w:ascii="GgtEphesian" w:hAnsi="GgtEphesian"/>
                <w:lang w:val="es-ES_tradnl"/>
              </w:rPr>
              <w:t>870Iou/da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136A0D">
              <w:rPr>
                <w:rFonts w:ascii="GgtEphesian" w:hAnsi="GgtEphesian" w:cstheme="majorBidi"/>
                <w:lang w:val="es-ES_tradnl"/>
              </w:rPr>
              <w:t>tou</w:t>
            </w:r>
            <w:proofErr w:type="spellEnd"/>
            <w:r w:rsidRPr="00136A0D">
              <w:rPr>
                <w:rFonts w:ascii="GgtEphesian" w:hAnsi="GgtEphesian" w:cstheme="majorBidi"/>
                <w:lang w:val="es-ES_tradnl"/>
              </w:rPr>
              <w:t>=</w:t>
            </w:r>
            <w:r w:rsidR="0037782E">
              <w:rPr>
                <w:rFonts w:ascii="GgtEphesian" w:hAnsi="GgtEphesian" w:cstheme="majorBidi"/>
                <w:lang w:val="es-ES_tradnl"/>
              </w:rPr>
              <w:t xml:space="preserve"> </w:t>
            </w:r>
            <w:proofErr w:type="gramStart"/>
            <w:r w:rsidRPr="00136A0D">
              <w:rPr>
                <w:rFonts w:ascii="GgtEphesian" w:hAnsi="GgtEphesian" w:cstheme="majorBidi"/>
                <w:lang w:val="es-ES_tradnl"/>
              </w:rPr>
              <w:t>a)posto</w:t>
            </w:r>
            <w:proofErr w:type="gramEnd"/>
            <w:r w:rsidRPr="00136A0D">
              <w:rPr>
                <w:rFonts w:ascii="GgtEphesian" w:hAnsi="GgtEphesian" w:cstheme="majorBidi"/>
                <w:lang w:val="es-ES_tradnl"/>
              </w:rPr>
              <w:t>/</w:t>
            </w:r>
            <w:proofErr w:type="spellStart"/>
            <w:r w:rsidRPr="00136A0D">
              <w:rPr>
                <w:rFonts w:ascii="GgtEphesian" w:hAnsi="GgtEphesian" w:cstheme="majorBidi"/>
                <w:lang w:val="es-ES_tradnl"/>
              </w:rPr>
              <w:t>lou</w:t>
            </w:r>
            <w:proofErr w:type="spellEnd"/>
            <w:r w:rsidR="0037782E">
              <w:rPr>
                <w:rFonts w:ascii="GgtEphesian" w:hAnsi="GgtEphesian" w:cstheme="majorBidi"/>
                <w:lang w:val="es-ES_tradnl"/>
              </w:rPr>
              <w:t xml:space="preserve"> </w:t>
            </w:r>
            <w:r w:rsidRPr="00136A0D">
              <w:rPr>
                <w:rFonts w:ascii="GgtEphesian" w:hAnsi="GgtEphesian" w:cstheme="majorBidi"/>
                <w:lang w:val="es-ES_tradnl"/>
              </w:rPr>
              <w:t>e0pistolh\</w:t>
            </w:r>
            <w:r w:rsidR="0037782E">
              <w:rPr>
                <w:rFonts w:ascii="GgtEphesian" w:hAnsi="GgtEphesian" w:cstheme="majorBidi"/>
                <w:lang w:val="es-ES_tradnl"/>
              </w:rPr>
              <w:t xml:space="preserve"> </w:t>
            </w:r>
            <w:proofErr w:type="spellStart"/>
            <w:r w:rsidRPr="00136A0D">
              <w:rPr>
                <w:rFonts w:ascii="GgtEphesian" w:hAnsi="GgtEphesian" w:cstheme="majorBidi"/>
                <w:lang w:val="es-ES_tradnl"/>
              </w:rPr>
              <w:t>kaqolikh</w:t>
            </w:r>
            <w:proofErr w:type="spellEnd"/>
            <w:r w:rsidRPr="00136A0D">
              <w:rPr>
                <w:rFonts w:ascii="GgtEphesian" w:hAnsi="GgtEphesian" w:cstheme="majorBidi"/>
                <w:lang w:val="es-ES_tradnl"/>
              </w:rPr>
              <w:t>/.</w:t>
            </w:r>
          </w:p>
          <w:p w14:paraId="5E4E7C76" w14:textId="7B25E871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B93835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universal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epistle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 w:rsidRPr="00406B51"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Jude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apostle</w:t>
            </w:r>
            <w:r w:rsidRPr="00406B5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81" w:type="dxa"/>
          </w:tcPr>
          <w:p w14:paraId="0409A9FD" w14:textId="77777777" w:rsidR="00A41E9C" w:rsidRPr="000523F1" w:rsidRDefault="00A41E9C" w:rsidP="004473FF">
            <w:pPr>
              <w:spacing w:before="20" w:after="60"/>
              <w:rPr>
                <w:rFonts w:ascii="GgtEphesian" w:hAnsi="GgtEphesian"/>
                <w:lang w:val="es-ES_tradnl"/>
              </w:rPr>
            </w:pPr>
            <w:proofErr w:type="spellStart"/>
            <w:r w:rsidRPr="000523F1">
              <w:rPr>
                <w:rFonts w:asciiTheme="majorBidi" w:hAnsiTheme="majorBidi" w:cstheme="majorBidi"/>
                <w:i/>
                <w:iCs/>
                <w:lang w:val="es-ES_tradnl"/>
              </w:rPr>
              <w:t>none</w:t>
            </w:r>
            <w:proofErr w:type="spellEnd"/>
          </w:p>
        </w:tc>
      </w:tr>
      <w:tr w:rsidR="00A41E9C" w:rsidRPr="00D45F1B" w14:paraId="35053FAB" w14:textId="77777777" w:rsidTr="006A252D">
        <w:trPr>
          <w:cantSplit/>
        </w:trPr>
        <w:tc>
          <w:tcPr>
            <w:tcW w:w="959" w:type="dxa"/>
          </w:tcPr>
          <w:p w14:paraId="664C68EF" w14:textId="77777777" w:rsidR="00A41E9C" w:rsidRPr="00D96717" w:rsidRDefault="00A41E9C" w:rsidP="004473FF">
            <w:pPr>
              <w:spacing w:before="20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D96717">
              <w:rPr>
                <w:rFonts w:asciiTheme="majorBidi" w:hAnsiTheme="majorBidi" w:cstheme="majorBidi"/>
                <w:lang w:val="es-ES_tradnl"/>
              </w:rPr>
              <w:t>Rev</w:t>
            </w:r>
            <w:proofErr w:type="spellEnd"/>
          </w:p>
        </w:tc>
        <w:tc>
          <w:tcPr>
            <w:tcW w:w="3402" w:type="dxa"/>
          </w:tcPr>
          <w:p w14:paraId="1C6284BA" w14:textId="5D9C054A" w:rsidR="00A41E9C" w:rsidRDefault="00A41E9C" w:rsidP="004473FF">
            <w:pPr>
              <w:spacing w:before="20" w:after="60"/>
              <w:jc w:val="left"/>
              <w:rPr>
                <w:rFonts w:ascii="GgtEphesian" w:hAnsi="GgtEphesian"/>
                <w:lang w:val="es-ES_tradnl"/>
              </w:rPr>
            </w:pPr>
            <w:r w:rsidRPr="000523F1">
              <w:rPr>
                <w:rFonts w:ascii="GgtEphesian" w:hAnsi="GgtEphesian"/>
                <w:lang w:val="es-ES_tradnl"/>
              </w:rPr>
              <w:t>87)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Apoka&amp;luyij</w:t>
            </w:r>
            <w:proofErr w:type="spellEnd"/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r w:rsidRPr="000523F1">
              <w:rPr>
                <w:rFonts w:ascii="GgtEphesian" w:hAnsi="GgtEphesian"/>
                <w:lang w:val="es-ES_tradnl"/>
              </w:rPr>
              <w:t>870Iwannou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tou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=</w:t>
            </w:r>
            <w:r w:rsidR="0037782E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qeolo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gou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.</w:t>
            </w:r>
          </w:p>
          <w:p w14:paraId="0A8A8D45" w14:textId="37CB3B55" w:rsidR="00A41E9C" w:rsidRPr="00406B51" w:rsidRDefault="00A41E9C" w:rsidP="004473FF">
            <w:pPr>
              <w:jc w:val="left"/>
              <w:rPr>
                <w:rFonts w:ascii="GgtEphesian" w:hAnsi="GgtEphesian"/>
              </w:rPr>
            </w:pPr>
            <w:r w:rsidRPr="00B93835">
              <w:rPr>
                <w:rFonts w:asciiTheme="majorBidi" w:hAnsiTheme="majorBidi" w:cstheme="majorBidi"/>
                <w:i/>
                <w:iCs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Revelation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of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John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the</w:t>
            </w:r>
            <w:r w:rsidR="003778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406B51">
              <w:rPr>
                <w:rFonts w:asciiTheme="majorBidi" w:hAnsiTheme="majorBidi" w:cstheme="majorBidi"/>
              </w:rPr>
              <w:t>heologian.</w:t>
            </w:r>
          </w:p>
        </w:tc>
        <w:tc>
          <w:tcPr>
            <w:tcW w:w="4881" w:type="dxa"/>
          </w:tcPr>
          <w:p w14:paraId="005A3E4D" w14:textId="77777777" w:rsidR="00A41E9C" w:rsidRDefault="00A41E9C" w:rsidP="004473FF">
            <w:pPr>
              <w:spacing w:before="20" w:after="60"/>
              <w:rPr>
                <w:rFonts w:ascii="GgtEphesian" w:hAnsi="GgtEphesian"/>
                <w:lang w:val="es-ES_tradnl"/>
              </w:rPr>
            </w:pPr>
            <w:r w:rsidRPr="000523F1">
              <w:rPr>
                <w:rFonts w:ascii="GgtEphesian" w:hAnsi="GgtEphesian"/>
                <w:lang w:val="es-ES_tradnl"/>
              </w:rPr>
              <w:t>Te/</w:t>
            </w:r>
            <w:proofErr w:type="spellStart"/>
            <w:r w:rsidRPr="000523F1">
              <w:rPr>
                <w:rFonts w:ascii="GgtEphesian" w:hAnsi="GgtEphesian"/>
                <w:lang w:val="es-ES_tradnl"/>
              </w:rPr>
              <w:t>loj</w:t>
            </w:r>
            <w:proofErr w:type="spellEnd"/>
            <w:r w:rsidRPr="000523F1">
              <w:rPr>
                <w:rFonts w:ascii="GgtEphesian" w:hAnsi="GgtEphesian"/>
                <w:lang w:val="es-ES_tradnl"/>
              </w:rPr>
              <w:t>.</w:t>
            </w:r>
          </w:p>
          <w:p w14:paraId="2114C639" w14:textId="77777777" w:rsidR="00A41E9C" w:rsidRPr="000523F1" w:rsidRDefault="00A41E9C" w:rsidP="004473FF">
            <w:pPr>
              <w:jc w:val="left"/>
              <w:rPr>
                <w:rFonts w:ascii="GgtEphesian" w:hAnsi="GgtEphesian"/>
                <w:lang w:val="es-ES_tradnl"/>
              </w:rPr>
            </w:pPr>
            <w:r w:rsidRPr="00406B51">
              <w:rPr>
                <w:rFonts w:asciiTheme="majorBidi" w:hAnsiTheme="majorBidi" w:cstheme="majorBidi"/>
              </w:rPr>
              <w:t>End.</w:t>
            </w:r>
          </w:p>
        </w:tc>
      </w:tr>
    </w:tbl>
    <w:p w14:paraId="25684582" w14:textId="77777777" w:rsidR="00A41E9C" w:rsidRPr="00D96717" w:rsidRDefault="00A41E9C" w:rsidP="00A41E9C">
      <w:pPr>
        <w:rPr>
          <w:rFonts w:asciiTheme="majorBidi" w:hAnsiTheme="majorBidi" w:cstheme="majorBidi"/>
          <w:lang w:val="es-ES_tradnl"/>
        </w:rPr>
      </w:pPr>
    </w:p>
    <w:p w14:paraId="2C3F6385" w14:textId="7FDDB5FA" w:rsidR="00611244" w:rsidRPr="00BB3ABA" w:rsidRDefault="00A41E9C" w:rsidP="00BB3ABA">
      <w:pPr>
        <w:rPr>
          <w:rFonts w:asciiTheme="majorBidi" w:hAnsiTheme="majorBidi" w:cstheme="majorBidi"/>
        </w:rPr>
      </w:pPr>
      <w:r w:rsidRPr="00783A0B">
        <w:rPr>
          <w:rFonts w:asciiTheme="majorBidi" w:hAnsiTheme="majorBidi" w:cstheme="majorBidi"/>
        </w:rPr>
        <w:t>There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are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also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chapter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and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verse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number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headings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(e.g.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="GgtEphesian" w:hAnsi="GgtEphesian" w:cstheme="majorBidi"/>
        </w:rPr>
        <w:t>Kef</w:t>
      </w:r>
      <w:r w:rsidR="0037782E">
        <w:rPr>
          <w:rFonts w:ascii="GgtEphesian" w:hAnsi="GgtEphesian" w:cstheme="majorBidi"/>
        </w:rPr>
        <w:t xml:space="preserve"> </w:t>
      </w:r>
      <w:r w:rsidRPr="00783A0B">
        <w:rPr>
          <w:rFonts w:ascii="GgtEphesian" w:hAnsi="GgtEphesian" w:cstheme="majorBidi"/>
        </w:rPr>
        <w:t>a'</w:t>
      </w:r>
      <w:r w:rsidRPr="00783A0B">
        <w:rPr>
          <w:rFonts w:asciiTheme="majorBidi" w:hAnsiTheme="majorBidi" w:cstheme="majorBidi"/>
        </w:rPr>
        <w:t>.</w:t>
      </w:r>
      <w:r w:rsidR="0037782E">
        <w:rPr>
          <w:rFonts w:asciiTheme="majorBidi" w:hAnsiTheme="majorBidi" w:cstheme="majorBidi"/>
        </w:rPr>
        <w:t xml:space="preserve"> </w:t>
      </w:r>
      <w:r w:rsidRPr="00783A0B">
        <w:rPr>
          <w:rFonts w:asciiTheme="majorBidi" w:hAnsiTheme="majorBidi" w:cstheme="majorBidi"/>
        </w:rPr>
        <w:t>1.)</w:t>
      </w:r>
    </w:p>
    <w:bookmarkEnd w:id="15"/>
    <w:p w14:paraId="16D9B03F" w14:textId="77777777" w:rsidR="00426297" w:rsidRDefault="00426297" w:rsidP="00C3014B"/>
    <w:p w14:paraId="384B2CF1" w14:textId="3F923A35" w:rsidR="005B5495" w:rsidRDefault="00BB3ABA" w:rsidP="008E7393">
      <w:pPr>
        <w:pStyle w:val="Heading1"/>
      </w:pPr>
      <w:bookmarkStart w:id="17" w:name="_Toc192791258"/>
      <w:bookmarkEnd w:id="16"/>
      <w:r>
        <w:t>Some</w:t>
      </w:r>
      <w:r w:rsidR="0037782E">
        <w:t xml:space="preserve"> </w:t>
      </w:r>
      <w:r>
        <w:t>Statistical</w:t>
      </w:r>
      <w:r w:rsidR="0037782E">
        <w:t xml:space="preserve"> </w:t>
      </w:r>
      <w:r>
        <w:t>Results</w:t>
      </w:r>
      <w:bookmarkEnd w:id="17"/>
    </w:p>
    <w:p w14:paraId="3707DB0A" w14:textId="687CC532" w:rsidR="002A178D" w:rsidRDefault="00BB3ABA" w:rsidP="007E55A4">
      <w:r>
        <w:t>Sometimes</w:t>
      </w:r>
      <w:r w:rsidR="0037782E">
        <w:t xml:space="preserve"> </w:t>
      </w:r>
      <w:r>
        <w:t>RP</w:t>
      </w:r>
      <w:r w:rsidR="0037782E">
        <w:t xml:space="preserve"> </w:t>
      </w:r>
      <w:r>
        <w:t>does</w:t>
      </w:r>
      <w:r w:rsidR="0037782E">
        <w:t xml:space="preserve"> </w:t>
      </w:r>
      <w:r>
        <w:t>not</w:t>
      </w:r>
      <w:r w:rsidR="0037782E">
        <w:t xml:space="preserve"> </w:t>
      </w:r>
      <w:r>
        <w:t>agree</w:t>
      </w:r>
      <w:r w:rsidR="0037782E">
        <w:t xml:space="preserve"> </w:t>
      </w:r>
      <w:r>
        <w:t>with</w:t>
      </w:r>
      <w:r w:rsidR="0037782E">
        <w:t xml:space="preserve"> </w:t>
      </w:r>
      <w:proofErr w:type="gramStart"/>
      <w:r>
        <w:t>the</w:t>
      </w:r>
      <w:r w:rsidR="0037782E">
        <w:t xml:space="preserve"> </w:t>
      </w:r>
      <w:r>
        <w:t>majority</w:t>
      </w:r>
      <w:r w:rsidR="0037782E">
        <w:t xml:space="preserve"> </w:t>
      </w:r>
      <w:r>
        <w:t>of</w:t>
      </w:r>
      <w:proofErr w:type="gramEnd"/>
      <w:r w:rsidR="0037782E">
        <w:t xml:space="preserve"> </w:t>
      </w:r>
      <w:r>
        <w:t>Scrivener's</w:t>
      </w:r>
      <w:r w:rsidR="0037782E">
        <w:t xml:space="preserve"> </w:t>
      </w:r>
      <w:r>
        <w:t>manuscripts.</w:t>
      </w:r>
      <w:r w:rsidR="0037782E">
        <w:t xml:space="preserve"> </w:t>
      </w:r>
      <w:r w:rsidR="00A40D9F">
        <w:t>That</w:t>
      </w:r>
      <w:r w:rsidR="0037782E">
        <w:t xml:space="preserve"> </w:t>
      </w:r>
      <w:r w:rsidR="00A40D9F">
        <w:t>does</w:t>
      </w:r>
      <w:r w:rsidR="0037782E">
        <w:t xml:space="preserve"> </w:t>
      </w:r>
      <w:r w:rsidR="00A40D9F">
        <w:t>not</w:t>
      </w:r>
      <w:r w:rsidR="0037782E">
        <w:t xml:space="preserve"> </w:t>
      </w:r>
      <w:r w:rsidR="00A40D9F">
        <w:t>mean</w:t>
      </w:r>
      <w:r w:rsidR="0037782E">
        <w:t xml:space="preserve"> </w:t>
      </w:r>
      <w:r w:rsidR="00A40D9F">
        <w:t>that</w:t>
      </w:r>
      <w:r w:rsidR="0037782E">
        <w:t xml:space="preserve"> </w:t>
      </w:r>
      <w:r w:rsidR="00A40D9F">
        <w:t>RP</w:t>
      </w:r>
      <w:r w:rsidR="0037782E">
        <w:t xml:space="preserve"> </w:t>
      </w:r>
      <w:r w:rsidR="00A40D9F">
        <w:t>is</w:t>
      </w:r>
      <w:r w:rsidR="0037782E">
        <w:t xml:space="preserve"> </w:t>
      </w:r>
      <w:r w:rsidR="00A40D9F">
        <w:t>wrong,</w:t>
      </w:r>
      <w:r w:rsidR="0037782E">
        <w:t xml:space="preserve"> </w:t>
      </w:r>
      <w:r w:rsidR="00A40D9F">
        <w:t>because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Scrivener's</w:t>
      </w:r>
      <w:r w:rsidR="0037782E">
        <w:t xml:space="preserve"> </w:t>
      </w:r>
      <w:r w:rsidR="007E55A4">
        <w:t>manuscripts</w:t>
      </w:r>
      <w:r w:rsidR="0037782E">
        <w:t xml:space="preserve"> </w:t>
      </w:r>
      <w:r w:rsidR="007E55A4">
        <w:t>are</w:t>
      </w:r>
      <w:r w:rsidR="0037782E">
        <w:t xml:space="preserve"> </w:t>
      </w:r>
      <w:r w:rsidR="007E55A4">
        <w:t>a</w:t>
      </w:r>
      <w:r w:rsidR="0037782E">
        <w:t xml:space="preserve"> </w:t>
      </w:r>
      <w:r w:rsidR="00FA7465">
        <w:t>very</w:t>
      </w:r>
      <w:r w:rsidR="0037782E">
        <w:t xml:space="preserve"> </w:t>
      </w:r>
      <w:r w:rsidR="007E55A4">
        <w:t>small</w:t>
      </w:r>
      <w:r w:rsidR="0037782E">
        <w:t xml:space="preserve"> </w:t>
      </w:r>
      <w:r w:rsidR="007E55A4">
        <w:t>sample,</w:t>
      </w:r>
      <w:r w:rsidR="0037782E">
        <w:t xml:space="preserve"> </w:t>
      </w:r>
      <w:r w:rsidR="007E55A4">
        <w:t>and</w:t>
      </w:r>
      <w:r w:rsidR="0037782E">
        <w:t xml:space="preserve"> </w:t>
      </w:r>
      <w:r w:rsidR="007E55A4">
        <w:t>maybe</w:t>
      </w:r>
      <w:r w:rsidR="0037782E">
        <w:t xml:space="preserve"> </w:t>
      </w:r>
      <w:r w:rsidR="007E55A4">
        <w:t>not</w:t>
      </w:r>
      <w:r w:rsidR="0037782E">
        <w:t xml:space="preserve"> </w:t>
      </w:r>
      <w:r w:rsidR="007E55A4">
        <w:t>representative</w:t>
      </w:r>
      <w:r w:rsidR="0037782E">
        <w:t xml:space="preserve"> </w:t>
      </w:r>
      <w:r w:rsidR="007E55A4">
        <w:t>of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whole;</w:t>
      </w:r>
      <w:r w:rsidR="0037782E">
        <w:t xml:space="preserve"> </w:t>
      </w:r>
      <w:r w:rsidR="007E55A4">
        <w:t>they</w:t>
      </w:r>
      <w:r w:rsidR="0037782E">
        <w:t xml:space="preserve"> </w:t>
      </w:r>
      <w:r w:rsidR="007E55A4">
        <w:t>are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manuscripts</w:t>
      </w:r>
      <w:r w:rsidR="0037782E">
        <w:t xml:space="preserve"> </w:t>
      </w:r>
      <w:r w:rsidR="007E55A4">
        <w:t>in</w:t>
      </w:r>
      <w:r w:rsidR="0037782E">
        <w:t xml:space="preserve"> </w:t>
      </w:r>
      <w:r w:rsidR="007E55A4">
        <w:t>England</w:t>
      </w:r>
      <w:r w:rsidR="0037782E">
        <w:t xml:space="preserve"> </w:t>
      </w:r>
      <w:r w:rsidR="007E55A4">
        <w:t>of</w:t>
      </w:r>
      <w:r w:rsidR="0037782E">
        <w:t xml:space="preserve"> </w:t>
      </w:r>
      <w:r w:rsidR="007E55A4">
        <w:t>which</w:t>
      </w:r>
      <w:r w:rsidR="0037782E">
        <w:t xml:space="preserve"> </w:t>
      </w:r>
      <w:r w:rsidR="007E55A4">
        <w:t>Scrivener</w:t>
      </w:r>
      <w:r w:rsidR="0037782E">
        <w:t xml:space="preserve"> </w:t>
      </w:r>
      <w:r w:rsidR="007E55A4">
        <w:t>was</w:t>
      </w:r>
      <w:r w:rsidR="0037782E">
        <w:t xml:space="preserve"> </w:t>
      </w:r>
      <w:r w:rsidR="007E55A4">
        <w:t>aware.</w:t>
      </w:r>
      <w:r w:rsidR="0037782E">
        <w:t xml:space="preserve"> </w:t>
      </w:r>
      <w:r w:rsidR="007E55A4">
        <w:t>Nevertheless</w:t>
      </w:r>
      <w:r w:rsidR="002645B2">
        <w:t>,</w:t>
      </w:r>
      <w:r w:rsidR="0037782E">
        <w:t xml:space="preserve"> </w:t>
      </w:r>
      <w:r w:rsidR="007E55A4">
        <w:t>we</w:t>
      </w:r>
      <w:r w:rsidR="0037782E">
        <w:t xml:space="preserve"> </w:t>
      </w:r>
      <w:r w:rsidR="007E55A4">
        <w:t>calculate</w:t>
      </w:r>
      <w:r w:rsidR="0037782E">
        <w:t xml:space="preserve"> </w:t>
      </w:r>
      <w:r w:rsidR="007E55A4">
        <w:t>a</w:t>
      </w:r>
      <w:r w:rsidR="0037782E">
        <w:t xml:space="preserve"> </w:t>
      </w:r>
      <w:r w:rsidR="007E55A4">
        <w:t>chi-squared</w:t>
      </w:r>
      <w:r w:rsidR="0037782E">
        <w:t xml:space="preserve"> </w:t>
      </w:r>
      <w:r w:rsidR="007E55A4">
        <w:t>value</w:t>
      </w:r>
      <w:r w:rsidR="0037782E">
        <w:t xml:space="preserve"> </w:t>
      </w:r>
      <w:r w:rsidR="007E55A4">
        <w:t>to</w:t>
      </w:r>
      <w:r w:rsidR="0037782E">
        <w:t xml:space="preserve"> </w:t>
      </w:r>
      <w:r w:rsidR="007E55A4">
        <w:t>see</w:t>
      </w:r>
      <w:r w:rsidR="0037782E">
        <w:t xml:space="preserve"> </w:t>
      </w:r>
      <w:r w:rsidR="007E55A4">
        <w:t>if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manuscript</w:t>
      </w:r>
      <w:r w:rsidR="0037782E">
        <w:t xml:space="preserve"> </w:t>
      </w:r>
      <w:r w:rsidR="007E55A4">
        <w:t>support</w:t>
      </w:r>
      <w:r w:rsidR="0037782E">
        <w:t xml:space="preserve"> </w:t>
      </w:r>
      <w:r w:rsidR="007E55A4">
        <w:t>would</w:t>
      </w:r>
      <w:r w:rsidR="0037782E">
        <w:t xml:space="preserve"> </w:t>
      </w:r>
      <w:r w:rsidR="007E55A4">
        <w:t>be</w:t>
      </w:r>
      <w:r w:rsidR="0037782E">
        <w:t xml:space="preserve"> </w:t>
      </w:r>
      <w:r w:rsidR="007E55A4">
        <w:t>significant</w:t>
      </w:r>
      <w:r w:rsidR="0037782E">
        <w:t xml:space="preserve"> </w:t>
      </w:r>
      <w:r w:rsidR="007E55A4">
        <w:t>if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sample</w:t>
      </w:r>
      <w:r w:rsidR="0037782E">
        <w:t xml:space="preserve"> </w:t>
      </w:r>
      <w:r w:rsidR="007E55A4">
        <w:t>were</w:t>
      </w:r>
      <w:r w:rsidR="0037782E">
        <w:t xml:space="preserve"> </w:t>
      </w:r>
      <w:r w:rsidR="007E55A4">
        <w:t>random,</w:t>
      </w:r>
      <w:r w:rsidR="0037782E">
        <w:t xml:space="preserve"> </w:t>
      </w:r>
      <w:r w:rsidR="007E55A4">
        <w:t>and</w:t>
      </w:r>
      <w:r w:rsidR="0037782E">
        <w:t xml:space="preserve"> </w:t>
      </w:r>
      <w:r w:rsidR="007E55A4">
        <w:t>if</w:t>
      </w:r>
      <w:r w:rsidR="0037782E">
        <w:t xml:space="preserve"> </w:t>
      </w:r>
      <w:r w:rsidR="007E55A4">
        <w:t>so,</w:t>
      </w:r>
      <w:r w:rsidR="0037782E">
        <w:t xml:space="preserve"> </w:t>
      </w:r>
      <w:r w:rsidR="007E55A4">
        <w:t>we</w:t>
      </w:r>
      <w:r w:rsidR="0037782E">
        <w:t xml:space="preserve"> </w:t>
      </w:r>
      <w:r w:rsidR="007E55A4">
        <w:t>indicate</w:t>
      </w:r>
      <w:r w:rsidR="0037782E">
        <w:t xml:space="preserve"> </w:t>
      </w:r>
      <w:r w:rsidR="007E55A4">
        <w:t>a</w:t>
      </w:r>
      <w:r w:rsidR="0037782E">
        <w:t xml:space="preserve"> </w:t>
      </w:r>
      <w:r w:rsidR="007E55A4">
        <w:t>“</w:t>
      </w:r>
      <w:r w:rsidR="007E55A4" w:rsidRPr="007E55A4">
        <w:rPr>
          <w:b/>
          <w:bCs/>
        </w:rPr>
        <w:t>disparity</w:t>
      </w:r>
      <w:r w:rsidR="007E55A4">
        <w:t>”</w:t>
      </w:r>
      <w:r w:rsidR="0037782E">
        <w:t xml:space="preserve"> </w:t>
      </w:r>
      <w:r w:rsidR="00131AEA">
        <w:t>(and</w:t>
      </w:r>
      <w:r w:rsidR="0037782E">
        <w:t xml:space="preserve"> </w:t>
      </w:r>
      <w:r w:rsidR="00131AEA">
        <w:t>we</w:t>
      </w:r>
      <w:r w:rsidR="0037782E">
        <w:t xml:space="preserve"> </w:t>
      </w:r>
      <w:r w:rsidR="00131AEA">
        <w:t>suggest</w:t>
      </w:r>
      <w:r w:rsidR="0037782E">
        <w:t xml:space="preserve"> </w:t>
      </w:r>
      <w:r w:rsidR="00131AEA">
        <w:t>such</w:t>
      </w:r>
      <w:r w:rsidR="0037782E">
        <w:t xml:space="preserve"> </w:t>
      </w:r>
      <w:r w:rsidR="00131AEA">
        <w:t>as</w:t>
      </w:r>
      <w:r w:rsidR="0037782E">
        <w:t xml:space="preserve"> </w:t>
      </w:r>
      <w:r w:rsidR="00131AEA">
        <w:t>a</w:t>
      </w:r>
      <w:r w:rsidR="0037782E">
        <w:t xml:space="preserve"> </w:t>
      </w:r>
      <w:r w:rsidR="00131AEA">
        <w:t>topic</w:t>
      </w:r>
      <w:r w:rsidR="0037782E">
        <w:t xml:space="preserve"> </w:t>
      </w:r>
      <w:r w:rsidR="00131AEA">
        <w:t>of</w:t>
      </w:r>
      <w:r w:rsidR="0037782E">
        <w:t xml:space="preserve"> </w:t>
      </w:r>
      <w:r w:rsidR="00131AEA">
        <w:t>further</w:t>
      </w:r>
      <w:r w:rsidR="0037782E">
        <w:t xml:space="preserve"> </w:t>
      </w:r>
      <w:r w:rsidR="002645B2">
        <w:t>research</w:t>
      </w:r>
      <w:r w:rsidR="00131AEA">
        <w:t>).</w:t>
      </w:r>
      <w:r w:rsidR="0037782E">
        <w:t xml:space="preserve"> </w:t>
      </w:r>
      <w:r w:rsidR="005B5495" w:rsidRPr="007E55A4">
        <w:rPr>
          <w:b/>
          <w:bCs/>
        </w:rPr>
        <w:t>Strong</w:t>
      </w:r>
      <w:r w:rsidR="0037782E">
        <w:rPr>
          <w:b/>
          <w:bCs/>
        </w:rPr>
        <w:t xml:space="preserve"> </w:t>
      </w:r>
      <w:r w:rsidR="0036595F" w:rsidRPr="007E55A4">
        <w:rPr>
          <w:b/>
          <w:bCs/>
        </w:rPr>
        <w:t>disparities</w:t>
      </w:r>
      <w:r w:rsidR="0037782E">
        <w:t xml:space="preserve"> </w:t>
      </w:r>
      <w:r w:rsidR="005B5495">
        <w:t>to</w:t>
      </w:r>
      <w:r w:rsidR="0037782E">
        <w:t xml:space="preserve"> </w:t>
      </w:r>
      <w:r w:rsidR="005B5495">
        <w:t>the</w:t>
      </w:r>
      <w:r w:rsidR="0037782E">
        <w:t xml:space="preserve"> </w:t>
      </w:r>
      <w:r w:rsidR="005B5495">
        <w:t>RP</w:t>
      </w:r>
      <w:r w:rsidR="0037782E">
        <w:t xml:space="preserve"> </w:t>
      </w:r>
      <w:r w:rsidR="005B5495">
        <w:t>text</w:t>
      </w:r>
      <w:r w:rsidR="0037782E">
        <w:t xml:space="preserve"> </w:t>
      </w:r>
      <w:r w:rsidR="005B5495">
        <w:t>are</w:t>
      </w:r>
      <w:r w:rsidR="0037782E">
        <w:t xml:space="preserve"> </w:t>
      </w:r>
      <w:r w:rsidR="005B5495">
        <w:t>ones</w:t>
      </w:r>
      <w:r w:rsidR="0037782E">
        <w:t xml:space="preserve"> </w:t>
      </w:r>
      <w:r w:rsidR="005B5495">
        <w:t>with</w:t>
      </w:r>
      <w:r w:rsidR="0037782E">
        <w:t xml:space="preserve"> </w:t>
      </w:r>
      <w:r w:rsidR="005B5495">
        <w:t>a</w:t>
      </w:r>
      <w:r w:rsidR="0037782E">
        <w:t xml:space="preserve"> </w:t>
      </w:r>
      <w:r w:rsidR="005B5495">
        <w:t>value</w:t>
      </w:r>
      <w:r w:rsidR="0037782E">
        <w:t xml:space="preserve"> </w:t>
      </w:r>
      <w:r w:rsidR="005B5495">
        <w:t>of</w:t>
      </w:r>
      <w:r w:rsidR="0037782E">
        <w:t xml:space="preserve"> </w:t>
      </w:r>
      <w:r w:rsidR="005B5495">
        <w:t>less</w:t>
      </w:r>
      <w:r w:rsidR="0037782E">
        <w:t xml:space="preserve"> </w:t>
      </w:r>
      <w:r w:rsidR="005B5495">
        <w:t>than</w:t>
      </w:r>
      <w:r w:rsidR="0037782E">
        <w:t xml:space="preserve"> </w:t>
      </w:r>
      <w:r w:rsidR="005B5495">
        <w:t>0.05</w:t>
      </w:r>
      <w:r w:rsidR="0037782E">
        <w:t xml:space="preserve"> </w:t>
      </w:r>
      <w:r w:rsidR="00462D28">
        <w:t>(or</w:t>
      </w:r>
      <w:r w:rsidR="0037782E">
        <w:t xml:space="preserve"> </w:t>
      </w:r>
      <w:r w:rsidR="00462D28">
        <w:t>5%)</w:t>
      </w:r>
      <w:r w:rsidR="0037782E">
        <w:t xml:space="preserve"> </w:t>
      </w:r>
      <w:r w:rsidR="007E55A4">
        <w:t>probability</w:t>
      </w:r>
      <w:r w:rsidR="0037782E">
        <w:t xml:space="preserve"> </w:t>
      </w:r>
      <w:r w:rsidR="007E55A4">
        <w:t>resulting</w:t>
      </w:r>
      <w:r w:rsidR="0037782E">
        <w:t xml:space="preserve"> </w:t>
      </w:r>
      <w:r w:rsidR="007E55A4">
        <w:t>from</w:t>
      </w:r>
      <w:r w:rsidR="0037782E">
        <w:t xml:space="preserve"> </w:t>
      </w:r>
      <w:r w:rsidR="007E55A4">
        <w:t>the</w:t>
      </w:r>
      <w:r w:rsidR="0037782E">
        <w:t xml:space="preserve"> </w:t>
      </w:r>
      <w:r w:rsidR="007E55A4">
        <w:t>calculation.</w:t>
      </w:r>
      <w:r w:rsidR="0037782E">
        <w:t xml:space="preserve"> </w:t>
      </w:r>
      <w:r w:rsidR="007E55A4">
        <w:t>We</w:t>
      </w:r>
      <w:r w:rsidR="0037782E">
        <w:t xml:space="preserve"> </w:t>
      </w:r>
      <w:r w:rsidR="007E55A4">
        <w:t>also</w:t>
      </w:r>
      <w:r w:rsidR="0037782E">
        <w:t xml:space="preserve"> </w:t>
      </w:r>
      <w:r w:rsidR="007E55A4">
        <w:t>note</w:t>
      </w:r>
      <w:r w:rsidR="0037782E">
        <w:t xml:space="preserve"> </w:t>
      </w:r>
      <w:r w:rsidR="007E55A4">
        <w:t>cases</w:t>
      </w:r>
      <w:r w:rsidR="0037782E">
        <w:t xml:space="preserve"> </w:t>
      </w:r>
      <w:r w:rsidR="007E55A4">
        <w:t>which</w:t>
      </w:r>
      <w:r w:rsidR="0037782E">
        <w:t xml:space="preserve"> </w:t>
      </w:r>
      <w:r w:rsidR="007E55A4">
        <w:t>are</w:t>
      </w:r>
      <w:r w:rsidR="0037782E">
        <w:t xml:space="preserve"> </w:t>
      </w:r>
      <w:r w:rsidR="007E55A4">
        <w:t>“</w:t>
      </w:r>
      <w:r w:rsidR="007E55A4" w:rsidRPr="007E55A4">
        <w:rPr>
          <w:b/>
          <w:bCs/>
        </w:rPr>
        <w:t>nearly</w:t>
      </w:r>
      <w:r w:rsidR="0037782E">
        <w:rPr>
          <w:b/>
          <w:bCs/>
        </w:rPr>
        <w:t xml:space="preserve"> </w:t>
      </w:r>
      <w:r w:rsidR="007E55A4" w:rsidRPr="007E55A4">
        <w:rPr>
          <w:b/>
          <w:bCs/>
        </w:rPr>
        <w:t>a</w:t>
      </w:r>
      <w:r w:rsidR="0037782E">
        <w:rPr>
          <w:b/>
          <w:bCs/>
        </w:rPr>
        <w:t xml:space="preserve"> </w:t>
      </w:r>
      <w:r w:rsidR="007E55A4" w:rsidRPr="007E55A4">
        <w:rPr>
          <w:b/>
          <w:bCs/>
        </w:rPr>
        <w:t>disparity</w:t>
      </w:r>
      <w:r w:rsidR="007E55A4">
        <w:t>”,</w:t>
      </w:r>
      <w:r w:rsidR="0037782E">
        <w:t xml:space="preserve"> </w:t>
      </w:r>
      <w:r w:rsidR="007E55A4">
        <w:t>as</w:t>
      </w:r>
      <w:r w:rsidR="0037782E">
        <w:t xml:space="preserve"> </w:t>
      </w:r>
      <w:r w:rsidR="007E55A4">
        <w:t>also</w:t>
      </w:r>
      <w:r w:rsidR="0037782E">
        <w:t xml:space="preserve"> </w:t>
      </w:r>
      <w:r w:rsidR="007E55A4">
        <w:t>worthy</w:t>
      </w:r>
      <w:r w:rsidR="0037782E">
        <w:t xml:space="preserve"> </w:t>
      </w:r>
      <w:r w:rsidR="007E55A4">
        <w:t>of</w:t>
      </w:r>
      <w:r w:rsidR="0037782E">
        <w:t xml:space="preserve"> </w:t>
      </w:r>
      <w:r w:rsidR="007E55A4">
        <w:t>further</w:t>
      </w:r>
      <w:r w:rsidR="0037782E">
        <w:t xml:space="preserve"> </w:t>
      </w:r>
      <w:r w:rsidR="007E55A4">
        <w:t>research.</w:t>
      </w:r>
      <w:r w:rsidR="0037782E">
        <w:t xml:space="preserve"> </w:t>
      </w:r>
      <w:r w:rsidR="00FA7465">
        <w:t>We</w:t>
      </w:r>
      <w:r w:rsidR="0037782E">
        <w:t xml:space="preserve"> </w:t>
      </w:r>
      <w:r w:rsidR="00FA7465">
        <w:t>have</w:t>
      </w:r>
      <w:r w:rsidR="0037782E">
        <w:t xml:space="preserve"> </w:t>
      </w:r>
      <w:r w:rsidR="00FA7465">
        <w:t>tested</w:t>
      </w:r>
      <w:r w:rsidR="0037782E">
        <w:t xml:space="preserve"> </w:t>
      </w:r>
      <w:r w:rsidR="00FA7465">
        <w:t>a</w:t>
      </w:r>
      <w:r w:rsidR="0037782E">
        <w:t xml:space="preserve"> </w:t>
      </w:r>
      <w:r w:rsidR="00FA7465">
        <w:t>few</w:t>
      </w:r>
      <w:r w:rsidR="0037782E">
        <w:t xml:space="preserve"> </w:t>
      </w:r>
      <w:r w:rsidR="00FA7465">
        <w:t>cases</w:t>
      </w:r>
      <w:r w:rsidR="0037782E">
        <w:t xml:space="preserve"> </w:t>
      </w:r>
      <w:r w:rsidR="00FA7465">
        <w:t>of</w:t>
      </w:r>
      <w:r w:rsidR="0037782E">
        <w:t xml:space="preserve"> </w:t>
      </w:r>
      <w:proofErr w:type="gramStart"/>
      <w:r w:rsidR="00FA7465">
        <w:t>disparities,</w:t>
      </w:r>
      <w:r w:rsidR="0037782E">
        <w:t xml:space="preserve"> </w:t>
      </w:r>
      <w:r w:rsidR="00FA7465">
        <w:t>and</w:t>
      </w:r>
      <w:proofErr w:type="gramEnd"/>
      <w:r w:rsidR="0037782E">
        <w:t xml:space="preserve"> </w:t>
      </w:r>
      <w:r w:rsidR="00FA7465">
        <w:t>found</w:t>
      </w:r>
      <w:r w:rsidR="0037782E">
        <w:t xml:space="preserve"> </w:t>
      </w:r>
      <w:r w:rsidR="00FA7465">
        <w:t>the</w:t>
      </w:r>
      <w:r w:rsidR="0037782E">
        <w:t xml:space="preserve"> </w:t>
      </w:r>
      <w:r w:rsidR="00FA7465">
        <w:t>RP</w:t>
      </w:r>
      <w:r w:rsidR="0037782E">
        <w:t xml:space="preserve"> </w:t>
      </w:r>
      <w:r w:rsidR="00FA7465">
        <w:t>text</w:t>
      </w:r>
      <w:r w:rsidR="0037782E">
        <w:t xml:space="preserve"> </w:t>
      </w:r>
      <w:r w:rsidR="00FA7465">
        <w:t>to</w:t>
      </w:r>
      <w:r w:rsidR="0037782E">
        <w:t xml:space="preserve"> </w:t>
      </w:r>
      <w:r w:rsidR="00FA7465">
        <w:t>be</w:t>
      </w:r>
      <w:r w:rsidR="0037782E">
        <w:t xml:space="preserve"> </w:t>
      </w:r>
      <w:r w:rsidR="00FA7465">
        <w:t>well-supported</w:t>
      </w:r>
      <w:r w:rsidR="0037782E">
        <w:t xml:space="preserve"> </w:t>
      </w:r>
      <w:r w:rsidR="00FA7465">
        <w:t>outside</w:t>
      </w:r>
      <w:r w:rsidR="0037782E">
        <w:t xml:space="preserve"> </w:t>
      </w:r>
      <w:r w:rsidR="00FA7465">
        <w:t>Scrivener’s</w:t>
      </w:r>
      <w:r w:rsidR="0037782E">
        <w:t xml:space="preserve"> </w:t>
      </w:r>
      <w:r w:rsidR="00FA7465">
        <w:t>manuscripts.</w:t>
      </w:r>
      <w:r w:rsidR="0037782E">
        <w:t xml:space="preserve"> </w:t>
      </w:r>
      <w:r w:rsidR="00FA7465">
        <w:t>So</w:t>
      </w:r>
      <w:r w:rsidR="0037782E">
        <w:t xml:space="preserve"> </w:t>
      </w:r>
      <w:r w:rsidR="00FA7465">
        <w:t>again,</w:t>
      </w:r>
      <w:r w:rsidR="0037782E">
        <w:t xml:space="preserve"> </w:t>
      </w:r>
      <w:r w:rsidR="00FA7465">
        <w:t>a</w:t>
      </w:r>
      <w:r w:rsidR="0037782E">
        <w:t xml:space="preserve"> </w:t>
      </w:r>
      <w:r w:rsidR="00FA7465">
        <w:t>disparity</w:t>
      </w:r>
      <w:r w:rsidR="0037782E">
        <w:t xml:space="preserve"> </w:t>
      </w:r>
      <w:r w:rsidR="00FA7465">
        <w:t>does</w:t>
      </w:r>
      <w:r w:rsidR="0037782E">
        <w:t xml:space="preserve"> </w:t>
      </w:r>
      <w:r w:rsidR="00FA7465">
        <w:t>not</w:t>
      </w:r>
      <w:r w:rsidR="0037782E">
        <w:t xml:space="preserve"> </w:t>
      </w:r>
      <w:r w:rsidR="00FA7465">
        <w:t>mean</w:t>
      </w:r>
      <w:r w:rsidR="0037782E">
        <w:t xml:space="preserve"> </w:t>
      </w:r>
      <w:r w:rsidR="00FA7465">
        <w:t>that</w:t>
      </w:r>
      <w:r w:rsidR="0037782E">
        <w:t xml:space="preserve"> </w:t>
      </w:r>
      <w:r w:rsidR="00FA7465">
        <w:t>RP</w:t>
      </w:r>
      <w:r w:rsidR="0037782E">
        <w:t xml:space="preserve"> </w:t>
      </w:r>
      <w:r w:rsidR="00FA7465">
        <w:t>is</w:t>
      </w:r>
      <w:r w:rsidR="0037782E">
        <w:t xml:space="preserve"> </w:t>
      </w:r>
      <w:r w:rsidR="00FA7465">
        <w:t>wrong,</w:t>
      </w:r>
      <w:r w:rsidR="0037782E">
        <w:t xml:space="preserve"> </w:t>
      </w:r>
      <w:r w:rsidR="00FA7465">
        <w:t>and</w:t>
      </w:r>
      <w:r w:rsidR="0037782E">
        <w:t xml:space="preserve"> </w:t>
      </w:r>
      <w:r w:rsidR="00FA7465">
        <w:t>it</w:t>
      </w:r>
      <w:r w:rsidR="0037782E">
        <w:t xml:space="preserve"> </w:t>
      </w:r>
      <w:r w:rsidR="00FA7465">
        <w:t>appears</w:t>
      </w:r>
      <w:r w:rsidR="0037782E">
        <w:t xml:space="preserve"> </w:t>
      </w:r>
      <w:r w:rsidR="00FA7465">
        <w:t>to</w:t>
      </w:r>
      <w:r w:rsidR="0037782E">
        <w:t xml:space="preserve"> </w:t>
      </w:r>
      <w:r w:rsidR="00FA7465">
        <w:t>be</w:t>
      </w:r>
      <w:r w:rsidR="0037782E">
        <w:t xml:space="preserve"> </w:t>
      </w:r>
      <w:r w:rsidR="00FA7465">
        <w:t>very</w:t>
      </w:r>
      <w:r w:rsidR="0037782E">
        <w:t xml:space="preserve"> </w:t>
      </w:r>
      <w:r w:rsidR="00FA7465">
        <w:t>accurate.</w:t>
      </w:r>
    </w:p>
    <w:p w14:paraId="436ADF08" w14:textId="77777777" w:rsidR="007E55A4" w:rsidRDefault="007E55A4" w:rsidP="00C05EB6"/>
    <w:p w14:paraId="75FB0BEC" w14:textId="39CCF339" w:rsidR="00C05EB6" w:rsidRDefault="00C05EB6" w:rsidP="00C05EB6">
      <w:r>
        <w:t>Scrivener</w:t>
      </w:r>
      <w:r w:rsidR="0037782E">
        <w:t xml:space="preserve"> </w:t>
      </w:r>
      <w:r>
        <w:t>published</w:t>
      </w:r>
      <w:r w:rsidR="0037782E">
        <w:t xml:space="preserve"> </w:t>
      </w:r>
      <w:r>
        <w:t>collations</w:t>
      </w:r>
      <w:r w:rsidR="0037782E">
        <w:t xml:space="preserve"> </w:t>
      </w:r>
      <w:r>
        <w:t>of</w:t>
      </w:r>
      <w:r w:rsidR="0037782E">
        <w:t xml:space="preserve"> </w:t>
      </w:r>
      <w:r>
        <w:t>about</w:t>
      </w:r>
      <w:r w:rsidR="0037782E">
        <w:t xml:space="preserve"> </w:t>
      </w:r>
      <w:r>
        <w:t>20</w:t>
      </w:r>
      <w:r w:rsidR="0037782E">
        <w:t xml:space="preserve"> </w:t>
      </w:r>
      <w:r>
        <w:t>manuscripts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gospels</w:t>
      </w:r>
      <w:r w:rsidR="0037782E">
        <w:t xml:space="preserve"> </w:t>
      </w:r>
      <w:r>
        <w:t>in</w:t>
      </w:r>
      <w:r w:rsidR="0037782E">
        <w:t xml:space="preserve"> </w:t>
      </w:r>
      <w:r>
        <w:t>1853,</w:t>
      </w:r>
      <w:r w:rsidR="0037782E">
        <w:t xml:space="preserve"> </w:t>
      </w:r>
      <w:r>
        <w:t>and</w:t>
      </w:r>
      <w:r w:rsidR="0037782E">
        <w:t xml:space="preserve"> </w:t>
      </w:r>
      <w:r>
        <w:t>another</w:t>
      </w:r>
      <w:r w:rsidR="0037782E">
        <w:t xml:space="preserve"> </w:t>
      </w:r>
      <w:r>
        <w:t>7</w:t>
      </w:r>
      <w:r w:rsidR="0037782E">
        <w:t xml:space="preserve"> </w:t>
      </w:r>
      <w:r>
        <w:t>collations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gospels</w:t>
      </w:r>
      <w:r w:rsidR="0037782E">
        <w:t xml:space="preserve"> </w:t>
      </w:r>
      <w:r>
        <w:t>in</w:t>
      </w:r>
      <w:r w:rsidR="0037782E">
        <w:t xml:space="preserve"> </w:t>
      </w:r>
      <w:r>
        <w:t>1859.</w:t>
      </w:r>
      <w:r w:rsidR="0037782E">
        <w:t xml:space="preserve"> </w:t>
      </w:r>
      <w:r>
        <w:t>It</w:t>
      </w:r>
      <w:r w:rsidR="0037782E">
        <w:t xml:space="preserve"> </w:t>
      </w:r>
      <w:r>
        <w:t>is</w:t>
      </w:r>
      <w:r w:rsidR="0037782E">
        <w:t xml:space="preserve"> </w:t>
      </w:r>
      <w:r>
        <w:t>interesting</w:t>
      </w:r>
      <w:r w:rsidR="0037782E">
        <w:t xml:space="preserve"> </w:t>
      </w:r>
      <w:r>
        <w:t>to</w:t>
      </w:r>
      <w:r w:rsidR="0037782E">
        <w:t xml:space="preserve"> </w:t>
      </w:r>
      <w:r>
        <w:t>see</w:t>
      </w:r>
      <w:r w:rsidR="0037782E">
        <w:t xml:space="preserve"> </w:t>
      </w:r>
      <w:r>
        <w:t>whether</w:t>
      </w:r>
      <w:r w:rsidR="0037782E">
        <w:t xml:space="preserve"> </w:t>
      </w:r>
      <w:r>
        <w:t>the</w:t>
      </w:r>
      <w:r w:rsidR="0037782E">
        <w:t xml:space="preserve"> </w:t>
      </w:r>
      <w:r>
        <w:t>two</w:t>
      </w:r>
      <w:r w:rsidR="0037782E">
        <w:t xml:space="preserve"> </w:t>
      </w:r>
      <w:r>
        <w:t>sets</w:t>
      </w:r>
      <w:r w:rsidR="0037782E">
        <w:t xml:space="preserve"> </w:t>
      </w:r>
      <w:r>
        <w:t>appear</w:t>
      </w:r>
      <w:r w:rsidR="0037782E">
        <w:t xml:space="preserve"> </w:t>
      </w:r>
      <w:r>
        <w:t>to</w:t>
      </w:r>
      <w:r w:rsidR="0037782E">
        <w:t xml:space="preserve"> </w:t>
      </w:r>
      <w:r>
        <w:t>be</w:t>
      </w:r>
      <w:r w:rsidR="0037782E">
        <w:t xml:space="preserve"> </w:t>
      </w:r>
      <w:r>
        <w:t>independent</w:t>
      </w:r>
      <w:r w:rsidR="0037782E">
        <w:t xml:space="preserve"> </w:t>
      </w:r>
      <w:r>
        <w:t>samples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 w:rsidR="003C57FF">
        <w:t>M</w:t>
      </w:r>
      <w:r>
        <w:t>ajority</w:t>
      </w:r>
      <w:r w:rsidR="0037782E">
        <w:t xml:space="preserve"> </w:t>
      </w:r>
      <w:r w:rsidR="003C57FF">
        <w:t>T</w:t>
      </w:r>
      <w:r>
        <w:t>ext,</w:t>
      </w:r>
      <w:r w:rsidR="0037782E">
        <w:t xml:space="preserve"> </w:t>
      </w:r>
      <w:r>
        <w:t>or</w:t>
      </w:r>
      <w:r w:rsidR="0037782E">
        <w:t xml:space="preserve"> </w:t>
      </w:r>
      <w:r>
        <w:t>whether</w:t>
      </w:r>
      <w:r w:rsidR="0037782E">
        <w:t xml:space="preserve"> </w:t>
      </w:r>
      <w:r>
        <w:t>they</w:t>
      </w:r>
      <w:r w:rsidR="0037782E">
        <w:t xml:space="preserve"> </w:t>
      </w:r>
      <w:r>
        <w:t>show</w:t>
      </w:r>
      <w:r w:rsidR="0037782E">
        <w:t xml:space="preserve"> </w:t>
      </w:r>
      <w:r>
        <w:t>a</w:t>
      </w:r>
      <w:r w:rsidR="0037782E">
        <w:t xml:space="preserve"> </w:t>
      </w:r>
      <w:r>
        <w:t>strong</w:t>
      </w:r>
      <w:r w:rsidR="0037782E">
        <w:t xml:space="preserve"> </w:t>
      </w:r>
      <w:r w:rsidR="00B239A3">
        <w:t>(</w:t>
      </w:r>
      <w:r>
        <w:t>anti-</w:t>
      </w:r>
      <w:r w:rsidR="00B239A3">
        <w:t>)</w:t>
      </w:r>
      <w:r>
        <w:t>correlation.</w:t>
      </w:r>
      <w:r w:rsidR="0037782E">
        <w:t xml:space="preserve"> </w:t>
      </w:r>
      <w:r w:rsidR="00B239A3">
        <w:t>We</w:t>
      </w:r>
      <w:r w:rsidR="0037782E">
        <w:t xml:space="preserve"> </w:t>
      </w:r>
      <w:r w:rsidR="00B239A3">
        <w:t>calculate</w:t>
      </w:r>
      <w:r w:rsidR="0037782E">
        <w:t xml:space="preserve"> </w:t>
      </w:r>
      <w:r w:rsidR="00B239A3">
        <w:t>a</w:t>
      </w:r>
      <w:r w:rsidR="0037782E">
        <w:t xml:space="preserve"> </w:t>
      </w:r>
      <w:r w:rsidR="00B239A3">
        <w:t>chi-squared</w:t>
      </w:r>
      <w:r w:rsidR="0037782E">
        <w:t xml:space="preserve"> </w:t>
      </w:r>
      <w:r w:rsidR="00B239A3">
        <w:t>value</w:t>
      </w:r>
      <w:r w:rsidR="0037782E">
        <w:t xml:space="preserve"> </w:t>
      </w:r>
      <w:r w:rsidR="00C66DEC">
        <w:t>on</w:t>
      </w:r>
      <w:r w:rsidR="0037782E">
        <w:t xml:space="preserve"> </w:t>
      </w:r>
      <w:r w:rsidR="00C66DEC">
        <w:t>a</w:t>
      </w:r>
      <w:r w:rsidR="0037782E">
        <w:t xml:space="preserve"> </w:t>
      </w:r>
      <w:r w:rsidR="00C66DEC">
        <w:t>2</w:t>
      </w:r>
      <w:r w:rsidR="0037782E">
        <w:t xml:space="preserve"> </w:t>
      </w:r>
      <w:r w:rsidR="00C66DEC">
        <w:t>x</w:t>
      </w:r>
      <w:r w:rsidR="0037782E">
        <w:t xml:space="preserve"> </w:t>
      </w:r>
      <w:r w:rsidR="00C66DEC">
        <w:t>2</w:t>
      </w:r>
      <w:r w:rsidR="0037782E">
        <w:t xml:space="preserve"> </w:t>
      </w:r>
      <w:r w:rsidR="00C66DEC">
        <w:t>contingency</w:t>
      </w:r>
      <w:r w:rsidR="0037782E">
        <w:t xml:space="preserve"> </w:t>
      </w:r>
      <w:r w:rsidR="00C66DEC">
        <w:t>table</w:t>
      </w:r>
      <w:r w:rsidR="00B239A3">
        <w:t>,</w:t>
      </w:r>
      <w:r w:rsidR="0037782E">
        <w:t xml:space="preserve"> </w:t>
      </w:r>
      <w:r w:rsidR="00B239A3">
        <w:t>and</w:t>
      </w:r>
      <w:r w:rsidR="0037782E">
        <w:t xml:space="preserve"> </w:t>
      </w:r>
      <w:r w:rsidR="00B239A3">
        <w:t>a</w:t>
      </w:r>
      <w:r w:rsidR="0037782E">
        <w:t xml:space="preserve"> </w:t>
      </w:r>
      <w:r w:rsidR="00B239A3">
        <w:t>corresponding</w:t>
      </w:r>
      <w:r w:rsidR="0037782E">
        <w:t xml:space="preserve"> </w:t>
      </w:r>
      <w:r w:rsidR="00B239A3">
        <w:t>probability</w:t>
      </w:r>
      <w:r w:rsidR="0037782E">
        <w:t xml:space="preserve"> </w:t>
      </w:r>
      <w:r w:rsidR="00B239A3">
        <w:t>value</w:t>
      </w:r>
      <w:r w:rsidR="0037782E">
        <w:t xml:space="preserve"> </w:t>
      </w:r>
      <w:r w:rsidR="00B239A3">
        <w:t>that</w:t>
      </w:r>
      <w:r w:rsidR="0037782E">
        <w:t xml:space="preserve"> </w:t>
      </w:r>
      <w:r w:rsidR="00B239A3">
        <w:t>the</w:t>
      </w:r>
      <w:r w:rsidR="0037782E">
        <w:t xml:space="preserve"> </w:t>
      </w:r>
      <w:r w:rsidR="00B239A3">
        <w:t>two</w:t>
      </w:r>
      <w:r w:rsidR="0037782E">
        <w:t xml:space="preserve"> </w:t>
      </w:r>
      <w:r w:rsidR="00B239A3">
        <w:t>samples</w:t>
      </w:r>
      <w:r w:rsidR="0037782E">
        <w:t xml:space="preserve"> </w:t>
      </w:r>
      <w:r w:rsidR="00B239A3">
        <w:t>are</w:t>
      </w:r>
      <w:r w:rsidR="0037782E">
        <w:t xml:space="preserve"> </w:t>
      </w:r>
      <w:r w:rsidR="00B239A3">
        <w:t>from</w:t>
      </w:r>
      <w:r w:rsidR="0037782E">
        <w:t xml:space="preserve"> </w:t>
      </w:r>
      <w:r w:rsidR="00B239A3">
        <w:t>the</w:t>
      </w:r>
      <w:r w:rsidR="0037782E">
        <w:t xml:space="preserve"> </w:t>
      </w:r>
      <w:r w:rsidR="00B239A3">
        <w:t>same</w:t>
      </w:r>
      <w:r w:rsidR="0037782E">
        <w:t xml:space="preserve"> </w:t>
      </w:r>
      <w:r w:rsidR="00B239A3">
        <w:t>set.</w:t>
      </w:r>
    </w:p>
    <w:p w14:paraId="3B054AA8" w14:textId="77777777" w:rsidR="00B239A3" w:rsidRDefault="00B239A3" w:rsidP="00C05EB6"/>
    <w:p w14:paraId="550DD47D" w14:textId="1A779123" w:rsidR="00B239A3" w:rsidRPr="00493540" w:rsidRDefault="00B239A3" w:rsidP="007E55A4">
      <w:r w:rsidRPr="00493540">
        <w:t>For</w:t>
      </w:r>
      <w:r w:rsidR="0037782E">
        <w:t xml:space="preserve"> </w:t>
      </w:r>
      <w:r w:rsidRPr="00493540">
        <w:t>example,</w:t>
      </w:r>
      <w:r w:rsidR="0037782E">
        <w:t xml:space="preserve"> </w:t>
      </w:r>
      <w:r w:rsidRPr="00493540">
        <w:t>in</w:t>
      </w:r>
      <w:r w:rsidR="0037782E">
        <w:t xml:space="preserve"> </w:t>
      </w:r>
      <w:r w:rsidR="00251291">
        <w:t>Luke</w:t>
      </w:r>
      <w:r w:rsidR="0037782E">
        <w:t xml:space="preserve"> </w:t>
      </w:r>
      <w:r w:rsidRPr="00493540">
        <w:t>19:32,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RP</w:t>
      </w:r>
      <w:r w:rsidR="0037782E">
        <w:t xml:space="preserve"> </w:t>
      </w:r>
      <w:r w:rsidRPr="00493540">
        <w:t>reading</w:t>
      </w:r>
      <w:r w:rsidR="0037782E">
        <w:t xml:space="preserve"> </w:t>
      </w:r>
      <w:r w:rsidRPr="00493540">
        <w:t>is</w:t>
      </w:r>
      <w:r w:rsidR="0037782E">
        <w:t xml:space="preserve"> </w:t>
      </w:r>
      <w:r w:rsidRPr="00493540">
        <w:t>supported</w:t>
      </w:r>
      <w:r w:rsidR="0037782E">
        <w:t xml:space="preserve"> </w:t>
      </w:r>
      <w:r w:rsidRPr="00493540">
        <w:t>by</w:t>
      </w:r>
      <w:r w:rsidR="0037782E">
        <w:t xml:space="preserve"> </w:t>
      </w:r>
      <w:r w:rsidRPr="00493540">
        <w:t>19/19</w:t>
      </w:r>
      <w:r w:rsidR="0037782E">
        <w:t xml:space="preserve"> </w:t>
      </w:r>
      <w:r w:rsidRPr="00493540">
        <w:t>manuscripts</w:t>
      </w:r>
      <w:r w:rsidR="0037782E">
        <w:t xml:space="preserve"> </w:t>
      </w:r>
      <w:r w:rsidRPr="00493540">
        <w:t>from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1853</w:t>
      </w:r>
      <w:r w:rsidR="0037782E">
        <w:t xml:space="preserve"> </w:t>
      </w:r>
      <w:r w:rsidRPr="00493540">
        <w:t>collations</w:t>
      </w:r>
      <w:r w:rsidR="0037782E">
        <w:t xml:space="preserve"> </w:t>
      </w:r>
      <w:r w:rsidRPr="00493540">
        <w:t>(with</w:t>
      </w:r>
      <w:r w:rsidR="0037782E">
        <w:t xml:space="preserve"> </w:t>
      </w:r>
      <w:r w:rsidRPr="00493540">
        <w:t>0</w:t>
      </w:r>
      <w:r w:rsidR="0037782E">
        <w:t xml:space="preserve"> </w:t>
      </w:r>
      <w:r w:rsidRPr="00493540">
        <w:t>against),</w:t>
      </w:r>
      <w:r w:rsidR="0037782E">
        <w:t xml:space="preserve"> </w:t>
      </w:r>
      <w:r w:rsidRPr="00493540">
        <w:t>and</w:t>
      </w:r>
      <w:r w:rsidR="0037782E">
        <w:t xml:space="preserve"> </w:t>
      </w:r>
      <w:r w:rsidRPr="00493540">
        <w:t>4/6</w:t>
      </w:r>
      <w:r w:rsidR="0037782E">
        <w:t xml:space="preserve"> </w:t>
      </w:r>
      <w:r w:rsidRPr="00493540">
        <w:t>of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1859</w:t>
      </w:r>
      <w:r w:rsidR="0037782E">
        <w:t xml:space="preserve"> </w:t>
      </w:r>
      <w:r w:rsidRPr="00493540">
        <w:t>collations</w:t>
      </w:r>
      <w:r w:rsidR="0037782E">
        <w:t xml:space="preserve"> </w:t>
      </w:r>
      <w:r w:rsidRPr="00493540">
        <w:t>(with</w:t>
      </w:r>
      <w:r w:rsidR="0037782E">
        <w:t xml:space="preserve"> </w:t>
      </w:r>
      <w:r w:rsidRPr="00493540">
        <w:t>2</w:t>
      </w:r>
      <w:r w:rsidR="0037782E">
        <w:t xml:space="preserve"> </w:t>
      </w:r>
      <w:r w:rsidRPr="00493540">
        <w:t>against).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chi-squared</w:t>
      </w:r>
      <w:r w:rsidR="0037782E">
        <w:t xml:space="preserve"> </w:t>
      </w:r>
      <w:r w:rsidRPr="00493540">
        <w:t>statistic,</w:t>
      </w:r>
      <w:r w:rsidR="0037782E">
        <w:t xml:space="preserve"> </w:t>
      </w:r>
      <w:r w:rsidR="0097698F" w:rsidRPr="00493540">
        <w:t>indicated</w:t>
      </w:r>
      <w:r w:rsidR="0037782E">
        <w:t xml:space="preserve"> </w:t>
      </w:r>
      <w:r w:rsidR="0097698F" w:rsidRPr="00493540">
        <w:t>in</w:t>
      </w:r>
      <w:r w:rsidR="0037782E">
        <w:t xml:space="preserve"> </w:t>
      </w:r>
      <w:r w:rsidR="0097698F" w:rsidRPr="00493540">
        <w:t>our</w:t>
      </w:r>
      <w:r w:rsidR="0037782E">
        <w:t xml:space="preserve"> </w:t>
      </w:r>
      <w:proofErr w:type="gramStart"/>
      <w:r w:rsidR="00523305">
        <w:t>notes</w:t>
      </w:r>
      <w:proofErr w:type="gramEnd"/>
      <w:r w:rsidR="0037782E">
        <w:t xml:space="preserve"> </w:t>
      </w:r>
      <w:r w:rsidR="0097698F" w:rsidRPr="00493540">
        <w:t>column</w:t>
      </w:r>
      <w:r w:rsidR="0037782E">
        <w:t xml:space="preserve"> </w:t>
      </w:r>
      <w:r w:rsidRPr="00493540">
        <w:t>by</w:t>
      </w:r>
      <w:r w:rsidR="0037782E">
        <w:t xml:space="preserve"> </w:t>
      </w:r>
      <w:r w:rsidRPr="00493540">
        <w:t>X2,</w:t>
      </w:r>
      <w:r w:rsidR="0037782E">
        <w:t xml:space="preserve"> </w:t>
      </w:r>
      <w:r w:rsidRPr="00493540">
        <w:t>is</w:t>
      </w:r>
      <w:r w:rsidR="0037782E">
        <w:t xml:space="preserve"> </w:t>
      </w:r>
      <w:r w:rsidRPr="00493540">
        <w:t>6.9,</w:t>
      </w:r>
      <w:r w:rsidR="0037782E">
        <w:t xml:space="preserve"> </w:t>
      </w:r>
      <w:r w:rsidRPr="00493540">
        <w:t>and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probabilit</w:t>
      </w:r>
      <w:r w:rsidR="00493540" w:rsidRPr="00493540">
        <w:t>y</w:t>
      </w:r>
      <w:r w:rsidR="0037782E">
        <w:t xml:space="preserve"> </w:t>
      </w:r>
      <w:r w:rsidR="00493540" w:rsidRPr="00493540">
        <w:t>value,</w:t>
      </w:r>
      <w:r w:rsidR="0037782E">
        <w:t xml:space="preserve"> </w:t>
      </w:r>
      <w:r w:rsidR="00493540" w:rsidRPr="00493540">
        <w:t>denoted</w:t>
      </w:r>
      <w:r w:rsidR="0037782E">
        <w:t xml:space="preserve"> </w:t>
      </w:r>
      <w:r w:rsidR="00493540" w:rsidRPr="00493540">
        <w:t>by</w:t>
      </w:r>
      <w:r w:rsidR="0037782E">
        <w:t xml:space="preserve"> </w:t>
      </w:r>
      <w:r w:rsidR="00493540" w:rsidRPr="00493540">
        <w:t>PV,</w:t>
      </w:r>
      <w:r w:rsidR="0037782E">
        <w:t xml:space="preserve"> </w:t>
      </w:r>
      <w:r w:rsidR="00493540" w:rsidRPr="00493540">
        <w:t>is</w:t>
      </w:r>
      <w:r w:rsidR="0037782E">
        <w:t xml:space="preserve"> </w:t>
      </w:r>
      <w:r w:rsidR="00493540" w:rsidRPr="00493540">
        <w:t>0.9%.</w:t>
      </w:r>
      <w:r w:rsidR="0037782E">
        <w:t xml:space="preserve"> </w:t>
      </w:r>
      <w:r w:rsidR="00493540" w:rsidRPr="00493540">
        <w:t>This</w:t>
      </w:r>
      <w:r w:rsidR="0037782E">
        <w:t xml:space="preserve"> </w:t>
      </w:r>
      <w:r w:rsidR="00493540" w:rsidRPr="00493540">
        <w:t>is</w:t>
      </w:r>
      <w:r w:rsidR="0037782E">
        <w:t xml:space="preserve"> </w:t>
      </w:r>
      <w:r w:rsidRPr="00493540">
        <w:t>less</w:t>
      </w:r>
      <w:r w:rsidR="0037782E">
        <w:t xml:space="preserve"> </w:t>
      </w:r>
      <w:r w:rsidR="00493540" w:rsidRPr="00493540">
        <w:t>than</w:t>
      </w:r>
      <w:r w:rsidR="0037782E">
        <w:t xml:space="preserve"> </w:t>
      </w:r>
      <w:r w:rsidR="00493540" w:rsidRPr="00493540">
        <w:t>5%,</w:t>
      </w:r>
      <w:r w:rsidR="0037782E">
        <w:t xml:space="preserve"> </w:t>
      </w:r>
      <w:r w:rsidR="00493540" w:rsidRPr="00493540">
        <w:t>and</w:t>
      </w:r>
      <w:r w:rsidR="0037782E">
        <w:t xml:space="preserve"> </w:t>
      </w:r>
      <w:r w:rsidR="00893EF8">
        <w:t>if</w:t>
      </w:r>
      <w:r w:rsidR="0037782E">
        <w:t xml:space="preserve"> </w:t>
      </w:r>
      <w:r w:rsidR="00893EF8">
        <w:t>it</w:t>
      </w:r>
      <w:r w:rsidR="0037782E">
        <w:t xml:space="preserve"> </w:t>
      </w:r>
      <w:r w:rsidR="00893EF8">
        <w:t>were</w:t>
      </w:r>
      <w:r w:rsidR="0037782E">
        <w:t xml:space="preserve"> </w:t>
      </w:r>
      <w:r w:rsidR="00893EF8">
        <w:t>the</w:t>
      </w:r>
      <w:r w:rsidR="0037782E">
        <w:t xml:space="preserve"> </w:t>
      </w:r>
      <w:r w:rsidR="00893EF8">
        <w:t>only</w:t>
      </w:r>
      <w:r w:rsidR="0037782E">
        <w:t xml:space="preserve"> </w:t>
      </w:r>
      <w:r w:rsidR="00893EF8">
        <w:t>trial</w:t>
      </w:r>
      <w:r w:rsidR="0037782E">
        <w:t xml:space="preserve"> </w:t>
      </w:r>
      <w:r w:rsidR="00CD6D18">
        <w:t>(textual</w:t>
      </w:r>
      <w:r w:rsidR="0037782E">
        <w:t xml:space="preserve"> </w:t>
      </w:r>
      <w:r w:rsidR="00CD6D18">
        <w:t>variation)</w:t>
      </w:r>
      <w:r w:rsidR="00893EF8">
        <w:t>,</w:t>
      </w:r>
      <w:r w:rsidR="0037782E">
        <w:t xml:space="preserve"> </w:t>
      </w:r>
      <w:r w:rsidR="00493540" w:rsidRPr="00493540">
        <w:t>conventionally</w:t>
      </w:r>
      <w:r w:rsidR="00A83F93">
        <w:t>,</w:t>
      </w:r>
      <w:r w:rsidR="0037782E">
        <w:t xml:space="preserve"> </w:t>
      </w:r>
      <w:r w:rsidR="00C06D35">
        <w:t>it</w:t>
      </w:r>
      <w:r w:rsidR="0037782E">
        <w:t xml:space="preserve"> </w:t>
      </w:r>
      <w:r w:rsidR="00A83F93">
        <w:t>would</w:t>
      </w:r>
      <w:r w:rsidR="0037782E">
        <w:t xml:space="preserve"> </w:t>
      </w:r>
      <w:r w:rsidR="00A83F93">
        <w:t>suggest</w:t>
      </w:r>
      <w:r w:rsidR="0037782E">
        <w:t xml:space="preserve"> </w:t>
      </w:r>
      <w:r w:rsidRPr="00493540">
        <w:t>that</w:t>
      </w:r>
      <w:r w:rsidR="0037782E">
        <w:t xml:space="preserve"> </w:t>
      </w:r>
      <w:r w:rsidRPr="00493540">
        <w:t>there</w:t>
      </w:r>
      <w:r w:rsidR="0037782E">
        <w:t xml:space="preserve"> </w:t>
      </w:r>
      <w:r w:rsidRPr="00493540">
        <w:t>is</w:t>
      </w:r>
      <w:r w:rsidR="0037782E">
        <w:t xml:space="preserve"> </w:t>
      </w:r>
      <w:r w:rsidRPr="00493540">
        <w:t>a</w:t>
      </w:r>
      <w:r w:rsidR="0037782E">
        <w:t xml:space="preserve"> </w:t>
      </w:r>
      <w:r w:rsidRPr="00493540">
        <w:t>significant</w:t>
      </w:r>
      <w:r w:rsidR="0037782E">
        <w:t xml:space="preserve"> </w:t>
      </w:r>
      <w:r w:rsidRPr="00493540">
        <w:t>difference</w:t>
      </w:r>
      <w:r w:rsidR="0037782E">
        <w:t xml:space="preserve"> </w:t>
      </w:r>
      <w:r w:rsidRPr="00493540">
        <w:t>in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sample</w:t>
      </w:r>
      <w:r w:rsidR="0037782E">
        <w:t xml:space="preserve"> </w:t>
      </w:r>
      <w:r w:rsidRPr="00493540">
        <w:t>populations.</w:t>
      </w:r>
      <w:r w:rsidR="0037782E">
        <w:t xml:space="preserve"> </w:t>
      </w:r>
      <w:r w:rsidR="00E54BA3">
        <w:t>We</w:t>
      </w:r>
      <w:r w:rsidR="0037782E">
        <w:t xml:space="preserve"> </w:t>
      </w:r>
      <w:r w:rsidRPr="00493540">
        <w:t>remark</w:t>
      </w:r>
      <w:r w:rsidR="0037782E">
        <w:t xml:space="preserve"> </w:t>
      </w:r>
      <w:r w:rsidRPr="00493540">
        <w:t>on</w:t>
      </w:r>
      <w:r w:rsidR="0037782E">
        <w:t xml:space="preserve"> </w:t>
      </w:r>
      <w:r w:rsidRPr="00493540">
        <w:t>cases</w:t>
      </w:r>
      <w:r w:rsidR="0037782E">
        <w:t xml:space="preserve"> </w:t>
      </w:r>
      <w:r w:rsidRPr="00493540">
        <w:t>where</w:t>
      </w:r>
      <w:r w:rsidR="0037782E">
        <w:t xml:space="preserve"> </w:t>
      </w:r>
      <w:r w:rsidRPr="00493540">
        <w:t>the</w:t>
      </w:r>
      <w:r w:rsidR="0037782E">
        <w:t xml:space="preserve"> </w:t>
      </w:r>
      <w:r w:rsidRPr="00493540">
        <w:t>probability</w:t>
      </w:r>
      <w:r w:rsidR="0037782E">
        <w:t xml:space="preserve"> </w:t>
      </w:r>
      <w:r w:rsidRPr="00493540">
        <w:t>value</w:t>
      </w:r>
      <w:r w:rsidR="0037782E">
        <w:t xml:space="preserve"> </w:t>
      </w:r>
      <w:r w:rsidRPr="00493540">
        <w:t>is</w:t>
      </w:r>
      <w:r w:rsidR="0037782E">
        <w:t xml:space="preserve"> </w:t>
      </w:r>
      <w:r w:rsidRPr="00493540">
        <w:t>less</w:t>
      </w:r>
      <w:r w:rsidR="0037782E">
        <w:t xml:space="preserve"> </w:t>
      </w:r>
      <w:r w:rsidRPr="00493540">
        <w:t>than</w:t>
      </w:r>
      <w:r w:rsidR="0037782E">
        <w:t xml:space="preserve"> </w:t>
      </w:r>
      <w:r w:rsidRPr="00493540">
        <w:t>1%,</w:t>
      </w:r>
      <w:r w:rsidR="0037782E">
        <w:t xml:space="preserve"> </w:t>
      </w:r>
      <w:r w:rsidRPr="00493540">
        <w:t>as</w:t>
      </w:r>
      <w:r w:rsidR="0037782E">
        <w:t xml:space="preserve"> </w:t>
      </w:r>
      <w:r w:rsidRPr="00493540">
        <w:t>“</w:t>
      </w:r>
      <w:r w:rsidRPr="007E55A4">
        <w:rPr>
          <w:b/>
          <w:bCs/>
          <w:color w:val="000000"/>
        </w:rPr>
        <w:t>very</w:t>
      </w:r>
      <w:r w:rsidR="0037782E">
        <w:rPr>
          <w:b/>
          <w:bCs/>
          <w:color w:val="000000"/>
        </w:rPr>
        <w:t xml:space="preserve"> </w:t>
      </w:r>
      <w:r w:rsidRPr="007E55A4">
        <w:rPr>
          <w:b/>
          <w:bCs/>
          <w:color w:val="000000"/>
        </w:rPr>
        <w:t>significantly</w:t>
      </w:r>
      <w:r w:rsidR="0037782E">
        <w:rPr>
          <w:b/>
          <w:bCs/>
          <w:color w:val="000000"/>
        </w:rPr>
        <w:t xml:space="preserve"> </w:t>
      </w:r>
      <w:r w:rsidRPr="007E55A4">
        <w:rPr>
          <w:b/>
          <w:bCs/>
          <w:color w:val="000000"/>
        </w:rPr>
        <w:t>disparate</w:t>
      </w:r>
      <w:r w:rsidR="007E55A4">
        <w:rPr>
          <w:color w:val="000000"/>
        </w:rPr>
        <w:t>”.</w:t>
      </w:r>
    </w:p>
    <w:p w14:paraId="0E9DA7DD" w14:textId="77777777" w:rsidR="00B239A3" w:rsidRPr="00493540" w:rsidRDefault="00B239A3" w:rsidP="00C05EB6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677"/>
        <w:gridCol w:w="2232"/>
        <w:gridCol w:w="3587"/>
      </w:tblGrid>
      <w:tr w:rsidR="00B239A3" w:rsidRPr="00493540" w14:paraId="3132CC03" w14:textId="77777777" w:rsidTr="00B239A3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D84B4" w14:textId="5A474BE2" w:rsidR="00B239A3" w:rsidRPr="00493540" w:rsidRDefault="00251291" w:rsidP="00B239A3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Luke</w:t>
            </w:r>
            <w:r w:rsidR="0037782E">
              <w:rPr>
                <w:b/>
                <w:bCs/>
                <w:color w:val="000000"/>
              </w:rPr>
              <w:t xml:space="preserve"> </w:t>
            </w:r>
            <w:r w:rsidR="00B239A3" w:rsidRPr="00493540">
              <w:rPr>
                <w:b/>
                <w:bCs/>
                <w:color w:val="000000"/>
              </w:rPr>
              <w:t>19:32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8C8CE" w14:textId="6BA850CF" w:rsidR="00B239A3" w:rsidRPr="00493540" w:rsidRDefault="00B239A3" w:rsidP="00B239A3">
            <w:pPr>
              <w:jc w:val="left"/>
              <w:rPr>
                <w:color w:val="000000"/>
              </w:rPr>
            </w:pPr>
            <w:r w:rsidRPr="00493540">
              <w:rPr>
                <w:rFonts w:ascii="GgtEphesian" w:hAnsi="GgtEphesian"/>
                <w:color w:val="000000"/>
              </w:rPr>
              <w:t>870Apelqo/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ntej</w:t>
            </w:r>
            <w:proofErr w:type="spellEnd"/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de\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oi9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pestalme</w:t>
            </w:r>
            <w:proofErr w:type="spellEnd"/>
            <w:r w:rsidRPr="00493540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noi</w:t>
            </w:r>
            <w:proofErr w:type="spellEnd"/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eu</w:t>
            </w:r>
            <w:proofErr w:type="spellEnd"/>
            <w:r w:rsidRPr="00493540">
              <w:rPr>
                <w:rFonts w:ascii="GgtEphesian" w:hAnsi="GgtEphesian"/>
                <w:color w:val="000000"/>
              </w:rPr>
              <w:t>[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ron</w:t>
            </w:r>
            <w:proofErr w:type="spellEnd"/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kaqw_j</w:t>
            </w:r>
            <w:proofErr w:type="spellEnd"/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ei</w:t>
            </w:r>
            <w:proofErr w:type="spellEnd"/>
            <w:r w:rsidRPr="00493540">
              <w:rPr>
                <w:rFonts w:ascii="GgtEphesian" w:hAnsi="GgtEphesian"/>
                <w:color w:val="000000"/>
              </w:rPr>
              <w:t>]pen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au0toi=j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color w:val="000000"/>
              </w:rPr>
              <w:t>{RP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TR: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-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color w:val="000000"/>
              </w:rPr>
              <w:t>}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888080"/>
              </w:rPr>
              <w:t>[P1904:</w:t>
            </w:r>
            <w:r w:rsidR="0037782E">
              <w:rPr>
                <w:color w:val="888080"/>
              </w:rPr>
              <w:t xml:space="preserve"> </w:t>
            </w:r>
            <w:r w:rsidRPr="00493540">
              <w:rPr>
                <w:rFonts w:ascii="GgtEphesian" w:hAnsi="GgtEphesian"/>
                <w:color w:val="888080"/>
              </w:rPr>
              <w:t>,</w:t>
            </w:r>
            <w:r w:rsidR="0037782E">
              <w:rPr>
                <w:rFonts w:ascii="GgtEphesian" w:hAnsi="GgtEphesian"/>
                <w:color w:val="888080"/>
              </w:rPr>
              <w:t xml:space="preserve"> </w:t>
            </w:r>
            <w:r w:rsidRPr="00493540">
              <w:rPr>
                <w:rFonts w:ascii="GgtEphesian" w:hAnsi="GgtEphesian"/>
                <w:color w:val="888080"/>
              </w:rPr>
              <w:t>e0stw~ta</w:t>
            </w:r>
            <w:r w:rsidR="0037782E">
              <w:rPr>
                <w:rFonts w:ascii="GgtEphesian" w:hAnsi="GgtEphesian"/>
                <w:color w:val="888080"/>
              </w:rPr>
              <w:t xml:space="preserve"> </w:t>
            </w:r>
            <w:r w:rsidRPr="00493540">
              <w:rPr>
                <w:rFonts w:ascii="GgtEphesian" w:hAnsi="GgtEphesian"/>
                <w:color w:val="888080"/>
              </w:rPr>
              <w:t>to\n</w:t>
            </w:r>
            <w:r w:rsidR="0037782E">
              <w:rPr>
                <w:rFonts w:ascii="GgtEphesian" w:hAnsi="GgtEphesian"/>
                <w:color w:val="888080"/>
              </w:rPr>
              <w:t xml:space="preserve"> </w:t>
            </w:r>
            <w:proofErr w:type="spellStart"/>
            <w:r w:rsidRPr="00493540">
              <w:rPr>
                <w:rFonts w:ascii="GgtEphesian" w:hAnsi="GgtEphesian"/>
                <w:color w:val="888080"/>
              </w:rPr>
              <w:t>pw~lon</w:t>
            </w:r>
            <w:proofErr w:type="spellEnd"/>
            <w:r w:rsidRPr="00493540">
              <w:rPr>
                <w:color w:val="888080"/>
              </w:rPr>
              <w:t>]</w:t>
            </w:r>
            <w:r w:rsidRPr="00493540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5165" w14:textId="2A75F430" w:rsidR="00B239A3" w:rsidRPr="00493540" w:rsidRDefault="00B239A3" w:rsidP="00B239A3">
            <w:pPr>
              <w:jc w:val="left"/>
              <w:rPr>
                <w:color w:val="000000"/>
              </w:rPr>
            </w:pPr>
            <w:r w:rsidRPr="00493540">
              <w:rPr>
                <w:color w:val="000000"/>
              </w:rPr>
              <w:t>Then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those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who</w:t>
            </w:r>
            <w:r w:rsidR="0037782E">
              <w:rPr>
                <w:i/>
                <w:iCs/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had</w:t>
            </w:r>
            <w:r w:rsidR="0037782E">
              <w:rPr>
                <w:i/>
                <w:iCs/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been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sent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off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went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off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and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found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{RP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TR: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it</w:t>
            </w:r>
            <w:r w:rsidRPr="00493540">
              <w:rPr>
                <w:color w:val="000000"/>
              </w:rPr>
              <w:t>}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888080"/>
              </w:rPr>
              <w:t>[P1904:</w:t>
            </w:r>
            <w:r w:rsidR="0037782E">
              <w:rPr>
                <w:color w:val="888080"/>
              </w:rPr>
              <w:t xml:space="preserve"> </w:t>
            </w:r>
            <w:r w:rsidRPr="00493540">
              <w:rPr>
                <w:color w:val="888080"/>
              </w:rPr>
              <w:t>a</w:t>
            </w:r>
            <w:r w:rsidR="0037782E">
              <w:rPr>
                <w:color w:val="888080"/>
              </w:rPr>
              <w:t xml:space="preserve"> </w:t>
            </w:r>
            <w:r w:rsidRPr="00493540">
              <w:rPr>
                <w:color w:val="888080"/>
              </w:rPr>
              <w:t>foal</w:t>
            </w:r>
            <w:r w:rsidR="0037782E">
              <w:rPr>
                <w:color w:val="888080"/>
              </w:rPr>
              <w:t xml:space="preserve"> </w:t>
            </w:r>
            <w:r w:rsidRPr="00493540">
              <w:rPr>
                <w:color w:val="888080"/>
              </w:rPr>
              <w:t>standing,]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as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he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had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told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them.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B38E7" w14:textId="231DFAC7" w:rsidR="00B239A3" w:rsidRPr="00493540" w:rsidRDefault="00B239A3" w:rsidP="00B239A3">
            <w:pPr>
              <w:jc w:val="left"/>
              <w:rPr>
                <w:color w:val="000000"/>
              </w:rPr>
            </w:pPr>
            <w:r w:rsidRPr="00493540">
              <w:rPr>
                <w:rFonts w:ascii="GgtEphesian" w:hAnsi="GgtEphesian"/>
                <w:color w:val="000000"/>
              </w:rPr>
              <w:t>e0stw~ta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r w:rsidRPr="00493540">
              <w:rPr>
                <w:rFonts w:ascii="GgtEphesian" w:hAnsi="GgtEphesian"/>
                <w:color w:val="000000"/>
              </w:rPr>
              <w:t>to\n</w:t>
            </w:r>
            <w:r w:rsidR="0037782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93540">
              <w:rPr>
                <w:rFonts w:ascii="GgtEphesian" w:hAnsi="GgtEphesian"/>
                <w:color w:val="000000"/>
              </w:rPr>
              <w:t>pw~lon</w:t>
            </w:r>
            <w:proofErr w:type="spellEnd"/>
            <w:r w:rsidRPr="00493540">
              <w:rPr>
                <w:color w:val="000000"/>
              </w:rPr>
              <w:t>,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the</w:t>
            </w:r>
            <w:r w:rsidR="0037782E">
              <w:rPr>
                <w:i/>
                <w:iCs/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foal</w:t>
            </w:r>
            <w:r w:rsidR="0037782E">
              <w:rPr>
                <w:i/>
                <w:iCs/>
                <w:color w:val="000000"/>
              </w:rPr>
              <w:t xml:space="preserve"> </w:t>
            </w:r>
            <w:r w:rsidRPr="00493540">
              <w:rPr>
                <w:i/>
                <w:iCs/>
                <w:color w:val="000000"/>
              </w:rPr>
              <w:t>standing</w:t>
            </w:r>
            <w:r w:rsidRPr="00493540">
              <w:rPr>
                <w:color w:val="000000"/>
              </w:rPr>
              <w:t>: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absent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in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RP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TR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F1853=19/19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F1859=4/6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vs.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present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in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P1904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F1853=0/19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F1859=2/6.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F1853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and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F1859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are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very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significantly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disparate,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X2=6.9</w:t>
            </w:r>
            <w:r w:rsidR="0037782E">
              <w:rPr>
                <w:color w:val="000000"/>
              </w:rPr>
              <w:t xml:space="preserve"> </w:t>
            </w:r>
            <w:r w:rsidRPr="00493540">
              <w:rPr>
                <w:color w:val="000000"/>
              </w:rPr>
              <w:t>PV=0.9%.</w:t>
            </w:r>
          </w:p>
        </w:tc>
      </w:tr>
    </w:tbl>
    <w:p w14:paraId="04C95D9E" w14:textId="77777777" w:rsidR="00B239A3" w:rsidRDefault="00B239A3" w:rsidP="00C05EB6"/>
    <w:p w14:paraId="3C1937A9" w14:textId="4B73147C" w:rsidR="00451A94" w:rsidRDefault="004F7271" w:rsidP="001F49F8">
      <w:r w:rsidRPr="00493540">
        <w:t>There</w:t>
      </w:r>
      <w:r w:rsidR="0037782E">
        <w:t xml:space="preserve"> </w:t>
      </w:r>
      <w:r w:rsidRPr="00493540">
        <w:t>are</w:t>
      </w:r>
      <w:r w:rsidR="0037782E">
        <w:t xml:space="preserve"> </w:t>
      </w:r>
      <w:r w:rsidR="00CD6D18">
        <w:t>about</w:t>
      </w:r>
      <w:r w:rsidR="0037782E">
        <w:t xml:space="preserve"> </w:t>
      </w:r>
      <w:r w:rsidRPr="00493540">
        <w:t>5</w:t>
      </w:r>
      <w:r w:rsidR="00CD6D18">
        <w:t>0</w:t>
      </w:r>
      <w:r w:rsidR="0037782E">
        <w:t xml:space="preserve"> </w:t>
      </w:r>
      <w:r w:rsidRPr="00493540">
        <w:t>cases</w:t>
      </w:r>
      <w:r w:rsidR="0037782E">
        <w:t xml:space="preserve"> </w:t>
      </w:r>
      <w:r w:rsidRPr="00493540">
        <w:t>of</w:t>
      </w:r>
      <w:r w:rsidR="0037782E">
        <w:t xml:space="preserve"> </w:t>
      </w:r>
      <w:r w:rsidRPr="00493540">
        <w:t>a</w:t>
      </w:r>
      <w:r w:rsidR="0037782E">
        <w:t xml:space="preserve"> </w:t>
      </w:r>
      <w:r w:rsidRPr="00493540">
        <w:t>“</w:t>
      </w:r>
      <w:r w:rsidRPr="00493540">
        <w:rPr>
          <w:color w:val="000000"/>
        </w:rPr>
        <w:t>very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significantly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disparate”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outcome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out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about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1400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variations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in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the</w:t>
      </w:r>
      <w:r w:rsidR="0037782E">
        <w:rPr>
          <w:color w:val="000000"/>
        </w:rPr>
        <w:t xml:space="preserve"> </w:t>
      </w:r>
      <w:r w:rsidRPr="00493540">
        <w:rPr>
          <w:color w:val="000000"/>
        </w:rPr>
        <w:t>gospels</w:t>
      </w:r>
      <w:r w:rsidR="001F49F8">
        <w:rPr>
          <w:color w:val="000000"/>
        </w:rPr>
        <w:t>.</w:t>
      </w:r>
      <w:r w:rsidR="0037782E">
        <w:rPr>
          <w:color w:val="000000"/>
        </w:rPr>
        <w:t xml:space="preserve"> </w:t>
      </w:r>
      <w:r w:rsidR="00B239A3" w:rsidRPr="00493540">
        <w:t>In</w:t>
      </w:r>
      <w:r w:rsidR="0037782E">
        <w:t xml:space="preserve"> </w:t>
      </w:r>
      <w:r w:rsidR="00251291">
        <w:t>Luke</w:t>
      </w:r>
      <w:r w:rsidR="0037782E">
        <w:t xml:space="preserve"> </w:t>
      </w:r>
      <w:r w:rsidR="001F49F8">
        <w:t>19:23</w:t>
      </w:r>
      <w:r w:rsidR="00B239A3" w:rsidRPr="00493540">
        <w:t>,</w:t>
      </w:r>
      <w:r w:rsidR="0037782E">
        <w:t xml:space="preserve"> </w:t>
      </w:r>
      <w:r w:rsidR="00B239A3" w:rsidRPr="00493540">
        <w:t>manuscripts</w:t>
      </w:r>
      <w:r w:rsidR="0037782E">
        <w:t xml:space="preserve"> </w:t>
      </w:r>
      <w:r w:rsidR="00B239A3" w:rsidRPr="00493540">
        <w:t>Hz</w:t>
      </w:r>
      <w:r w:rsidR="0037782E">
        <w:t xml:space="preserve"> </w:t>
      </w:r>
      <w:r w:rsidR="00B239A3" w:rsidRPr="00493540">
        <w:t>align</w:t>
      </w:r>
      <w:r w:rsidR="0037782E">
        <w:t xml:space="preserve"> </w:t>
      </w:r>
      <w:r w:rsidR="00B239A3" w:rsidRPr="00493540">
        <w:t>themselves</w:t>
      </w:r>
      <w:r w:rsidR="0037782E">
        <w:t xml:space="preserve"> </w:t>
      </w:r>
      <w:r w:rsidR="00B239A3" w:rsidRPr="00493540">
        <w:t>with</w:t>
      </w:r>
      <w:r w:rsidR="0037782E">
        <w:t xml:space="preserve"> </w:t>
      </w:r>
      <w:r w:rsidR="00B239A3" w:rsidRPr="00493540">
        <w:t>the</w:t>
      </w:r>
      <w:r w:rsidR="0037782E">
        <w:t xml:space="preserve"> </w:t>
      </w:r>
      <w:r w:rsidR="00B239A3" w:rsidRPr="00493540">
        <w:t>P1904</w:t>
      </w:r>
      <w:r w:rsidR="0037782E">
        <w:t xml:space="preserve"> </w:t>
      </w:r>
      <w:r w:rsidR="00B239A3" w:rsidRPr="00493540">
        <w:t>reading</w:t>
      </w:r>
      <w:r w:rsidR="0037782E">
        <w:t xml:space="preserve"> </w:t>
      </w:r>
      <w:r w:rsidR="00B239A3" w:rsidRPr="00493540">
        <w:t>(as</w:t>
      </w:r>
      <w:r w:rsidR="0037782E">
        <w:t xml:space="preserve"> </w:t>
      </w:r>
      <w:r w:rsidR="00B239A3" w:rsidRPr="00493540">
        <w:t>often</w:t>
      </w:r>
      <w:r w:rsidR="0037782E">
        <w:t xml:space="preserve"> </w:t>
      </w:r>
      <w:r w:rsidR="00B239A3" w:rsidRPr="00493540">
        <w:t>happens),</w:t>
      </w:r>
      <w:r w:rsidR="0037782E">
        <w:t xml:space="preserve"> </w:t>
      </w:r>
      <w:r w:rsidR="00B239A3" w:rsidRPr="00493540">
        <w:t>and</w:t>
      </w:r>
      <w:r w:rsidR="0037782E">
        <w:t xml:space="preserve"> </w:t>
      </w:r>
      <w:r w:rsidR="00B239A3" w:rsidRPr="00493540">
        <w:t>we</w:t>
      </w:r>
      <w:r w:rsidR="0037782E">
        <w:t xml:space="preserve"> </w:t>
      </w:r>
      <w:r w:rsidR="00B239A3" w:rsidRPr="00493540">
        <w:t>do</w:t>
      </w:r>
      <w:r w:rsidR="0037782E">
        <w:t xml:space="preserve"> </w:t>
      </w:r>
      <w:r w:rsidR="00B239A3" w:rsidRPr="00493540">
        <w:t>not</w:t>
      </w:r>
      <w:r w:rsidR="0037782E">
        <w:t xml:space="preserve"> </w:t>
      </w:r>
      <w:r w:rsidR="00B239A3" w:rsidRPr="00493540">
        <w:t>consider</w:t>
      </w:r>
      <w:r w:rsidR="0037782E">
        <w:t xml:space="preserve"> </w:t>
      </w:r>
      <w:r w:rsidR="00B239A3" w:rsidRPr="00493540">
        <w:t>such</w:t>
      </w:r>
      <w:r w:rsidR="0037782E">
        <w:t xml:space="preserve"> </w:t>
      </w:r>
      <w:r w:rsidR="00B239A3" w:rsidRPr="00493540">
        <w:t>cases</w:t>
      </w:r>
      <w:r w:rsidR="0037782E">
        <w:t xml:space="preserve"> </w:t>
      </w:r>
      <w:r w:rsidR="00B239A3" w:rsidRPr="00493540">
        <w:t>in</w:t>
      </w:r>
      <w:r w:rsidR="0037782E">
        <w:t xml:space="preserve"> </w:t>
      </w:r>
      <w:r w:rsidR="00B239A3" w:rsidRPr="00493540">
        <w:t>themselves</w:t>
      </w:r>
      <w:r w:rsidR="0037782E">
        <w:t xml:space="preserve"> </w:t>
      </w:r>
      <w:r w:rsidR="00B239A3" w:rsidRPr="00493540">
        <w:t>to</w:t>
      </w:r>
      <w:r w:rsidR="0037782E">
        <w:t xml:space="preserve"> </w:t>
      </w:r>
      <w:r w:rsidR="00B239A3" w:rsidRPr="00493540">
        <w:t>undermine</w:t>
      </w:r>
      <w:r w:rsidR="0037782E">
        <w:t xml:space="preserve"> </w:t>
      </w:r>
      <w:r w:rsidR="00B239A3" w:rsidRPr="00493540">
        <w:t>our</w:t>
      </w:r>
      <w:r w:rsidR="0037782E">
        <w:t xml:space="preserve"> </w:t>
      </w:r>
      <w:r w:rsidR="00B239A3" w:rsidRPr="00493540">
        <w:t>contention</w:t>
      </w:r>
      <w:r w:rsidR="0037782E">
        <w:t xml:space="preserve"> </w:t>
      </w:r>
      <w:r w:rsidR="00B239A3" w:rsidRPr="00493540">
        <w:t>that</w:t>
      </w:r>
      <w:r w:rsidR="0037782E">
        <w:t xml:space="preserve"> </w:t>
      </w:r>
      <w:r w:rsidR="00B239A3" w:rsidRPr="00493540">
        <w:t>the</w:t>
      </w:r>
      <w:r w:rsidR="0037782E">
        <w:t xml:space="preserve"> </w:t>
      </w:r>
      <w:r w:rsidR="00B239A3" w:rsidRPr="00493540">
        <w:t>manuscripts</w:t>
      </w:r>
      <w:r w:rsidR="0037782E">
        <w:t xml:space="preserve"> </w:t>
      </w:r>
      <w:r w:rsidR="00B239A3" w:rsidRPr="00493540">
        <w:t>collated</w:t>
      </w:r>
      <w:r w:rsidR="0037782E">
        <w:t xml:space="preserve"> </w:t>
      </w:r>
      <w:r w:rsidR="00B239A3" w:rsidRPr="00493540">
        <w:t>by</w:t>
      </w:r>
      <w:r w:rsidR="0037782E">
        <w:t xml:space="preserve"> </w:t>
      </w:r>
      <w:r w:rsidR="00B239A3" w:rsidRPr="00493540">
        <w:t>Scrivener</w:t>
      </w:r>
      <w:r w:rsidR="0037782E">
        <w:t xml:space="preserve"> </w:t>
      </w:r>
      <w:r w:rsidR="00B239A3" w:rsidRPr="00493540">
        <w:t>are</w:t>
      </w:r>
      <w:r w:rsidR="0037782E">
        <w:t xml:space="preserve"> </w:t>
      </w:r>
      <w:r w:rsidR="00B239A3" w:rsidRPr="00493540">
        <w:t>probably</w:t>
      </w:r>
      <w:r w:rsidR="0037782E">
        <w:t xml:space="preserve"> </w:t>
      </w:r>
      <w:r w:rsidR="00B239A3" w:rsidRPr="00493540">
        <w:t>a</w:t>
      </w:r>
      <w:r w:rsidR="0037782E">
        <w:t xml:space="preserve"> </w:t>
      </w:r>
      <w:r w:rsidR="009F077B">
        <w:t>useful</w:t>
      </w:r>
      <w:r w:rsidR="0037782E">
        <w:t xml:space="preserve"> </w:t>
      </w:r>
      <w:r w:rsidR="00B239A3" w:rsidRPr="00493540">
        <w:t>sample,</w:t>
      </w:r>
      <w:r w:rsidR="0037782E">
        <w:t xml:space="preserve"> </w:t>
      </w:r>
      <w:r w:rsidR="00B239A3" w:rsidRPr="00493540">
        <w:t>even</w:t>
      </w:r>
      <w:r w:rsidR="0037782E">
        <w:t xml:space="preserve"> </w:t>
      </w:r>
      <w:r w:rsidR="00B239A3" w:rsidRPr="00493540">
        <w:t>if</w:t>
      </w:r>
      <w:r w:rsidR="0037782E">
        <w:t xml:space="preserve"> </w:t>
      </w:r>
      <w:r w:rsidR="00B239A3" w:rsidRPr="00493540">
        <w:t>not</w:t>
      </w:r>
      <w:r w:rsidR="0037782E">
        <w:t xml:space="preserve"> </w:t>
      </w:r>
      <w:r w:rsidR="00B239A3" w:rsidRPr="00493540">
        <w:t>a</w:t>
      </w:r>
      <w:r w:rsidR="0037782E">
        <w:t xml:space="preserve"> </w:t>
      </w:r>
      <w:r w:rsidR="00B239A3" w:rsidRPr="00493540">
        <w:t>completely</w:t>
      </w:r>
      <w:r w:rsidR="0037782E">
        <w:t xml:space="preserve"> </w:t>
      </w:r>
      <w:r w:rsidR="00B239A3" w:rsidRPr="00493540">
        <w:t>random</w:t>
      </w:r>
      <w:r w:rsidR="0037782E">
        <w:t xml:space="preserve"> </w:t>
      </w:r>
      <w:proofErr w:type="gramStart"/>
      <w:r w:rsidR="00B239A3" w:rsidRPr="00493540">
        <w:t>one,</w:t>
      </w:r>
      <w:proofErr w:type="gramEnd"/>
      <w:r w:rsidR="0037782E">
        <w:t xml:space="preserve"> </w:t>
      </w:r>
      <w:r w:rsidR="001F49F8">
        <w:t>of</w:t>
      </w:r>
      <w:r w:rsidR="0037782E">
        <w:t xml:space="preserve"> </w:t>
      </w:r>
      <w:r w:rsidR="001F49F8">
        <w:t>the</w:t>
      </w:r>
      <w:r w:rsidR="0037782E">
        <w:t xml:space="preserve"> </w:t>
      </w:r>
      <w:r w:rsidR="001F49F8">
        <w:t>full</w:t>
      </w:r>
      <w:r w:rsidR="0037782E">
        <w:t xml:space="preserve"> </w:t>
      </w:r>
      <w:r w:rsidR="001F49F8">
        <w:t>set</w:t>
      </w:r>
      <w:r w:rsidR="0037782E">
        <w:t xml:space="preserve"> </w:t>
      </w:r>
      <w:r w:rsidR="001F49F8">
        <w:t>of</w:t>
      </w:r>
      <w:r w:rsidR="0037782E">
        <w:t xml:space="preserve"> </w:t>
      </w:r>
      <w:r w:rsidR="00B239A3" w:rsidRPr="00493540">
        <w:t>majority-text</w:t>
      </w:r>
      <w:r w:rsidR="0037782E">
        <w:t xml:space="preserve"> </w:t>
      </w:r>
      <w:r w:rsidR="00B239A3" w:rsidRPr="00493540">
        <w:t>type</w:t>
      </w:r>
      <w:r w:rsidR="0037782E">
        <w:t xml:space="preserve"> </w:t>
      </w:r>
      <w:r w:rsidR="00B239A3" w:rsidRPr="00493540">
        <w:t>manuscripts.</w:t>
      </w:r>
    </w:p>
    <w:p w14:paraId="0DDBB24A" w14:textId="3C21C65F" w:rsidR="00CB2E2F" w:rsidRDefault="00CB2E2F" w:rsidP="00ED1926">
      <w:pPr>
        <w:pStyle w:val="Heading1"/>
      </w:pPr>
      <w:bookmarkStart w:id="18" w:name="_Toc192791259"/>
      <w:r>
        <w:t>So</w:t>
      </w:r>
      <w:r w:rsidR="00484999">
        <w:t>m</w:t>
      </w:r>
      <w:r>
        <w:t>e</w:t>
      </w:r>
      <w:r w:rsidR="0037782E">
        <w:t xml:space="preserve"> </w:t>
      </w:r>
      <w:r>
        <w:t>Search</w:t>
      </w:r>
      <w:r w:rsidR="0037782E">
        <w:t xml:space="preserve"> </w:t>
      </w:r>
      <w:r>
        <w:t>Strings</w:t>
      </w:r>
      <w:r w:rsidR="0037782E">
        <w:t xml:space="preserve"> </w:t>
      </w:r>
      <w:r>
        <w:t>(for</w:t>
      </w:r>
      <w:r w:rsidR="0037782E">
        <w:t xml:space="preserve"> </w:t>
      </w:r>
      <w:r>
        <w:t>the</w:t>
      </w:r>
      <w:r w:rsidR="0037782E">
        <w:t xml:space="preserve"> </w:t>
      </w:r>
      <w:r>
        <w:t>On-line</w:t>
      </w:r>
      <w:r w:rsidR="0037782E">
        <w:t xml:space="preserve"> </w:t>
      </w:r>
      <w:r w:rsidR="00B46CFE">
        <w:t>Edition</w:t>
      </w:r>
      <w:r>
        <w:t>)</w:t>
      </w:r>
      <w:r w:rsidR="0037782E">
        <w:t xml:space="preserve"> </w:t>
      </w:r>
      <w:r>
        <w:t>of</w:t>
      </w:r>
      <w:r w:rsidR="0037782E">
        <w:t xml:space="preserve"> </w:t>
      </w:r>
      <w:r>
        <w:t>Interest</w:t>
      </w:r>
      <w:bookmarkEnd w:id="18"/>
    </w:p>
    <w:p w14:paraId="40536A78" w14:textId="13325123" w:rsidR="00CB2E2F" w:rsidRDefault="00CB2E2F" w:rsidP="00CB2E2F">
      <w:r>
        <w:t>Where</w:t>
      </w:r>
      <w:r w:rsidR="0037782E">
        <w:t xml:space="preserve"> </w:t>
      </w:r>
      <w:r>
        <w:t>we</w:t>
      </w:r>
      <w:r w:rsidR="0037782E">
        <w:t xml:space="preserve"> </w:t>
      </w:r>
      <w:r>
        <w:t>use</w:t>
      </w:r>
      <w:r w:rsidR="0037782E">
        <w:t xml:space="preserve"> </w:t>
      </w:r>
      <w:r>
        <w:t>the</w:t>
      </w:r>
      <w:r w:rsidR="0037782E">
        <w:t xml:space="preserve"> </w:t>
      </w:r>
      <w:r>
        <w:t>term</w:t>
      </w:r>
      <w:r w:rsidR="0037782E">
        <w:t xml:space="preserve"> </w:t>
      </w:r>
      <w:r>
        <w:t>“Scrivener</w:t>
      </w:r>
      <w:r w:rsidR="0037782E">
        <w:t xml:space="preserve"> </w:t>
      </w:r>
      <w:r>
        <w:t>manuscript”,</w:t>
      </w:r>
      <w:r w:rsidR="0037782E">
        <w:t xml:space="preserve"> </w:t>
      </w:r>
      <w:r>
        <w:t>we</w:t>
      </w:r>
      <w:r w:rsidR="0037782E">
        <w:t xml:space="preserve"> </w:t>
      </w:r>
      <w:r>
        <w:t>refer</w:t>
      </w:r>
      <w:r w:rsidR="0037782E">
        <w:t xml:space="preserve"> </w:t>
      </w:r>
      <w:r>
        <w:t>to</w:t>
      </w:r>
      <w:r w:rsidR="0037782E">
        <w:t xml:space="preserve"> </w:t>
      </w:r>
      <w:r>
        <w:t>the</w:t>
      </w:r>
      <w:r w:rsidR="0037782E">
        <w:t xml:space="preserve"> </w:t>
      </w:r>
      <w:r>
        <w:t>limited</w:t>
      </w:r>
      <w:r w:rsidR="0037782E">
        <w:t xml:space="preserve"> </w:t>
      </w:r>
      <w:r>
        <w:t>set</w:t>
      </w:r>
      <w:r w:rsidR="0037782E">
        <w:t xml:space="preserve"> </w:t>
      </w:r>
      <w:r>
        <w:t>of</w:t>
      </w:r>
      <w:r w:rsidR="0037782E">
        <w:t xml:space="preserve"> </w:t>
      </w:r>
      <w:r>
        <w:t>manuscripts</w:t>
      </w:r>
      <w:r w:rsidR="0037782E">
        <w:t xml:space="preserve"> </w:t>
      </w:r>
      <w:r>
        <w:t>under</w:t>
      </w:r>
      <w:r w:rsidR="0037782E">
        <w:t xml:space="preserve"> </w:t>
      </w:r>
      <w:r>
        <w:t>consideration</w:t>
      </w:r>
      <w:r w:rsidR="006F206A">
        <w:t>,</w:t>
      </w:r>
      <w:r w:rsidR="0037782E">
        <w:t xml:space="preserve"> </w:t>
      </w:r>
      <w:r w:rsidR="006F206A">
        <w:t>sometimes</w:t>
      </w:r>
      <w:r w:rsidR="0037782E">
        <w:t xml:space="preserve"> </w:t>
      </w:r>
      <w:r w:rsidR="006F206A">
        <w:t>including</w:t>
      </w:r>
      <w:r w:rsidR="0037782E">
        <w:t xml:space="preserve"> </w:t>
      </w:r>
      <w:r w:rsidR="006F206A">
        <w:t>TR</w:t>
      </w:r>
      <w:r w:rsidR="0037782E">
        <w:t xml:space="preserve"> </w:t>
      </w:r>
      <w:r w:rsidR="006F206A">
        <w:t>and</w:t>
      </w:r>
      <w:r w:rsidR="0037782E">
        <w:t xml:space="preserve"> </w:t>
      </w:r>
      <w:r w:rsidR="006F206A">
        <w:t>P1904,</w:t>
      </w:r>
      <w:r w:rsidR="0037782E">
        <w:t xml:space="preserve"> </w:t>
      </w:r>
      <w:r w:rsidR="006F206A">
        <w:t>according</w:t>
      </w:r>
      <w:r w:rsidR="0037782E">
        <w:t xml:space="preserve"> </w:t>
      </w:r>
      <w:r w:rsidR="006F206A">
        <w:t>to</w:t>
      </w:r>
      <w:r w:rsidR="0037782E">
        <w:t xml:space="preserve"> </w:t>
      </w:r>
      <w:r w:rsidR="006F206A">
        <w:t>context.</w:t>
      </w:r>
    </w:p>
    <w:p w14:paraId="5B28502A" w14:textId="77777777" w:rsidR="00CB2E2F" w:rsidRDefault="00CB2E2F" w:rsidP="00CB2E2F"/>
    <w:tbl>
      <w:tblPr>
        <w:tblStyle w:val="TableGrid"/>
        <w:tblW w:w="0" w:type="auto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802"/>
        <w:gridCol w:w="6485"/>
      </w:tblGrid>
      <w:tr w:rsidR="00CB2E2F" w14:paraId="26D8451A" w14:textId="77777777" w:rsidTr="008E7393">
        <w:trPr>
          <w:trHeight w:val="397"/>
        </w:trPr>
        <w:tc>
          <w:tcPr>
            <w:tcW w:w="2802" w:type="dxa"/>
          </w:tcPr>
          <w:p w14:paraId="34983B8B" w14:textId="4593C147" w:rsidR="00CB2E2F" w:rsidRPr="00CB2E2F" w:rsidRDefault="00011FB9" w:rsidP="00011FB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Search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</w:t>
            </w:r>
            <w:r w:rsidR="00CB2E2F" w:rsidRPr="00CB2E2F">
              <w:rPr>
                <w:b/>
                <w:bCs/>
                <w:i/>
                <w:iCs/>
              </w:rPr>
              <w:t>tring</w:t>
            </w:r>
          </w:p>
        </w:tc>
        <w:tc>
          <w:tcPr>
            <w:tcW w:w="6485" w:type="dxa"/>
          </w:tcPr>
          <w:p w14:paraId="4F3106A2" w14:textId="751DF826" w:rsidR="00CB2E2F" w:rsidRPr="00CB2E2F" w:rsidRDefault="00CB2E2F" w:rsidP="00CB2E2F">
            <w:pPr>
              <w:rPr>
                <w:b/>
                <w:bCs/>
                <w:i/>
                <w:iCs/>
              </w:rPr>
            </w:pPr>
            <w:r w:rsidRPr="00CB2E2F">
              <w:rPr>
                <w:b/>
                <w:bCs/>
                <w:i/>
                <w:iCs/>
              </w:rPr>
              <w:t>What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B2E2F">
              <w:rPr>
                <w:b/>
                <w:bCs/>
                <w:i/>
                <w:iCs/>
              </w:rPr>
              <w:t>you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 w:rsidRPr="00CB2E2F">
              <w:rPr>
                <w:b/>
                <w:bCs/>
                <w:i/>
                <w:iCs/>
              </w:rPr>
              <w:t>fin</w:t>
            </w:r>
            <w:r w:rsidR="006F206A">
              <w:rPr>
                <w:b/>
                <w:bCs/>
                <w:i/>
                <w:iCs/>
              </w:rPr>
              <w:t>d</w:t>
            </w:r>
            <w:r>
              <w:rPr>
                <w:b/>
                <w:bCs/>
                <w:i/>
                <w:iCs/>
              </w:rPr>
              <w:t>: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verses</w:t>
            </w:r>
            <w:r w:rsidR="0037782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where</w:t>
            </w:r>
          </w:p>
        </w:tc>
      </w:tr>
      <w:tr w:rsidR="00CB2E2F" w14:paraId="179BF31B" w14:textId="77777777" w:rsidTr="008E7393">
        <w:tc>
          <w:tcPr>
            <w:tcW w:w="2802" w:type="dxa"/>
          </w:tcPr>
          <w:p w14:paraId="51DFBE87" w14:textId="77777777" w:rsidR="00CB2E2F" w:rsidRDefault="006F206A" w:rsidP="003967DA">
            <w:pPr>
              <w:spacing w:before="20" w:after="20"/>
              <w:jc w:val="left"/>
            </w:pPr>
            <w:r>
              <w:t>{RP</w:t>
            </w:r>
          </w:p>
        </w:tc>
        <w:tc>
          <w:tcPr>
            <w:tcW w:w="6485" w:type="dxa"/>
          </w:tcPr>
          <w:p w14:paraId="0F9D10D8" w14:textId="565ED4AB" w:rsidR="00CB2E2F" w:rsidRDefault="00BF01C2" w:rsidP="003967DA">
            <w:pPr>
              <w:spacing w:before="20" w:after="20"/>
              <w:jc w:val="left"/>
            </w:pPr>
            <w:r>
              <w:t>T</w:t>
            </w:r>
            <w:r w:rsidR="00647ABC">
              <w:t>here</w:t>
            </w:r>
            <w:r w:rsidR="0037782E">
              <w:t xml:space="preserve"> </w:t>
            </w:r>
            <w:r w:rsidR="00647ABC">
              <w:t>are</w:t>
            </w:r>
            <w:r w:rsidR="0037782E">
              <w:t xml:space="preserve"> </w:t>
            </w:r>
            <w:r w:rsidR="006F206A">
              <w:t>variant</w:t>
            </w:r>
            <w:r w:rsidR="0037782E">
              <w:t xml:space="preserve"> </w:t>
            </w:r>
            <w:r w:rsidR="006F206A">
              <w:t>readings</w:t>
            </w:r>
            <w:r>
              <w:t>.</w:t>
            </w:r>
          </w:p>
        </w:tc>
      </w:tr>
      <w:tr w:rsidR="006F206A" w14:paraId="1A7773C3" w14:textId="77777777" w:rsidTr="008E7393">
        <w:tc>
          <w:tcPr>
            <w:tcW w:w="2802" w:type="dxa"/>
          </w:tcPr>
          <w:p w14:paraId="54CA14F8" w14:textId="2BF7C51A" w:rsidR="006F206A" w:rsidRDefault="00647ABC" w:rsidP="003967DA">
            <w:pPr>
              <w:spacing w:before="20" w:after="20"/>
              <w:jc w:val="left"/>
            </w:pPr>
            <w:r>
              <w:t>P1904</w:t>
            </w:r>
            <w:r w:rsidR="0037782E">
              <w:t xml:space="preserve"> </w:t>
            </w:r>
            <w:r>
              <w:t>TR</w:t>
            </w:r>
          </w:p>
        </w:tc>
        <w:tc>
          <w:tcPr>
            <w:tcW w:w="6485" w:type="dxa"/>
          </w:tcPr>
          <w:p w14:paraId="679356D7" w14:textId="400F335A" w:rsidR="006F206A" w:rsidRDefault="00647ABC" w:rsidP="003967DA">
            <w:pPr>
              <w:spacing w:before="20" w:after="20"/>
              <w:jc w:val="left"/>
            </w:pPr>
            <w:r>
              <w:t>P1904</w:t>
            </w:r>
            <w:r w:rsidR="0037782E">
              <w:t xml:space="preserve"> </w:t>
            </w:r>
            <w:r>
              <w:t>and</w:t>
            </w:r>
            <w:r w:rsidR="0037782E">
              <w:t xml:space="preserve"> </w:t>
            </w:r>
            <w:r>
              <w:t>TR</w:t>
            </w:r>
            <w:r w:rsidR="0037782E">
              <w:t xml:space="preserve"> </w:t>
            </w:r>
            <w:r>
              <w:t>agree</w:t>
            </w:r>
            <w:r w:rsidR="00BF01C2">
              <w:t>.</w:t>
            </w:r>
          </w:p>
        </w:tc>
      </w:tr>
      <w:tr w:rsidR="006F206A" w14:paraId="75EA9C52" w14:textId="77777777" w:rsidTr="008E7393">
        <w:tc>
          <w:tcPr>
            <w:tcW w:w="2802" w:type="dxa"/>
          </w:tcPr>
          <w:p w14:paraId="73A0CAC4" w14:textId="77777777" w:rsidR="006F206A" w:rsidRDefault="00647ABC" w:rsidP="003967DA">
            <w:pPr>
              <w:spacing w:before="20" w:after="20"/>
              <w:jc w:val="left"/>
            </w:pPr>
            <w:r>
              <w:t>P1904:</w:t>
            </w:r>
          </w:p>
        </w:tc>
        <w:tc>
          <w:tcPr>
            <w:tcW w:w="6485" w:type="dxa"/>
          </w:tcPr>
          <w:p w14:paraId="7A8FB39E" w14:textId="73182B91" w:rsidR="006F206A" w:rsidRDefault="00647ABC" w:rsidP="003967DA">
            <w:pPr>
              <w:spacing w:before="20" w:after="20"/>
              <w:jc w:val="left"/>
            </w:pPr>
            <w:r>
              <w:t>P1904</w:t>
            </w:r>
            <w:r w:rsidR="0037782E">
              <w:t xml:space="preserve"> </w:t>
            </w:r>
            <w:r>
              <w:t>and</w:t>
            </w:r>
            <w:r w:rsidR="0037782E">
              <w:t xml:space="preserve"> </w:t>
            </w:r>
            <w:r>
              <w:t>TR</w:t>
            </w:r>
            <w:r w:rsidR="0037782E">
              <w:t xml:space="preserve"> </w:t>
            </w:r>
            <w:r>
              <w:t>disagree</w:t>
            </w:r>
            <w:r w:rsidR="00BF01C2">
              <w:t>.</w:t>
            </w:r>
          </w:p>
        </w:tc>
      </w:tr>
      <w:tr w:rsidR="006F206A" w14:paraId="557CDAAC" w14:textId="77777777" w:rsidTr="008E7393">
        <w:tc>
          <w:tcPr>
            <w:tcW w:w="2802" w:type="dxa"/>
          </w:tcPr>
          <w:p w14:paraId="447BF398" w14:textId="0B2A67E4" w:rsidR="006F206A" w:rsidRDefault="006F206A" w:rsidP="003967DA">
            <w:pPr>
              <w:spacing w:before="20" w:after="20"/>
              <w:jc w:val="left"/>
            </w:pPr>
            <w:r>
              <w:t>A</w:t>
            </w:r>
            <w:r w:rsidR="0037782E">
              <w:t xml:space="preserve"> </w:t>
            </w:r>
            <w:r>
              <w:t>strong</w:t>
            </w:r>
            <w:r w:rsidR="0037782E">
              <w:t xml:space="preserve"> </w:t>
            </w:r>
            <w:r>
              <w:t>disparity</w:t>
            </w:r>
          </w:p>
        </w:tc>
        <w:tc>
          <w:tcPr>
            <w:tcW w:w="6485" w:type="dxa"/>
          </w:tcPr>
          <w:p w14:paraId="623CE728" w14:textId="6C0012AC" w:rsidR="006F206A" w:rsidRDefault="00BF01C2" w:rsidP="003967DA">
            <w:pPr>
              <w:spacing w:before="20" w:after="20"/>
              <w:jc w:val="left"/>
            </w:pPr>
            <w:r>
              <w:t>T</w:t>
            </w:r>
            <w:r w:rsidR="00647ABC">
              <w:t>here</w:t>
            </w:r>
            <w:r w:rsidR="0037782E">
              <w:t xml:space="preserve"> </w:t>
            </w:r>
            <w:r w:rsidR="00647ABC">
              <w:t>is</w:t>
            </w:r>
            <w:r w:rsidR="0037782E">
              <w:t xml:space="preserve"> </w:t>
            </w:r>
            <w:r w:rsidR="00647ABC">
              <w:t>a</w:t>
            </w:r>
            <w:r w:rsidR="0037782E">
              <w:t xml:space="preserve"> </w:t>
            </w:r>
            <w:r w:rsidR="00647ABC">
              <w:t>strong</w:t>
            </w:r>
            <w:r w:rsidR="0037782E">
              <w:t xml:space="preserve"> </w:t>
            </w:r>
            <w:r w:rsidR="00647ABC">
              <w:t>disparity</w:t>
            </w:r>
            <w:r w:rsidR="0037782E">
              <w:t xml:space="preserve"> </w:t>
            </w:r>
            <w:r w:rsidR="00647ABC">
              <w:t>between</w:t>
            </w:r>
            <w:r w:rsidR="0037782E">
              <w:t xml:space="preserve"> </w:t>
            </w:r>
            <w:r w:rsidR="00647ABC">
              <w:t>the</w:t>
            </w:r>
            <w:r w:rsidR="0037782E">
              <w:t xml:space="preserve"> </w:t>
            </w:r>
            <w:r w:rsidR="00647ABC">
              <w:t>Scrivener</w:t>
            </w:r>
            <w:r w:rsidR="0037782E">
              <w:t xml:space="preserve"> </w:t>
            </w:r>
            <w:r w:rsidR="00647ABC">
              <w:t>manuscripts</w:t>
            </w:r>
            <w:r w:rsidR="0037782E">
              <w:t xml:space="preserve"> </w:t>
            </w:r>
            <w:r w:rsidR="00647ABC">
              <w:t>and</w:t>
            </w:r>
            <w:r w:rsidR="0037782E">
              <w:t xml:space="preserve"> </w:t>
            </w:r>
            <w:r w:rsidR="00647ABC">
              <w:t>RP</w:t>
            </w:r>
            <w:r>
              <w:t>.</w:t>
            </w:r>
          </w:p>
        </w:tc>
      </w:tr>
      <w:tr w:rsidR="00CB2E2F" w14:paraId="7741B383" w14:textId="77777777" w:rsidTr="008E7393">
        <w:tc>
          <w:tcPr>
            <w:tcW w:w="2802" w:type="dxa"/>
          </w:tcPr>
          <w:p w14:paraId="31DDDCF7" w14:textId="7E8C5D9D" w:rsidR="00CB2E2F" w:rsidRDefault="00CB2E2F" w:rsidP="003967DA">
            <w:pPr>
              <w:spacing w:before="20" w:after="20"/>
              <w:jc w:val="left"/>
            </w:pPr>
            <w:r>
              <w:t>A</w:t>
            </w:r>
            <w:r w:rsidR="0037782E">
              <w:t xml:space="preserve"> </w:t>
            </w:r>
            <w:r>
              <w:t>disparity</w:t>
            </w:r>
          </w:p>
        </w:tc>
        <w:tc>
          <w:tcPr>
            <w:tcW w:w="6485" w:type="dxa"/>
          </w:tcPr>
          <w:p w14:paraId="2772B976" w14:textId="5A2350FB" w:rsidR="00CB2E2F" w:rsidRDefault="00BF01C2" w:rsidP="003967DA">
            <w:pPr>
              <w:spacing w:before="20" w:after="20"/>
              <w:jc w:val="left"/>
            </w:pPr>
            <w:r>
              <w:t>There</w:t>
            </w:r>
            <w:r w:rsidR="0037782E">
              <w:t xml:space="preserve"> </w:t>
            </w:r>
            <w:r w:rsidR="00647ABC">
              <w:t>is</w:t>
            </w:r>
            <w:r w:rsidR="0037782E">
              <w:t xml:space="preserve"> </w:t>
            </w:r>
            <w:r w:rsidR="00647ABC">
              <w:t>a</w:t>
            </w:r>
            <w:r w:rsidR="0037782E">
              <w:t xml:space="preserve"> </w:t>
            </w:r>
            <w:r w:rsidR="00647ABC">
              <w:t>modes</w:t>
            </w:r>
            <w:r w:rsidR="003967DA">
              <w:t>t</w:t>
            </w:r>
            <w:r w:rsidR="0037782E">
              <w:t xml:space="preserve"> </w:t>
            </w:r>
            <w:r w:rsidR="00647ABC">
              <w:t>disparity</w:t>
            </w:r>
            <w:r w:rsidR="0037782E">
              <w:t xml:space="preserve"> </w:t>
            </w:r>
            <w:r w:rsidR="00647ABC">
              <w:t>between</w:t>
            </w:r>
            <w:r w:rsidR="0037782E">
              <w:t xml:space="preserve"> </w:t>
            </w:r>
            <w:r w:rsidR="00647ABC">
              <w:t>the</w:t>
            </w:r>
            <w:r w:rsidR="0037782E">
              <w:t xml:space="preserve"> </w:t>
            </w:r>
            <w:r w:rsidR="00647ABC">
              <w:t>Scrivener</w:t>
            </w:r>
            <w:r w:rsidR="0037782E">
              <w:t xml:space="preserve"> </w:t>
            </w:r>
            <w:r w:rsidR="00647ABC">
              <w:t>manuscripts</w:t>
            </w:r>
            <w:r w:rsidR="0037782E">
              <w:t xml:space="preserve"> </w:t>
            </w:r>
            <w:r w:rsidR="00647ABC">
              <w:t>and</w:t>
            </w:r>
            <w:r w:rsidR="0037782E">
              <w:t xml:space="preserve"> </w:t>
            </w:r>
            <w:r w:rsidR="00647ABC">
              <w:t>RP</w:t>
            </w:r>
            <w:r>
              <w:t>.</w:t>
            </w:r>
          </w:p>
        </w:tc>
      </w:tr>
      <w:tr w:rsidR="00CB2E2F" w14:paraId="1E557C4E" w14:textId="77777777" w:rsidTr="008E7393">
        <w:tc>
          <w:tcPr>
            <w:tcW w:w="2802" w:type="dxa"/>
          </w:tcPr>
          <w:p w14:paraId="2E90AC04" w14:textId="5755FC1E" w:rsidR="00CB2E2F" w:rsidRDefault="00CB2E2F" w:rsidP="003967DA">
            <w:pPr>
              <w:spacing w:before="20" w:after="20"/>
              <w:jc w:val="left"/>
            </w:pPr>
            <w:r>
              <w:t>A</w:t>
            </w:r>
            <w:r w:rsidR="0037782E">
              <w:t xml:space="preserve"> </w:t>
            </w:r>
            <w:r>
              <w:t>weak</w:t>
            </w:r>
            <w:r w:rsidR="0037782E">
              <w:t xml:space="preserve"> </w:t>
            </w:r>
            <w:r>
              <w:t>disparity</w:t>
            </w:r>
          </w:p>
        </w:tc>
        <w:tc>
          <w:tcPr>
            <w:tcW w:w="6485" w:type="dxa"/>
          </w:tcPr>
          <w:p w14:paraId="7F23E001" w14:textId="5AFDFD3E" w:rsidR="00CB2E2F" w:rsidRDefault="00BF01C2" w:rsidP="003967DA">
            <w:pPr>
              <w:spacing w:before="20" w:after="20"/>
              <w:jc w:val="left"/>
            </w:pPr>
            <w:r>
              <w:t>There</w:t>
            </w:r>
            <w:r w:rsidR="0037782E">
              <w:t xml:space="preserve"> </w:t>
            </w:r>
            <w:r w:rsidR="00647ABC">
              <w:t>is</w:t>
            </w:r>
            <w:r w:rsidR="0037782E">
              <w:t xml:space="preserve"> </w:t>
            </w:r>
            <w:r w:rsidR="00647ABC">
              <w:t>a</w:t>
            </w:r>
            <w:r w:rsidR="0037782E">
              <w:t xml:space="preserve"> </w:t>
            </w:r>
            <w:r w:rsidR="00647ABC">
              <w:t>weak</w:t>
            </w:r>
            <w:r w:rsidR="0037782E">
              <w:t xml:space="preserve"> </w:t>
            </w:r>
            <w:r w:rsidR="00647ABC">
              <w:t>disparity</w:t>
            </w:r>
            <w:r w:rsidR="0037782E">
              <w:t xml:space="preserve"> </w:t>
            </w:r>
            <w:r w:rsidR="00647ABC">
              <w:t>between</w:t>
            </w:r>
            <w:r w:rsidR="0037782E">
              <w:t xml:space="preserve"> </w:t>
            </w:r>
            <w:r w:rsidR="00647ABC">
              <w:t>the</w:t>
            </w:r>
            <w:r w:rsidR="0037782E">
              <w:t xml:space="preserve"> </w:t>
            </w:r>
            <w:r w:rsidR="00647ABC">
              <w:t>Scrivener</w:t>
            </w:r>
            <w:r w:rsidR="0037782E">
              <w:t xml:space="preserve"> </w:t>
            </w:r>
            <w:r w:rsidR="00647ABC">
              <w:t>manuscripts</w:t>
            </w:r>
            <w:r w:rsidR="0037782E">
              <w:t xml:space="preserve"> </w:t>
            </w:r>
            <w:r w:rsidR="00647ABC">
              <w:t>and</w:t>
            </w:r>
            <w:r w:rsidR="0037782E">
              <w:t xml:space="preserve"> </w:t>
            </w:r>
            <w:r w:rsidR="00647ABC">
              <w:t>RP</w:t>
            </w:r>
            <w:r>
              <w:t>.</w:t>
            </w:r>
          </w:p>
        </w:tc>
      </w:tr>
      <w:tr w:rsidR="00CB2E2F" w14:paraId="0D330C70" w14:textId="77777777" w:rsidTr="008E7393">
        <w:tc>
          <w:tcPr>
            <w:tcW w:w="2802" w:type="dxa"/>
          </w:tcPr>
          <w:p w14:paraId="508E6C37" w14:textId="759FEB7C" w:rsidR="00CB2E2F" w:rsidRDefault="00CB2E2F" w:rsidP="003967DA">
            <w:pPr>
              <w:spacing w:before="20" w:after="20"/>
              <w:jc w:val="left"/>
            </w:pPr>
            <w:r>
              <w:t>Nearly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disparity</w:t>
            </w:r>
          </w:p>
        </w:tc>
        <w:tc>
          <w:tcPr>
            <w:tcW w:w="6485" w:type="dxa"/>
          </w:tcPr>
          <w:p w14:paraId="02DA5672" w14:textId="5D34E7F3" w:rsidR="00CB2E2F" w:rsidRDefault="00BF01C2" w:rsidP="003967DA">
            <w:pPr>
              <w:spacing w:before="20" w:after="20"/>
              <w:jc w:val="left"/>
            </w:pPr>
            <w:r>
              <w:t>There</w:t>
            </w:r>
            <w:r w:rsidR="0037782E">
              <w:t xml:space="preserve"> </w:t>
            </w:r>
            <w:r w:rsidR="00647ABC">
              <w:t>is</w:t>
            </w:r>
            <w:r w:rsidR="0037782E">
              <w:t xml:space="preserve"> </w:t>
            </w:r>
            <w:r w:rsidR="00647ABC">
              <w:t>nearly</w:t>
            </w:r>
            <w:r w:rsidR="0037782E">
              <w:t xml:space="preserve"> </w:t>
            </w:r>
            <w:r w:rsidR="00647ABC">
              <w:t>a</w:t>
            </w:r>
            <w:r w:rsidR="0037782E">
              <w:t xml:space="preserve"> </w:t>
            </w:r>
            <w:r w:rsidR="00647ABC">
              <w:t>disparity</w:t>
            </w:r>
            <w:r w:rsidR="0037782E">
              <w:t xml:space="preserve"> </w:t>
            </w:r>
            <w:r w:rsidR="00647ABC">
              <w:t>between</w:t>
            </w:r>
            <w:r w:rsidR="0037782E">
              <w:t xml:space="preserve"> </w:t>
            </w:r>
            <w:r w:rsidR="00647ABC">
              <w:t>the</w:t>
            </w:r>
            <w:r w:rsidR="0037782E">
              <w:t xml:space="preserve"> </w:t>
            </w:r>
            <w:r w:rsidR="00647ABC">
              <w:t>Scrivener</w:t>
            </w:r>
            <w:r w:rsidR="0037782E">
              <w:t xml:space="preserve"> </w:t>
            </w:r>
            <w:r w:rsidR="00647ABC">
              <w:t>manuscripts</w:t>
            </w:r>
            <w:r w:rsidR="0037782E">
              <w:t xml:space="preserve"> </w:t>
            </w:r>
            <w:r w:rsidR="00647ABC">
              <w:t>and</w:t>
            </w:r>
            <w:r w:rsidR="0037782E">
              <w:t xml:space="preserve"> </w:t>
            </w:r>
            <w:r w:rsidR="00647ABC">
              <w:t>RP</w:t>
            </w:r>
            <w:r>
              <w:t>.</w:t>
            </w:r>
          </w:p>
        </w:tc>
      </w:tr>
      <w:tr w:rsidR="00CB2E2F" w14:paraId="4AFBC97E" w14:textId="77777777" w:rsidTr="008E7393">
        <w:tc>
          <w:tcPr>
            <w:tcW w:w="2802" w:type="dxa"/>
          </w:tcPr>
          <w:p w14:paraId="7A70E0EE" w14:textId="555719A3" w:rsidR="00CB2E2F" w:rsidRDefault="00CB2E2F" w:rsidP="003967DA">
            <w:pPr>
              <w:spacing w:before="20" w:after="20"/>
              <w:jc w:val="left"/>
            </w:pPr>
            <w:r>
              <w:t>divergence</w:t>
            </w:r>
            <w:r w:rsidR="0037782E">
              <w:t xml:space="preserve"> </w:t>
            </w:r>
            <w:r>
              <w:t>from</w:t>
            </w:r>
            <w:r w:rsidR="0037782E">
              <w:t xml:space="preserve"> </w:t>
            </w:r>
            <w:r>
              <w:t>RP</w:t>
            </w:r>
          </w:p>
        </w:tc>
        <w:tc>
          <w:tcPr>
            <w:tcW w:w="6485" w:type="dxa"/>
          </w:tcPr>
          <w:p w14:paraId="5771FCCB" w14:textId="57B4D596" w:rsidR="00CB2E2F" w:rsidRDefault="00BF01C2" w:rsidP="003967DA">
            <w:pPr>
              <w:spacing w:before="20" w:after="20"/>
              <w:jc w:val="left"/>
            </w:pPr>
            <w:r>
              <w:t>There</w:t>
            </w:r>
            <w:r w:rsidR="0037782E">
              <w:t xml:space="preserve"> </w:t>
            </w:r>
            <w:r w:rsidR="003967DA">
              <w:t>is</w:t>
            </w:r>
            <w:r w:rsidR="0037782E">
              <w:t xml:space="preserve"> </w:t>
            </w:r>
            <w:r w:rsidR="003967DA">
              <w:t>a</w:t>
            </w:r>
            <w:r w:rsidR="0037782E">
              <w:t xml:space="preserve"> </w:t>
            </w:r>
            <w:r w:rsidR="00647ABC">
              <w:t>punctuation,</w:t>
            </w:r>
            <w:r w:rsidR="0037782E">
              <w:t xml:space="preserve"> </w:t>
            </w:r>
            <w:r w:rsidR="00647ABC">
              <w:t>capitalization,</w:t>
            </w:r>
            <w:r w:rsidR="0037782E">
              <w:t xml:space="preserve"> </w:t>
            </w:r>
            <w:r w:rsidR="00647ABC">
              <w:t>breathing,</w:t>
            </w:r>
            <w:r w:rsidR="0037782E">
              <w:t xml:space="preserve"> </w:t>
            </w:r>
            <w:r w:rsidR="00647ABC">
              <w:t>accent</w:t>
            </w:r>
            <w:r w:rsidR="0037782E">
              <w:t xml:space="preserve"> </w:t>
            </w:r>
            <w:r w:rsidR="00647ABC">
              <w:t>or</w:t>
            </w:r>
            <w:r w:rsidR="0037782E">
              <w:t xml:space="preserve"> </w:t>
            </w:r>
            <w:r w:rsidR="00647ABC">
              <w:t>iota</w:t>
            </w:r>
            <w:r w:rsidR="0037782E">
              <w:t xml:space="preserve"> </w:t>
            </w:r>
            <w:r w:rsidR="00647ABC">
              <w:t>subscript</w:t>
            </w:r>
            <w:r w:rsidR="0037782E">
              <w:t xml:space="preserve"> </w:t>
            </w:r>
            <w:r w:rsidR="00647ABC">
              <w:t>issue</w:t>
            </w:r>
            <w:r>
              <w:t>.</w:t>
            </w:r>
          </w:p>
        </w:tc>
      </w:tr>
      <w:tr w:rsidR="00C243EC" w14:paraId="6B45ADA1" w14:textId="77777777" w:rsidTr="008E7393">
        <w:tc>
          <w:tcPr>
            <w:tcW w:w="2802" w:type="dxa"/>
          </w:tcPr>
          <w:p w14:paraId="386DC722" w14:textId="149509AD" w:rsidR="00C243EC" w:rsidRDefault="00C243EC" w:rsidP="003967DA">
            <w:pPr>
              <w:spacing w:before="20" w:after="20"/>
              <w:jc w:val="left"/>
            </w:pPr>
            <w:r>
              <w:t>A</w:t>
            </w:r>
            <w:r w:rsidR="0037782E">
              <w:t xml:space="preserve"> </w:t>
            </w:r>
            <w:r>
              <w:t>disparity</w:t>
            </w:r>
            <w:r w:rsidR="0037782E">
              <w:t xml:space="preserve"> </w:t>
            </w:r>
            <w:r>
              <w:t>with</w:t>
            </w:r>
            <w:r w:rsidR="0037782E">
              <w:t xml:space="preserve"> </w:t>
            </w:r>
            <w:r>
              <w:t>RP</w:t>
            </w:r>
            <w:r w:rsidR="00AC5712">
              <w:t>-</w:t>
            </w:r>
            <w:proofErr w:type="spellStart"/>
            <w:r w:rsidR="00AC5712">
              <w:t>marg</w:t>
            </w:r>
            <w:proofErr w:type="spellEnd"/>
          </w:p>
        </w:tc>
        <w:tc>
          <w:tcPr>
            <w:tcW w:w="6485" w:type="dxa"/>
          </w:tcPr>
          <w:p w14:paraId="667D2D74" w14:textId="17A0327B" w:rsidR="00C243EC" w:rsidRDefault="00AC5712" w:rsidP="003967DA">
            <w:pPr>
              <w:spacing w:before="20" w:after="20"/>
              <w:jc w:val="left"/>
            </w:pPr>
            <w:r w:rsidRPr="00AC5712">
              <w:t>Scrivener</w:t>
            </w:r>
            <w:r>
              <w:t>'s</w:t>
            </w:r>
            <w:r w:rsidR="0037782E">
              <w:t xml:space="preserve"> </w:t>
            </w:r>
            <w:r w:rsidRPr="00AC5712">
              <w:t>manuscripts</w:t>
            </w:r>
            <w:r w:rsidR="0037782E">
              <w:t xml:space="preserve"> </w:t>
            </w:r>
            <w:r w:rsidRPr="00AC5712">
              <w:t>have</w:t>
            </w:r>
            <w:r w:rsidR="0037782E">
              <w:t xml:space="preserve"> </w:t>
            </w:r>
            <w:r w:rsidRPr="00AC5712">
              <w:t>little</w:t>
            </w:r>
            <w:r w:rsidR="0037782E">
              <w:t xml:space="preserve"> </w:t>
            </w:r>
            <w:r w:rsidRPr="00AC5712">
              <w:t>or</w:t>
            </w:r>
            <w:r w:rsidR="0037782E">
              <w:t xml:space="preserve"> </w:t>
            </w:r>
            <w:r w:rsidRPr="00AC5712">
              <w:t>no</w:t>
            </w:r>
            <w:r w:rsidR="0037782E">
              <w:t xml:space="preserve"> </w:t>
            </w:r>
            <w:r w:rsidRPr="00AC5712">
              <w:t>support</w:t>
            </w:r>
            <w:r w:rsidR="0037782E">
              <w:t xml:space="preserve"> </w:t>
            </w:r>
            <w:r w:rsidRPr="00AC5712">
              <w:t>for</w:t>
            </w:r>
            <w:r w:rsidR="0037782E">
              <w:t xml:space="preserve"> </w:t>
            </w:r>
            <w:r w:rsidRPr="00AC5712">
              <w:t>RP-marg</w:t>
            </w:r>
            <w:r w:rsidR="00BF01C2">
              <w:t>.</w:t>
            </w:r>
          </w:p>
        </w:tc>
      </w:tr>
      <w:tr w:rsidR="00CB2E2F" w14:paraId="16E42F29" w14:textId="77777777" w:rsidTr="008E7393">
        <w:tc>
          <w:tcPr>
            <w:tcW w:w="2802" w:type="dxa"/>
          </w:tcPr>
          <w:p w14:paraId="6B22E84E" w14:textId="77777777" w:rsidR="00CB2E2F" w:rsidRDefault="00CB2E2F" w:rsidP="003967DA">
            <w:pPr>
              <w:spacing w:before="20" w:after="20"/>
              <w:jc w:val="left"/>
            </w:pPr>
            <w:r>
              <w:t>R=</w:t>
            </w:r>
          </w:p>
        </w:tc>
        <w:tc>
          <w:tcPr>
            <w:tcW w:w="6485" w:type="dxa"/>
          </w:tcPr>
          <w:p w14:paraId="3536EB0D" w14:textId="4270331D" w:rsidR="00CB2E2F" w:rsidRDefault="00BF01C2" w:rsidP="00BB3BBC">
            <w:pPr>
              <w:spacing w:before="20" w:after="20"/>
              <w:jc w:val="left"/>
            </w:pPr>
            <w:r>
              <w:t>There</w:t>
            </w:r>
            <w:r w:rsidR="0037782E">
              <w:t xml:space="preserve"> </w:t>
            </w:r>
            <w:r w:rsidR="00FE3A68">
              <w:t>are</w:t>
            </w:r>
            <w:r w:rsidR="0037782E">
              <w:t xml:space="preserve"> </w:t>
            </w:r>
            <w:r w:rsidR="00FE3A68">
              <w:t>variant</w:t>
            </w:r>
            <w:r w:rsidR="0037782E">
              <w:t xml:space="preserve"> </w:t>
            </w:r>
            <w:r w:rsidR="00FE3A68">
              <w:t>readings</w:t>
            </w:r>
            <w:r w:rsidR="0037782E">
              <w:t xml:space="preserve"> </w:t>
            </w:r>
            <w:r w:rsidR="00FE3A68">
              <w:t>and</w:t>
            </w:r>
            <w:r w:rsidR="0037782E">
              <w:t xml:space="preserve"> </w:t>
            </w:r>
            <w:r w:rsidR="00FE3A68">
              <w:t>there</w:t>
            </w:r>
            <w:r w:rsidR="0037782E">
              <w:t xml:space="preserve"> </w:t>
            </w:r>
            <w:r w:rsidR="00FE3A68">
              <w:t>is</w:t>
            </w:r>
            <w:r w:rsidR="0037782E">
              <w:t xml:space="preserve"> </w:t>
            </w:r>
            <w:r w:rsidR="00FE3A68">
              <w:t>a</w:t>
            </w:r>
            <w:r w:rsidR="0037782E">
              <w:t xml:space="preserve"> </w:t>
            </w:r>
            <w:r w:rsidR="00FE3A68">
              <w:t>disparity</w:t>
            </w:r>
            <w:r w:rsidR="0037782E">
              <w:t xml:space="preserve"> </w:t>
            </w:r>
            <w:r w:rsidR="00FE3A68">
              <w:t>or</w:t>
            </w:r>
            <w:r w:rsidR="0037782E">
              <w:t xml:space="preserve"> </w:t>
            </w:r>
            <w:r w:rsidR="00BB3BBC">
              <w:t>nearly</w:t>
            </w:r>
            <w:r w:rsidR="0037782E">
              <w:t xml:space="preserve"> </w:t>
            </w:r>
            <w:r w:rsidR="00FE3A68">
              <w:t>a</w:t>
            </w:r>
            <w:r w:rsidR="0037782E">
              <w:t xml:space="preserve"> </w:t>
            </w:r>
            <w:r w:rsidR="00FE3A68">
              <w:t>disparity</w:t>
            </w:r>
            <w:r>
              <w:t>.</w:t>
            </w:r>
          </w:p>
        </w:tc>
      </w:tr>
      <w:tr w:rsidR="00CB2E2F" w14:paraId="50A99F25" w14:textId="77777777" w:rsidTr="008E7393">
        <w:tc>
          <w:tcPr>
            <w:tcW w:w="2802" w:type="dxa"/>
          </w:tcPr>
          <w:p w14:paraId="4AF1FEC7" w14:textId="77777777" w:rsidR="00CB2E2F" w:rsidRDefault="00CB2E2F" w:rsidP="003967DA">
            <w:pPr>
              <w:spacing w:before="20" w:after="20"/>
              <w:jc w:val="left"/>
            </w:pPr>
            <w:r>
              <w:t>R=0</w:t>
            </w:r>
          </w:p>
        </w:tc>
        <w:tc>
          <w:tcPr>
            <w:tcW w:w="6485" w:type="dxa"/>
          </w:tcPr>
          <w:p w14:paraId="40C7EBB0" w14:textId="3853A5BA" w:rsidR="00CB2E2F" w:rsidRDefault="00BF01C2" w:rsidP="003967DA">
            <w:pPr>
              <w:spacing w:before="20" w:after="20"/>
              <w:jc w:val="left"/>
            </w:pPr>
            <w:r>
              <w:t>T</w:t>
            </w:r>
            <w:r w:rsidR="006F206A">
              <w:t>he</w:t>
            </w:r>
            <w:r w:rsidR="0037782E">
              <w:t xml:space="preserve"> </w:t>
            </w:r>
            <w:r w:rsidR="006F206A">
              <w:t>RP</w:t>
            </w:r>
            <w:r w:rsidR="0037782E">
              <w:t xml:space="preserve"> </w:t>
            </w:r>
            <w:r w:rsidR="006F206A">
              <w:t>text</w:t>
            </w:r>
            <w:r w:rsidR="0037782E">
              <w:t xml:space="preserve"> </w:t>
            </w:r>
            <w:r w:rsidR="006F206A">
              <w:t>has</w:t>
            </w:r>
            <w:r w:rsidR="0037782E">
              <w:t xml:space="preserve"> </w:t>
            </w:r>
            <w:r w:rsidR="006F206A">
              <w:t>the</w:t>
            </w:r>
            <w:r w:rsidR="0037782E">
              <w:t xml:space="preserve"> </w:t>
            </w:r>
            <w:r w:rsidR="006F206A">
              <w:t>support</w:t>
            </w:r>
            <w:r w:rsidR="0037782E">
              <w:t xml:space="preserve"> </w:t>
            </w:r>
            <w:r w:rsidR="006F206A">
              <w:t>of</w:t>
            </w:r>
            <w:r w:rsidR="0037782E">
              <w:t xml:space="preserve"> </w:t>
            </w:r>
            <w:r w:rsidR="006F206A">
              <w:t>no</w:t>
            </w:r>
            <w:r w:rsidR="0037782E">
              <w:t xml:space="preserve"> </w:t>
            </w:r>
            <w:r w:rsidR="006F206A">
              <w:t>Scrivener</w:t>
            </w:r>
            <w:r w:rsidR="0037782E">
              <w:t xml:space="preserve"> </w:t>
            </w:r>
            <w:r w:rsidR="006F206A">
              <w:t>manuscript</w:t>
            </w:r>
            <w:r>
              <w:t>.</w:t>
            </w:r>
          </w:p>
        </w:tc>
      </w:tr>
      <w:tr w:rsidR="00CB2E2F" w14:paraId="413450B9" w14:textId="77777777" w:rsidTr="008E7393">
        <w:tc>
          <w:tcPr>
            <w:tcW w:w="2802" w:type="dxa"/>
          </w:tcPr>
          <w:p w14:paraId="164B30FA" w14:textId="1BCE1306" w:rsidR="00CB2E2F" w:rsidRDefault="00CB2E2F" w:rsidP="003967DA">
            <w:pPr>
              <w:spacing w:before="20" w:after="20"/>
              <w:jc w:val="left"/>
            </w:pPr>
            <w:r>
              <w:t>R=1</w:t>
            </w:r>
            <w:r w:rsidR="00AE66CB">
              <w:t>:</w:t>
            </w:r>
          </w:p>
        </w:tc>
        <w:tc>
          <w:tcPr>
            <w:tcW w:w="6485" w:type="dxa"/>
          </w:tcPr>
          <w:p w14:paraId="5DA294D3" w14:textId="410AC1CC" w:rsidR="00CB2E2F" w:rsidRDefault="00BF01C2" w:rsidP="003967DA">
            <w:pPr>
              <w:spacing w:before="20" w:after="20"/>
              <w:jc w:val="left"/>
            </w:pPr>
            <w:r>
              <w:t>The</w:t>
            </w:r>
            <w:r w:rsidR="0037782E">
              <w:t xml:space="preserve"> </w:t>
            </w:r>
            <w:r w:rsidR="00CB2E2F">
              <w:t>RP</w:t>
            </w:r>
            <w:r w:rsidR="0037782E">
              <w:t xml:space="preserve"> </w:t>
            </w:r>
            <w:r w:rsidR="00CB2E2F">
              <w:t>text</w:t>
            </w:r>
            <w:r w:rsidR="0037782E">
              <w:t xml:space="preserve"> </w:t>
            </w:r>
            <w:r w:rsidR="00CB2E2F">
              <w:t>only</w:t>
            </w:r>
            <w:r w:rsidR="0037782E">
              <w:t xml:space="preserve"> </w:t>
            </w:r>
            <w:r w:rsidR="00CB2E2F">
              <w:t>has</w:t>
            </w:r>
            <w:r w:rsidR="0037782E">
              <w:t xml:space="preserve"> </w:t>
            </w:r>
            <w:r w:rsidR="00CB2E2F">
              <w:t>the</w:t>
            </w:r>
            <w:r w:rsidR="0037782E">
              <w:t xml:space="preserve"> </w:t>
            </w:r>
            <w:r w:rsidR="00CB2E2F">
              <w:t>support</w:t>
            </w:r>
            <w:r w:rsidR="0037782E">
              <w:t xml:space="preserve"> </w:t>
            </w:r>
            <w:r w:rsidR="00CB2E2F">
              <w:t>of</w:t>
            </w:r>
            <w:r w:rsidR="0037782E">
              <w:t xml:space="preserve"> </w:t>
            </w:r>
            <w:r w:rsidR="00CB2E2F">
              <w:t>1</w:t>
            </w:r>
            <w:r w:rsidR="0037782E">
              <w:t xml:space="preserve"> </w:t>
            </w:r>
            <w:r w:rsidR="00CB2E2F">
              <w:t>Scrivener</w:t>
            </w:r>
            <w:r w:rsidR="0037782E">
              <w:t xml:space="preserve"> </w:t>
            </w:r>
            <w:r w:rsidR="00CB2E2F">
              <w:t>manuscript</w:t>
            </w:r>
            <w:r>
              <w:t>.</w:t>
            </w:r>
          </w:p>
        </w:tc>
      </w:tr>
      <w:tr w:rsidR="00CB2E2F" w14:paraId="29CB70CF" w14:textId="77777777" w:rsidTr="008E7393">
        <w:tc>
          <w:tcPr>
            <w:tcW w:w="2802" w:type="dxa"/>
          </w:tcPr>
          <w:p w14:paraId="0F099C88" w14:textId="6AA85C64" w:rsidR="00CB2E2F" w:rsidRDefault="00CB2E2F" w:rsidP="003967DA">
            <w:pPr>
              <w:spacing w:before="20" w:after="20"/>
              <w:jc w:val="left"/>
            </w:pPr>
            <w:r>
              <w:t>TR</w:t>
            </w:r>
            <w:r w:rsidR="0037782E">
              <w:t xml:space="preserve"> </w:t>
            </w:r>
            <w:r>
              <w:t>F1853</w:t>
            </w:r>
            <w:r w:rsidRPr="00CB2E2F">
              <w:t>=0</w:t>
            </w:r>
          </w:p>
        </w:tc>
        <w:tc>
          <w:tcPr>
            <w:tcW w:w="6485" w:type="dxa"/>
          </w:tcPr>
          <w:p w14:paraId="7EC6C047" w14:textId="43B53DC3" w:rsidR="00CB2E2F" w:rsidRDefault="00BF01C2" w:rsidP="003967DA">
            <w:pPr>
              <w:spacing w:before="20" w:after="20"/>
              <w:jc w:val="left"/>
            </w:pPr>
            <w:r>
              <w:t>The</w:t>
            </w:r>
            <w:r w:rsidR="0037782E">
              <w:t xml:space="preserve"> </w:t>
            </w:r>
            <w:r w:rsidR="00CB2E2F">
              <w:t>TR</w:t>
            </w:r>
            <w:r w:rsidR="0037782E">
              <w:t xml:space="preserve"> </w:t>
            </w:r>
            <w:r w:rsidR="00CB2E2F">
              <w:t>has</w:t>
            </w:r>
            <w:r w:rsidR="0037782E">
              <w:t xml:space="preserve"> </w:t>
            </w:r>
            <w:r w:rsidR="00CB2E2F">
              <w:t>no</w:t>
            </w:r>
            <w:r w:rsidR="0037782E">
              <w:t xml:space="preserve"> </w:t>
            </w:r>
            <w:r w:rsidR="00CB2E2F">
              <w:t>support</w:t>
            </w:r>
            <w:r w:rsidR="0037782E">
              <w:t xml:space="preserve"> </w:t>
            </w:r>
            <w:r w:rsidR="00CB2E2F">
              <w:t>from</w:t>
            </w:r>
            <w:r w:rsidR="0037782E">
              <w:t xml:space="preserve"> </w:t>
            </w:r>
            <w:r w:rsidR="00CB2E2F">
              <w:t>F1853</w:t>
            </w:r>
            <w:r w:rsidR="0037782E">
              <w:t xml:space="preserve"> </w:t>
            </w:r>
            <w:r w:rsidR="00CB2E2F">
              <w:t>Scrivener</w:t>
            </w:r>
            <w:r w:rsidR="0037782E">
              <w:t xml:space="preserve"> </w:t>
            </w:r>
            <w:r w:rsidR="00CB2E2F">
              <w:t>manuscripts</w:t>
            </w:r>
            <w:r w:rsidR="0037782E">
              <w:t xml:space="preserve"> </w:t>
            </w:r>
            <w:r w:rsidR="00CB2E2F">
              <w:t>at</w:t>
            </w:r>
            <w:r w:rsidR="0037782E">
              <w:t xml:space="preserve"> </w:t>
            </w:r>
            <w:r w:rsidR="00CB2E2F">
              <w:t>all</w:t>
            </w:r>
            <w:r>
              <w:t>.</w:t>
            </w:r>
          </w:p>
        </w:tc>
      </w:tr>
      <w:tr w:rsidR="00CB2E2F" w14:paraId="7CF8CE2E" w14:textId="77777777" w:rsidTr="008E7393">
        <w:tc>
          <w:tcPr>
            <w:tcW w:w="2802" w:type="dxa"/>
          </w:tcPr>
          <w:p w14:paraId="7CB38957" w14:textId="2FE4D13E" w:rsidR="00CB2E2F" w:rsidRDefault="00CB2E2F" w:rsidP="003967DA">
            <w:pPr>
              <w:spacing w:before="20" w:after="20"/>
              <w:jc w:val="left"/>
            </w:pPr>
            <w:r w:rsidRPr="00CB2E2F">
              <w:t>TR</w:t>
            </w:r>
            <w:r w:rsidR="0037782E">
              <w:t xml:space="preserve"> </w:t>
            </w:r>
            <w:r w:rsidRPr="00CB2E2F">
              <w:t>F1859=0</w:t>
            </w:r>
          </w:p>
        </w:tc>
        <w:tc>
          <w:tcPr>
            <w:tcW w:w="6485" w:type="dxa"/>
          </w:tcPr>
          <w:p w14:paraId="0EA8CE23" w14:textId="7A7B4756" w:rsidR="00CB2E2F" w:rsidRDefault="00BF01C2" w:rsidP="003967DA">
            <w:pPr>
              <w:spacing w:before="20" w:after="20"/>
              <w:jc w:val="left"/>
            </w:pPr>
            <w:r>
              <w:t>The</w:t>
            </w:r>
            <w:r w:rsidR="0037782E">
              <w:t xml:space="preserve"> </w:t>
            </w:r>
            <w:r w:rsidR="00CB2E2F">
              <w:t>TR</w:t>
            </w:r>
            <w:r w:rsidR="0037782E">
              <w:t xml:space="preserve"> </w:t>
            </w:r>
            <w:r w:rsidR="00CB2E2F">
              <w:t>has</w:t>
            </w:r>
            <w:r w:rsidR="0037782E">
              <w:t xml:space="preserve"> </w:t>
            </w:r>
            <w:r w:rsidR="00CB2E2F">
              <w:t>no</w:t>
            </w:r>
            <w:r w:rsidR="0037782E">
              <w:t xml:space="preserve"> </w:t>
            </w:r>
            <w:r w:rsidR="00CB2E2F">
              <w:t>support</w:t>
            </w:r>
            <w:r w:rsidR="0037782E">
              <w:t xml:space="preserve"> </w:t>
            </w:r>
            <w:r w:rsidR="00CB2E2F">
              <w:t>from</w:t>
            </w:r>
            <w:r w:rsidR="0037782E">
              <w:t xml:space="preserve"> </w:t>
            </w:r>
            <w:r w:rsidR="00CB2E2F">
              <w:t>F1859</w:t>
            </w:r>
            <w:r w:rsidR="0037782E">
              <w:t xml:space="preserve"> </w:t>
            </w:r>
            <w:r w:rsidR="00CB2E2F">
              <w:t>Scrivener</w:t>
            </w:r>
            <w:r w:rsidR="0037782E">
              <w:t xml:space="preserve"> </w:t>
            </w:r>
            <w:r w:rsidR="00CB2E2F">
              <w:t>manuscripts</w:t>
            </w:r>
            <w:r w:rsidR="0037782E">
              <w:t xml:space="preserve"> </w:t>
            </w:r>
            <w:r w:rsidR="00CB2E2F">
              <w:t>at</w:t>
            </w:r>
            <w:r w:rsidR="0037782E">
              <w:t xml:space="preserve"> </w:t>
            </w:r>
            <w:r w:rsidR="00CB2E2F">
              <w:t>all</w:t>
            </w:r>
            <w:r>
              <w:t>.</w:t>
            </w:r>
          </w:p>
        </w:tc>
      </w:tr>
      <w:tr w:rsidR="00CB2E2F" w14:paraId="77B13C97" w14:textId="77777777" w:rsidTr="008E7393">
        <w:tc>
          <w:tcPr>
            <w:tcW w:w="2802" w:type="dxa"/>
          </w:tcPr>
          <w:p w14:paraId="700AC720" w14:textId="77777777" w:rsidR="00CB2E2F" w:rsidRDefault="00CB2E2F" w:rsidP="003967DA">
            <w:pPr>
              <w:spacing w:before="20" w:after="20"/>
              <w:jc w:val="left"/>
            </w:pPr>
            <w:r>
              <w:t>X2=</w:t>
            </w:r>
          </w:p>
        </w:tc>
        <w:tc>
          <w:tcPr>
            <w:tcW w:w="6485" w:type="dxa"/>
          </w:tcPr>
          <w:p w14:paraId="6885FFBF" w14:textId="1BB652B2" w:rsidR="00CB2E2F" w:rsidRDefault="00BF01C2" w:rsidP="003967DA">
            <w:pPr>
              <w:spacing w:before="20" w:after="20"/>
              <w:jc w:val="left"/>
            </w:pPr>
            <w:r>
              <w:t>The</w:t>
            </w:r>
            <w:r w:rsidR="0037782E">
              <w:t xml:space="preserve"> </w:t>
            </w:r>
            <w:r w:rsidR="009D49EC">
              <w:t>F1853</w:t>
            </w:r>
            <w:r w:rsidR="0037782E">
              <w:t xml:space="preserve"> </w:t>
            </w:r>
            <w:r w:rsidR="009D49EC">
              <w:t>and</w:t>
            </w:r>
            <w:r w:rsidR="0037782E">
              <w:t xml:space="preserve"> </w:t>
            </w:r>
            <w:r w:rsidR="009D49EC">
              <w:t>F1859</w:t>
            </w:r>
            <w:r w:rsidR="0037782E">
              <w:t xml:space="preserve"> </w:t>
            </w:r>
            <w:r w:rsidR="009D49EC">
              <w:t>manuscripts</w:t>
            </w:r>
            <w:r w:rsidR="0037782E">
              <w:t xml:space="preserve"> </w:t>
            </w:r>
            <w:r w:rsidR="009D49EC">
              <w:t>appear</w:t>
            </w:r>
            <w:r w:rsidR="0037782E">
              <w:t xml:space="preserve"> </w:t>
            </w:r>
            <w:r w:rsidR="009D49EC">
              <w:t>to</w:t>
            </w:r>
            <w:r w:rsidR="0037782E">
              <w:t xml:space="preserve"> </w:t>
            </w:r>
            <w:r w:rsidR="009D49EC">
              <w:t>be</w:t>
            </w:r>
            <w:r w:rsidR="0037782E">
              <w:t xml:space="preserve"> </w:t>
            </w:r>
            <w:r w:rsidR="009D49EC">
              <w:t>disparate</w:t>
            </w:r>
            <w:r w:rsidR="0037782E">
              <w:t xml:space="preserve"> </w:t>
            </w:r>
            <w:r w:rsidR="009D49EC">
              <w:t>sets</w:t>
            </w:r>
            <w:r w:rsidR="0037646F">
              <w:t>,</w:t>
            </w:r>
            <w:r w:rsidR="0037782E">
              <w:t xml:space="preserve"> </w:t>
            </w:r>
            <w:r w:rsidR="0037646F">
              <w:t>with</w:t>
            </w:r>
            <w:r w:rsidR="0037782E">
              <w:t xml:space="preserve"> </w:t>
            </w:r>
            <w:r w:rsidR="0037646F">
              <w:t>the</w:t>
            </w:r>
            <w:r w:rsidR="0037782E">
              <w:t xml:space="preserve"> </w:t>
            </w:r>
            <w:r w:rsidR="0037646F">
              <w:t>chi-squared</w:t>
            </w:r>
            <w:r w:rsidR="0037782E">
              <w:t xml:space="preserve"> </w:t>
            </w:r>
            <w:r w:rsidR="0037646F">
              <w:t>value</w:t>
            </w:r>
            <w:r w:rsidR="0037782E">
              <w:t xml:space="preserve"> </w:t>
            </w:r>
            <w:r w:rsidR="0037646F">
              <w:t>indicated.</w:t>
            </w:r>
          </w:p>
        </w:tc>
      </w:tr>
      <w:tr w:rsidR="006F206A" w14:paraId="174B3012" w14:textId="77777777" w:rsidTr="008E7393">
        <w:tc>
          <w:tcPr>
            <w:tcW w:w="2802" w:type="dxa"/>
          </w:tcPr>
          <w:p w14:paraId="656E76DF" w14:textId="4056FB48" w:rsidR="006F206A" w:rsidRDefault="006F206A" w:rsidP="003967DA">
            <w:pPr>
              <w:spacing w:before="20" w:after="20"/>
              <w:jc w:val="left"/>
            </w:pPr>
            <w:r w:rsidRPr="00B2334D">
              <w:rPr>
                <w:color w:val="000000"/>
                <w:szCs w:val="21"/>
              </w:rPr>
              <w:t>collusion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between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P1904</w:t>
            </w:r>
            <w:r w:rsidR="0037782E">
              <w:rPr>
                <w:rStyle w:val="apple-converted-space"/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and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B2334D">
              <w:rPr>
                <w:color w:val="000000"/>
                <w:szCs w:val="21"/>
              </w:rPr>
              <w:t>TR</w:t>
            </w:r>
          </w:p>
        </w:tc>
        <w:tc>
          <w:tcPr>
            <w:tcW w:w="6485" w:type="dxa"/>
          </w:tcPr>
          <w:p w14:paraId="59D33954" w14:textId="3D094C3F" w:rsidR="006F206A" w:rsidRDefault="00BF01C2" w:rsidP="003967DA">
            <w:pPr>
              <w:spacing w:before="20" w:after="20"/>
              <w:jc w:val="left"/>
            </w:pPr>
            <w:r>
              <w:t>T</w:t>
            </w:r>
            <w:r w:rsidR="006F206A">
              <w:t>here</w:t>
            </w:r>
            <w:r w:rsidR="0037782E">
              <w:t xml:space="preserve"> </w:t>
            </w:r>
            <w:r w:rsidR="006F206A">
              <w:t>is</w:t>
            </w:r>
            <w:r w:rsidR="0037782E">
              <w:t xml:space="preserve"> </w:t>
            </w:r>
            <w:r w:rsidR="006F206A">
              <w:t>little</w:t>
            </w:r>
            <w:r w:rsidR="0037782E">
              <w:t xml:space="preserve"> </w:t>
            </w:r>
            <w:r w:rsidR="006F206A">
              <w:t>or</w:t>
            </w:r>
            <w:r w:rsidR="0037782E">
              <w:t xml:space="preserve"> </w:t>
            </w:r>
            <w:r w:rsidR="006F206A">
              <w:t>no</w:t>
            </w:r>
            <w:r w:rsidR="0037782E">
              <w:t xml:space="preserve"> </w:t>
            </w:r>
            <w:r w:rsidR="006F206A">
              <w:t>support</w:t>
            </w:r>
            <w:r w:rsidR="0037782E">
              <w:t xml:space="preserve"> </w:t>
            </w:r>
            <w:r w:rsidR="006F206A">
              <w:t>for</w:t>
            </w:r>
            <w:r w:rsidR="0037782E">
              <w:t xml:space="preserve"> </w:t>
            </w:r>
            <w:r w:rsidR="006F206A">
              <w:t>a</w:t>
            </w:r>
            <w:r w:rsidR="0037782E">
              <w:t xml:space="preserve"> </w:t>
            </w:r>
            <w:r w:rsidR="006F206A">
              <w:t>P1904</w:t>
            </w:r>
            <w:r w:rsidR="0037782E">
              <w:t xml:space="preserve"> </w:t>
            </w:r>
            <w:r w:rsidR="006F206A">
              <w:t>and</w:t>
            </w:r>
            <w:r w:rsidR="0037782E">
              <w:t xml:space="preserve"> </w:t>
            </w:r>
            <w:r w:rsidR="006F206A">
              <w:t>TR</w:t>
            </w:r>
            <w:r w:rsidR="0037782E">
              <w:t xml:space="preserve"> </w:t>
            </w:r>
            <w:r w:rsidR="006F206A">
              <w:t>reading</w:t>
            </w:r>
            <w:r>
              <w:t>.</w:t>
            </w:r>
          </w:p>
        </w:tc>
      </w:tr>
    </w:tbl>
    <w:p w14:paraId="0D55BDE0" w14:textId="77777777" w:rsidR="00380E2D" w:rsidRDefault="00380E2D" w:rsidP="003967DA">
      <w:pPr>
        <w:spacing w:before="20" w:after="20"/>
        <w:jc w:val="left"/>
        <w:rPr>
          <w:color w:val="000000"/>
          <w:szCs w:val="21"/>
        </w:rPr>
      </w:pPr>
    </w:p>
    <w:p w14:paraId="2D61F44C" w14:textId="6F7F7399" w:rsidR="00380E2D" w:rsidRDefault="00380E2D" w:rsidP="00380E2D">
      <w:pPr>
        <w:spacing w:after="120"/>
        <w:jc w:val="left"/>
        <w:rPr>
          <w:color w:val="000000"/>
          <w:szCs w:val="21"/>
        </w:rPr>
      </w:pPr>
      <w:r>
        <w:rPr>
          <w:color w:val="000000"/>
          <w:szCs w:val="21"/>
        </w:rPr>
        <w:t>The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following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are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of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grammatical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nature.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The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verses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found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are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not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necessarily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an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exhaustive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set,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but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they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will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serve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as</w:t>
      </w:r>
      <w:r w:rsidR="003778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examples.</w:t>
      </w:r>
      <w:r w:rsidR="0037782E">
        <w:rPr>
          <w:color w:val="000000"/>
          <w:szCs w:val="21"/>
        </w:rPr>
        <w:t xml:space="preserve"> </w:t>
      </w:r>
    </w:p>
    <w:tbl>
      <w:tblPr>
        <w:tblStyle w:val="TableGrid"/>
        <w:tblW w:w="0" w:type="auto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802"/>
        <w:gridCol w:w="6485"/>
      </w:tblGrid>
      <w:tr w:rsidR="00380E2D" w14:paraId="193A224C" w14:textId="77777777" w:rsidTr="00A52FCC">
        <w:trPr>
          <w:cantSplit/>
        </w:trPr>
        <w:tc>
          <w:tcPr>
            <w:tcW w:w="2802" w:type="dxa"/>
          </w:tcPr>
          <w:p w14:paraId="21E5CABF" w14:textId="25B74CF8" w:rsidR="00380E2D" w:rsidRPr="00343467" w:rsidRDefault="00380E2D" w:rsidP="00A52FCC">
            <w:pPr>
              <w:spacing w:before="20" w:after="20"/>
              <w:jc w:val="left"/>
            </w:pPr>
            <w:r w:rsidRPr="00343467">
              <w:t>use</w:t>
            </w:r>
            <w:r w:rsidR="0037782E">
              <w:t xml:space="preserve"> </w:t>
            </w:r>
            <w:r w:rsidRPr="00343467">
              <w:t>of</w:t>
            </w:r>
            <w:r w:rsidR="0037782E">
              <w:t xml:space="preserve"> </w:t>
            </w:r>
            <w:r w:rsidRPr="00343467">
              <w:t>the</w:t>
            </w:r>
            <w:r w:rsidR="0037782E">
              <w:t xml:space="preserve"> </w:t>
            </w:r>
            <w:r w:rsidRPr="00343467">
              <w:t>participle</w:t>
            </w:r>
          </w:p>
        </w:tc>
        <w:tc>
          <w:tcPr>
            <w:tcW w:w="6485" w:type="dxa"/>
          </w:tcPr>
          <w:p w14:paraId="079FD1A4" w14:textId="10EC46CF" w:rsidR="00380E2D" w:rsidRDefault="00380E2D" w:rsidP="00A52FCC">
            <w:pPr>
              <w:spacing w:before="20" w:after="20"/>
              <w:jc w:val="left"/>
            </w:pPr>
            <w:r>
              <w:t>Occurrences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imperatival,</w:t>
            </w:r>
            <w:r w:rsidR="0037782E">
              <w:t xml:space="preserve"> </w:t>
            </w:r>
            <w:r>
              <w:t>conditional,</w:t>
            </w:r>
            <w:r w:rsidR="0037782E">
              <w:t xml:space="preserve"> </w:t>
            </w:r>
            <w:r>
              <w:t>concessive,</w:t>
            </w:r>
            <w:r w:rsidR="0037782E">
              <w:t xml:space="preserve"> </w:t>
            </w:r>
            <w:r>
              <w:t>causal,</w:t>
            </w:r>
            <w:r w:rsidR="0037782E">
              <w:t xml:space="preserve"> </w:t>
            </w:r>
            <w:r>
              <w:t>gerundial,</w:t>
            </w:r>
            <w:r w:rsidR="0037782E">
              <w:t xml:space="preserve"> </w:t>
            </w:r>
            <w:r>
              <w:t>cohortative</w:t>
            </w:r>
            <w:r w:rsidR="0037782E">
              <w:t xml:space="preserve"> </w:t>
            </w:r>
            <w:r>
              <w:t>and</w:t>
            </w:r>
            <w:r w:rsidR="0037782E">
              <w:t xml:space="preserve"> </w:t>
            </w:r>
            <w:r>
              <w:t>temporal</w:t>
            </w:r>
            <w:r w:rsidR="0037782E">
              <w:t xml:space="preserve"> </w:t>
            </w:r>
            <w:r>
              <w:t>use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the</w:t>
            </w:r>
            <w:r w:rsidR="0037782E">
              <w:t xml:space="preserve"> </w:t>
            </w:r>
            <w:r>
              <w:t>part</w:t>
            </w:r>
            <w:r w:rsidR="00CC2239">
              <w:t>i</w:t>
            </w:r>
            <w:r>
              <w:t>ciple.</w:t>
            </w:r>
          </w:p>
        </w:tc>
      </w:tr>
      <w:tr w:rsidR="00380E2D" w14:paraId="4EDEEFD1" w14:textId="77777777" w:rsidTr="00A52FCC">
        <w:trPr>
          <w:cantSplit/>
        </w:trPr>
        <w:tc>
          <w:tcPr>
            <w:tcW w:w="2802" w:type="dxa"/>
          </w:tcPr>
          <w:p w14:paraId="66428D68" w14:textId="77777777" w:rsidR="00380E2D" w:rsidRPr="00343467" w:rsidRDefault="00380E2D" w:rsidP="00A52FCC">
            <w:pPr>
              <w:spacing w:before="20" w:after="20"/>
              <w:jc w:val="left"/>
            </w:pPr>
            <w:r>
              <w:t>inceptive</w:t>
            </w:r>
          </w:p>
        </w:tc>
        <w:tc>
          <w:tcPr>
            <w:tcW w:w="6485" w:type="dxa"/>
          </w:tcPr>
          <w:p w14:paraId="2237B9C8" w14:textId="04E436D6" w:rsidR="00380E2D" w:rsidRDefault="00716DC3" w:rsidP="00A52FCC">
            <w:pPr>
              <w:spacing w:before="20" w:after="20"/>
              <w:jc w:val="left"/>
            </w:pPr>
            <w:r>
              <w:t>I</w:t>
            </w:r>
            <w:r w:rsidR="00380E2D">
              <w:t>nceptive</w:t>
            </w:r>
            <w:r w:rsidR="0037782E">
              <w:t xml:space="preserve"> </w:t>
            </w:r>
            <w:r w:rsidR="00380E2D">
              <w:t>aorist</w:t>
            </w:r>
            <w:r w:rsidR="0037782E">
              <w:t xml:space="preserve"> </w:t>
            </w:r>
            <w:r w:rsidR="00380E2D">
              <w:t>(the</w:t>
            </w:r>
            <w:r w:rsidR="0037782E">
              <w:t xml:space="preserve"> </w:t>
            </w:r>
            <w:r w:rsidR="00380E2D">
              <w:t>start</w:t>
            </w:r>
            <w:r w:rsidR="0037782E">
              <w:t xml:space="preserve"> </w:t>
            </w:r>
            <w:r w:rsidR="00380E2D">
              <w:t>of</w:t>
            </w:r>
            <w:r w:rsidR="0037782E">
              <w:t xml:space="preserve"> </w:t>
            </w:r>
            <w:r w:rsidR="00380E2D">
              <w:t>an</w:t>
            </w:r>
            <w:r w:rsidR="0037782E">
              <w:t xml:space="preserve"> </w:t>
            </w:r>
            <w:r w:rsidR="00380E2D">
              <w:t>action)</w:t>
            </w:r>
            <w:r>
              <w:t>.</w:t>
            </w:r>
          </w:p>
        </w:tc>
      </w:tr>
      <w:tr w:rsidR="00380E2D" w14:paraId="2DDD9902" w14:textId="77777777" w:rsidTr="00A52FCC">
        <w:trPr>
          <w:cantSplit/>
        </w:trPr>
        <w:tc>
          <w:tcPr>
            <w:tcW w:w="2802" w:type="dxa"/>
          </w:tcPr>
          <w:p w14:paraId="59A30DAD" w14:textId="77777777" w:rsidR="00380E2D" w:rsidRDefault="00380E2D" w:rsidP="00A52FCC">
            <w:pPr>
              <w:spacing w:before="20" w:after="20"/>
              <w:jc w:val="left"/>
            </w:pPr>
            <w:r>
              <w:t>conative</w:t>
            </w:r>
          </w:p>
        </w:tc>
        <w:tc>
          <w:tcPr>
            <w:tcW w:w="6485" w:type="dxa"/>
          </w:tcPr>
          <w:p w14:paraId="5F507D23" w14:textId="53A286FC" w:rsidR="00380E2D" w:rsidRDefault="00716DC3" w:rsidP="00A52FCC">
            <w:pPr>
              <w:spacing w:before="20" w:after="20"/>
              <w:jc w:val="left"/>
            </w:pPr>
            <w:r>
              <w:t>C</w:t>
            </w:r>
            <w:r w:rsidR="00380E2D">
              <w:t>onative</w:t>
            </w:r>
            <w:r w:rsidR="0037782E">
              <w:t xml:space="preserve"> </w:t>
            </w:r>
            <w:r w:rsidR="00380E2D">
              <w:t>imperfect</w:t>
            </w:r>
            <w:r w:rsidR="0037782E">
              <w:t xml:space="preserve"> </w:t>
            </w:r>
            <w:r w:rsidR="00380E2D">
              <w:t>(an</w:t>
            </w:r>
            <w:r w:rsidR="0037782E">
              <w:t xml:space="preserve"> </w:t>
            </w:r>
            <w:r w:rsidR="00380E2D">
              <w:t>attempt)</w:t>
            </w:r>
            <w:r>
              <w:t>.</w:t>
            </w:r>
          </w:p>
        </w:tc>
      </w:tr>
      <w:tr w:rsidR="00380E2D" w14:paraId="410FC2D7" w14:textId="77777777" w:rsidTr="00A52FCC">
        <w:trPr>
          <w:cantSplit/>
        </w:trPr>
        <w:tc>
          <w:tcPr>
            <w:tcW w:w="2802" w:type="dxa"/>
          </w:tcPr>
          <w:p w14:paraId="2943ADC8" w14:textId="1FBDD002" w:rsidR="00380E2D" w:rsidRPr="00343467" w:rsidRDefault="00380E2D" w:rsidP="00A52FCC">
            <w:pPr>
              <w:spacing w:before="20" w:after="20"/>
              <w:jc w:val="left"/>
            </w:pPr>
            <w:r w:rsidRPr="00343467">
              <w:t>Hebraic</w:t>
            </w:r>
            <w:r w:rsidR="0037782E">
              <w:t xml:space="preserve"> </w:t>
            </w:r>
            <w:r w:rsidRPr="00343467">
              <w:t>genitive</w:t>
            </w:r>
          </w:p>
        </w:tc>
        <w:tc>
          <w:tcPr>
            <w:tcW w:w="6485" w:type="dxa"/>
          </w:tcPr>
          <w:p w14:paraId="246E9325" w14:textId="05262AED" w:rsidR="00380E2D" w:rsidRDefault="00380E2D" w:rsidP="00A52FCC">
            <w:pPr>
              <w:spacing w:before="20" w:after="20"/>
              <w:jc w:val="left"/>
            </w:pPr>
            <w:r>
              <w:t>Where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noun</w:t>
            </w:r>
            <w:r w:rsidR="0037782E">
              <w:t xml:space="preserve"> </w:t>
            </w:r>
            <w:r>
              <w:t>in</w:t>
            </w:r>
            <w:r w:rsidR="0037782E">
              <w:t xml:space="preserve"> </w:t>
            </w:r>
            <w:r>
              <w:t>the</w:t>
            </w:r>
            <w:r w:rsidR="0037782E">
              <w:t xml:space="preserve"> </w:t>
            </w:r>
            <w:r>
              <w:t>genitive</w:t>
            </w:r>
            <w:r w:rsidR="0037782E">
              <w:t xml:space="preserve"> </w:t>
            </w:r>
            <w:r>
              <w:t>serves</w:t>
            </w:r>
            <w:r w:rsidR="0037782E">
              <w:t xml:space="preserve"> </w:t>
            </w:r>
            <w:r>
              <w:t>as</w:t>
            </w:r>
            <w:r w:rsidR="0037782E">
              <w:t xml:space="preserve"> </w:t>
            </w:r>
            <w:r>
              <w:t>an</w:t>
            </w:r>
            <w:r w:rsidR="0037782E">
              <w:t xml:space="preserve"> </w:t>
            </w:r>
            <w:r>
              <w:t>adjective.</w:t>
            </w:r>
            <w:r w:rsidR="0037782E">
              <w:t xml:space="preserve"> </w:t>
            </w:r>
          </w:p>
        </w:tc>
      </w:tr>
      <w:tr w:rsidR="00380E2D" w14:paraId="12DCFF76" w14:textId="77777777" w:rsidTr="00A52FCC">
        <w:trPr>
          <w:cantSplit/>
        </w:trPr>
        <w:tc>
          <w:tcPr>
            <w:tcW w:w="2802" w:type="dxa"/>
          </w:tcPr>
          <w:p w14:paraId="14B28820" w14:textId="319BD025" w:rsidR="00380E2D" w:rsidRPr="00343467" w:rsidRDefault="00380E2D" w:rsidP="00A52FCC">
            <w:pPr>
              <w:spacing w:before="20" w:after="20"/>
              <w:jc w:val="left"/>
            </w:pPr>
            <w:r w:rsidRPr="00343467">
              <w:lastRenderedPageBreak/>
              <w:t>subjective</w:t>
            </w:r>
            <w:r w:rsidR="0037782E">
              <w:t xml:space="preserve"> </w:t>
            </w:r>
            <w:r w:rsidRPr="00343467">
              <w:t>genitive</w:t>
            </w:r>
          </w:p>
        </w:tc>
        <w:tc>
          <w:tcPr>
            <w:tcW w:w="6485" w:type="dxa"/>
          </w:tcPr>
          <w:p w14:paraId="201CFB2F" w14:textId="60B27A55" w:rsidR="00380E2D" w:rsidRDefault="00380E2D" w:rsidP="00A52FCC">
            <w:pPr>
              <w:spacing w:before="20" w:after="20"/>
              <w:jc w:val="left"/>
            </w:pPr>
            <w:r>
              <w:t>Where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noun</w:t>
            </w:r>
            <w:r w:rsidR="0037782E">
              <w:t xml:space="preserve"> </w:t>
            </w:r>
            <w:r>
              <w:t>in</w:t>
            </w:r>
            <w:r w:rsidR="0037782E">
              <w:t xml:space="preserve"> </w:t>
            </w:r>
            <w:r>
              <w:t>the</w:t>
            </w:r>
            <w:r w:rsidR="0037782E">
              <w:t xml:space="preserve"> </w:t>
            </w:r>
            <w:r>
              <w:t>genitive</w:t>
            </w:r>
            <w:r w:rsidR="0037782E">
              <w:t xml:space="preserve"> </w:t>
            </w:r>
            <w:r>
              <w:t>equates</w:t>
            </w:r>
            <w:r w:rsidR="0037782E">
              <w:t xml:space="preserve"> </w:t>
            </w:r>
            <w:r>
              <w:t>to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subject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cognate</w:t>
            </w:r>
            <w:r w:rsidR="0037782E">
              <w:t xml:space="preserve"> </w:t>
            </w:r>
            <w:r>
              <w:t>verb.</w:t>
            </w:r>
          </w:p>
        </w:tc>
      </w:tr>
      <w:tr w:rsidR="00380E2D" w14:paraId="4989E7D1" w14:textId="77777777" w:rsidTr="00A52FCC">
        <w:trPr>
          <w:cantSplit/>
        </w:trPr>
        <w:tc>
          <w:tcPr>
            <w:tcW w:w="2802" w:type="dxa"/>
          </w:tcPr>
          <w:p w14:paraId="43410CFC" w14:textId="7A01FD70" w:rsidR="00380E2D" w:rsidRPr="00343467" w:rsidRDefault="00380E2D" w:rsidP="00A52FCC">
            <w:pPr>
              <w:spacing w:before="20" w:after="20"/>
              <w:jc w:val="left"/>
            </w:pPr>
            <w:r w:rsidRPr="00343467">
              <w:t>objective</w:t>
            </w:r>
            <w:r w:rsidR="0037782E">
              <w:t xml:space="preserve"> </w:t>
            </w:r>
            <w:r w:rsidRPr="00343467">
              <w:t>genitive</w:t>
            </w:r>
          </w:p>
        </w:tc>
        <w:tc>
          <w:tcPr>
            <w:tcW w:w="6485" w:type="dxa"/>
          </w:tcPr>
          <w:p w14:paraId="319C0573" w14:textId="55089A3F" w:rsidR="00380E2D" w:rsidRDefault="00380E2D" w:rsidP="00A52FCC">
            <w:pPr>
              <w:spacing w:before="20" w:after="20"/>
              <w:jc w:val="left"/>
            </w:pPr>
            <w:r>
              <w:t>Where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noun</w:t>
            </w:r>
            <w:r w:rsidR="0037782E">
              <w:t xml:space="preserve"> </w:t>
            </w:r>
            <w:r>
              <w:t>in</w:t>
            </w:r>
            <w:r w:rsidR="0037782E">
              <w:t xml:space="preserve"> </w:t>
            </w:r>
            <w:r>
              <w:t>the</w:t>
            </w:r>
            <w:r w:rsidR="0037782E">
              <w:t xml:space="preserve"> </w:t>
            </w:r>
            <w:r>
              <w:t>genitive</w:t>
            </w:r>
            <w:r w:rsidR="0037782E">
              <w:t xml:space="preserve"> </w:t>
            </w:r>
            <w:r>
              <w:t>equates</w:t>
            </w:r>
            <w:r w:rsidR="0037782E">
              <w:t xml:space="preserve"> </w:t>
            </w:r>
            <w:r>
              <w:t>to</w:t>
            </w:r>
            <w:r w:rsidR="0037782E">
              <w:t xml:space="preserve"> </w:t>
            </w:r>
            <w:r>
              <w:t>an</w:t>
            </w:r>
            <w:r w:rsidR="0037782E">
              <w:t xml:space="preserve"> </w:t>
            </w:r>
            <w:r>
              <w:t>object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cognate</w:t>
            </w:r>
            <w:r w:rsidR="0037782E">
              <w:t xml:space="preserve"> </w:t>
            </w:r>
            <w:r>
              <w:t>verb.</w:t>
            </w:r>
          </w:p>
        </w:tc>
      </w:tr>
      <w:tr w:rsidR="00380E2D" w14:paraId="33092FEE" w14:textId="77777777" w:rsidTr="00A52FCC">
        <w:trPr>
          <w:cantSplit/>
        </w:trPr>
        <w:tc>
          <w:tcPr>
            <w:tcW w:w="2802" w:type="dxa"/>
          </w:tcPr>
          <w:p w14:paraId="4A8F0B00" w14:textId="4895F05E" w:rsidR="00380E2D" w:rsidRPr="00343467" w:rsidRDefault="00380E2D" w:rsidP="00A52FCC">
            <w:pPr>
              <w:spacing w:before="20" w:after="20"/>
              <w:jc w:val="left"/>
            </w:pPr>
            <w:r>
              <w:t>genitive</w:t>
            </w:r>
            <w:r w:rsidR="0037782E">
              <w:t xml:space="preserve"> </w:t>
            </w:r>
            <w:r>
              <w:t>absolute</w:t>
            </w:r>
          </w:p>
        </w:tc>
        <w:tc>
          <w:tcPr>
            <w:tcW w:w="6485" w:type="dxa"/>
          </w:tcPr>
          <w:p w14:paraId="6CA5E32D" w14:textId="7F70F129" w:rsidR="00380E2D" w:rsidRDefault="00380E2D" w:rsidP="00A52FCC">
            <w:pPr>
              <w:spacing w:before="20" w:after="20"/>
              <w:jc w:val="left"/>
            </w:pPr>
            <w:r>
              <w:t>Absolute</w:t>
            </w:r>
            <w:r w:rsidR="0037782E">
              <w:t xml:space="preserve"> </w:t>
            </w:r>
            <w:r>
              <w:t>clauses</w:t>
            </w:r>
            <w:r w:rsidR="0037782E">
              <w:t xml:space="preserve"> </w:t>
            </w:r>
            <w:r>
              <w:t>(though</w:t>
            </w:r>
            <w:r w:rsidR="0037782E">
              <w:t xml:space="preserve"> </w:t>
            </w:r>
            <w:r>
              <w:t>some</w:t>
            </w:r>
            <w:r w:rsidR="0037782E">
              <w:t xml:space="preserve"> </w:t>
            </w:r>
            <w:r>
              <w:t>are</w:t>
            </w:r>
            <w:r w:rsidR="0037782E">
              <w:t xml:space="preserve"> </w:t>
            </w:r>
            <w:r>
              <w:t>not</w:t>
            </w:r>
            <w:r w:rsidR="0037782E">
              <w:t xml:space="preserve"> </w:t>
            </w:r>
            <w:r>
              <w:t>absolute).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few</w:t>
            </w:r>
            <w:r w:rsidR="0037782E">
              <w:t xml:space="preserve"> </w:t>
            </w:r>
            <w:r>
              <w:t>examples</w:t>
            </w:r>
            <w:r w:rsidR="0037782E">
              <w:t xml:space="preserve"> </w:t>
            </w:r>
            <w:r>
              <w:t>only.</w:t>
            </w:r>
          </w:p>
        </w:tc>
      </w:tr>
      <w:tr w:rsidR="00380E2D" w14:paraId="4F0CF026" w14:textId="77777777" w:rsidTr="00A52FCC">
        <w:trPr>
          <w:cantSplit/>
        </w:trPr>
        <w:tc>
          <w:tcPr>
            <w:tcW w:w="2802" w:type="dxa"/>
          </w:tcPr>
          <w:p w14:paraId="02809D99" w14:textId="78EA02EF" w:rsidR="00380E2D" w:rsidRDefault="00380E2D" w:rsidP="00A52FCC">
            <w:pPr>
              <w:spacing w:before="20" w:after="20"/>
              <w:jc w:val="left"/>
            </w:pPr>
            <w:r>
              <w:t>use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kai</w:t>
            </w:r>
          </w:p>
        </w:tc>
        <w:tc>
          <w:tcPr>
            <w:tcW w:w="6485" w:type="dxa"/>
          </w:tcPr>
          <w:p w14:paraId="1B2AABC9" w14:textId="35B9FBB4" w:rsidR="00380E2D" w:rsidRDefault="00716DC3" w:rsidP="00A52FCC">
            <w:pPr>
              <w:spacing w:before="20" w:after="20"/>
              <w:jc w:val="left"/>
            </w:pPr>
            <w:r>
              <w:t>T</w:t>
            </w:r>
            <w:r w:rsidR="00380E2D">
              <w:t>ranslations</w:t>
            </w:r>
            <w:r w:rsidR="0037782E">
              <w:t xml:space="preserve"> </w:t>
            </w:r>
            <w:r w:rsidR="00380E2D">
              <w:t>of</w:t>
            </w:r>
            <w:r w:rsidR="0037782E">
              <w:t xml:space="preserve"> </w:t>
            </w:r>
            <w:r w:rsidR="00380E2D" w:rsidRPr="00617222">
              <w:rPr>
                <w:rFonts w:ascii="GgtEphesian" w:hAnsi="GgtEphesian"/>
              </w:rPr>
              <w:t>kai/</w:t>
            </w:r>
            <w:r w:rsidR="0037782E">
              <w:t xml:space="preserve"> </w:t>
            </w:r>
            <w:r w:rsidR="00380E2D">
              <w:t>other</w:t>
            </w:r>
            <w:r w:rsidR="0037782E">
              <w:t xml:space="preserve"> </w:t>
            </w:r>
            <w:r w:rsidR="00380E2D">
              <w:t>than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and</w:t>
            </w:r>
            <w:r w:rsidR="00380E2D">
              <w:t>,</w:t>
            </w:r>
            <w:r w:rsidR="0037782E">
              <w:t xml:space="preserve"> </w:t>
            </w:r>
            <w:r w:rsidR="00380E2D">
              <w:t>e.g.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although</w:t>
            </w:r>
            <w:r w:rsidR="0037782E">
              <w:t xml:space="preserve"> </w:t>
            </w:r>
            <w:r w:rsidR="00380E2D" w:rsidRPr="00617222">
              <w:t>(concessive),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or</w:t>
            </w:r>
            <w:r w:rsidR="0037782E">
              <w:t xml:space="preserve"> </w:t>
            </w:r>
            <w:r w:rsidR="00380E2D" w:rsidRPr="00617222">
              <w:t>(disjunctive),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yet</w:t>
            </w:r>
            <w:r w:rsidR="0037782E">
              <w:t xml:space="preserve"> </w:t>
            </w:r>
            <w:r w:rsidR="00380E2D" w:rsidRPr="00617222">
              <w:t>/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but</w:t>
            </w:r>
            <w:r w:rsidR="0037782E">
              <w:t xml:space="preserve"> </w:t>
            </w:r>
            <w:r w:rsidR="00380E2D" w:rsidRPr="00617222">
              <w:t>(adversative),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so</w:t>
            </w:r>
            <w:r w:rsidR="0037782E">
              <w:rPr>
                <w:i/>
                <w:iCs/>
              </w:rPr>
              <w:t xml:space="preserve"> </w:t>
            </w:r>
            <w:r w:rsidR="00380E2D" w:rsidRPr="00617222">
              <w:rPr>
                <w:i/>
                <w:iCs/>
              </w:rPr>
              <w:t>that</w:t>
            </w:r>
            <w:r w:rsidR="0037782E">
              <w:t xml:space="preserve"> </w:t>
            </w:r>
            <w:r w:rsidR="00380E2D" w:rsidRPr="00617222">
              <w:t>(purposive),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if</w:t>
            </w:r>
            <w:r w:rsidR="0037782E">
              <w:t xml:space="preserve"> </w:t>
            </w:r>
            <w:r w:rsidR="00380E2D" w:rsidRPr="00617222">
              <w:t>(conditional),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when</w:t>
            </w:r>
            <w:r w:rsidR="0037782E">
              <w:t xml:space="preserve"> </w:t>
            </w:r>
            <w:r w:rsidR="00380E2D" w:rsidRPr="00617222">
              <w:t>(temporal)</w:t>
            </w:r>
            <w:r w:rsidR="00380E2D">
              <w:t>,</w:t>
            </w:r>
            <w:r w:rsidR="0037782E">
              <w:t xml:space="preserve"> </w:t>
            </w:r>
            <w:r w:rsidR="00380E2D" w:rsidRPr="00617222">
              <w:rPr>
                <w:i/>
                <w:iCs/>
              </w:rPr>
              <w:t>consecutive</w:t>
            </w:r>
            <w:r w:rsidR="0037782E">
              <w:t xml:space="preserve"> </w:t>
            </w:r>
            <w:r w:rsidR="00380E2D" w:rsidRPr="00617222">
              <w:t>(result).</w:t>
            </w:r>
          </w:p>
        </w:tc>
      </w:tr>
      <w:tr w:rsidR="00380E2D" w14:paraId="00D983DE" w14:textId="77777777" w:rsidTr="00A52FCC">
        <w:trPr>
          <w:cantSplit/>
        </w:trPr>
        <w:tc>
          <w:tcPr>
            <w:tcW w:w="2802" w:type="dxa"/>
          </w:tcPr>
          <w:p w14:paraId="3E65C024" w14:textId="77777777" w:rsidR="00380E2D" w:rsidRPr="00343467" w:rsidRDefault="00380E2D" w:rsidP="00A52FCC">
            <w:pPr>
              <w:spacing w:before="20" w:after="20"/>
              <w:jc w:val="left"/>
            </w:pPr>
            <w:r>
              <w:t>redundant</w:t>
            </w:r>
          </w:p>
        </w:tc>
        <w:tc>
          <w:tcPr>
            <w:tcW w:w="6485" w:type="dxa"/>
          </w:tcPr>
          <w:p w14:paraId="6088F2DA" w14:textId="5E2A5B17" w:rsidR="00380E2D" w:rsidRPr="00343467" w:rsidRDefault="00380E2D" w:rsidP="00A52FCC">
            <w:pPr>
              <w:spacing w:before="20" w:after="20"/>
              <w:jc w:val="left"/>
              <w:rPr>
                <w:rFonts w:asciiTheme="majorBidi" w:hAnsiTheme="majorBidi" w:cstheme="majorBidi"/>
              </w:rPr>
            </w:pPr>
            <w:r>
              <w:t>Cases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redundant</w:t>
            </w:r>
            <w:r w:rsidR="0037782E">
              <w:t xml:space="preserve"> </w:t>
            </w:r>
            <w:r w:rsidRPr="00343467">
              <w:rPr>
                <w:rFonts w:ascii="GgtEphesian" w:hAnsi="GgtEphesian"/>
              </w:rPr>
              <w:t>w(j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380E2D" w14:paraId="3E7592A6" w14:textId="77777777" w:rsidTr="00A52FCC">
        <w:trPr>
          <w:cantSplit/>
        </w:trPr>
        <w:tc>
          <w:tcPr>
            <w:tcW w:w="2802" w:type="dxa"/>
          </w:tcPr>
          <w:p w14:paraId="33A499FD" w14:textId="77777777" w:rsidR="00380E2D" w:rsidRPr="00343467" w:rsidRDefault="00380E2D" w:rsidP="00A52FCC">
            <w:pPr>
              <w:spacing w:before="20" w:after="20"/>
              <w:jc w:val="left"/>
            </w:pPr>
            <w:r w:rsidRPr="00343467">
              <w:t>otiose</w:t>
            </w:r>
          </w:p>
        </w:tc>
        <w:tc>
          <w:tcPr>
            <w:tcW w:w="6485" w:type="dxa"/>
          </w:tcPr>
          <w:p w14:paraId="4CB45D8C" w14:textId="1C5FF3F3" w:rsidR="00380E2D" w:rsidRDefault="00380E2D" w:rsidP="00A52FCC">
            <w:pPr>
              <w:spacing w:before="20" w:after="20"/>
              <w:jc w:val="left"/>
            </w:pPr>
            <w:r>
              <w:t>Cases</w:t>
            </w:r>
            <w:r w:rsidR="0037782E">
              <w:t xml:space="preserve"> </w:t>
            </w:r>
            <w:r>
              <w:t>of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redundant</w:t>
            </w:r>
            <w:r w:rsidR="0037782E">
              <w:t xml:space="preserve"> </w:t>
            </w:r>
            <w:r w:rsidRPr="00343467">
              <w:rPr>
                <w:rFonts w:ascii="GgtEphesian" w:hAnsi="GgtEphesian"/>
              </w:rPr>
              <w:t>kai/</w:t>
            </w:r>
            <w:r w:rsidRPr="00343467">
              <w:t>,</w:t>
            </w:r>
            <w:r w:rsidR="0037782E">
              <w:t xml:space="preserve"> </w:t>
            </w:r>
            <w:r>
              <w:t>often</w:t>
            </w:r>
            <w:r w:rsidR="0037782E">
              <w:t xml:space="preserve"> </w:t>
            </w:r>
            <w:r>
              <w:t>after</w:t>
            </w:r>
            <w:r w:rsidR="0037782E">
              <w:t xml:space="preserve"> </w:t>
            </w:r>
            <w:r>
              <w:t>a</w:t>
            </w:r>
            <w:r w:rsidR="0037782E">
              <w:t xml:space="preserve"> </w:t>
            </w:r>
            <w:r>
              <w:t>comparison.</w:t>
            </w:r>
          </w:p>
        </w:tc>
      </w:tr>
    </w:tbl>
    <w:p w14:paraId="3F87B0BD" w14:textId="77777777" w:rsidR="00380E2D" w:rsidRPr="00F56ACF" w:rsidRDefault="00380E2D" w:rsidP="00380E2D">
      <w:pPr>
        <w:spacing w:before="20" w:after="20"/>
        <w:jc w:val="left"/>
        <w:rPr>
          <w:color w:val="000000"/>
          <w:szCs w:val="21"/>
        </w:rPr>
      </w:pPr>
    </w:p>
    <w:p w14:paraId="5394129C" w14:textId="27B8969A" w:rsidR="00380E2D" w:rsidRDefault="00380E2D" w:rsidP="00380E2D">
      <w:pPr>
        <w:spacing w:after="120"/>
        <w:jc w:val="left"/>
      </w:pPr>
      <w:r>
        <w:t>The</w:t>
      </w:r>
      <w:r w:rsidR="0037782E">
        <w:t xml:space="preserve"> </w:t>
      </w:r>
      <w:r>
        <w:t>following</w:t>
      </w:r>
      <w:r w:rsidR="0037782E">
        <w:t xml:space="preserve"> </w:t>
      </w:r>
      <w:r>
        <w:t>is</w:t>
      </w:r>
      <w:r w:rsidR="0037782E">
        <w:t xml:space="preserve"> </w:t>
      </w:r>
      <w:r>
        <w:t>only</w:t>
      </w:r>
      <w:r w:rsidR="0037782E">
        <w:t xml:space="preserve"> </w:t>
      </w:r>
      <w:r>
        <w:t>available</w:t>
      </w:r>
      <w:r w:rsidR="0037782E">
        <w:t xml:space="preserve"> </w:t>
      </w:r>
      <w:r>
        <w:t>as</w:t>
      </w:r>
      <w:r w:rsidR="0037782E">
        <w:t xml:space="preserve"> </w:t>
      </w:r>
      <w:r>
        <w:t>an</w:t>
      </w:r>
      <w:r w:rsidR="0037782E">
        <w:t xml:space="preserve"> </w:t>
      </w:r>
      <w:r>
        <w:t>HTML</w:t>
      </w:r>
      <w:r w:rsidR="0037782E">
        <w:t xml:space="preserve"> </w:t>
      </w:r>
      <w:r>
        <w:t>comment,</w:t>
      </w:r>
      <w:r w:rsidR="0037782E">
        <w:t xml:space="preserve"> </w:t>
      </w:r>
      <w:r>
        <w:t>in</w:t>
      </w:r>
      <w:r w:rsidR="0037782E">
        <w:t xml:space="preserve"> </w:t>
      </w:r>
      <w:r>
        <w:t>the</w:t>
      </w:r>
      <w:r w:rsidR="0037782E">
        <w:t xml:space="preserve"> </w:t>
      </w:r>
      <w:r>
        <w:t>HTML</w:t>
      </w:r>
      <w:r w:rsidR="0037782E">
        <w:t xml:space="preserve"> </w:t>
      </w:r>
      <w:r>
        <w:t>source,</w:t>
      </w:r>
      <w:r w:rsidR="0037782E">
        <w:t xml:space="preserve"> </w:t>
      </w:r>
      <w:r>
        <w:t>which</w:t>
      </w:r>
      <w:r w:rsidR="0037782E">
        <w:t xml:space="preserve"> </w:t>
      </w:r>
      <w:r>
        <w:t>is</w:t>
      </w:r>
      <w:r w:rsidR="0037782E">
        <w:t xml:space="preserve"> </w:t>
      </w:r>
      <w:r>
        <w:t>available</w:t>
      </w:r>
      <w:r w:rsidR="0037782E">
        <w:t xml:space="preserve"> </w:t>
      </w:r>
      <w:r>
        <w:t>online</w:t>
      </w:r>
      <w:r w:rsidR="0037782E">
        <w:t xml:space="preserve"> </w:t>
      </w:r>
      <w:r>
        <w:t>at</w:t>
      </w:r>
      <w:r w:rsidR="0037782E">
        <w:t xml:space="preserve"> </w:t>
      </w:r>
      <w:hyperlink r:id="rId19" w:history="1">
        <w:r w:rsidRPr="00B11BB7">
          <w:rPr>
            <w:rStyle w:val="Hyperlink"/>
            <w:u w:val="none"/>
          </w:rPr>
          <w:t>www.FarAboveAll.com</w:t>
        </w:r>
      </w:hyperlink>
      <w:r>
        <w:t>.</w:t>
      </w:r>
    </w:p>
    <w:tbl>
      <w:tblPr>
        <w:tblStyle w:val="TableGrid"/>
        <w:tblW w:w="0" w:type="auto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802"/>
        <w:gridCol w:w="6485"/>
      </w:tblGrid>
      <w:tr w:rsidR="00380E2D" w14:paraId="787C6F68" w14:textId="77777777" w:rsidTr="00A52FCC">
        <w:tc>
          <w:tcPr>
            <w:tcW w:w="2802" w:type="dxa"/>
          </w:tcPr>
          <w:p w14:paraId="729ABD3D" w14:textId="4ABBC621" w:rsidR="00380E2D" w:rsidRDefault="00380E2D" w:rsidP="00A52FCC">
            <w:pPr>
              <w:spacing w:before="20" w:after="20"/>
              <w:jc w:val="left"/>
              <w:rPr>
                <w:color w:val="000000"/>
                <w:szCs w:val="21"/>
              </w:rPr>
            </w:pPr>
            <w:r w:rsidRPr="00F56ACF">
              <w:rPr>
                <w:color w:val="000000"/>
                <w:szCs w:val="21"/>
              </w:rPr>
              <w:t>&lt;!--AV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F56ACF">
              <w:rPr>
                <w:color w:val="000000"/>
                <w:szCs w:val="21"/>
              </w:rPr>
              <w:t>differs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F56ACF">
              <w:rPr>
                <w:color w:val="000000"/>
                <w:szCs w:val="21"/>
              </w:rPr>
              <w:t>textually;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F56ACF">
              <w:rPr>
                <w:color w:val="000000"/>
                <w:szCs w:val="21"/>
              </w:rPr>
              <w:t>sense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F56ACF">
              <w:rPr>
                <w:color w:val="000000"/>
                <w:szCs w:val="21"/>
              </w:rPr>
              <w:t>not</w:t>
            </w:r>
            <w:r w:rsidR="0037782E">
              <w:rPr>
                <w:color w:val="000000"/>
                <w:szCs w:val="21"/>
              </w:rPr>
              <w:t xml:space="preserve"> </w:t>
            </w:r>
            <w:r w:rsidRPr="00F56ACF">
              <w:rPr>
                <w:color w:val="000000"/>
                <w:szCs w:val="21"/>
              </w:rPr>
              <w:t>affected.--&gt;</w:t>
            </w:r>
          </w:p>
        </w:tc>
        <w:tc>
          <w:tcPr>
            <w:tcW w:w="6485" w:type="dxa"/>
          </w:tcPr>
          <w:p w14:paraId="355AD3CF" w14:textId="76E9C2CA" w:rsidR="00380E2D" w:rsidRDefault="00380E2D" w:rsidP="00A52FCC">
            <w:pPr>
              <w:spacing w:before="20" w:after="20"/>
              <w:jc w:val="left"/>
            </w:pPr>
            <w:r>
              <w:t>Less</w:t>
            </w:r>
            <w:r w:rsidR="0037782E">
              <w:t xml:space="preserve"> </w:t>
            </w:r>
            <w:r>
              <w:t>significant</w:t>
            </w:r>
            <w:r w:rsidR="0037782E">
              <w:t xml:space="preserve"> </w:t>
            </w:r>
            <w:r>
              <w:t>cases</w:t>
            </w:r>
            <w:r w:rsidR="0037782E">
              <w:t xml:space="preserve"> </w:t>
            </w:r>
            <w:r>
              <w:t>where</w:t>
            </w:r>
            <w:r w:rsidR="0037782E">
              <w:t xml:space="preserve"> </w:t>
            </w:r>
            <w:r>
              <w:t>the</w:t>
            </w:r>
            <w:r w:rsidR="0037782E">
              <w:t xml:space="preserve"> </w:t>
            </w:r>
            <w:r>
              <w:t>AV</w:t>
            </w:r>
            <w:r w:rsidR="0037782E">
              <w:t xml:space="preserve"> </w:t>
            </w:r>
            <w:r>
              <w:t>differs</w:t>
            </w:r>
            <w:r w:rsidR="0037782E">
              <w:t xml:space="preserve"> </w:t>
            </w:r>
            <w:r>
              <w:t>from</w:t>
            </w:r>
            <w:r w:rsidR="0037782E">
              <w:t xml:space="preserve"> </w:t>
            </w:r>
            <w:r>
              <w:t>our</w:t>
            </w:r>
            <w:r w:rsidR="0037782E">
              <w:t xml:space="preserve"> </w:t>
            </w:r>
            <w:r>
              <w:t>translation</w:t>
            </w:r>
            <w:r w:rsidR="0037782E">
              <w:t xml:space="preserve"> </w:t>
            </w:r>
            <w:r>
              <w:t>textually.</w:t>
            </w:r>
          </w:p>
        </w:tc>
      </w:tr>
    </w:tbl>
    <w:p w14:paraId="58CAE65C" w14:textId="56171EE2" w:rsidR="00022F5C" w:rsidRDefault="00022F5C" w:rsidP="00337029">
      <w:pPr>
        <w:pStyle w:val="Heading1"/>
        <w:pageBreakBefore/>
      </w:pPr>
      <w:bookmarkStart w:id="19" w:name="_Toc508552434"/>
      <w:bookmarkStart w:id="20" w:name="_Toc192791260"/>
      <w:r>
        <w:lastRenderedPageBreak/>
        <w:t>Abbreviations</w:t>
      </w:r>
      <w:r w:rsidR="0037782E">
        <w:t xml:space="preserve"> </w:t>
      </w:r>
      <w:r>
        <w:t>and</w:t>
      </w:r>
      <w:r w:rsidR="0037782E">
        <w:t xml:space="preserve"> </w:t>
      </w:r>
      <w:r>
        <w:t>References</w:t>
      </w:r>
      <w:bookmarkEnd w:id="19"/>
      <w:bookmarkEnd w:id="20"/>
    </w:p>
    <w:p w14:paraId="7AF441BE" w14:textId="77777777" w:rsidR="00022F5C" w:rsidRDefault="00022F5C" w:rsidP="00022F5C">
      <w:pPr>
        <w:pStyle w:val="Normal1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Abbreviations</w:t>
      </w:r>
    </w:p>
    <w:p w14:paraId="078B0C90" w14:textId="77777777" w:rsidR="00022F5C" w:rsidRDefault="00022F5C" w:rsidP="00022F5C">
      <w:pPr>
        <w:pStyle w:val="Abbrev"/>
        <w:rPr>
          <w:sz w:val="12"/>
          <w:szCs w:val="12"/>
          <w:lang w:val="fr-FR"/>
        </w:rPr>
      </w:pPr>
    </w:p>
    <w:p w14:paraId="7C6DB192" w14:textId="41CD3473" w:rsidR="00022F5C" w:rsidRDefault="00022F5C" w:rsidP="00022F5C">
      <w:pPr>
        <w:pStyle w:val="Abbrev"/>
      </w:pPr>
      <w:r>
        <w:t>AV</w:t>
      </w:r>
      <w:r>
        <w:tab/>
      </w:r>
      <w:r>
        <w:tab/>
      </w:r>
      <w:r>
        <w:tab/>
        <w:t>Authorized</w:t>
      </w:r>
      <w:r w:rsidR="0037782E">
        <w:t xml:space="preserve"> </w:t>
      </w:r>
      <w:r>
        <w:t>Version</w:t>
      </w:r>
    </w:p>
    <w:p w14:paraId="17423643" w14:textId="77777777" w:rsidR="00022F5C" w:rsidRDefault="00022F5C" w:rsidP="00022F5C">
      <w:pPr>
        <w:pStyle w:val="Abbrev"/>
      </w:pPr>
      <w:r>
        <w:t>LXX</w:t>
      </w:r>
      <w:r>
        <w:tab/>
      </w:r>
      <w:r>
        <w:tab/>
      </w:r>
      <w:r>
        <w:tab/>
        <w:t>Septuagint</w:t>
      </w:r>
    </w:p>
    <w:p w14:paraId="62286481" w14:textId="622AAEA3" w:rsidR="00022F5C" w:rsidRDefault="00022F5C" w:rsidP="00022F5C">
      <w:pPr>
        <w:pStyle w:val="Abbrev"/>
      </w:pPr>
      <w:r>
        <w:t>NT</w:t>
      </w:r>
      <w:r>
        <w:tab/>
      </w:r>
      <w:r>
        <w:tab/>
      </w:r>
      <w:r>
        <w:tab/>
        <w:t>New</w:t>
      </w:r>
      <w:r w:rsidR="0037782E">
        <w:t xml:space="preserve"> </w:t>
      </w:r>
      <w:r>
        <w:t>Testament</w:t>
      </w:r>
    </w:p>
    <w:p w14:paraId="42A4A399" w14:textId="6B8B0E6C" w:rsidR="00022F5C" w:rsidRDefault="00022F5C" w:rsidP="00022F5C">
      <w:pPr>
        <w:pStyle w:val="Abbrev"/>
      </w:pPr>
      <w:r>
        <w:t>OT</w:t>
      </w:r>
      <w:r>
        <w:tab/>
      </w:r>
      <w:r>
        <w:tab/>
      </w:r>
      <w:r>
        <w:tab/>
        <w:t>Old</w:t>
      </w:r>
      <w:r w:rsidR="0037782E">
        <w:t xml:space="preserve"> </w:t>
      </w:r>
      <w:r>
        <w:t>Testament</w:t>
      </w:r>
      <w:r w:rsidR="0037782E">
        <w:t xml:space="preserve"> </w:t>
      </w:r>
      <w:r>
        <w:t>(T</w:t>
      </w:r>
      <w:r w:rsidR="001D4167">
        <w:t>a</w:t>
      </w:r>
      <w:r>
        <w:t>nakh)</w:t>
      </w:r>
    </w:p>
    <w:p w14:paraId="42826D04" w14:textId="77777777" w:rsidR="00916231" w:rsidRDefault="00916231" w:rsidP="00022F5C">
      <w:pPr>
        <w:pStyle w:val="Abbrev"/>
      </w:pPr>
    </w:p>
    <w:p w14:paraId="45A53722" w14:textId="0731DE5F" w:rsidR="00916231" w:rsidRDefault="00916231" w:rsidP="00022F5C">
      <w:pPr>
        <w:pStyle w:val="Abbrev"/>
      </w:pPr>
      <w:r>
        <w:t>f[MJW]</w:t>
      </w:r>
      <w:r>
        <w:tab/>
      </w:r>
      <w:r>
        <w:tab/>
      </w:r>
      <w:r>
        <w:tab/>
      </w:r>
      <w:r w:rsidR="00524638">
        <w:t xml:space="preserve">Scrivener’s f as collated by </w:t>
      </w:r>
      <w:r>
        <w:t>Mill</w:t>
      </w:r>
      <w:r w:rsidR="006814BB">
        <w:t>,</w:t>
      </w:r>
      <w:r>
        <w:t xml:space="preserve"> Jackson</w:t>
      </w:r>
      <w:r w:rsidR="006814BB">
        <w:t xml:space="preserve">, and </w:t>
      </w:r>
      <w:r>
        <w:t xml:space="preserve"> Wettstein</w:t>
      </w:r>
      <w:r w:rsidR="006814BB">
        <w:t>.</w:t>
      </w:r>
    </w:p>
    <w:p w14:paraId="4A803F6E" w14:textId="22DFB542" w:rsidR="00524638" w:rsidRDefault="00524638" w:rsidP="0009630E">
      <w:pPr>
        <w:pStyle w:val="Abbrev"/>
        <w:ind w:left="720"/>
      </w:pPr>
      <w:r>
        <w:t xml:space="preserve">Scrivener’s f in Revelation is Codex </w:t>
      </w:r>
      <w:proofErr w:type="spellStart"/>
      <w:r>
        <w:t>Leicestrensis</w:t>
      </w:r>
      <w:proofErr w:type="spellEnd"/>
    </w:p>
    <w:p w14:paraId="2B096B93" w14:textId="484DFB8D" w:rsidR="00524638" w:rsidRDefault="00524638" w:rsidP="0009630E">
      <w:pPr>
        <w:pStyle w:val="Abbrev"/>
        <w:ind w:left="720"/>
      </w:pPr>
      <w:r>
        <w:t>The collators are</w:t>
      </w:r>
    </w:p>
    <w:p w14:paraId="1C1F3BBC" w14:textId="1D9E251E" w:rsidR="00916231" w:rsidRDefault="00916231" w:rsidP="0009630E">
      <w:pPr>
        <w:pStyle w:val="Abbrev"/>
        <w:numPr>
          <w:ilvl w:val="0"/>
          <w:numId w:val="31"/>
        </w:numPr>
        <w:ind w:left="1080"/>
      </w:pPr>
      <w:r w:rsidRPr="00916231">
        <w:t>John Mill (1645-1707)</w:t>
      </w:r>
    </w:p>
    <w:p w14:paraId="52088D33" w14:textId="7A5F67A5" w:rsidR="00916231" w:rsidRDefault="00916231" w:rsidP="0009630E">
      <w:pPr>
        <w:pStyle w:val="Abbrev"/>
        <w:numPr>
          <w:ilvl w:val="0"/>
          <w:numId w:val="31"/>
        </w:numPr>
        <w:ind w:left="1080"/>
      </w:pPr>
      <w:r w:rsidRPr="00916231">
        <w:t>John Jackson</w:t>
      </w:r>
      <w:r w:rsidR="002B0852">
        <w:t xml:space="preserve"> (</w:t>
      </w:r>
      <w:r w:rsidR="002B0852" w:rsidRPr="002B0852">
        <w:t>1686-1763</w:t>
      </w:r>
      <w:r w:rsidR="002B0852">
        <w:t>)</w:t>
      </w:r>
    </w:p>
    <w:p w14:paraId="2219ACC9" w14:textId="018A96D0" w:rsidR="00916231" w:rsidRDefault="00916231" w:rsidP="0009630E">
      <w:pPr>
        <w:pStyle w:val="Abbrev"/>
        <w:numPr>
          <w:ilvl w:val="0"/>
          <w:numId w:val="31"/>
        </w:numPr>
        <w:ind w:left="1080"/>
      </w:pPr>
      <w:r w:rsidRPr="00916231">
        <w:t>Johann Jakob Wettstein (1693–1754)</w:t>
      </w:r>
    </w:p>
    <w:p w14:paraId="12C17A1F" w14:textId="11397535" w:rsidR="0009630E" w:rsidRDefault="0009630E" w:rsidP="0009630E">
      <w:pPr>
        <w:pStyle w:val="Normal11"/>
      </w:pPr>
      <w:r w:rsidRPr="0009630E">
        <w:t>f[~MJW]</w:t>
      </w:r>
      <w:r>
        <w:tab/>
      </w:r>
      <w:r>
        <w:tab/>
        <w:t>inferred agreement with Elzevir</w:t>
      </w:r>
    </w:p>
    <w:p w14:paraId="6DB1F5A2" w14:textId="6DDBD135" w:rsidR="002B0852" w:rsidRDefault="00524638" w:rsidP="0009630E">
      <w:pPr>
        <w:pStyle w:val="Abbrev"/>
        <w:ind w:left="720"/>
      </w:pPr>
      <w:r>
        <w:t xml:space="preserve">See </w:t>
      </w:r>
      <w:r w:rsidR="002B0852" w:rsidRPr="00524638">
        <w:rPr>
          <w:i/>
          <w:iCs/>
        </w:rPr>
        <w:t>Notes on Scrivener's 1859 Collations</w:t>
      </w:r>
      <w:r w:rsidRPr="00524638">
        <w:t xml:space="preserve"> at</w:t>
      </w:r>
    </w:p>
    <w:p w14:paraId="168F4E40" w14:textId="364EADB4" w:rsidR="002B0852" w:rsidRDefault="003D4B7D" w:rsidP="0009630E">
      <w:pPr>
        <w:pStyle w:val="Abbrev"/>
        <w:ind w:left="720"/>
      </w:pPr>
      <w:hyperlink r:id="rId20" w:history="1">
        <w:r w:rsidRPr="00DC7704">
          <w:rPr>
            <w:rStyle w:val="Hyperlink"/>
          </w:rPr>
          <w:t>https://www.faraboveall.com/050_BibleTranslation/Scrivener1859.pdf</w:t>
        </w:r>
      </w:hyperlink>
    </w:p>
    <w:p w14:paraId="2A1A21FA" w14:textId="77777777" w:rsidR="003D4B7D" w:rsidRDefault="003D4B7D" w:rsidP="003D4B7D">
      <w:pPr>
        <w:pStyle w:val="Abbrev"/>
      </w:pPr>
    </w:p>
    <w:p w14:paraId="70E4BB6E" w14:textId="54E5374D" w:rsidR="0009630E" w:rsidRDefault="004D3BC8" w:rsidP="00022F5C">
      <w:pPr>
        <w:pStyle w:val="Normal11"/>
      </w:pPr>
      <w:r>
        <w:t xml:space="preserve">Where space is at a premium, we abbreviate some well-known grammatical terms, e.g. </w:t>
      </w:r>
      <w:r w:rsidRPr="004D3BC8">
        <w:rPr>
          <w:i/>
          <w:iCs/>
        </w:rPr>
        <w:t>gen</w:t>
      </w:r>
      <w:r w:rsidRPr="004D3BC8">
        <w:rPr>
          <w:b/>
          <w:bCs/>
          <w:i/>
          <w:iCs/>
        </w:rPr>
        <w:t>.</w:t>
      </w:r>
      <w:r>
        <w:t xml:space="preserve"> for </w:t>
      </w:r>
      <w:r w:rsidRPr="004D3BC8">
        <w:rPr>
          <w:i/>
          <w:iCs/>
        </w:rPr>
        <w:t>genitive</w:t>
      </w:r>
      <w:r>
        <w:t>, and</w:t>
      </w:r>
      <w:r w:rsidRPr="004D3BC8">
        <w:rPr>
          <w:i/>
          <w:iCs/>
        </w:rPr>
        <w:t xml:space="preserve"> </w:t>
      </w:r>
      <w:r>
        <w:rPr>
          <w:i/>
          <w:iCs/>
        </w:rPr>
        <w:t>aor</w:t>
      </w:r>
      <w:r w:rsidRPr="004D3BC8">
        <w:rPr>
          <w:i/>
          <w:iCs/>
        </w:rPr>
        <w:t>. subj.</w:t>
      </w:r>
      <w:r>
        <w:t xml:space="preserve"> for </w:t>
      </w:r>
      <w:r>
        <w:rPr>
          <w:i/>
          <w:iCs/>
        </w:rPr>
        <w:t>aorist</w:t>
      </w:r>
      <w:r w:rsidRPr="004D3BC8">
        <w:rPr>
          <w:i/>
          <w:iCs/>
        </w:rPr>
        <w:t xml:space="preserve"> subjunctive.</w:t>
      </w:r>
    </w:p>
    <w:p w14:paraId="0902BEB5" w14:textId="77777777" w:rsidR="004D3BC8" w:rsidRDefault="004D3BC8" w:rsidP="00022F5C">
      <w:pPr>
        <w:pStyle w:val="Normal11"/>
      </w:pPr>
    </w:p>
    <w:p w14:paraId="4089A634" w14:textId="29256A2A" w:rsidR="00022F5C" w:rsidRDefault="00022F5C" w:rsidP="00022F5C">
      <w:pPr>
        <w:pStyle w:val="Normal1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Bible</w:t>
      </w:r>
      <w:r w:rsidR="0037782E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t>book</w:t>
      </w:r>
      <w:r w:rsidR="0037782E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t>abbreviations</w:t>
      </w:r>
    </w:p>
    <w:p w14:paraId="7BB9F220" w14:textId="77777777" w:rsidR="00022F5C" w:rsidRDefault="00022F5C" w:rsidP="00022F5C">
      <w:pPr>
        <w:pStyle w:val="Normal11"/>
        <w:rPr>
          <w:i/>
          <w:noProof/>
          <w:sz w:val="12"/>
          <w:szCs w:val="12"/>
        </w:rPr>
      </w:pPr>
    </w:p>
    <w:p w14:paraId="278AC2A4" w14:textId="46DB58AB" w:rsidR="00022F5C" w:rsidRDefault="00022F5C" w:rsidP="00022F5C">
      <w:pPr>
        <w:pStyle w:val="Normal11"/>
      </w:pPr>
      <w:r>
        <w:rPr>
          <w:i/>
          <w:noProof/>
        </w:rPr>
        <w:t>Old</w:t>
      </w:r>
      <w:r w:rsidR="0037782E">
        <w:rPr>
          <w:i/>
          <w:noProof/>
        </w:rPr>
        <w:t xml:space="preserve"> </w:t>
      </w:r>
      <w:r>
        <w:rPr>
          <w:i/>
          <w:noProof/>
        </w:rPr>
        <w:t>Testament</w:t>
      </w:r>
    </w:p>
    <w:tbl>
      <w:tblPr>
        <w:tblW w:w="711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37"/>
        <w:gridCol w:w="1815"/>
        <w:gridCol w:w="738"/>
        <w:gridCol w:w="1929"/>
        <w:gridCol w:w="738"/>
        <w:gridCol w:w="1153"/>
      </w:tblGrid>
      <w:tr w:rsidR="00022F5C" w14:paraId="5E0F85F4" w14:textId="77777777" w:rsidTr="00337029">
        <w:tc>
          <w:tcPr>
            <w:tcW w:w="737" w:type="dxa"/>
            <w:hideMark/>
          </w:tcPr>
          <w:p w14:paraId="1159E1BA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Gen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354F5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Genesis</w:t>
            </w:r>
          </w:p>
        </w:tc>
        <w:tc>
          <w:tcPr>
            <w:tcW w:w="738" w:type="dxa"/>
            <w:hideMark/>
          </w:tcPr>
          <w:p w14:paraId="5832CF32" w14:textId="65ED7795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Chr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38948" w14:textId="55F3EA3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Chronicles</w:t>
            </w:r>
          </w:p>
        </w:tc>
        <w:tc>
          <w:tcPr>
            <w:tcW w:w="738" w:type="dxa"/>
            <w:hideMark/>
          </w:tcPr>
          <w:p w14:paraId="29F65A03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Dan</w:t>
            </w:r>
          </w:p>
        </w:tc>
        <w:tc>
          <w:tcPr>
            <w:tcW w:w="1153" w:type="dxa"/>
            <w:hideMark/>
          </w:tcPr>
          <w:p w14:paraId="6AE7EA2C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Daniel</w:t>
            </w:r>
          </w:p>
        </w:tc>
      </w:tr>
      <w:tr w:rsidR="00022F5C" w14:paraId="7A590242" w14:textId="77777777" w:rsidTr="00337029">
        <w:tc>
          <w:tcPr>
            <w:tcW w:w="737" w:type="dxa"/>
            <w:hideMark/>
          </w:tcPr>
          <w:p w14:paraId="1492D81B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793DF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Exodus</w:t>
            </w:r>
          </w:p>
        </w:tc>
        <w:tc>
          <w:tcPr>
            <w:tcW w:w="738" w:type="dxa"/>
            <w:hideMark/>
          </w:tcPr>
          <w:p w14:paraId="264A91A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Ezra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C3AA7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Ezra</w:t>
            </w:r>
          </w:p>
        </w:tc>
        <w:tc>
          <w:tcPr>
            <w:tcW w:w="738" w:type="dxa"/>
            <w:hideMark/>
          </w:tcPr>
          <w:p w14:paraId="0E6F3A13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Hos</w:t>
            </w:r>
            <w:proofErr w:type="spellEnd"/>
          </w:p>
        </w:tc>
        <w:tc>
          <w:tcPr>
            <w:tcW w:w="1153" w:type="dxa"/>
            <w:hideMark/>
          </w:tcPr>
          <w:p w14:paraId="5C13B022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Hosea</w:t>
            </w:r>
          </w:p>
        </w:tc>
      </w:tr>
      <w:tr w:rsidR="00022F5C" w14:paraId="51897B53" w14:textId="77777777" w:rsidTr="00337029">
        <w:tc>
          <w:tcPr>
            <w:tcW w:w="737" w:type="dxa"/>
            <w:hideMark/>
          </w:tcPr>
          <w:p w14:paraId="43B88C1F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Lev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45BB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Leviticus</w:t>
            </w:r>
          </w:p>
        </w:tc>
        <w:tc>
          <w:tcPr>
            <w:tcW w:w="738" w:type="dxa"/>
            <w:hideMark/>
          </w:tcPr>
          <w:p w14:paraId="689EC51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B956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Nehemiah</w:t>
            </w:r>
          </w:p>
        </w:tc>
        <w:tc>
          <w:tcPr>
            <w:tcW w:w="738" w:type="dxa"/>
            <w:hideMark/>
          </w:tcPr>
          <w:p w14:paraId="279FD4BB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Joel</w:t>
            </w:r>
          </w:p>
        </w:tc>
        <w:tc>
          <w:tcPr>
            <w:tcW w:w="1153" w:type="dxa"/>
            <w:hideMark/>
          </w:tcPr>
          <w:p w14:paraId="39B0DFE1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Joel</w:t>
            </w:r>
          </w:p>
        </w:tc>
      </w:tr>
      <w:tr w:rsidR="00022F5C" w14:paraId="03CC19A0" w14:textId="77777777" w:rsidTr="00337029">
        <w:tc>
          <w:tcPr>
            <w:tcW w:w="737" w:type="dxa"/>
            <w:hideMark/>
          </w:tcPr>
          <w:p w14:paraId="224D0F06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4613ED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Numbers</w:t>
            </w:r>
          </w:p>
        </w:tc>
        <w:tc>
          <w:tcPr>
            <w:tcW w:w="738" w:type="dxa"/>
            <w:hideMark/>
          </w:tcPr>
          <w:p w14:paraId="78772E28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Esth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32A42E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Esther</w:t>
            </w:r>
          </w:p>
        </w:tc>
        <w:tc>
          <w:tcPr>
            <w:tcW w:w="738" w:type="dxa"/>
            <w:hideMark/>
          </w:tcPr>
          <w:p w14:paraId="24D12A17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Amos</w:t>
            </w:r>
          </w:p>
        </w:tc>
        <w:tc>
          <w:tcPr>
            <w:tcW w:w="1153" w:type="dxa"/>
            <w:hideMark/>
          </w:tcPr>
          <w:p w14:paraId="074882BC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Amos</w:t>
            </w:r>
          </w:p>
        </w:tc>
      </w:tr>
      <w:tr w:rsidR="00022F5C" w14:paraId="28830AE1" w14:textId="77777777" w:rsidTr="00337029">
        <w:tc>
          <w:tcPr>
            <w:tcW w:w="737" w:type="dxa"/>
            <w:hideMark/>
          </w:tcPr>
          <w:p w14:paraId="47FFD2DC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Deut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49238E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Deuteronomy</w:t>
            </w:r>
          </w:p>
        </w:tc>
        <w:tc>
          <w:tcPr>
            <w:tcW w:w="738" w:type="dxa"/>
            <w:hideMark/>
          </w:tcPr>
          <w:p w14:paraId="5CE5CC0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Job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D2549B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Job</w:t>
            </w:r>
          </w:p>
        </w:tc>
        <w:tc>
          <w:tcPr>
            <w:tcW w:w="738" w:type="dxa"/>
            <w:hideMark/>
          </w:tcPr>
          <w:p w14:paraId="7E04B37E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Obad</w:t>
            </w:r>
          </w:p>
        </w:tc>
        <w:tc>
          <w:tcPr>
            <w:tcW w:w="1153" w:type="dxa"/>
            <w:hideMark/>
          </w:tcPr>
          <w:p w14:paraId="1566EC47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Obadiah</w:t>
            </w:r>
          </w:p>
        </w:tc>
      </w:tr>
      <w:tr w:rsidR="00022F5C" w14:paraId="784765AD" w14:textId="77777777" w:rsidTr="00337029">
        <w:tc>
          <w:tcPr>
            <w:tcW w:w="737" w:type="dxa"/>
            <w:hideMark/>
          </w:tcPr>
          <w:p w14:paraId="46451E39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Josh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A54B4B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Joshua</w:t>
            </w:r>
          </w:p>
        </w:tc>
        <w:tc>
          <w:tcPr>
            <w:tcW w:w="738" w:type="dxa"/>
            <w:hideMark/>
          </w:tcPr>
          <w:p w14:paraId="34466D3D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D993B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Psalms</w:t>
            </w:r>
          </w:p>
        </w:tc>
        <w:tc>
          <w:tcPr>
            <w:tcW w:w="738" w:type="dxa"/>
            <w:hideMark/>
          </w:tcPr>
          <w:p w14:paraId="1204325E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Jonah</w:t>
            </w:r>
          </w:p>
        </w:tc>
        <w:tc>
          <w:tcPr>
            <w:tcW w:w="1153" w:type="dxa"/>
            <w:hideMark/>
          </w:tcPr>
          <w:p w14:paraId="460CE8A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Jonah</w:t>
            </w:r>
          </w:p>
        </w:tc>
      </w:tr>
      <w:tr w:rsidR="00022F5C" w14:paraId="633CA8EB" w14:textId="77777777" w:rsidTr="00337029">
        <w:tc>
          <w:tcPr>
            <w:tcW w:w="737" w:type="dxa"/>
            <w:hideMark/>
          </w:tcPr>
          <w:p w14:paraId="6614917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Judg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1D4032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Judges</w:t>
            </w:r>
          </w:p>
        </w:tc>
        <w:tc>
          <w:tcPr>
            <w:tcW w:w="738" w:type="dxa"/>
            <w:hideMark/>
          </w:tcPr>
          <w:p w14:paraId="0334A053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Prov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741A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Proverbs</w:t>
            </w:r>
          </w:p>
        </w:tc>
        <w:tc>
          <w:tcPr>
            <w:tcW w:w="738" w:type="dxa"/>
            <w:hideMark/>
          </w:tcPr>
          <w:p w14:paraId="6C9F8C8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Mic</w:t>
            </w:r>
          </w:p>
        </w:tc>
        <w:tc>
          <w:tcPr>
            <w:tcW w:w="1153" w:type="dxa"/>
            <w:hideMark/>
          </w:tcPr>
          <w:p w14:paraId="3FDED921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Micah</w:t>
            </w:r>
          </w:p>
        </w:tc>
      </w:tr>
      <w:tr w:rsidR="00022F5C" w14:paraId="3C27BE91" w14:textId="77777777" w:rsidTr="00337029">
        <w:tc>
          <w:tcPr>
            <w:tcW w:w="737" w:type="dxa"/>
            <w:hideMark/>
          </w:tcPr>
          <w:p w14:paraId="292928B9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Ruth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0C038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Ruth</w:t>
            </w:r>
          </w:p>
        </w:tc>
        <w:tc>
          <w:tcPr>
            <w:tcW w:w="738" w:type="dxa"/>
            <w:hideMark/>
          </w:tcPr>
          <w:p w14:paraId="06EFD5A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Eccl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E3C3A1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Ecclesiastes</w:t>
            </w:r>
          </w:p>
        </w:tc>
        <w:tc>
          <w:tcPr>
            <w:tcW w:w="738" w:type="dxa"/>
            <w:hideMark/>
          </w:tcPr>
          <w:p w14:paraId="71D4C32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Nah</w:t>
            </w:r>
          </w:p>
        </w:tc>
        <w:tc>
          <w:tcPr>
            <w:tcW w:w="1153" w:type="dxa"/>
            <w:hideMark/>
          </w:tcPr>
          <w:p w14:paraId="0A500DA2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Nahum</w:t>
            </w:r>
          </w:p>
        </w:tc>
      </w:tr>
      <w:tr w:rsidR="00022F5C" w14:paraId="2950C22B" w14:textId="77777777" w:rsidTr="00337029">
        <w:tc>
          <w:tcPr>
            <w:tcW w:w="737" w:type="dxa"/>
            <w:hideMark/>
          </w:tcPr>
          <w:p w14:paraId="5BC69BCA" w14:textId="3A9572AD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Sam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3696D" w14:textId="1AE28FF8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Samuel</w:t>
            </w:r>
          </w:p>
        </w:tc>
        <w:tc>
          <w:tcPr>
            <w:tcW w:w="738" w:type="dxa"/>
            <w:hideMark/>
          </w:tcPr>
          <w:p w14:paraId="34005AA8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Song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A2B3C7" w14:textId="30AC50DE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Song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of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Solomon</w:t>
            </w:r>
          </w:p>
        </w:tc>
        <w:tc>
          <w:tcPr>
            <w:tcW w:w="738" w:type="dxa"/>
            <w:hideMark/>
          </w:tcPr>
          <w:p w14:paraId="58D79D7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Hab</w:t>
            </w:r>
          </w:p>
        </w:tc>
        <w:tc>
          <w:tcPr>
            <w:tcW w:w="1153" w:type="dxa"/>
            <w:hideMark/>
          </w:tcPr>
          <w:p w14:paraId="62C1366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Habakkuk</w:t>
            </w:r>
          </w:p>
        </w:tc>
      </w:tr>
      <w:tr w:rsidR="00022F5C" w14:paraId="44A12709" w14:textId="77777777" w:rsidTr="00337029">
        <w:tc>
          <w:tcPr>
            <w:tcW w:w="737" w:type="dxa"/>
            <w:hideMark/>
          </w:tcPr>
          <w:p w14:paraId="1A35C0AB" w14:textId="702B348A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Sam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2D19D2" w14:textId="368B80D2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Samuel</w:t>
            </w:r>
          </w:p>
        </w:tc>
        <w:tc>
          <w:tcPr>
            <w:tcW w:w="738" w:type="dxa"/>
            <w:hideMark/>
          </w:tcPr>
          <w:p w14:paraId="2C443B85" w14:textId="77777777" w:rsidR="00022F5C" w:rsidRDefault="00D10A6E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Isa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C39ED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Isaiah</w:t>
            </w:r>
          </w:p>
        </w:tc>
        <w:tc>
          <w:tcPr>
            <w:tcW w:w="738" w:type="dxa"/>
            <w:hideMark/>
          </w:tcPr>
          <w:p w14:paraId="7A37266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Zeph</w:t>
            </w:r>
          </w:p>
        </w:tc>
        <w:tc>
          <w:tcPr>
            <w:tcW w:w="1153" w:type="dxa"/>
            <w:hideMark/>
          </w:tcPr>
          <w:p w14:paraId="30C9B13C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Zephaniah</w:t>
            </w:r>
          </w:p>
        </w:tc>
      </w:tr>
      <w:tr w:rsidR="00022F5C" w14:paraId="0DD940E5" w14:textId="77777777" w:rsidTr="00337029">
        <w:tc>
          <w:tcPr>
            <w:tcW w:w="737" w:type="dxa"/>
            <w:hideMark/>
          </w:tcPr>
          <w:p w14:paraId="75634EBF" w14:textId="5BDB5623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Ki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D0E45A" w14:textId="5B7D0EC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Kings</w:t>
            </w:r>
          </w:p>
        </w:tc>
        <w:tc>
          <w:tcPr>
            <w:tcW w:w="738" w:type="dxa"/>
            <w:hideMark/>
          </w:tcPr>
          <w:p w14:paraId="51D55159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9E988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Jeremiah</w:t>
            </w:r>
          </w:p>
        </w:tc>
        <w:tc>
          <w:tcPr>
            <w:tcW w:w="738" w:type="dxa"/>
            <w:hideMark/>
          </w:tcPr>
          <w:p w14:paraId="024E3AAE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Hagg</w:t>
            </w:r>
          </w:p>
        </w:tc>
        <w:tc>
          <w:tcPr>
            <w:tcW w:w="1153" w:type="dxa"/>
            <w:hideMark/>
          </w:tcPr>
          <w:p w14:paraId="0E2DCB3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Haggai</w:t>
            </w:r>
          </w:p>
        </w:tc>
      </w:tr>
      <w:tr w:rsidR="00022F5C" w14:paraId="2C0E0754" w14:textId="77777777" w:rsidTr="00337029">
        <w:tc>
          <w:tcPr>
            <w:tcW w:w="737" w:type="dxa"/>
            <w:hideMark/>
          </w:tcPr>
          <w:p w14:paraId="629B41BE" w14:textId="6BB9EBD6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Ki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60AD5" w14:textId="56FC2C2E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Kings</w:t>
            </w:r>
          </w:p>
        </w:tc>
        <w:tc>
          <w:tcPr>
            <w:tcW w:w="738" w:type="dxa"/>
            <w:hideMark/>
          </w:tcPr>
          <w:p w14:paraId="294A9467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Lam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2BF32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Lamentations</w:t>
            </w:r>
          </w:p>
        </w:tc>
        <w:tc>
          <w:tcPr>
            <w:tcW w:w="738" w:type="dxa"/>
            <w:hideMark/>
          </w:tcPr>
          <w:p w14:paraId="0A1D1BA8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Zech</w:t>
            </w:r>
          </w:p>
        </w:tc>
        <w:tc>
          <w:tcPr>
            <w:tcW w:w="1153" w:type="dxa"/>
            <w:hideMark/>
          </w:tcPr>
          <w:p w14:paraId="19BABDB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Zechariah</w:t>
            </w:r>
          </w:p>
        </w:tc>
      </w:tr>
      <w:tr w:rsidR="00022F5C" w14:paraId="77AD62EB" w14:textId="77777777" w:rsidTr="00337029">
        <w:tc>
          <w:tcPr>
            <w:tcW w:w="737" w:type="dxa"/>
            <w:hideMark/>
          </w:tcPr>
          <w:p w14:paraId="313BEB2C" w14:textId="2EAB85FD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Chr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B9BFAA" w14:textId="0277E8D2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Chronicles</w:t>
            </w:r>
          </w:p>
        </w:tc>
        <w:tc>
          <w:tcPr>
            <w:tcW w:w="738" w:type="dxa"/>
            <w:hideMark/>
          </w:tcPr>
          <w:p w14:paraId="0AFABDF2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Ezek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55909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Ezekiel</w:t>
            </w:r>
          </w:p>
        </w:tc>
        <w:tc>
          <w:tcPr>
            <w:tcW w:w="738" w:type="dxa"/>
            <w:hideMark/>
          </w:tcPr>
          <w:p w14:paraId="7D986949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Mal</w:t>
            </w:r>
          </w:p>
        </w:tc>
        <w:tc>
          <w:tcPr>
            <w:tcW w:w="1153" w:type="dxa"/>
            <w:hideMark/>
          </w:tcPr>
          <w:p w14:paraId="5B0C087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Malachi</w:t>
            </w:r>
          </w:p>
        </w:tc>
      </w:tr>
    </w:tbl>
    <w:p w14:paraId="063792D4" w14:textId="77777777" w:rsidR="00337029" w:rsidRDefault="00337029">
      <w:pPr>
        <w:pStyle w:val="Normal11"/>
        <w:spacing w:line="256" w:lineRule="auto"/>
        <w:jc w:val="left"/>
        <w:rPr>
          <w:i/>
          <w:lang w:eastAsia="en-US"/>
        </w:rPr>
      </w:pPr>
    </w:p>
    <w:p w14:paraId="753CEEFE" w14:textId="1541AC2F" w:rsidR="00337029" w:rsidRDefault="00337029" w:rsidP="00337029">
      <w:pPr>
        <w:pStyle w:val="Normal11"/>
        <w:keepNext/>
        <w:spacing w:line="257" w:lineRule="auto"/>
        <w:jc w:val="left"/>
        <w:rPr>
          <w:lang w:eastAsia="en-US"/>
        </w:rPr>
      </w:pPr>
      <w:r>
        <w:rPr>
          <w:i/>
          <w:lang w:eastAsia="en-US"/>
        </w:rPr>
        <w:t>New</w:t>
      </w:r>
      <w:r w:rsidR="0037782E">
        <w:rPr>
          <w:i/>
          <w:lang w:eastAsia="en-US"/>
        </w:rPr>
        <w:t xml:space="preserve"> </w:t>
      </w:r>
      <w:r>
        <w:rPr>
          <w:i/>
          <w:lang w:eastAsia="en-US"/>
        </w:rPr>
        <w:t>Testament</w:t>
      </w:r>
    </w:p>
    <w:tbl>
      <w:tblPr>
        <w:tblW w:w="7110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37"/>
        <w:gridCol w:w="1815"/>
        <w:gridCol w:w="738"/>
        <w:gridCol w:w="1929"/>
        <w:gridCol w:w="738"/>
        <w:gridCol w:w="1153"/>
      </w:tblGrid>
      <w:tr w:rsidR="00022F5C" w14:paraId="3BE12AEE" w14:textId="77777777" w:rsidTr="00337029">
        <w:tc>
          <w:tcPr>
            <w:tcW w:w="737" w:type="dxa"/>
            <w:hideMark/>
          </w:tcPr>
          <w:p w14:paraId="4623E78F" w14:textId="77777777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7252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Matthew</w:t>
            </w:r>
          </w:p>
        </w:tc>
        <w:tc>
          <w:tcPr>
            <w:tcW w:w="738" w:type="dxa"/>
            <w:hideMark/>
          </w:tcPr>
          <w:p w14:paraId="77D91897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Eph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914760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Ephesians</w:t>
            </w:r>
          </w:p>
        </w:tc>
        <w:tc>
          <w:tcPr>
            <w:tcW w:w="738" w:type="dxa"/>
            <w:hideMark/>
          </w:tcPr>
          <w:p w14:paraId="066C04B9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Heb</w:t>
            </w:r>
            <w:proofErr w:type="spellEnd"/>
          </w:p>
        </w:tc>
        <w:tc>
          <w:tcPr>
            <w:tcW w:w="1153" w:type="dxa"/>
            <w:hideMark/>
          </w:tcPr>
          <w:p w14:paraId="78FDCE52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Hebrews</w:t>
            </w:r>
          </w:p>
        </w:tc>
      </w:tr>
      <w:tr w:rsidR="00022F5C" w14:paraId="0FD961F4" w14:textId="77777777" w:rsidTr="00337029">
        <w:tc>
          <w:tcPr>
            <w:tcW w:w="737" w:type="dxa"/>
            <w:hideMark/>
          </w:tcPr>
          <w:p w14:paraId="4838D223" w14:textId="77777777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Mark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E2753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Mark</w:t>
            </w:r>
          </w:p>
        </w:tc>
        <w:tc>
          <w:tcPr>
            <w:tcW w:w="738" w:type="dxa"/>
            <w:hideMark/>
          </w:tcPr>
          <w:p w14:paraId="78B7730D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Phil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C5C32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Philippians</w:t>
            </w:r>
          </w:p>
        </w:tc>
        <w:tc>
          <w:tcPr>
            <w:tcW w:w="738" w:type="dxa"/>
            <w:hideMark/>
          </w:tcPr>
          <w:p w14:paraId="2DDC1B04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James</w:t>
            </w:r>
          </w:p>
        </w:tc>
        <w:tc>
          <w:tcPr>
            <w:tcW w:w="1153" w:type="dxa"/>
            <w:hideMark/>
          </w:tcPr>
          <w:p w14:paraId="7005213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James</w:t>
            </w:r>
          </w:p>
        </w:tc>
      </w:tr>
      <w:tr w:rsidR="00022F5C" w14:paraId="7568A0E7" w14:textId="77777777" w:rsidTr="00337029">
        <w:tc>
          <w:tcPr>
            <w:tcW w:w="737" w:type="dxa"/>
            <w:hideMark/>
          </w:tcPr>
          <w:p w14:paraId="218F8F0E" w14:textId="77777777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Luke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FD58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Luke</w:t>
            </w:r>
          </w:p>
        </w:tc>
        <w:tc>
          <w:tcPr>
            <w:tcW w:w="738" w:type="dxa"/>
            <w:hideMark/>
          </w:tcPr>
          <w:p w14:paraId="2C5F0318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0676E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Colossians</w:t>
            </w:r>
          </w:p>
        </w:tc>
        <w:tc>
          <w:tcPr>
            <w:tcW w:w="738" w:type="dxa"/>
            <w:hideMark/>
          </w:tcPr>
          <w:p w14:paraId="170C44D3" w14:textId="62A8E6E4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Pet</w:t>
            </w:r>
          </w:p>
        </w:tc>
        <w:tc>
          <w:tcPr>
            <w:tcW w:w="1153" w:type="dxa"/>
            <w:hideMark/>
          </w:tcPr>
          <w:p w14:paraId="4CB92260" w14:textId="389F3766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Peter</w:t>
            </w:r>
          </w:p>
        </w:tc>
      </w:tr>
      <w:tr w:rsidR="00022F5C" w14:paraId="5DA766C5" w14:textId="77777777" w:rsidTr="00337029">
        <w:tc>
          <w:tcPr>
            <w:tcW w:w="737" w:type="dxa"/>
            <w:hideMark/>
          </w:tcPr>
          <w:p w14:paraId="49F1AA90" w14:textId="77777777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John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293ED6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John</w:t>
            </w:r>
          </w:p>
        </w:tc>
        <w:tc>
          <w:tcPr>
            <w:tcW w:w="738" w:type="dxa"/>
            <w:hideMark/>
          </w:tcPr>
          <w:p w14:paraId="645C807D" w14:textId="273F57D6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Thes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BA3911" w14:textId="1F7E3422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Thessalonians</w:t>
            </w:r>
          </w:p>
        </w:tc>
        <w:tc>
          <w:tcPr>
            <w:tcW w:w="738" w:type="dxa"/>
            <w:hideMark/>
          </w:tcPr>
          <w:p w14:paraId="422C0C1B" w14:textId="4C19F1D1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Pet</w:t>
            </w:r>
          </w:p>
        </w:tc>
        <w:tc>
          <w:tcPr>
            <w:tcW w:w="1153" w:type="dxa"/>
            <w:hideMark/>
          </w:tcPr>
          <w:p w14:paraId="2ED933DD" w14:textId="423BA256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Peter</w:t>
            </w:r>
          </w:p>
        </w:tc>
      </w:tr>
      <w:tr w:rsidR="00022F5C" w14:paraId="3D3A713D" w14:textId="77777777" w:rsidTr="00337029">
        <w:tc>
          <w:tcPr>
            <w:tcW w:w="737" w:type="dxa"/>
            <w:hideMark/>
          </w:tcPr>
          <w:p w14:paraId="7A1E8A53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Acts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AD8E8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Acts</w:t>
            </w:r>
          </w:p>
        </w:tc>
        <w:tc>
          <w:tcPr>
            <w:tcW w:w="738" w:type="dxa"/>
            <w:hideMark/>
          </w:tcPr>
          <w:p w14:paraId="1D41E554" w14:textId="2AC153DB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Thes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078CE8" w14:textId="76FED493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Thessalonians</w:t>
            </w:r>
          </w:p>
        </w:tc>
        <w:tc>
          <w:tcPr>
            <w:tcW w:w="738" w:type="dxa"/>
            <w:hideMark/>
          </w:tcPr>
          <w:p w14:paraId="30B5408A" w14:textId="64F91CA4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 w:rsidR="00251291">
              <w:rPr>
                <w:lang w:eastAsia="en-US"/>
              </w:rPr>
              <w:t>John</w:t>
            </w:r>
          </w:p>
        </w:tc>
        <w:tc>
          <w:tcPr>
            <w:tcW w:w="1153" w:type="dxa"/>
            <w:hideMark/>
          </w:tcPr>
          <w:p w14:paraId="3479BC52" w14:textId="1FA15BF2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John</w:t>
            </w:r>
          </w:p>
        </w:tc>
      </w:tr>
      <w:tr w:rsidR="00022F5C" w14:paraId="6B4BE901" w14:textId="77777777" w:rsidTr="00337029">
        <w:tc>
          <w:tcPr>
            <w:tcW w:w="737" w:type="dxa"/>
            <w:hideMark/>
          </w:tcPr>
          <w:p w14:paraId="06171262" w14:textId="77777777" w:rsidR="00022F5C" w:rsidRDefault="00251291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8F3E5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Romans</w:t>
            </w:r>
          </w:p>
        </w:tc>
        <w:tc>
          <w:tcPr>
            <w:tcW w:w="738" w:type="dxa"/>
            <w:hideMark/>
          </w:tcPr>
          <w:p w14:paraId="44217E2B" w14:textId="1C29D399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Tim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219A0" w14:textId="2B8CD8BC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Timothy</w:t>
            </w:r>
          </w:p>
        </w:tc>
        <w:tc>
          <w:tcPr>
            <w:tcW w:w="738" w:type="dxa"/>
            <w:hideMark/>
          </w:tcPr>
          <w:p w14:paraId="09CDFF72" w14:textId="62FF4C80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 w:rsidR="00251291">
              <w:rPr>
                <w:lang w:eastAsia="en-US"/>
              </w:rPr>
              <w:t>John</w:t>
            </w:r>
          </w:p>
        </w:tc>
        <w:tc>
          <w:tcPr>
            <w:tcW w:w="1153" w:type="dxa"/>
            <w:hideMark/>
          </w:tcPr>
          <w:p w14:paraId="3ECD769B" w14:textId="2289779D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John</w:t>
            </w:r>
          </w:p>
        </w:tc>
      </w:tr>
      <w:tr w:rsidR="00022F5C" w14:paraId="19A4DA20" w14:textId="77777777" w:rsidTr="00337029">
        <w:tc>
          <w:tcPr>
            <w:tcW w:w="737" w:type="dxa"/>
            <w:hideMark/>
          </w:tcPr>
          <w:p w14:paraId="5A36BD41" w14:textId="3D979E4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Cor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07440E" w14:textId="1B5A21A2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Corinthians</w:t>
            </w:r>
          </w:p>
        </w:tc>
        <w:tc>
          <w:tcPr>
            <w:tcW w:w="738" w:type="dxa"/>
            <w:hideMark/>
          </w:tcPr>
          <w:p w14:paraId="0ECA6D9C" w14:textId="17F3211F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Tim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DBA6B5" w14:textId="715A7339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Timothy</w:t>
            </w:r>
          </w:p>
        </w:tc>
        <w:tc>
          <w:tcPr>
            <w:tcW w:w="738" w:type="dxa"/>
            <w:hideMark/>
          </w:tcPr>
          <w:p w14:paraId="3397331A" w14:textId="381F6CC1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7782E">
              <w:rPr>
                <w:lang w:eastAsia="en-US"/>
              </w:rPr>
              <w:t xml:space="preserve"> </w:t>
            </w:r>
            <w:r w:rsidR="00251291">
              <w:rPr>
                <w:lang w:eastAsia="en-US"/>
              </w:rPr>
              <w:t>John</w:t>
            </w:r>
          </w:p>
        </w:tc>
        <w:tc>
          <w:tcPr>
            <w:tcW w:w="1153" w:type="dxa"/>
            <w:hideMark/>
          </w:tcPr>
          <w:p w14:paraId="4A903743" w14:textId="03CD21C6" w:rsidR="00022F5C" w:rsidRDefault="00BD60BD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7782E">
              <w:rPr>
                <w:lang w:eastAsia="en-US"/>
              </w:rPr>
              <w:t xml:space="preserve"> </w:t>
            </w:r>
            <w:r w:rsidR="00022F5C">
              <w:rPr>
                <w:lang w:eastAsia="en-US"/>
              </w:rPr>
              <w:t>John</w:t>
            </w:r>
          </w:p>
        </w:tc>
      </w:tr>
      <w:tr w:rsidR="00022F5C" w14:paraId="022935DF" w14:textId="77777777" w:rsidTr="00337029">
        <w:tc>
          <w:tcPr>
            <w:tcW w:w="737" w:type="dxa"/>
            <w:hideMark/>
          </w:tcPr>
          <w:p w14:paraId="6450B213" w14:textId="5031F183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Cor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CC6271" w14:textId="6F7CDC8A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78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Corinthians</w:t>
            </w:r>
          </w:p>
        </w:tc>
        <w:tc>
          <w:tcPr>
            <w:tcW w:w="738" w:type="dxa"/>
            <w:hideMark/>
          </w:tcPr>
          <w:p w14:paraId="69E92CDD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Titus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6B13BF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Titus</w:t>
            </w:r>
          </w:p>
        </w:tc>
        <w:tc>
          <w:tcPr>
            <w:tcW w:w="738" w:type="dxa"/>
            <w:hideMark/>
          </w:tcPr>
          <w:p w14:paraId="73E14AB8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Jude</w:t>
            </w:r>
          </w:p>
        </w:tc>
        <w:tc>
          <w:tcPr>
            <w:tcW w:w="1153" w:type="dxa"/>
            <w:hideMark/>
          </w:tcPr>
          <w:p w14:paraId="24FC67DC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Jude</w:t>
            </w:r>
          </w:p>
        </w:tc>
      </w:tr>
      <w:tr w:rsidR="00022F5C" w14:paraId="71166B76" w14:textId="77777777" w:rsidTr="00337029">
        <w:tc>
          <w:tcPr>
            <w:tcW w:w="737" w:type="dxa"/>
            <w:hideMark/>
          </w:tcPr>
          <w:p w14:paraId="0204626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Gal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02B0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Galatians</w:t>
            </w:r>
          </w:p>
        </w:tc>
        <w:tc>
          <w:tcPr>
            <w:tcW w:w="738" w:type="dxa"/>
            <w:hideMark/>
          </w:tcPr>
          <w:p w14:paraId="21C007C1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Phmon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F64350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Philemon</w:t>
            </w:r>
          </w:p>
        </w:tc>
        <w:tc>
          <w:tcPr>
            <w:tcW w:w="738" w:type="dxa"/>
            <w:hideMark/>
          </w:tcPr>
          <w:p w14:paraId="288149DA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Rev</w:t>
            </w:r>
          </w:p>
        </w:tc>
        <w:tc>
          <w:tcPr>
            <w:tcW w:w="1153" w:type="dxa"/>
            <w:hideMark/>
          </w:tcPr>
          <w:p w14:paraId="02FAF85B" w14:textId="77777777" w:rsidR="00022F5C" w:rsidRDefault="00022F5C">
            <w:pPr>
              <w:pStyle w:val="Normal1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Revelation</w:t>
            </w:r>
          </w:p>
        </w:tc>
      </w:tr>
    </w:tbl>
    <w:p w14:paraId="042574C0" w14:textId="77777777" w:rsidR="00022F5C" w:rsidRDefault="00022F5C" w:rsidP="00022F5C">
      <w:pPr>
        <w:pStyle w:val="Normal11"/>
        <w:rPr>
          <w:sz w:val="12"/>
          <w:szCs w:val="12"/>
        </w:rPr>
      </w:pPr>
    </w:p>
    <w:p w14:paraId="2BFC9CED" w14:textId="77777777" w:rsidR="00022F5C" w:rsidRDefault="00022F5C" w:rsidP="00022F5C">
      <w:pPr>
        <w:pStyle w:val="Normal11"/>
      </w:pPr>
    </w:p>
    <w:p w14:paraId="151D0C43" w14:textId="32F3B2E2" w:rsidR="00022F5C" w:rsidRDefault="00022F5C" w:rsidP="00337029">
      <w:pPr>
        <w:pageBreakBefore/>
        <w:rPr>
          <w:b/>
          <w:i/>
          <w:sz w:val="28"/>
          <w:lang w:val="de-DE"/>
        </w:rPr>
      </w:pPr>
      <w:r>
        <w:rPr>
          <w:b/>
          <w:i/>
          <w:sz w:val="28"/>
          <w:lang w:val="de-DE"/>
        </w:rPr>
        <w:lastRenderedPageBreak/>
        <w:t>References</w:t>
      </w:r>
      <w:r w:rsidR="0037782E">
        <w:rPr>
          <w:b/>
          <w:i/>
          <w:sz w:val="28"/>
          <w:lang w:val="de-DE"/>
        </w:rPr>
        <w:t xml:space="preserve"> </w:t>
      </w:r>
      <w:r>
        <w:rPr>
          <w:b/>
          <w:i/>
          <w:sz w:val="28"/>
          <w:lang w:val="de-DE"/>
        </w:rPr>
        <w:t>(</w:t>
      </w:r>
      <w:proofErr w:type="spellStart"/>
      <w:r>
        <w:rPr>
          <w:b/>
          <w:i/>
          <w:sz w:val="28"/>
          <w:lang w:val="de-DE"/>
        </w:rPr>
        <w:t>for</w:t>
      </w:r>
      <w:proofErr w:type="spellEnd"/>
      <w:r w:rsidR="0037782E">
        <w:rPr>
          <w:b/>
          <w:i/>
          <w:sz w:val="28"/>
          <w:lang w:val="de-DE"/>
        </w:rPr>
        <w:t xml:space="preserve"> </w:t>
      </w:r>
      <w:proofErr w:type="spellStart"/>
      <w:r>
        <w:rPr>
          <w:b/>
          <w:i/>
          <w:sz w:val="28"/>
          <w:lang w:val="de-DE"/>
        </w:rPr>
        <w:t>both</w:t>
      </w:r>
      <w:proofErr w:type="spellEnd"/>
      <w:r w:rsidR="0037782E">
        <w:rPr>
          <w:b/>
          <w:i/>
          <w:sz w:val="28"/>
          <w:lang w:val="de-DE"/>
        </w:rPr>
        <w:t xml:space="preserve"> </w:t>
      </w:r>
      <w:r>
        <w:rPr>
          <w:b/>
          <w:i/>
          <w:sz w:val="28"/>
          <w:lang w:val="de-DE"/>
        </w:rPr>
        <w:t>Testaments)</w:t>
      </w:r>
    </w:p>
    <w:p w14:paraId="166C29DA" w14:textId="77777777" w:rsidR="00022F5C" w:rsidRDefault="00022F5C" w:rsidP="00022F5C">
      <w:pPr>
        <w:pStyle w:val="Ref"/>
        <w:ind w:left="0" w:firstLine="0"/>
        <w:rPr>
          <w:sz w:val="12"/>
          <w:szCs w:val="12"/>
          <w:lang w:val="de-DE"/>
        </w:rPr>
      </w:pPr>
    </w:p>
    <w:p w14:paraId="1C822164" w14:textId="2A2D9197" w:rsidR="00FA1DFC" w:rsidRDefault="00FA1DFC" w:rsidP="00FA1DFC">
      <w:pPr>
        <w:pStyle w:val="Ref"/>
      </w:pPr>
      <w:r w:rsidRPr="00E90D4E">
        <w:t>[</w:t>
      </w:r>
      <w:r>
        <w:t>ABD</w:t>
      </w:r>
      <w:r w:rsidRPr="00E90D4E">
        <w:t>]</w:t>
      </w:r>
      <w:r>
        <w:tab/>
      </w:r>
      <w:r w:rsidRPr="00E90D4E">
        <w:tab/>
      </w:r>
      <w:r>
        <w:t>A.</w:t>
      </w:r>
      <w:r w:rsidR="0037782E">
        <w:t xml:space="preserve"> </w:t>
      </w:r>
      <w:r>
        <w:t>B.</w:t>
      </w:r>
      <w:r w:rsidR="0037782E">
        <w:t xml:space="preserve"> </w:t>
      </w:r>
      <w:r w:rsidRPr="00E90D4E">
        <w:t>Davidson</w:t>
      </w:r>
      <w:r>
        <w:t>,</w:t>
      </w:r>
      <w:r w:rsidR="0037782E">
        <w:t xml:space="preserve"> </w:t>
      </w:r>
      <w:r w:rsidRPr="003A50C8">
        <w:rPr>
          <w:i/>
          <w:iCs/>
        </w:rPr>
        <w:t>An</w:t>
      </w:r>
      <w:r w:rsidR="0037782E">
        <w:rPr>
          <w:i/>
          <w:iCs/>
        </w:rPr>
        <w:t xml:space="preserve"> </w:t>
      </w:r>
      <w:r w:rsidRPr="003A50C8">
        <w:rPr>
          <w:i/>
          <w:iCs/>
        </w:rPr>
        <w:t>Introductory</w:t>
      </w:r>
      <w:r w:rsidR="0037782E">
        <w:rPr>
          <w:i/>
          <w:iCs/>
        </w:rPr>
        <w:t xml:space="preserve"> </w:t>
      </w:r>
      <w:r w:rsidRPr="003A50C8">
        <w:rPr>
          <w:i/>
          <w:iCs/>
        </w:rPr>
        <w:t>Hebrew</w:t>
      </w:r>
      <w:r w:rsidR="0037782E">
        <w:rPr>
          <w:i/>
          <w:iCs/>
        </w:rPr>
        <w:t xml:space="preserve"> </w:t>
      </w:r>
      <w:r w:rsidRPr="003A50C8">
        <w:rPr>
          <w:i/>
          <w:iCs/>
        </w:rPr>
        <w:t>Grammar</w:t>
      </w:r>
      <w:r>
        <w:t>,</w:t>
      </w:r>
      <w:r w:rsidR="0037782E">
        <w:t xml:space="preserve"> </w:t>
      </w:r>
      <w:r>
        <w:t>T.</w:t>
      </w:r>
      <w:r w:rsidR="0037782E">
        <w:t xml:space="preserve"> </w:t>
      </w:r>
      <w:r>
        <w:t>&amp;</w:t>
      </w:r>
      <w:r w:rsidR="0037782E">
        <w:t xml:space="preserve"> </w:t>
      </w:r>
      <w:r>
        <w:t>T.</w:t>
      </w:r>
      <w:r w:rsidR="0037782E">
        <w:t xml:space="preserve"> </w:t>
      </w:r>
      <w:r>
        <w:t>Clark,</w:t>
      </w:r>
      <w:r w:rsidR="0037782E">
        <w:t xml:space="preserve"> </w:t>
      </w:r>
      <w:r>
        <w:t>Edinburgh.</w:t>
      </w:r>
      <w:r w:rsidR="0037782E">
        <w:t xml:space="preserve"> </w:t>
      </w:r>
      <w:r>
        <w:t>ISBN</w:t>
      </w:r>
      <w:r w:rsidR="0037782E">
        <w:t xml:space="preserve"> </w:t>
      </w:r>
      <w:r>
        <w:t>0</w:t>
      </w:r>
      <w:r w:rsidR="0037782E">
        <w:t xml:space="preserve"> </w:t>
      </w:r>
      <w:r>
        <w:t>567</w:t>
      </w:r>
      <w:r w:rsidR="0037782E">
        <w:t xml:space="preserve"> </w:t>
      </w:r>
      <w:r>
        <w:t>01005</w:t>
      </w:r>
      <w:r w:rsidR="0037782E">
        <w:t xml:space="preserve"> </w:t>
      </w:r>
      <w:r>
        <w:t>8.</w:t>
      </w:r>
    </w:p>
    <w:p w14:paraId="695D6714" w14:textId="77777777" w:rsidR="00FA1DFC" w:rsidRDefault="00FA1DFC" w:rsidP="00FA1DFC">
      <w:pPr>
        <w:pStyle w:val="Ref"/>
        <w:ind w:left="0" w:firstLine="0"/>
      </w:pPr>
    </w:p>
    <w:p w14:paraId="4E8E5CEC" w14:textId="1311FA3F" w:rsidR="00022F5C" w:rsidRDefault="00022F5C" w:rsidP="00022F5C">
      <w:pPr>
        <w:pStyle w:val="Ref"/>
      </w:pPr>
      <w:r>
        <w:t>[AnLx]</w:t>
      </w:r>
      <w:r>
        <w:tab/>
      </w:r>
      <w:r>
        <w:tab/>
        <w:t>B.</w:t>
      </w:r>
      <w:r w:rsidR="0037782E">
        <w:t xml:space="preserve"> </w:t>
      </w:r>
      <w:r>
        <w:t>Davidson,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Analytical</w:t>
      </w:r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and</w:t>
      </w:r>
      <w:r w:rsidR="0037782E">
        <w:rPr>
          <w:i/>
          <w:iCs/>
        </w:rPr>
        <w:t xml:space="preserve"> </w:t>
      </w:r>
      <w:r>
        <w:rPr>
          <w:i/>
          <w:iCs/>
        </w:rPr>
        <w:t>Chaldee</w:t>
      </w:r>
      <w:r w:rsidR="0037782E">
        <w:rPr>
          <w:i/>
          <w:iCs/>
        </w:rPr>
        <w:t xml:space="preserve"> </w:t>
      </w:r>
      <w:r>
        <w:rPr>
          <w:i/>
          <w:iCs/>
        </w:rPr>
        <w:t>Lexicon,</w:t>
      </w:r>
      <w:r w:rsidR="0037782E">
        <w:rPr>
          <w:i/>
          <w:iCs/>
        </w:rPr>
        <w:t xml:space="preserve"> </w:t>
      </w:r>
      <w:r>
        <w:t>Zondervan</w:t>
      </w:r>
      <w:r w:rsidR="0037782E">
        <w:t xml:space="preserve"> </w:t>
      </w:r>
      <w:r>
        <w:t>Publishing</w:t>
      </w:r>
      <w:r w:rsidR="0037782E">
        <w:t xml:space="preserve"> </w:t>
      </w:r>
      <w:r>
        <w:t>House.</w:t>
      </w:r>
      <w:r w:rsidR="0037782E">
        <w:t xml:space="preserve"> </w:t>
      </w:r>
      <w:r>
        <w:t>Originally</w:t>
      </w:r>
      <w:r w:rsidR="0037782E">
        <w:t xml:space="preserve"> </w:t>
      </w:r>
      <w:r>
        <w:t>published</w:t>
      </w:r>
      <w:r w:rsidR="0037782E">
        <w:t xml:space="preserve"> </w:t>
      </w:r>
      <w:r>
        <w:t>by</w:t>
      </w:r>
      <w:r w:rsidR="0037782E">
        <w:t xml:space="preserve"> </w:t>
      </w:r>
      <w:r>
        <w:t>Samuel</w:t>
      </w:r>
      <w:r w:rsidR="0037782E">
        <w:t xml:space="preserve"> </w:t>
      </w:r>
      <w:r>
        <w:t>Bagster</w:t>
      </w:r>
      <w:r w:rsidR="0037782E">
        <w:t xml:space="preserve"> </w:t>
      </w:r>
      <w:r>
        <w:t>&amp;</w:t>
      </w:r>
      <w:r w:rsidR="0037782E">
        <w:t xml:space="preserve"> </w:t>
      </w:r>
      <w:r>
        <w:t>Sons,</w:t>
      </w:r>
      <w:r w:rsidR="0037782E">
        <w:t xml:space="preserve"> </w:t>
      </w:r>
      <w:r>
        <w:t>Ltd.,</w:t>
      </w:r>
      <w:r w:rsidR="0037782E">
        <w:t xml:space="preserve"> </w:t>
      </w:r>
      <w:r>
        <w:t>London,</w:t>
      </w:r>
      <w:r w:rsidR="0037782E">
        <w:t xml:space="preserve"> </w:t>
      </w:r>
      <w:r>
        <w:t>1848;</w:t>
      </w:r>
      <w:r w:rsidR="0037782E">
        <w:t xml:space="preserve"> </w:t>
      </w:r>
      <w:r>
        <w:t>second</w:t>
      </w:r>
      <w:r w:rsidR="0037782E">
        <w:t xml:space="preserve"> </w:t>
      </w:r>
      <w:r>
        <w:t>edition,</w:t>
      </w:r>
      <w:r w:rsidR="0037782E">
        <w:t xml:space="preserve"> </w:t>
      </w:r>
      <w:r>
        <w:t>1850.</w:t>
      </w:r>
      <w:r w:rsidR="0037782E">
        <w:t xml:space="preserve"> </w:t>
      </w:r>
      <w:r>
        <w:t>ISBN</w:t>
      </w:r>
      <w:r w:rsidR="0037782E">
        <w:t xml:space="preserve"> </w:t>
      </w:r>
      <w:r>
        <w:t>0-310-20290-6.</w:t>
      </w:r>
    </w:p>
    <w:p w14:paraId="468FA393" w14:textId="77777777" w:rsidR="00022F5C" w:rsidRDefault="00022F5C" w:rsidP="00022F5C">
      <w:pPr>
        <w:pStyle w:val="Ref"/>
        <w:rPr>
          <w:i/>
          <w:iCs/>
        </w:rPr>
      </w:pPr>
      <w:r>
        <w:tab/>
      </w:r>
      <w:r>
        <w:tab/>
      </w:r>
      <w:r>
        <w:rPr>
          <w:i/>
          <w:iCs/>
        </w:rPr>
        <w:t>and</w:t>
      </w:r>
    </w:p>
    <w:p w14:paraId="0F831014" w14:textId="26118CD6" w:rsidR="00022F5C" w:rsidRDefault="00022F5C" w:rsidP="00022F5C">
      <w:pPr>
        <w:pStyle w:val="Ref"/>
      </w:pPr>
      <w:r>
        <w:tab/>
      </w:r>
      <w:r>
        <w:tab/>
        <w:t>Harold</w:t>
      </w:r>
      <w:r w:rsidR="0037782E">
        <w:t xml:space="preserve"> </w:t>
      </w:r>
      <w:r>
        <w:t>K.</w:t>
      </w:r>
      <w:r w:rsidR="0037782E">
        <w:t xml:space="preserve"> </w:t>
      </w:r>
      <w:r>
        <w:t>Moulton,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Analytical</w:t>
      </w:r>
      <w:r w:rsidR="0037782E">
        <w:rPr>
          <w:i/>
          <w:iCs/>
        </w:rPr>
        <w:t xml:space="preserve"> </w:t>
      </w:r>
      <w:r>
        <w:rPr>
          <w:i/>
          <w:iCs/>
        </w:rPr>
        <w:t>Greek</w:t>
      </w:r>
      <w:r w:rsidR="0037782E">
        <w:rPr>
          <w:i/>
          <w:iCs/>
        </w:rPr>
        <w:t xml:space="preserve"> </w:t>
      </w:r>
      <w:r>
        <w:rPr>
          <w:i/>
          <w:iCs/>
        </w:rPr>
        <w:t>Lexicon</w:t>
      </w:r>
      <w:r w:rsidR="0037782E">
        <w:rPr>
          <w:i/>
          <w:iCs/>
        </w:rPr>
        <w:t xml:space="preserve"> </w:t>
      </w:r>
      <w:r>
        <w:rPr>
          <w:i/>
          <w:iCs/>
        </w:rPr>
        <w:t>Revised,</w:t>
      </w:r>
      <w:r w:rsidR="0037782E">
        <w:t xml:space="preserve"> </w:t>
      </w:r>
      <w:r>
        <w:t>Zondervan</w:t>
      </w:r>
      <w:r w:rsidR="0037782E">
        <w:t xml:space="preserve"> </w:t>
      </w:r>
      <w:r>
        <w:t>Publishing</w:t>
      </w:r>
      <w:r w:rsidR="0037782E">
        <w:t xml:space="preserve"> </w:t>
      </w:r>
      <w:r>
        <w:t>House.</w:t>
      </w:r>
      <w:r w:rsidR="0037782E">
        <w:t xml:space="preserve"> </w:t>
      </w:r>
      <w:r>
        <w:t>Originally</w:t>
      </w:r>
      <w:r w:rsidR="0037782E">
        <w:t xml:space="preserve"> </w:t>
      </w:r>
      <w:r>
        <w:t>published</w:t>
      </w:r>
      <w:r w:rsidR="0037782E">
        <w:t xml:space="preserve"> </w:t>
      </w:r>
      <w:r>
        <w:t>by</w:t>
      </w:r>
      <w:r w:rsidR="0037782E">
        <w:t xml:space="preserve"> </w:t>
      </w:r>
      <w:r>
        <w:t>Samuel</w:t>
      </w:r>
      <w:r w:rsidR="0037782E">
        <w:t xml:space="preserve"> </w:t>
      </w:r>
      <w:r>
        <w:t>Bagster</w:t>
      </w:r>
      <w:r w:rsidR="0037782E">
        <w:t xml:space="preserve"> </w:t>
      </w:r>
      <w:r>
        <w:t>&amp;</w:t>
      </w:r>
      <w:r w:rsidR="0037782E">
        <w:t xml:space="preserve"> </w:t>
      </w:r>
      <w:r>
        <w:t>Sons,</w:t>
      </w:r>
      <w:r w:rsidR="0037782E">
        <w:t xml:space="preserve"> </w:t>
      </w:r>
      <w:r>
        <w:t>Ltd.,</w:t>
      </w:r>
      <w:r w:rsidR="0037782E">
        <w:t xml:space="preserve"> </w:t>
      </w:r>
      <w:r>
        <w:t>London.</w:t>
      </w:r>
    </w:p>
    <w:p w14:paraId="320C824B" w14:textId="359BE850" w:rsidR="00022F5C" w:rsidRDefault="00022F5C" w:rsidP="00022F5C">
      <w:pPr>
        <w:pStyle w:val="Ref"/>
      </w:pPr>
      <w:r>
        <w:tab/>
      </w:r>
      <w:r>
        <w:tab/>
        <w:t>ISBN</w:t>
      </w:r>
      <w:r w:rsidR="0037782E">
        <w:t xml:space="preserve"> </w:t>
      </w:r>
      <w:r>
        <w:t>0-310-20280-9</w:t>
      </w:r>
      <w:r w:rsidR="0037782E">
        <w:t xml:space="preserve"> </w:t>
      </w:r>
      <w:r>
        <w:t>and</w:t>
      </w:r>
      <w:r w:rsidR="0037782E">
        <w:t xml:space="preserve"> </w:t>
      </w:r>
      <w:r>
        <w:t>0-85180-118-4.</w:t>
      </w:r>
    </w:p>
    <w:p w14:paraId="24EF4579" w14:textId="77777777" w:rsidR="00022F5C" w:rsidRDefault="00022F5C" w:rsidP="00022F5C">
      <w:pPr>
        <w:pStyle w:val="Ref"/>
      </w:pPr>
    </w:p>
    <w:p w14:paraId="0A48FEB7" w14:textId="3B422D94" w:rsidR="00022F5C" w:rsidRDefault="00022F5C" w:rsidP="00022F5C">
      <w:pPr>
        <w:pStyle w:val="Ref"/>
      </w:pPr>
      <w:r>
        <w:t>[BDB]</w:t>
      </w:r>
      <w:r>
        <w:tab/>
      </w:r>
      <w:r>
        <w:tab/>
        <w:t>F.</w:t>
      </w:r>
      <w:r w:rsidR="0037782E">
        <w:t xml:space="preserve"> </w:t>
      </w:r>
      <w:r>
        <w:t>Brown,</w:t>
      </w:r>
      <w:r w:rsidR="0037782E">
        <w:t xml:space="preserve"> </w:t>
      </w:r>
      <w:r>
        <w:t>S.</w:t>
      </w:r>
      <w:r w:rsidR="0037782E">
        <w:t xml:space="preserve"> </w:t>
      </w:r>
      <w:r>
        <w:t>R.</w:t>
      </w:r>
      <w:r w:rsidR="0037782E">
        <w:t xml:space="preserve"> </w:t>
      </w:r>
      <w:r>
        <w:t>Driver,</w:t>
      </w:r>
      <w:r w:rsidR="0037782E">
        <w:t xml:space="preserve"> </w:t>
      </w:r>
      <w:r>
        <w:t>C.</w:t>
      </w:r>
      <w:r w:rsidR="0037782E">
        <w:t xml:space="preserve"> </w:t>
      </w:r>
      <w:r>
        <w:t>A.</w:t>
      </w:r>
      <w:r w:rsidR="0037782E">
        <w:t xml:space="preserve"> </w:t>
      </w:r>
      <w:r>
        <w:t>Briggs</w:t>
      </w:r>
      <w:r>
        <w:rPr>
          <w:i/>
          <w:iCs/>
        </w:rPr>
        <w:t>,</w:t>
      </w:r>
      <w:r w:rsidR="0037782E">
        <w:t xml:space="preserve"> </w:t>
      </w:r>
      <w:r>
        <w:rPr>
          <w:i/>
          <w:iCs/>
        </w:rPr>
        <w:t>A</w:t>
      </w:r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and</w:t>
      </w:r>
      <w:r w:rsidR="0037782E">
        <w:rPr>
          <w:i/>
          <w:iCs/>
        </w:rPr>
        <w:t xml:space="preserve"> </w:t>
      </w:r>
      <w:r>
        <w:rPr>
          <w:i/>
          <w:iCs/>
        </w:rPr>
        <w:t>English</w:t>
      </w:r>
      <w:r w:rsidR="0037782E">
        <w:rPr>
          <w:i/>
          <w:iCs/>
        </w:rPr>
        <w:t xml:space="preserve"> </w:t>
      </w:r>
      <w:r>
        <w:rPr>
          <w:i/>
          <w:iCs/>
        </w:rPr>
        <w:t>Lexicon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Old</w:t>
      </w:r>
      <w:r w:rsidR="0037782E">
        <w:rPr>
          <w:i/>
          <w:iCs/>
        </w:rPr>
        <w:t xml:space="preserve"> </w:t>
      </w:r>
      <w:r>
        <w:rPr>
          <w:i/>
          <w:iCs/>
        </w:rPr>
        <w:t>Testament</w:t>
      </w:r>
      <w:r>
        <w:t>,</w:t>
      </w:r>
      <w:r w:rsidR="0037782E">
        <w:t xml:space="preserve"> </w:t>
      </w:r>
      <w:r>
        <w:t>Clarendon</w:t>
      </w:r>
      <w:r w:rsidR="0037782E">
        <w:t xml:space="preserve"> </w:t>
      </w:r>
      <w:r w:rsidR="009D23FF">
        <w:t>P</w:t>
      </w:r>
      <w:r>
        <w:t>ress,</w:t>
      </w:r>
      <w:r w:rsidR="0037782E">
        <w:t xml:space="preserve"> </w:t>
      </w:r>
      <w:r>
        <w:t>Oxford.</w:t>
      </w:r>
    </w:p>
    <w:p w14:paraId="4BB2F577" w14:textId="77777777" w:rsidR="00022F5C" w:rsidRDefault="00022F5C" w:rsidP="00022F5C">
      <w:pPr>
        <w:pStyle w:val="Ref"/>
        <w:ind w:left="0" w:firstLine="0"/>
        <w:rPr>
          <w:lang w:val="de-DE"/>
        </w:rPr>
      </w:pPr>
    </w:p>
    <w:p w14:paraId="2B7FABE0" w14:textId="56CF3126" w:rsidR="00022F5C" w:rsidRDefault="00022F5C" w:rsidP="00022F5C">
      <w:pPr>
        <w:pStyle w:val="Ref"/>
        <w:rPr>
          <w:lang w:val="de-DE"/>
        </w:rPr>
      </w:pPr>
      <w:r>
        <w:rPr>
          <w:lang w:val="de-DE"/>
        </w:rPr>
        <w:t>[BHS]</w:t>
      </w:r>
      <w:r>
        <w:rPr>
          <w:lang w:val="de-DE"/>
        </w:rPr>
        <w:tab/>
      </w:r>
      <w:r>
        <w:rPr>
          <w:lang w:val="de-DE"/>
        </w:rPr>
        <w:tab/>
      </w:r>
      <w:r>
        <w:rPr>
          <w:i/>
          <w:lang w:val="de-DE"/>
        </w:rPr>
        <w:t>Biblia</w:t>
      </w:r>
      <w:r w:rsidR="0037782E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Hebraica</w:t>
      </w:r>
      <w:proofErr w:type="spellEnd"/>
      <w:r w:rsidR="0037782E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Stuttgartensia</w:t>
      </w:r>
      <w:proofErr w:type="spellEnd"/>
      <w:r>
        <w:rPr>
          <w:i/>
          <w:lang w:val="de-DE"/>
        </w:rPr>
        <w:t>,</w:t>
      </w:r>
      <w:r w:rsidR="0037782E">
        <w:rPr>
          <w:i/>
          <w:lang w:val="de-DE"/>
        </w:rPr>
        <w:t xml:space="preserve"> </w:t>
      </w:r>
      <w:proofErr w:type="spellStart"/>
      <w:r>
        <w:rPr>
          <w:iCs/>
          <w:lang w:val="de-DE"/>
        </w:rPr>
        <w:t>Fourth</w:t>
      </w:r>
      <w:proofErr w:type="spellEnd"/>
      <w:r w:rsidR="0037782E">
        <w:rPr>
          <w:iCs/>
          <w:lang w:val="de-DE"/>
        </w:rPr>
        <w:t xml:space="preserve"> </w:t>
      </w:r>
      <w:r>
        <w:rPr>
          <w:iCs/>
          <w:lang w:val="de-DE"/>
        </w:rPr>
        <w:t>Edition,</w:t>
      </w:r>
      <w:r>
        <w:rPr>
          <w:lang w:val="de-DE"/>
        </w:rPr>
        <w:tab/>
      </w:r>
      <w:r>
        <w:rPr>
          <w:lang w:val="de-DE"/>
        </w:rPr>
        <w:tab/>
      </w:r>
    </w:p>
    <w:p w14:paraId="5BF17B74" w14:textId="707771FD" w:rsidR="00022F5C" w:rsidRDefault="00022F5C" w:rsidP="00022F5C">
      <w:pPr>
        <w:pStyle w:val="Ref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Deutsche</w:t>
      </w:r>
      <w:r w:rsidR="0037782E">
        <w:rPr>
          <w:lang w:val="de-DE"/>
        </w:rPr>
        <w:t xml:space="preserve"> </w:t>
      </w:r>
      <w:proofErr w:type="gramStart"/>
      <w:r>
        <w:rPr>
          <w:lang w:val="de-DE"/>
        </w:rPr>
        <w:t>Bibelgesellschaft</w:t>
      </w:r>
      <w:r w:rsidR="0037782E">
        <w:rPr>
          <w:lang w:val="de-DE"/>
        </w:rPr>
        <w:t xml:space="preserve"> </w:t>
      </w:r>
      <w:r>
        <w:rPr>
          <w:lang w:val="de-DE"/>
        </w:rPr>
        <w:t>,</w:t>
      </w:r>
      <w:proofErr w:type="gramEnd"/>
      <w:r w:rsidR="0037782E">
        <w:rPr>
          <w:lang w:val="de-DE"/>
        </w:rPr>
        <w:t xml:space="preserve"> </w:t>
      </w:r>
      <w:proofErr w:type="spellStart"/>
      <w:r>
        <w:rPr>
          <w:lang w:val="de-DE"/>
        </w:rPr>
        <w:t>P.O.Box</w:t>
      </w:r>
      <w:proofErr w:type="spellEnd"/>
      <w:r w:rsidR="0037782E">
        <w:rPr>
          <w:lang w:val="de-DE"/>
        </w:rPr>
        <w:t xml:space="preserve"> </w:t>
      </w:r>
      <w:r>
        <w:rPr>
          <w:lang w:val="de-DE"/>
        </w:rPr>
        <w:t>810340,</w:t>
      </w:r>
      <w:r w:rsidR="0037782E">
        <w:rPr>
          <w:lang w:val="de-DE"/>
        </w:rPr>
        <w:t xml:space="preserve"> </w:t>
      </w:r>
      <w:r>
        <w:rPr>
          <w:lang w:val="de-DE"/>
        </w:rPr>
        <w:t>7000</w:t>
      </w:r>
      <w:r w:rsidR="0037782E">
        <w:rPr>
          <w:lang w:val="de-DE"/>
        </w:rPr>
        <w:t xml:space="preserve"> </w:t>
      </w:r>
      <w:r>
        <w:rPr>
          <w:lang w:val="de-DE"/>
        </w:rPr>
        <w:t>Stuttgart</w:t>
      </w:r>
      <w:r w:rsidR="0037782E">
        <w:rPr>
          <w:lang w:val="de-DE"/>
        </w:rPr>
        <w:t xml:space="preserve"> </w:t>
      </w:r>
      <w:r>
        <w:rPr>
          <w:lang w:val="de-DE"/>
        </w:rPr>
        <w:t>80,</w:t>
      </w:r>
      <w:r w:rsidR="0037782E">
        <w:rPr>
          <w:lang w:val="de-DE"/>
        </w:rPr>
        <w:t xml:space="preserve"> </w:t>
      </w:r>
      <w:r>
        <w:rPr>
          <w:lang w:val="de-DE"/>
        </w:rPr>
        <w:t>Germany</w:t>
      </w:r>
      <w:r w:rsidR="00A80350">
        <w:rPr>
          <w:lang w:val="de-DE"/>
        </w:rPr>
        <w:t>.</w:t>
      </w:r>
    </w:p>
    <w:p w14:paraId="5A19EB21" w14:textId="545EBDDA" w:rsidR="00022F5C" w:rsidRDefault="00022F5C" w:rsidP="00022F5C">
      <w:pPr>
        <w:pStyle w:val="Ref"/>
        <w:rPr>
          <w:lang w:val="de-DE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iCs/>
          <w:lang w:val="de-DE"/>
        </w:rPr>
        <w:t>ISBN</w:t>
      </w:r>
      <w:r w:rsidR="0037782E">
        <w:rPr>
          <w:iCs/>
          <w:lang w:val="de-DE"/>
        </w:rPr>
        <w:t xml:space="preserve"> </w:t>
      </w:r>
      <w:r>
        <w:rPr>
          <w:iCs/>
          <w:lang w:val="de-DE"/>
        </w:rPr>
        <w:t>978-3-438-05218-6</w:t>
      </w:r>
      <w:r w:rsidR="00936F05">
        <w:rPr>
          <w:iCs/>
          <w:lang w:val="de-DE"/>
        </w:rPr>
        <w:t>.</w:t>
      </w:r>
    </w:p>
    <w:p w14:paraId="2F5E3099" w14:textId="77777777" w:rsidR="00022F5C" w:rsidRDefault="00022F5C" w:rsidP="00022F5C">
      <w:pPr>
        <w:pStyle w:val="Ref"/>
        <w:rPr>
          <w:lang w:val="de-DE"/>
        </w:rPr>
      </w:pPr>
    </w:p>
    <w:p w14:paraId="4B7B2EBB" w14:textId="4F326DC9" w:rsidR="00022F5C" w:rsidRDefault="00022F5C" w:rsidP="00022F5C">
      <w:pPr>
        <w:pStyle w:val="Ref"/>
        <w:rPr>
          <w:lang w:val="de-DE"/>
        </w:rPr>
      </w:pPr>
      <w:r>
        <w:rPr>
          <w:lang w:val="de-DE"/>
        </w:rPr>
        <w:t>[BHS-CA]</w:t>
      </w:r>
      <w:r>
        <w:rPr>
          <w:lang w:val="de-DE"/>
        </w:rPr>
        <w:tab/>
      </w:r>
      <w:r>
        <w:rPr>
          <w:i/>
          <w:iCs/>
          <w:lang w:val="de-DE"/>
        </w:rPr>
        <w:t>This</w:t>
      </w:r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refers</w:t>
      </w:r>
      <w:proofErr w:type="spellEnd"/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to</w:t>
      </w:r>
      <w:proofErr w:type="spellEnd"/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the</w:t>
      </w:r>
      <w:proofErr w:type="spellEnd"/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critical</w:t>
      </w:r>
      <w:proofErr w:type="spellEnd"/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apparatus</w:t>
      </w:r>
      <w:proofErr w:type="spellEnd"/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of</w:t>
      </w:r>
      <w:proofErr w:type="spellEnd"/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[BHS].</w:t>
      </w:r>
    </w:p>
    <w:p w14:paraId="4FBC8AE8" w14:textId="77777777" w:rsidR="00022F5C" w:rsidRDefault="00022F5C" w:rsidP="00022F5C">
      <w:pPr>
        <w:pStyle w:val="Ref"/>
        <w:ind w:left="0" w:firstLine="0"/>
        <w:rPr>
          <w:lang w:val="de-DE"/>
        </w:rPr>
      </w:pPr>
    </w:p>
    <w:p w14:paraId="0F29D15B" w14:textId="4CEE2B25" w:rsidR="00022F5C" w:rsidRDefault="00022F5C" w:rsidP="00022F5C">
      <w:pPr>
        <w:pStyle w:val="Ref"/>
        <w:keepNext/>
      </w:pPr>
      <w:r>
        <w:t>[CB]</w:t>
      </w:r>
      <w:r>
        <w:tab/>
      </w:r>
      <w:r>
        <w:tab/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Companion</w:t>
      </w:r>
      <w:r w:rsidR="0037782E">
        <w:rPr>
          <w:i/>
        </w:rPr>
        <w:t xml:space="preserve"> </w:t>
      </w:r>
      <w:r>
        <w:rPr>
          <w:i/>
        </w:rPr>
        <w:t>Bible</w:t>
      </w:r>
    </w:p>
    <w:p w14:paraId="52515930" w14:textId="50B3BB4C" w:rsidR="00022F5C" w:rsidRDefault="00022F5C" w:rsidP="00022F5C">
      <w:pPr>
        <w:pStyle w:val="Ref"/>
        <w:keepNext/>
      </w:pPr>
      <w:r>
        <w:tab/>
      </w:r>
      <w:r>
        <w:tab/>
        <w:t>Kregel</w:t>
      </w:r>
      <w:r w:rsidR="0037782E">
        <w:t xml:space="preserve"> </w:t>
      </w:r>
      <w:r>
        <w:t>Publications</w:t>
      </w:r>
      <w:r w:rsidR="0037782E">
        <w:t xml:space="preserve"> </w:t>
      </w:r>
      <w:r>
        <w:t>(previously</w:t>
      </w:r>
      <w:r w:rsidR="0037782E">
        <w:t xml:space="preserve"> </w:t>
      </w:r>
      <w:r>
        <w:t>Zondervan</w:t>
      </w:r>
      <w:r w:rsidR="0037782E">
        <w:t xml:space="preserve"> </w:t>
      </w:r>
      <w:r>
        <w:t>Bible</w:t>
      </w:r>
      <w:r w:rsidR="0037782E">
        <w:t xml:space="preserve"> </w:t>
      </w:r>
      <w:r>
        <w:t>Publishers).</w:t>
      </w:r>
    </w:p>
    <w:p w14:paraId="15D76B12" w14:textId="3D515CE2" w:rsidR="00022F5C" w:rsidRDefault="00022F5C" w:rsidP="00022F5C">
      <w:pPr>
        <w:pStyle w:val="Ref"/>
        <w:rPr>
          <w:lang w:val="de-DE"/>
        </w:rPr>
      </w:pPr>
      <w:r>
        <w:tab/>
      </w:r>
      <w:r>
        <w:tab/>
      </w:r>
      <w:r>
        <w:rPr>
          <w:lang w:val="de-DE"/>
        </w:rPr>
        <w:t>ISBN</w:t>
      </w:r>
      <w:r w:rsidR="0037782E">
        <w:rPr>
          <w:lang w:val="de-DE"/>
        </w:rPr>
        <w:t xml:space="preserve"> </w:t>
      </w:r>
      <w:r>
        <w:rPr>
          <w:lang w:val="de-DE"/>
        </w:rPr>
        <w:t>978-0-8254-2099-3</w:t>
      </w:r>
      <w:r w:rsidR="00936F05">
        <w:rPr>
          <w:lang w:val="de-DE"/>
        </w:rPr>
        <w:t>.</w:t>
      </w:r>
    </w:p>
    <w:p w14:paraId="043342D9" w14:textId="77777777" w:rsidR="00022F5C" w:rsidRDefault="00022F5C" w:rsidP="00022F5C">
      <w:pPr>
        <w:pStyle w:val="Ref"/>
        <w:rPr>
          <w:lang w:val="de-DE"/>
        </w:rPr>
      </w:pPr>
    </w:p>
    <w:p w14:paraId="3D981FE0" w14:textId="097739AC" w:rsidR="00022F5C" w:rsidRDefault="00022F5C" w:rsidP="00022F5C">
      <w:pPr>
        <w:pStyle w:val="Ref"/>
      </w:pPr>
      <w:r>
        <w:t>[CDG-I]</w:t>
      </w:r>
      <w:r>
        <w:tab/>
        <w:t>Christian</w:t>
      </w:r>
      <w:r w:rsidR="0037782E">
        <w:t xml:space="preserve"> </w:t>
      </w:r>
      <w:r>
        <w:t>D.</w:t>
      </w:r>
      <w:r w:rsidR="0037782E">
        <w:t xml:space="preserve"> </w:t>
      </w:r>
      <w:r>
        <w:t>Ginsburg,</w:t>
      </w:r>
      <w:r w:rsidR="0037782E">
        <w:t xml:space="preserve"> </w:t>
      </w:r>
      <w:r>
        <w:rPr>
          <w:i/>
          <w:iCs/>
        </w:rPr>
        <w:t>Introduction</w:t>
      </w:r>
      <w:r w:rsidR="0037782E">
        <w:rPr>
          <w:i/>
          <w:iCs/>
        </w:rPr>
        <w:t xml:space="preserve"> </w:t>
      </w:r>
      <w:r>
        <w:rPr>
          <w:i/>
          <w:iCs/>
        </w:rPr>
        <w:t>to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proofErr w:type="spellStart"/>
      <w:r>
        <w:rPr>
          <w:i/>
          <w:iCs/>
        </w:rPr>
        <w:t>Massoretico</w:t>
      </w:r>
      <w:proofErr w:type="spellEnd"/>
      <w:r>
        <w:rPr>
          <w:i/>
          <w:iCs/>
        </w:rPr>
        <w:t>-Critical</w:t>
      </w:r>
      <w:r w:rsidR="0037782E">
        <w:rPr>
          <w:i/>
          <w:iCs/>
        </w:rPr>
        <w:t xml:space="preserve"> </w:t>
      </w:r>
      <w:r>
        <w:rPr>
          <w:i/>
          <w:iCs/>
        </w:rPr>
        <w:t>Edition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Bible</w:t>
      </w:r>
      <w:r>
        <w:t>,</w:t>
      </w:r>
      <w:r w:rsidR="0037782E">
        <w:t xml:space="preserve"> </w:t>
      </w:r>
      <w:r>
        <w:t>London,</w:t>
      </w:r>
      <w:r w:rsidR="0037782E">
        <w:t xml:space="preserve"> </w:t>
      </w:r>
      <w:r>
        <w:t>Published</w:t>
      </w:r>
      <w:r w:rsidR="0037782E">
        <w:t xml:space="preserve"> </w:t>
      </w:r>
      <w:r>
        <w:t>by</w:t>
      </w:r>
      <w:r w:rsidR="0037782E">
        <w:t xml:space="preserve"> </w:t>
      </w:r>
      <w:r>
        <w:t>The</w:t>
      </w:r>
      <w:r w:rsidR="0037782E">
        <w:t xml:space="preserve"> </w:t>
      </w:r>
      <w:r>
        <w:t>Trinitarian</w:t>
      </w:r>
      <w:r w:rsidR="0037782E">
        <w:t xml:space="preserve"> </w:t>
      </w:r>
      <w:r>
        <w:t>Bible</w:t>
      </w:r>
      <w:r w:rsidR="0037782E">
        <w:t xml:space="preserve"> </w:t>
      </w:r>
      <w:r>
        <w:t>Society,</w:t>
      </w:r>
      <w:r w:rsidR="0037782E">
        <w:t xml:space="preserve"> </w:t>
      </w:r>
      <w:r>
        <w:t>1897.</w:t>
      </w:r>
    </w:p>
    <w:p w14:paraId="100BB230" w14:textId="77777777" w:rsidR="00022F5C" w:rsidRDefault="00022F5C" w:rsidP="00022F5C">
      <w:pPr>
        <w:pStyle w:val="Ref"/>
      </w:pPr>
    </w:p>
    <w:p w14:paraId="2BBF9ECD" w14:textId="6C85C8FD" w:rsidR="00022F5C" w:rsidRDefault="00022F5C" w:rsidP="00022F5C">
      <w:pPr>
        <w:pStyle w:val="Ref"/>
      </w:pPr>
      <w:r>
        <w:t>[CDG-M4]</w:t>
      </w:r>
      <w:r>
        <w:tab/>
        <w:t>Christian</w:t>
      </w:r>
      <w:r w:rsidR="0037782E">
        <w:t xml:space="preserve"> </w:t>
      </w:r>
      <w:r>
        <w:t>D.</w:t>
      </w:r>
      <w:r w:rsidR="0037782E">
        <w:t xml:space="preserve"> </w:t>
      </w:r>
      <w:r>
        <w:t>Ginsburg,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proofErr w:type="spellStart"/>
      <w:r>
        <w:rPr>
          <w:i/>
          <w:iCs/>
        </w:rPr>
        <w:t>Massorah</w:t>
      </w:r>
      <w:proofErr w:type="spellEnd"/>
      <w:r w:rsidR="0037782E">
        <w:rPr>
          <w:i/>
          <w:iCs/>
        </w:rPr>
        <w:t xml:space="preserve"> </w:t>
      </w:r>
      <w:r>
        <w:rPr>
          <w:i/>
          <w:iCs/>
        </w:rPr>
        <w:t>Translated</w:t>
      </w:r>
      <w:r w:rsidR="0037782E">
        <w:rPr>
          <w:i/>
          <w:iCs/>
        </w:rPr>
        <w:t xml:space="preserve"> </w:t>
      </w:r>
      <w:r>
        <w:rPr>
          <w:i/>
          <w:iCs/>
        </w:rPr>
        <w:t>into</w:t>
      </w:r>
      <w:r w:rsidR="0037782E">
        <w:rPr>
          <w:i/>
          <w:iCs/>
        </w:rPr>
        <w:t xml:space="preserve"> </w:t>
      </w:r>
      <w:r>
        <w:rPr>
          <w:i/>
          <w:iCs/>
        </w:rPr>
        <w:t>English</w:t>
      </w:r>
      <w:r w:rsidR="0037782E">
        <w:rPr>
          <w:i/>
          <w:iCs/>
        </w:rPr>
        <w:t xml:space="preserve"> </w:t>
      </w:r>
      <w:r>
        <w:rPr>
          <w:i/>
          <w:iCs/>
        </w:rPr>
        <w:t>with</w:t>
      </w:r>
      <w:r w:rsidR="0037782E">
        <w:rPr>
          <w:i/>
          <w:iCs/>
        </w:rPr>
        <w:t xml:space="preserve"> </w:t>
      </w:r>
      <w:r>
        <w:rPr>
          <w:i/>
          <w:iCs/>
        </w:rPr>
        <w:t>a</w:t>
      </w:r>
      <w:r w:rsidR="0037782E">
        <w:rPr>
          <w:i/>
          <w:iCs/>
        </w:rPr>
        <w:t xml:space="preserve"> </w:t>
      </w:r>
      <w:r>
        <w:rPr>
          <w:i/>
          <w:iCs/>
        </w:rPr>
        <w:t>Critical</w:t>
      </w:r>
      <w:r w:rsidR="0037782E">
        <w:rPr>
          <w:i/>
          <w:iCs/>
        </w:rPr>
        <w:t xml:space="preserve"> </w:t>
      </w:r>
      <w:r>
        <w:rPr>
          <w:i/>
          <w:iCs/>
        </w:rPr>
        <w:t>and</w:t>
      </w:r>
      <w:r w:rsidR="0037782E">
        <w:rPr>
          <w:i/>
          <w:iCs/>
        </w:rPr>
        <w:t xml:space="preserve"> </w:t>
      </w:r>
      <w:r>
        <w:rPr>
          <w:i/>
          <w:iCs/>
        </w:rPr>
        <w:t>Exegetical</w:t>
      </w:r>
      <w:r w:rsidR="0037782E">
        <w:rPr>
          <w:i/>
          <w:iCs/>
        </w:rPr>
        <w:t xml:space="preserve"> </w:t>
      </w:r>
      <w:r>
        <w:rPr>
          <w:i/>
          <w:iCs/>
        </w:rPr>
        <w:t>Commentary</w:t>
      </w:r>
      <w:r>
        <w:t>,</w:t>
      </w:r>
      <w:r w:rsidR="0037782E">
        <w:t xml:space="preserve"> </w:t>
      </w:r>
      <w:r>
        <w:t>Vol.</w:t>
      </w:r>
      <w:r w:rsidR="0037782E">
        <w:t xml:space="preserve"> </w:t>
      </w:r>
      <w:r>
        <w:t>4,</w:t>
      </w:r>
      <w:r w:rsidR="0037782E">
        <w:t xml:space="preserve"> </w:t>
      </w:r>
      <w:r>
        <w:rPr>
          <w:rFonts w:hint="cs"/>
          <w:rtl/>
          <w:lang w:bidi="he-IL"/>
        </w:rPr>
        <w:t>הוצאת</w:t>
      </w:r>
      <w:r w:rsidR="0037782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מקור</w:t>
      </w:r>
      <w:r w:rsidR="0037782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ירושלים</w:t>
      </w:r>
      <w:r w:rsidR="0037782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תשל״א</w:t>
      </w:r>
      <w:r w:rsidR="0037782E">
        <w:t xml:space="preserve"> </w:t>
      </w:r>
      <w:r>
        <w:t>(Makor</w:t>
      </w:r>
      <w:r w:rsidR="0037782E">
        <w:t xml:space="preserve"> </w:t>
      </w:r>
      <w:r>
        <w:t>Publishing,</w:t>
      </w:r>
      <w:r w:rsidR="0037782E">
        <w:t xml:space="preserve"> </w:t>
      </w:r>
      <w:r>
        <w:t>Jerusalem,</w:t>
      </w:r>
      <w:r w:rsidR="0037782E">
        <w:t xml:space="preserve"> </w:t>
      </w:r>
      <w:r>
        <w:t>1970/1971).</w:t>
      </w:r>
    </w:p>
    <w:p w14:paraId="47875C72" w14:textId="2EF2666B" w:rsidR="005C1A60" w:rsidRDefault="005C1A60" w:rsidP="00022F5C">
      <w:pPr>
        <w:pStyle w:val="Ref"/>
      </w:pPr>
    </w:p>
    <w:p w14:paraId="28F7D19F" w14:textId="5FE43A74" w:rsidR="005C1A60" w:rsidRDefault="005C1A60" w:rsidP="005C1A60">
      <w:pPr>
        <w:pStyle w:val="Ref"/>
      </w:pPr>
      <w:r>
        <w:t>[CHW-AA]</w:t>
      </w:r>
      <w:r>
        <w:tab/>
        <w:t>Charles</w:t>
      </w:r>
      <w:r w:rsidR="0037782E">
        <w:t xml:space="preserve"> </w:t>
      </w:r>
      <w:r>
        <w:t>H.</w:t>
      </w:r>
      <w:r w:rsidR="0037782E">
        <w:t xml:space="preserve"> </w:t>
      </w:r>
      <w:r>
        <w:t>Welch,</w:t>
      </w:r>
      <w:r w:rsidR="0037782E">
        <w:t xml:space="preserve"> </w:t>
      </w:r>
      <w:r>
        <w:rPr>
          <w:i/>
          <w:iCs/>
        </w:rPr>
        <w:t>An</w:t>
      </w:r>
      <w:r w:rsidR="0037782E">
        <w:rPr>
          <w:i/>
          <w:iCs/>
        </w:rPr>
        <w:t xml:space="preserve"> </w:t>
      </w:r>
      <w:r>
        <w:rPr>
          <w:i/>
          <w:iCs/>
        </w:rPr>
        <w:t>Alphabetical</w:t>
      </w:r>
      <w:r w:rsidR="0037782E">
        <w:rPr>
          <w:i/>
          <w:iCs/>
        </w:rPr>
        <w:t xml:space="preserve"> </w:t>
      </w:r>
      <w:r>
        <w:rPr>
          <w:i/>
          <w:iCs/>
        </w:rPr>
        <w:t>Analysis</w:t>
      </w:r>
      <w:r>
        <w:t>,</w:t>
      </w:r>
      <w:r w:rsidR="0037782E">
        <w:t xml:space="preserve"> </w:t>
      </w:r>
      <w:r>
        <w:t>The</w:t>
      </w:r>
      <w:r w:rsidR="0037782E">
        <w:t xml:space="preserve"> </w:t>
      </w:r>
      <w:r>
        <w:t>Berean</w:t>
      </w:r>
      <w:r w:rsidR="0037782E">
        <w:t xml:space="preserve"> </w:t>
      </w:r>
      <w:r>
        <w:t>Publishing</w:t>
      </w:r>
      <w:r w:rsidR="0037782E">
        <w:t xml:space="preserve"> </w:t>
      </w:r>
      <w:r>
        <w:t>Trust,</w:t>
      </w:r>
      <w:r w:rsidR="0037782E">
        <w:t xml:space="preserve"> </w:t>
      </w:r>
      <w:r>
        <w:t>1955.</w:t>
      </w:r>
    </w:p>
    <w:p w14:paraId="244FEB05" w14:textId="77777777" w:rsidR="005C1A60" w:rsidRDefault="005C1A60" w:rsidP="005C1A60">
      <w:pPr>
        <w:pStyle w:val="Ref"/>
        <w:ind w:left="0" w:firstLine="0"/>
      </w:pPr>
    </w:p>
    <w:p w14:paraId="73254FBE" w14:textId="7565237D" w:rsidR="005C1A60" w:rsidRDefault="005C1A60" w:rsidP="005C1A60">
      <w:pPr>
        <w:pStyle w:val="Ref"/>
      </w:pPr>
      <w:r>
        <w:t>[CHW-IHP]</w:t>
      </w:r>
      <w:r>
        <w:tab/>
        <w:t>Charles</w:t>
      </w:r>
      <w:r w:rsidR="0037782E">
        <w:t xml:space="preserve"> </w:t>
      </w:r>
      <w:r>
        <w:t>H.</w:t>
      </w:r>
      <w:r w:rsidR="0037782E">
        <w:t xml:space="preserve"> </w:t>
      </w:r>
      <w:r>
        <w:t>Welch,</w:t>
      </w:r>
      <w:r w:rsidR="0037782E">
        <w:t xml:space="preserve"> </w:t>
      </w:r>
      <w:r>
        <w:rPr>
          <w:i/>
          <w:iCs/>
        </w:rPr>
        <w:t>In</w:t>
      </w:r>
      <w:r w:rsidR="0037782E">
        <w:rPr>
          <w:i/>
          <w:iCs/>
        </w:rPr>
        <w:t xml:space="preserve"> </w:t>
      </w:r>
      <w:r>
        <w:rPr>
          <w:i/>
          <w:iCs/>
        </w:rPr>
        <w:t>Heavenly</w:t>
      </w:r>
      <w:r w:rsidR="0037782E">
        <w:rPr>
          <w:i/>
          <w:iCs/>
        </w:rPr>
        <w:t xml:space="preserve"> </w:t>
      </w:r>
      <w:r>
        <w:rPr>
          <w:i/>
          <w:iCs/>
        </w:rPr>
        <w:t>Places</w:t>
      </w:r>
      <w:r>
        <w:t>,</w:t>
      </w:r>
      <w:r w:rsidR="0037782E">
        <w:t xml:space="preserve"> </w:t>
      </w:r>
      <w:r>
        <w:t>The</w:t>
      </w:r>
      <w:r w:rsidR="0037782E">
        <w:t xml:space="preserve"> </w:t>
      </w:r>
      <w:r>
        <w:t>Berean</w:t>
      </w:r>
      <w:r w:rsidR="0037782E">
        <w:t xml:space="preserve"> </w:t>
      </w:r>
      <w:r>
        <w:t>Publishing</w:t>
      </w:r>
      <w:r w:rsidR="0037782E">
        <w:t xml:space="preserve"> </w:t>
      </w:r>
      <w:r>
        <w:t>Trust,</w:t>
      </w:r>
      <w:r w:rsidR="0037782E">
        <w:t xml:space="preserve"> </w:t>
      </w:r>
      <w:r>
        <w:t>1955.</w:t>
      </w:r>
      <w:r w:rsidR="0037782E">
        <w:t xml:space="preserve"> </w:t>
      </w:r>
      <w:r>
        <w:t>ISBN</w:t>
      </w:r>
      <w:r w:rsidR="0037782E">
        <w:t xml:space="preserve"> </w:t>
      </w:r>
      <w:r>
        <w:t>0</w:t>
      </w:r>
      <w:r w:rsidR="0037782E">
        <w:t xml:space="preserve"> </w:t>
      </w:r>
      <w:r>
        <w:t>85156</w:t>
      </w:r>
      <w:r w:rsidR="0037782E">
        <w:t xml:space="preserve"> </w:t>
      </w:r>
      <w:r>
        <w:t>178</w:t>
      </w:r>
      <w:r w:rsidR="0037782E">
        <w:t xml:space="preserve"> </w:t>
      </w:r>
      <w:r>
        <w:t>0.</w:t>
      </w:r>
    </w:p>
    <w:p w14:paraId="037B98B0" w14:textId="77777777" w:rsidR="005C1A60" w:rsidRPr="005C1A60" w:rsidRDefault="005C1A60" w:rsidP="005C1A60">
      <w:pPr>
        <w:pStyle w:val="Ref"/>
        <w:ind w:left="0" w:firstLine="0"/>
      </w:pPr>
    </w:p>
    <w:p w14:paraId="20A4356C" w14:textId="35416E27" w:rsidR="00022F5C" w:rsidRDefault="00022F5C" w:rsidP="00022F5C">
      <w:pPr>
        <w:pStyle w:val="Ref"/>
        <w:rPr>
          <w:lang w:val="de-DE"/>
        </w:rPr>
      </w:pPr>
      <w:r>
        <w:rPr>
          <w:lang w:val="de-DE"/>
        </w:rPr>
        <w:t>[</w:t>
      </w:r>
      <w:proofErr w:type="spellStart"/>
      <w:r>
        <w:rPr>
          <w:lang w:val="de-DE"/>
        </w:rPr>
        <w:t>Dalman</w:t>
      </w:r>
      <w:proofErr w:type="spellEnd"/>
      <w:r>
        <w:rPr>
          <w:lang w:val="de-DE"/>
        </w:rPr>
        <w:t>]</w:t>
      </w:r>
      <w:r>
        <w:rPr>
          <w:lang w:val="de-DE"/>
        </w:rPr>
        <w:tab/>
        <w:t>Gustav</w:t>
      </w:r>
      <w:r w:rsidR="0037782E">
        <w:rPr>
          <w:lang w:val="de-DE"/>
        </w:rPr>
        <w:t xml:space="preserve"> </w:t>
      </w:r>
      <w:proofErr w:type="spellStart"/>
      <w:r>
        <w:rPr>
          <w:lang w:val="de-DE"/>
        </w:rPr>
        <w:t>Dalman</w:t>
      </w:r>
      <w:proofErr w:type="spellEnd"/>
      <w:r>
        <w:rPr>
          <w:lang w:val="de-DE"/>
        </w:rPr>
        <w:t>,</w:t>
      </w:r>
      <w:r w:rsidR="0037782E">
        <w:rPr>
          <w:lang w:val="de-DE"/>
        </w:rPr>
        <w:t xml:space="preserve"> </w:t>
      </w:r>
      <w:r>
        <w:rPr>
          <w:i/>
          <w:iCs/>
          <w:lang w:val="de-DE"/>
        </w:rPr>
        <w:t>Grammatik</w:t>
      </w:r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Jüdisch-Palästinischen</w:t>
      </w:r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Aramäisch</w:t>
      </w:r>
      <w:r>
        <w:rPr>
          <w:lang w:val="de-DE"/>
        </w:rPr>
        <w:t>,</w:t>
      </w:r>
      <w:r w:rsidR="0037782E">
        <w:rPr>
          <w:lang w:val="de-DE"/>
        </w:rPr>
        <w:t xml:space="preserve"> </w:t>
      </w:r>
      <w:r>
        <w:rPr>
          <w:lang w:val="de-DE"/>
        </w:rPr>
        <w:t>Zweite</w:t>
      </w:r>
      <w:r w:rsidR="0037782E">
        <w:rPr>
          <w:lang w:val="de-DE"/>
        </w:rPr>
        <w:t xml:space="preserve"> </w:t>
      </w:r>
      <w:r>
        <w:rPr>
          <w:lang w:val="de-DE"/>
        </w:rPr>
        <w:t>Auflage,</w:t>
      </w:r>
      <w:r w:rsidR="0037782E">
        <w:rPr>
          <w:lang w:val="de-DE"/>
        </w:rPr>
        <w:t xml:space="preserve"> </w:t>
      </w:r>
      <w:r>
        <w:rPr>
          <w:lang w:val="de-DE"/>
        </w:rPr>
        <w:t>J.C.</w:t>
      </w:r>
      <w:r w:rsidR="0037782E">
        <w:rPr>
          <w:lang w:val="de-DE"/>
        </w:rPr>
        <w:t xml:space="preserve"> </w:t>
      </w:r>
      <w:proofErr w:type="spellStart"/>
      <w:r>
        <w:rPr>
          <w:lang w:val="de-DE"/>
        </w:rPr>
        <w:t>Hinrichs'sche</w:t>
      </w:r>
      <w:proofErr w:type="spellEnd"/>
      <w:r w:rsidR="0037782E">
        <w:rPr>
          <w:lang w:val="de-DE"/>
        </w:rPr>
        <w:t xml:space="preserve"> </w:t>
      </w:r>
      <w:r>
        <w:rPr>
          <w:lang w:val="de-DE"/>
        </w:rPr>
        <w:t>Buchhandlung,</w:t>
      </w:r>
      <w:r w:rsidR="0037782E">
        <w:rPr>
          <w:lang w:val="de-DE"/>
        </w:rPr>
        <w:t xml:space="preserve"> </w:t>
      </w:r>
      <w:r>
        <w:rPr>
          <w:lang w:val="de-DE"/>
        </w:rPr>
        <w:t>1905.</w:t>
      </w:r>
    </w:p>
    <w:p w14:paraId="56A2413B" w14:textId="77777777" w:rsidR="00022F5C" w:rsidRDefault="00022F5C" w:rsidP="00022F5C">
      <w:pPr>
        <w:pStyle w:val="Ref"/>
        <w:rPr>
          <w:lang w:val="de-DE"/>
        </w:rPr>
      </w:pPr>
    </w:p>
    <w:p w14:paraId="29AD5BD6" w14:textId="09812CC3" w:rsidR="00022F5C" w:rsidRDefault="00FA227F" w:rsidP="00022F5C">
      <w:pPr>
        <w:pStyle w:val="Ref"/>
        <w:rPr>
          <w:lang w:val="de-DE"/>
        </w:rPr>
      </w:pPr>
      <w:r>
        <w:rPr>
          <w:lang w:val="de-DE"/>
        </w:rPr>
        <w:t>[</w:t>
      </w:r>
      <w:r w:rsidR="00022F5C">
        <w:rPr>
          <w:lang w:val="de-DE"/>
        </w:rPr>
        <w:t>DB-VPZ</w:t>
      </w:r>
      <w:r>
        <w:rPr>
          <w:lang w:val="de-DE"/>
        </w:rPr>
        <w:t>]</w:t>
      </w:r>
      <w:r w:rsidR="00022F5C">
        <w:rPr>
          <w:lang w:val="de-DE"/>
        </w:rPr>
        <w:tab/>
        <w:t>David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Baron,</w:t>
      </w:r>
      <w:r w:rsidR="0037782E">
        <w:rPr>
          <w:lang w:val="de-DE"/>
        </w:rPr>
        <w:t xml:space="preserve"> </w:t>
      </w:r>
      <w:r w:rsidR="00022F5C">
        <w:rPr>
          <w:i/>
          <w:lang w:val="de-DE"/>
        </w:rPr>
        <w:t>The</w:t>
      </w:r>
      <w:r w:rsidR="0037782E">
        <w:rPr>
          <w:i/>
          <w:lang w:val="de-DE"/>
        </w:rPr>
        <w:t xml:space="preserve"> </w:t>
      </w:r>
      <w:proofErr w:type="spellStart"/>
      <w:r w:rsidR="00022F5C">
        <w:rPr>
          <w:i/>
          <w:lang w:val="de-DE"/>
        </w:rPr>
        <w:t>Visions</w:t>
      </w:r>
      <w:proofErr w:type="spellEnd"/>
      <w:r w:rsidR="0037782E">
        <w:rPr>
          <w:i/>
          <w:lang w:val="de-DE"/>
        </w:rPr>
        <w:t xml:space="preserve"> </w:t>
      </w:r>
      <w:r w:rsidR="00022F5C">
        <w:rPr>
          <w:i/>
          <w:lang w:val="de-DE"/>
        </w:rPr>
        <w:t>and</w:t>
      </w:r>
      <w:r w:rsidR="0037782E">
        <w:rPr>
          <w:i/>
          <w:lang w:val="de-DE"/>
        </w:rPr>
        <w:t xml:space="preserve"> </w:t>
      </w:r>
      <w:proofErr w:type="spellStart"/>
      <w:r w:rsidR="00022F5C">
        <w:rPr>
          <w:i/>
          <w:lang w:val="de-DE"/>
        </w:rPr>
        <w:t>Prophecies</w:t>
      </w:r>
      <w:proofErr w:type="spellEnd"/>
      <w:r w:rsidR="0037782E">
        <w:rPr>
          <w:i/>
          <w:lang w:val="de-DE"/>
        </w:rPr>
        <w:t xml:space="preserve"> </w:t>
      </w:r>
      <w:proofErr w:type="spellStart"/>
      <w:r w:rsidR="00022F5C">
        <w:rPr>
          <w:i/>
          <w:lang w:val="de-DE"/>
        </w:rPr>
        <w:t>of</w:t>
      </w:r>
      <w:proofErr w:type="spellEnd"/>
      <w:r w:rsidR="0037782E">
        <w:rPr>
          <w:i/>
          <w:lang w:val="de-DE"/>
        </w:rPr>
        <w:t xml:space="preserve"> </w:t>
      </w:r>
      <w:r w:rsidR="00022F5C">
        <w:rPr>
          <w:i/>
          <w:lang w:val="de-DE"/>
        </w:rPr>
        <w:t>Zechariah</w:t>
      </w:r>
      <w:r w:rsidR="00022F5C">
        <w:rPr>
          <w:lang w:val="de-DE"/>
        </w:rPr>
        <w:t>,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Kregel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Reprint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Library</w:t>
      </w:r>
      <w:r w:rsidR="000E3250">
        <w:rPr>
          <w:lang w:val="de-DE"/>
        </w:rPr>
        <w:t>.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ISBN</w:t>
      </w:r>
      <w:r w:rsidR="0037782E">
        <w:rPr>
          <w:lang w:val="de-DE"/>
        </w:rPr>
        <w:t xml:space="preserve"> </w:t>
      </w:r>
      <w:r w:rsidR="00022F5C">
        <w:rPr>
          <w:lang w:val="de-DE"/>
        </w:rPr>
        <w:t>0-8254-2216-7.</w:t>
      </w:r>
    </w:p>
    <w:p w14:paraId="7AA8EDB1" w14:textId="77777777" w:rsidR="00022F5C" w:rsidRDefault="00022F5C" w:rsidP="00022F5C">
      <w:pPr>
        <w:pStyle w:val="Ref"/>
        <w:ind w:left="0" w:firstLine="0"/>
        <w:rPr>
          <w:lang w:val="de-DE"/>
        </w:rPr>
      </w:pPr>
    </w:p>
    <w:p w14:paraId="3DB38E0C" w14:textId="73606458" w:rsidR="00022F5C" w:rsidRDefault="00022F5C" w:rsidP="00022F5C">
      <w:pPr>
        <w:pStyle w:val="Ref"/>
        <w:rPr>
          <w:i/>
          <w:iCs/>
        </w:rPr>
      </w:pPr>
      <w:r>
        <w:t>E1624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2C5D27D2" w14:textId="77777777" w:rsidR="00022F5C" w:rsidRDefault="00022F5C" w:rsidP="00022F5C">
      <w:pPr>
        <w:pStyle w:val="Ref"/>
        <w:ind w:left="0" w:firstLine="0"/>
      </w:pPr>
    </w:p>
    <w:p w14:paraId="0CCD6561" w14:textId="42F03E1B" w:rsidR="00022F5C" w:rsidRDefault="00022F5C" w:rsidP="00022F5C">
      <w:pPr>
        <w:pStyle w:val="Ref"/>
      </w:pPr>
      <w:r>
        <w:t>F1853</w:t>
      </w:r>
      <w:r>
        <w:tab/>
      </w:r>
      <w:r>
        <w:tab/>
      </w:r>
      <w:r>
        <w:rPr>
          <w:color w:val="000000"/>
        </w:rPr>
        <w:t>F.</w:t>
      </w:r>
      <w:r w:rsidR="0037782E">
        <w:rPr>
          <w:color w:val="000000"/>
        </w:rPr>
        <w:t xml:space="preserve"> </w:t>
      </w:r>
      <w:r>
        <w:rPr>
          <w:color w:val="000000"/>
        </w:rPr>
        <w:t>H.</w:t>
      </w:r>
      <w:r w:rsidR="0037782E">
        <w:rPr>
          <w:color w:val="000000"/>
        </w:rPr>
        <w:t xml:space="preserve"> </w:t>
      </w:r>
      <w:r>
        <w:rPr>
          <w:color w:val="000000"/>
        </w:rPr>
        <w:t>A.</w:t>
      </w:r>
      <w:r w:rsidR="0037782E">
        <w:rPr>
          <w:color w:val="000000"/>
        </w:rPr>
        <w:t xml:space="preserve"> </w:t>
      </w:r>
      <w:r>
        <w:t>Scrivener,</w:t>
      </w:r>
      <w:r w:rsidR="0037782E">
        <w:t xml:space="preserve"> </w:t>
      </w:r>
      <w:r>
        <w:rPr>
          <w:i/>
          <w:iCs/>
        </w:rPr>
        <w:t>A</w:t>
      </w:r>
      <w:r w:rsidR="0037782E">
        <w:rPr>
          <w:i/>
          <w:iCs/>
        </w:rPr>
        <w:t xml:space="preserve"> </w:t>
      </w:r>
      <w:r>
        <w:rPr>
          <w:i/>
          <w:iCs/>
        </w:rPr>
        <w:t>Full</w:t>
      </w:r>
      <w:r w:rsidR="0037782E">
        <w:rPr>
          <w:i/>
          <w:iCs/>
        </w:rPr>
        <w:t xml:space="preserve"> </w:t>
      </w:r>
      <w:r>
        <w:rPr>
          <w:i/>
          <w:iCs/>
        </w:rPr>
        <w:t>Collation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Of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About</w:t>
      </w:r>
      <w:r w:rsidR="0037782E">
        <w:rPr>
          <w:i/>
          <w:iCs/>
        </w:rPr>
        <w:t xml:space="preserve"> </w:t>
      </w:r>
      <w:r>
        <w:rPr>
          <w:i/>
          <w:iCs/>
        </w:rPr>
        <w:t>Twenty</w:t>
      </w:r>
      <w:r w:rsidR="0037782E">
        <w:rPr>
          <w:i/>
          <w:iCs/>
        </w:rPr>
        <w:t xml:space="preserve"> </w:t>
      </w:r>
      <w:r>
        <w:rPr>
          <w:i/>
          <w:iCs/>
        </w:rPr>
        <w:t>Greek</w:t>
      </w:r>
      <w:r w:rsidR="0037782E">
        <w:rPr>
          <w:i/>
          <w:iCs/>
        </w:rPr>
        <w:t xml:space="preserve"> </w:t>
      </w:r>
      <w:r>
        <w:rPr>
          <w:i/>
          <w:iCs/>
        </w:rPr>
        <w:t>Manuscripts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Of</w:t>
      </w:r>
      <w:proofErr w:type="gramEnd"/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The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Holy</w:t>
      </w:r>
      <w:r w:rsidR="0037782E">
        <w:rPr>
          <w:i/>
          <w:iCs/>
        </w:rPr>
        <w:t xml:space="preserve"> </w:t>
      </w:r>
      <w:r>
        <w:rPr>
          <w:i/>
          <w:iCs/>
        </w:rPr>
        <w:t>Gospels,</w:t>
      </w:r>
      <w:r w:rsidR="0037782E">
        <w:rPr>
          <w:i/>
          <w:iCs/>
        </w:rPr>
        <w:t xml:space="preserve"> </w:t>
      </w:r>
      <w:r>
        <w:t>Cambridge</w:t>
      </w:r>
      <w:r w:rsidR="0037782E">
        <w:t xml:space="preserve"> </w:t>
      </w:r>
      <w:r>
        <w:t>University</w:t>
      </w:r>
      <w:r w:rsidR="0037782E">
        <w:t xml:space="preserve"> </w:t>
      </w:r>
      <w:r>
        <w:t>Press,</w:t>
      </w:r>
      <w:r w:rsidR="0037782E">
        <w:t xml:space="preserve"> </w:t>
      </w:r>
      <w:r>
        <w:t>1853.</w:t>
      </w:r>
      <w:r w:rsidR="0037782E">
        <w:t xml:space="preserve"> </w:t>
      </w:r>
      <w:r>
        <w:t>Reprinted</w:t>
      </w:r>
      <w:r w:rsidR="0037782E">
        <w:t xml:space="preserve"> </w:t>
      </w:r>
      <w:r>
        <w:t>by</w:t>
      </w:r>
      <w:r w:rsidR="0037782E">
        <w:t xml:space="preserve"> </w:t>
      </w:r>
      <w:r>
        <w:t>Kessinger</w:t>
      </w:r>
      <w:r w:rsidR="0037782E">
        <w:t xml:space="preserve"> </w:t>
      </w:r>
      <w:r>
        <w:t>Publishing</w:t>
      </w:r>
      <w:r w:rsidR="000E3250">
        <w:t>.</w:t>
      </w:r>
      <w:r w:rsidR="0037782E">
        <w:t xml:space="preserve"> </w:t>
      </w:r>
      <w:r>
        <w:t>ISBN</w:t>
      </w:r>
      <w:r w:rsidR="0037782E">
        <w:t xml:space="preserve"> </w:t>
      </w:r>
      <w:r>
        <w:t>143694273X.</w:t>
      </w:r>
    </w:p>
    <w:p w14:paraId="3EB6F5A8" w14:textId="77777777" w:rsidR="00022F5C" w:rsidRDefault="00022F5C" w:rsidP="00022F5C">
      <w:pPr>
        <w:pStyle w:val="Ref"/>
      </w:pPr>
    </w:p>
    <w:p w14:paraId="0BFB0973" w14:textId="72EC7785" w:rsidR="00022F5C" w:rsidRDefault="00022F5C" w:rsidP="00022F5C">
      <w:pPr>
        <w:pStyle w:val="Ref"/>
      </w:pPr>
      <w:r>
        <w:t>F1859</w:t>
      </w:r>
      <w:r>
        <w:tab/>
      </w:r>
      <w:r>
        <w:tab/>
      </w:r>
      <w:r w:rsidR="007B6C33">
        <w:rPr>
          <w:color w:val="000000"/>
        </w:rPr>
        <w:t>F. H. A. Scrivener,</w:t>
      </w:r>
      <w:r w:rsidR="007B6C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An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Exact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Transcript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of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Codex</w:t>
      </w:r>
      <w:r w:rsidR="0037782E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Augiensis</w:t>
      </w:r>
      <w:proofErr w:type="spellEnd"/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color w:val="000000"/>
        </w:rPr>
        <w:t>Cambridge,</w:t>
      </w:r>
      <w:r w:rsidR="0037782E">
        <w:rPr>
          <w:color w:val="000000"/>
        </w:rPr>
        <w:t xml:space="preserve"> </w:t>
      </w:r>
      <w:r>
        <w:rPr>
          <w:color w:val="000000"/>
        </w:rPr>
        <w:t>Deighton</w:t>
      </w:r>
      <w:r w:rsidR="0037782E">
        <w:rPr>
          <w:color w:val="000000"/>
        </w:rPr>
        <w:t xml:space="preserve"> </w:t>
      </w:r>
      <w:r>
        <w:rPr>
          <w:color w:val="000000"/>
        </w:rPr>
        <w:t>Bell</w:t>
      </w:r>
      <w:r w:rsidR="0037782E">
        <w:rPr>
          <w:color w:val="000000"/>
        </w:rPr>
        <w:t xml:space="preserve"> </w:t>
      </w:r>
      <w:r>
        <w:rPr>
          <w:color w:val="000000"/>
        </w:rPr>
        <w:t>&amp;</w:t>
      </w:r>
      <w:r w:rsidR="0037782E">
        <w:rPr>
          <w:color w:val="000000"/>
        </w:rPr>
        <w:t xml:space="preserve"> </w:t>
      </w:r>
      <w:r>
        <w:rPr>
          <w:color w:val="000000"/>
        </w:rPr>
        <w:t>Co.,</w:t>
      </w:r>
      <w:r w:rsidR="0037782E">
        <w:rPr>
          <w:color w:val="000000"/>
        </w:rPr>
        <w:t xml:space="preserve"> </w:t>
      </w:r>
      <w:r>
        <w:rPr>
          <w:color w:val="000000"/>
        </w:rPr>
        <w:t>1859.</w:t>
      </w:r>
      <w:r w:rsidR="0037782E">
        <w:rPr>
          <w:color w:val="000000"/>
        </w:rPr>
        <w:t xml:space="preserve"> </w:t>
      </w:r>
      <w:r>
        <w:t>Reprinted</w:t>
      </w:r>
      <w:r w:rsidR="0037782E">
        <w:t xml:space="preserve"> </w:t>
      </w:r>
      <w:r>
        <w:t>by</w:t>
      </w:r>
      <w:r w:rsidR="0037782E">
        <w:t xml:space="preserve"> </w:t>
      </w:r>
      <w:r>
        <w:t>Cambridge</w:t>
      </w:r>
      <w:r w:rsidR="0037782E">
        <w:t xml:space="preserve"> </w:t>
      </w:r>
      <w:r>
        <w:t>University</w:t>
      </w:r>
      <w:r w:rsidR="0037782E">
        <w:t xml:space="preserve"> </w:t>
      </w:r>
      <w:r>
        <w:t>Press</w:t>
      </w:r>
      <w:r w:rsidR="001944D3">
        <w:t>.</w:t>
      </w:r>
    </w:p>
    <w:p w14:paraId="38A624F8" w14:textId="413D3A4F" w:rsidR="00022F5C" w:rsidRDefault="00022F5C" w:rsidP="00022F5C">
      <w:pPr>
        <w:pStyle w:val="Ref"/>
      </w:pPr>
      <w:r>
        <w:tab/>
      </w:r>
      <w:r>
        <w:tab/>
        <w:t>ISBN</w:t>
      </w:r>
      <w:r w:rsidR="0037782E">
        <w:t xml:space="preserve"> </w:t>
      </w:r>
      <w:r>
        <w:t>978-1-108-00749-8.</w:t>
      </w:r>
    </w:p>
    <w:p w14:paraId="58E50DAB" w14:textId="77777777" w:rsidR="00022F5C" w:rsidRDefault="00022F5C" w:rsidP="00022F5C">
      <w:pPr>
        <w:pStyle w:val="Ref"/>
        <w:ind w:left="0" w:firstLine="0"/>
      </w:pPr>
    </w:p>
    <w:p w14:paraId="664A2F36" w14:textId="72D2444B" w:rsidR="00022F5C" w:rsidRDefault="00022F5C" w:rsidP="00227A91">
      <w:pPr>
        <w:pStyle w:val="Ref"/>
        <w:keepNext/>
        <w:ind w:left="0" w:firstLine="0"/>
        <w:rPr>
          <w:i/>
        </w:rPr>
      </w:pPr>
      <w:r>
        <w:t>[FHAS-PI]</w:t>
      </w:r>
      <w:r>
        <w:tab/>
        <w:t>F.</w:t>
      </w:r>
      <w:r w:rsidR="0037782E">
        <w:t xml:space="preserve"> </w:t>
      </w:r>
      <w:r>
        <w:t>H.</w:t>
      </w:r>
      <w:r w:rsidR="0037782E">
        <w:t xml:space="preserve"> </w:t>
      </w:r>
      <w:r>
        <w:t>A.</w:t>
      </w:r>
      <w:r w:rsidR="0037782E">
        <w:t xml:space="preserve"> </w:t>
      </w:r>
      <w:r>
        <w:t>Scrivener,</w:t>
      </w:r>
      <w:r w:rsidR="0037782E">
        <w:t xml:space="preserve"> </w:t>
      </w:r>
      <w:r>
        <w:rPr>
          <w:i/>
        </w:rPr>
        <w:t>A</w:t>
      </w:r>
      <w:r w:rsidR="0037782E">
        <w:rPr>
          <w:i/>
        </w:rPr>
        <w:t xml:space="preserve"> </w:t>
      </w:r>
      <w:r>
        <w:rPr>
          <w:i/>
        </w:rPr>
        <w:t>Plain</w:t>
      </w:r>
      <w:r w:rsidR="0037782E">
        <w:rPr>
          <w:i/>
        </w:rPr>
        <w:t xml:space="preserve"> </w:t>
      </w:r>
      <w:r>
        <w:rPr>
          <w:i/>
        </w:rPr>
        <w:t>Introduction</w:t>
      </w:r>
      <w:r w:rsidR="0037782E">
        <w:rPr>
          <w:i/>
        </w:rPr>
        <w:t xml:space="preserve"> </w:t>
      </w:r>
      <w:r>
        <w:rPr>
          <w:i/>
        </w:rPr>
        <w:t>to</w:t>
      </w:r>
      <w:r w:rsidR="0037782E">
        <w:rPr>
          <w:i/>
        </w:rPr>
        <w:t xml:space="preserve"> </w:t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Criticism</w:t>
      </w:r>
      <w:r w:rsidR="0037782E">
        <w:rPr>
          <w:i/>
        </w:rPr>
        <w:t xml:space="preserve"> </w:t>
      </w:r>
      <w:r>
        <w:rPr>
          <w:i/>
        </w:rPr>
        <w:t>of</w:t>
      </w:r>
      <w:r w:rsidR="0037782E">
        <w:rPr>
          <w:i/>
        </w:rPr>
        <w:t xml:space="preserve"> </w:t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New</w:t>
      </w:r>
      <w:r w:rsidR="0037782E">
        <w:rPr>
          <w:i/>
        </w:rPr>
        <w:t xml:space="preserve"> </w:t>
      </w:r>
      <w:r>
        <w:rPr>
          <w:i/>
        </w:rPr>
        <w:t>Testament,</w:t>
      </w:r>
    </w:p>
    <w:p w14:paraId="47021F81" w14:textId="57260DB7" w:rsidR="00022F5C" w:rsidRDefault="00022F5C" w:rsidP="00022F5C">
      <w:pPr>
        <w:pStyle w:val="Ref"/>
        <w:ind w:left="0" w:firstLine="0"/>
      </w:pPr>
      <w:r>
        <w:tab/>
      </w:r>
      <w:r>
        <w:tab/>
        <w:t>George</w:t>
      </w:r>
      <w:r w:rsidR="0037782E">
        <w:t xml:space="preserve"> </w:t>
      </w:r>
      <w:r>
        <w:t>Bell</w:t>
      </w:r>
      <w:r w:rsidR="0037782E">
        <w:t xml:space="preserve"> </w:t>
      </w:r>
      <w:r>
        <w:t>and</w:t>
      </w:r>
      <w:r w:rsidR="0037782E">
        <w:t xml:space="preserve"> </w:t>
      </w:r>
      <w:r>
        <w:t>Sons,</w:t>
      </w:r>
      <w:r w:rsidR="0037782E">
        <w:t xml:space="preserve"> </w:t>
      </w:r>
      <w:r>
        <w:t>London,</w:t>
      </w:r>
      <w:r w:rsidR="0037782E">
        <w:t xml:space="preserve"> </w:t>
      </w:r>
      <w:r>
        <w:t>1894.</w:t>
      </w:r>
    </w:p>
    <w:p w14:paraId="377F7F7D" w14:textId="77777777" w:rsidR="00022F5C" w:rsidRDefault="00022F5C" w:rsidP="00022F5C">
      <w:pPr>
        <w:pStyle w:val="Ref"/>
        <w:ind w:left="0" w:firstLine="0"/>
      </w:pPr>
    </w:p>
    <w:p w14:paraId="314AC045" w14:textId="0DD0DB50" w:rsidR="00022F5C" w:rsidRDefault="00022F5C" w:rsidP="00022F5C">
      <w:pPr>
        <w:pStyle w:val="Ref"/>
      </w:pPr>
      <w:r>
        <w:t>[FR]</w:t>
      </w:r>
      <w:r>
        <w:tab/>
      </w:r>
      <w:r>
        <w:tab/>
        <w:t>Franz</w:t>
      </w:r>
      <w:r w:rsidR="0037782E">
        <w:t xml:space="preserve"> </w:t>
      </w:r>
      <w:r>
        <w:t>Rosenthal,</w:t>
      </w:r>
      <w:r w:rsidR="0037782E">
        <w:t xml:space="preserve"> </w:t>
      </w:r>
      <w:r>
        <w:rPr>
          <w:i/>
          <w:iCs/>
        </w:rPr>
        <w:t>A</w:t>
      </w:r>
      <w:r w:rsidR="0037782E">
        <w:rPr>
          <w:i/>
          <w:iCs/>
        </w:rPr>
        <w:t xml:space="preserve"> </w:t>
      </w:r>
      <w:r>
        <w:rPr>
          <w:i/>
          <w:iCs/>
        </w:rPr>
        <w:t>Grammar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Biblical</w:t>
      </w:r>
      <w:r w:rsidR="0037782E">
        <w:rPr>
          <w:i/>
          <w:iCs/>
        </w:rPr>
        <w:t xml:space="preserve"> </w:t>
      </w:r>
      <w:r>
        <w:rPr>
          <w:i/>
          <w:iCs/>
        </w:rPr>
        <w:t>Aramaic</w:t>
      </w:r>
      <w:r>
        <w:t>,</w:t>
      </w:r>
      <w:r w:rsidR="0037782E">
        <w:t xml:space="preserve"> </w:t>
      </w:r>
      <w:r>
        <w:t>Otto</w:t>
      </w:r>
      <w:r w:rsidR="0037782E">
        <w:t xml:space="preserve"> </w:t>
      </w:r>
      <w:proofErr w:type="spellStart"/>
      <w:r>
        <w:t>Harrassowitz</w:t>
      </w:r>
      <w:proofErr w:type="spellEnd"/>
      <w:r w:rsidR="001944D3">
        <w:t>,</w:t>
      </w:r>
      <w:r w:rsidR="0037782E">
        <w:t xml:space="preserve"> </w:t>
      </w:r>
      <w:r>
        <w:t>1983</w:t>
      </w:r>
      <w:r w:rsidR="001944D3">
        <w:t>.</w:t>
      </w:r>
      <w:r w:rsidR="0037782E">
        <w:t xml:space="preserve"> </w:t>
      </w:r>
      <w:r>
        <w:t>ISBN</w:t>
      </w:r>
      <w:r w:rsidR="0037782E">
        <w:t xml:space="preserve"> </w:t>
      </w:r>
      <w:r>
        <w:t>3-447-02318-X</w:t>
      </w:r>
      <w:r w:rsidR="001944D3">
        <w:t>.</w:t>
      </w:r>
    </w:p>
    <w:p w14:paraId="1BBED316" w14:textId="77777777" w:rsidR="00022F5C" w:rsidRDefault="00022F5C" w:rsidP="00022F5C">
      <w:pPr>
        <w:pStyle w:val="Ref"/>
        <w:ind w:left="0" w:firstLine="0"/>
      </w:pPr>
    </w:p>
    <w:p w14:paraId="02B4B96E" w14:textId="6872F0F1" w:rsidR="00022F5C" w:rsidRDefault="00022F5C" w:rsidP="00022F5C">
      <w:pPr>
        <w:pStyle w:val="Ref"/>
      </w:pPr>
      <w:r>
        <w:t>[Ges-HCL]</w:t>
      </w:r>
      <w:r>
        <w:tab/>
      </w:r>
      <w:proofErr w:type="spellStart"/>
      <w:r>
        <w:rPr>
          <w:i/>
          <w:iCs/>
        </w:rPr>
        <w:t>Gesenius</w:t>
      </w:r>
      <w:proofErr w:type="spellEnd"/>
      <w:r>
        <w:rPr>
          <w:i/>
          <w:iCs/>
        </w:rPr>
        <w:t>'</w:t>
      </w:r>
      <w:r w:rsidR="0037782E">
        <w:rPr>
          <w:i/>
          <w:iCs/>
        </w:rPr>
        <w:t xml:space="preserve"> </w:t>
      </w:r>
      <w:r>
        <w:rPr>
          <w:i/>
          <w:iCs/>
        </w:rPr>
        <w:t>Hebrew-Chaldee</w:t>
      </w:r>
      <w:r w:rsidR="0037782E">
        <w:rPr>
          <w:i/>
          <w:iCs/>
        </w:rPr>
        <w:t xml:space="preserve"> </w:t>
      </w:r>
      <w:r>
        <w:rPr>
          <w:i/>
          <w:iCs/>
        </w:rPr>
        <w:t>Lexicon</w:t>
      </w:r>
      <w:r w:rsidR="0037782E">
        <w:rPr>
          <w:i/>
          <w:iCs/>
        </w:rPr>
        <w:t xml:space="preserve"> </w:t>
      </w:r>
      <w:r>
        <w:rPr>
          <w:i/>
          <w:iCs/>
        </w:rPr>
        <w:t>to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Old</w:t>
      </w:r>
      <w:r w:rsidR="0037782E">
        <w:rPr>
          <w:i/>
          <w:iCs/>
        </w:rPr>
        <w:t xml:space="preserve"> </w:t>
      </w:r>
      <w:r>
        <w:rPr>
          <w:i/>
          <w:iCs/>
        </w:rPr>
        <w:t>Testament,</w:t>
      </w:r>
      <w:r w:rsidR="0037782E">
        <w:t xml:space="preserve"> </w:t>
      </w:r>
      <w:r>
        <w:t>Translated</w:t>
      </w:r>
      <w:r w:rsidR="0037782E">
        <w:t xml:space="preserve"> </w:t>
      </w:r>
      <w:r>
        <w:t>into</w:t>
      </w:r>
      <w:r w:rsidR="0037782E">
        <w:t xml:space="preserve"> </w:t>
      </w:r>
      <w:r>
        <w:t>English</w:t>
      </w:r>
      <w:r w:rsidR="0037782E">
        <w:t xml:space="preserve"> </w:t>
      </w:r>
      <w:r>
        <w:t>by</w:t>
      </w:r>
      <w:r w:rsidR="0037782E">
        <w:t xml:space="preserve"> </w:t>
      </w:r>
      <w:r>
        <w:t>Samuel</w:t>
      </w:r>
      <w:r w:rsidR="0037782E">
        <w:t xml:space="preserve"> </w:t>
      </w:r>
      <w:r>
        <w:t>P.</w:t>
      </w:r>
      <w:r w:rsidR="0037782E">
        <w:t xml:space="preserve"> </w:t>
      </w:r>
      <w:proofErr w:type="spellStart"/>
      <w:r>
        <w:t>Tregelles</w:t>
      </w:r>
      <w:proofErr w:type="spellEnd"/>
      <w:r>
        <w:t>.</w:t>
      </w:r>
      <w:r w:rsidR="0037782E">
        <w:t xml:space="preserve"> </w:t>
      </w:r>
      <w:r>
        <w:t>Wm.</w:t>
      </w:r>
      <w:r w:rsidR="0037782E">
        <w:t xml:space="preserve"> </w:t>
      </w:r>
      <w:r>
        <w:t>B.</w:t>
      </w:r>
      <w:r w:rsidR="0037782E">
        <w:t xml:space="preserve"> </w:t>
      </w:r>
      <w:r>
        <w:t>Eerdmans</w:t>
      </w:r>
      <w:r w:rsidR="0037782E">
        <w:t xml:space="preserve"> </w:t>
      </w:r>
      <w:r>
        <w:t>Publishing</w:t>
      </w:r>
      <w:r w:rsidR="0037782E">
        <w:t xml:space="preserve"> </w:t>
      </w:r>
      <w:r>
        <w:t>Company,</w:t>
      </w:r>
      <w:r w:rsidR="0037782E">
        <w:t xml:space="preserve"> </w:t>
      </w:r>
      <w:r>
        <w:t>Grand</w:t>
      </w:r>
      <w:r w:rsidR="0037782E">
        <w:t xml:space="preserve"> </w:t>
      </w:r>
      <w:r>
        <w:t>Rapids,</w:t>
      </w:r>
      <w:r w:rsidR="0037782E">
        <w:t xml:space="preserve"> </w:t>
      </w:r>
      <w:r>
        <w:t>Michigan.</w:t>
      </w:r>
      <w:r w:rsidR="0037782E">
        <w:t xml:space="preserve"> </w:t>
      </w:r>
      <w:r>
        <w:t>Edition</w:t>
      </w:r>
      <w:r w:rsidR="0037782E">
        <w:t xml:space="preserve"> </w:t>
      </w:r>
      <w:r>
        <w:t>of</w:t>
      </w:r>
      <w:r w:rsidR="0037782E">
        <w:t xml:space="preserve"> </w:t>
      </w:r>
      <w:r>
        <w:t>1949.</w:t>
      </w:r>
    </w:p>
    <w:p w14:paraId="6A3A5A8B" w14:textId="77777777" w:rsidR="00022F5C" w:rsidRDefault="00022F5C" w:rsidP="00022F5C">
      <w:pPr>
        <w:pStyle w:val="Ref"/>
        <w:ind w:left="0" w:firstLine="0"/>
      </w:pPr>
    </w:p>
    <w:p w14:paraId="5BB07F6E" w14:textId="71F57E6E" w:rsidR="00022F5C" w:rsidRDefault="00022F5C" w:rsidP="00022F5C">
      <w:pPr>
        <w:pStyle w:val="Ref"/>
      </w:pPr>
      <w:r>
        <w:t>[Ges-HG]</w:t>
      </w:r>
      <w:r>
        <w:tab/>
      </w:r>
      <w:proofErr w:type="spellStart"/>
      <w:r>
        <w:rPr>
          <w:i/>
          <w:iCs/>
          <w:color w:val="000000"/>
        </w:rPr>
        <w:t>Gesenius</w:t>
      </w:r>
      <w:proofErr w:type="spellEnd"/>
      <w:r>
        <w:rPr>
          <w:i/>
          <w:iCs/>
          <w:color w:val="000000"/>
        </w:rPr>
        <w:t>'</w:t>
      </w:r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Grammar</w:t>
      </w:r>
      <w:r>
        <w:t>,</w:t>
      </w:r>
      <w:r w:rsidR="0037782E">
        <w:t xml:space="preserve"> </w:t>
      </w:r>
      <w:r>
        <w:t>Edited</w:t>
      </w:r>
      <w:r w:rsidR="0037782E">
        <w:t xml:space="preserve"> </w:t>
      </w:r>
      <w:r>
        <w:t>and</w:t>
      </w:r>
      <w:r w:rsidR="0037782E">
        <w:t xml:space="preserve"> </w:t>
      </w:r>
      <w:r>
        <w:t>Enlarged</w:t>
      </w:r>
      <w:r w:rsidR="0037782E">
        <w:t xml:space="preserve"> </w:t>
      </w:r>
      <w:r>
        <w:t>by</w:t>
      </w:r>
      <w:r w:rsidR="0037782E">
        <w:t xml:space="preserve"> </w:t>
      </w:r>
      <w:r>
        <w:t>E.</w:t>
      </w:r>
      <w:r w:rsidR="0037782E">
        <w:t xml:space="preserve"> </w:t>
      </w:r>
      <w:proofErr w:type="spellStart"/>
      <w:r>
        <w:t>Kautzsch</w:t>
      </w:r>
      <w:proofErr w:type="spellEnd"/>
      <w:r>
        <w:t>,</w:t>
      </w:r>
      <w:r w:rsidR="0037782E">
        <w:t xml:space="preserve"> </w:t>
      </w:r>
      <w:r>
        <w:t>Second</w:t>
      </w:r>
      <w:r w:rsidR="0037782E">
        <w:t xml:space="preserve"> </w:t>
      </w:r>
      <w:r>
        <w:t>English</w:t>
      </w:r>
      <w:r w:rsidR="0037782E">
        <w:t xml:space="preserve"> </w:t>
      </w:r>
      <w:r>
        <w:t>Edition</w:t>
      </w:r>
      <w:r w:rsidR="0037782E">
        <w:t xml:space="preserve"> </w:t>
      </w:r>
      <w:r>
        <w:t>by</w:t>
      </w:r>
      <w:r w:rsidR="0037782E">
        <w:t xml:space="preserve"> </w:t>
      </w:r>
      <w:r>
        <w:t>A.</w:t>
      </w:r>
      <w:r w:rsidR="0037782E">
        <w:t xml:space="preserve"> </w:t>
      </w:r>
      <w:r>
        <w:t>E.</w:t>
      </w:r>
      <w:r w:rsidR="0037782E">
        <w:t xml:space="preserve"> </w:t>
      </w:r>
      <w:r>
        <w:t>Cowley.</w:t>
      </w:r>
      <w:r w:rsidR="0037782E">
        <w:t xml:space="preserve"> </w:t>
      </w:r>
      <w:r>
        <w:t>Clarendon</w:t>
      </w:r>
      <w:r w:rsidR="0037782E">
        <w:t xml:space="preserve"> </w:t>
      </w:r>
      <w:r>
        <w:t>Press,</w:t>
      </w:r>
      <w:r w:rsidR="0037782E">
        <w:t xml:space="preserve"> </w:t>
      </w:r>
      <w:r>
        <w:t>Oxford</w:t>
      </w:r>
      <w:r w:rsidR="001944D3">
        <w:t>.</w:t>
      </w:r>
      <w:r w:rsidR="0037782E">
        <w:t xml:space="preserve"> </w:t>
      </w:r>
      <w:r>
        <w:t>ISBN</w:t>
      </w:r>
      <w:r w:rsidR="0037782E">
        <w:t xml:space="preserve"> </w:t>
      </w:r>
      <w:r>
        <w:t>0</w:t>
      </w:r>
      <w:r w:rsidR="0037782E">
        <w:t xml:space="preserve"> </w:t>
      </w:r>
      <w:r>
        <w:t>19</w:t>
      </w:r>
      <w:r w:rsidR="0037782E">
        <w:t xml:space="preserve"> </w:t>
      </w:r>
      <w:r>
        <w:t>815406</w:t>
      </w:r>
      <w:r w:rsidR="0037782E">
        <w:t xml:space="preserve"> </w:t>
      </w:r>
      <w:r>
        <w:t>2.</w:t>
      </w:r>
    </w:p>
    <w:p w14:paraId="1D159640" w14:textId="77777777" w:rsidR="00022F5C" w:rsidRDefault="00022F5C" w:rsidP="00022F5C">
      <w:pPr>
        <w:pStyle w:val="Ref"/>
        <w:ind w:left="0" w:firstLine="0"/>
      </w:pPr>
    </w:p>
    <w:p w14:paraId="6031CF51" w14:textId="26D1C41B" w:rsidR="00022F5C" w:rsidRDefault="00022F5C" w:rsidP="00022F5C">
      <w:pPr>
        <w:pStyle w:val="Ref"/>
      </w:pPr>
      <w:r>
        <w:t>[GML]</w:t>
      </w:r>
      <w:r>
        <w:tab/>
      </w:r>
      <w:r>
        <w:tab/>
        <w:t>G.</w:t>
      </w:r>
      <w:r w:rsidR="0037782E">
        <w:t xml:space="preserve"> </w:t>
      </w:r>
      <w:r>
        <w:t>M.</w:t>
      </w:r>
      <w:r w:rsidR="0037782E">
        <w:t xml:space="preserve"> </w:t>
      </w:r>
      <w:proofErr w:type="spellStart"/>
      <w:r>
        <w:t>Lamsa</w:t>
      </w:r>
      <w:proofErr w:type="spellEnd"/>
      <w:r>
        <w:t>,</w:t>
      </w:r>
      <w:r w:rsidR="0037782E">
        <w:t xml:space="preserve"> </w:t>
      </w:r>
      <w:r>
        <w:rPr>
          <w:i/>
          <w:iCs/>
        </w:rPr>
        <w:t>Holy</w:t>
      </w:r>
      <w:r w:rsidR="0037782E">
        <w:rPr>
          <w:i/>
          <w:iCs/>
        </w:rPr>
        <w:t xml:space="preserve"> </w:t>
      </w:r>
      <w:r>
        <w:rPr>
          <w:i/>
          <w:iCs/>
        </w:rPr>
        <w:t>Bible</w:t>
      </w:r>
      <w:r w:rsidR="0037782E">
        <w:rPr>
          <w:i/>
          <w:iCs/>
        </w:rPr>
        <w:t xml:space="preserve"> </w:t>
      </w:r>
      <w:r>
        <w:rPr>
          <w:i/>
          <w:iCs/>
        </w:rPr>
        <w:t>from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Ancient</w:t>
      </w:r>
      <w:r w:rsidR="0037782E">
        <w:rPr>
          <w:i/>
          <w:iCs/>
        </w:rPr>
        <w:t xml:space="preserve"> </w:t>
      </w:r>
      <w:r>
        <w:rPr>
          <w:i/>
          <w:iCs/>
        </w:rPr>
        <w:t>Eastern</w:t>
      </w:r>
      <w:r w:rsidR="0037782E">
        <w:rPr>
          <w:i/>
          <w:iCs/>
        </w:rPr>
        <w:t xml:space="preserve"> </w:t>
      </w:r>
      <w:r>
        <w:rPr>
          <w:i/>
          <w:iCs/>
        </w:rPr>
        <w:t>Text</w:t>
      </w:r>
      <w:r w:rsidR="0037782E">
        <w:t xml:space="preserve"> </w:t>
      </w:r>
      <w:r>
        <w:t>(Translation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Peshitta),</w:t>
      </w:r>
    </w:p>
    <w:p w14:paraId="71EB4DDC" w14:textId="3053338E" w:rsidR="00022F5C" w:rsidRDefault="00022F5C" w:rsidP="00022F5C">
      <w:pPr>
        <w:pStyle w:val="Ref"/>
        <w:ind w:left="0" w:firstLine="0"/>
      </w:pPr>
      <w:r>
        <w:tab/>
      </w:r>
      <w:r>
        <w:tab/>
        <w:t>Harper</w:t>
      </w:r>
      <w:r w:rsidR="0037782E">
        <w:t xml:space="preserve"> </w:t>
      </w:r>
      <w:r>
        <w:t>One</w:t>
      </w:r>
      <w:r w:rsidR="0037782E">
        <w:t xml:space="preserve"> </w:t>
      </w:r>
      <w:r>
        <w:t>/</w:t>
      </w:r>
      <w:r w:rsidR="0037782E">
        <w:t xml:space="preserve"> </w:t>
      </w:r>
      <w:r>
        <w:t>Harper</w:t>
      </w:r>
      <w:r w:rsidR="0037782E">
        <w:t xml:space="preserve"> </w:t>
      </w:r>
      <w:r>
        <w:t>Collins</w:t>
      </w:r>
      <w:r w:rsidR="0037782E">
        <w:t xml:space="preserve"> </w:t>
      </w:r>
      <w:r>
        <w:t>Publishers.</w:t>
      </w:r>
      <w:r w:rsidR="0037782E">
        <w:t xml:space="preserve"> </w:t>
      </w:r>
      <w:r>
        <w:t>ISBN</w:t>
      </w:r>
      <w:r w:rsidR="0037782E">
        <w:t xml:space="preserve"> </w:t>
      </w:r>
      <w:r>
        <w:t>978-0-06-064923-4.</w:t>
      </w:r>
    </w:p>
    <w:p w14:paraId="6B16DF4A" w14:textId="77777777" w:rsidR="00022F5C" w:rsidRDefault="00022F5C" w:rsidP="00022F5C">
      <w:pPr>
        <w:pStyle w:val="Ref"/>
        <w:ind w:left="0" w:firstLine="0"/>
      </w:pPr>
    </w:p>
    <w:p w14:paraId="67810926" w14:textId="3B58E376" w:rsidR="00022F5C" w:rsidRDefault="00022F5C" w:rsidP="00022F5C">
      <w:pPr>
        <w:pStyle w:val="Ref"/>
      </w:pPr>
      <w:r>
        <w:t>[HF]</w:t>
      </w:r>
      <w:r w:rsidR="0037782E">
        <w:t xml:space="preserve"> </w:t>
      </w:r>
      <w:r>
        <w:tab/>
      </w:r>
      <w:r>
        <w:tab/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Greek</w:t>
      </w:r>
      <w:r w:rsidR="0037782E">
        <w:rPr>
          <w:i/>
        </w:rPr>
        <w:t xml:space="preserve"> </w:t>
      </w:r>
      <w:r>
        <w:rPr>
          <w:i/>
        </w:rPr>
        <w:t>New</w:t>
      </w:r>
      <w:r w:rsidR="0037782E">
        <w:rPr>
          <w:i/>
        </w:rPr>
        <w:t xml:space="preserve"> </w:t>
      </w:r>
      <w:r>
        <w:rPr>
          <w:i/>
        </w:rPr>
        <w:t>Testament</w:t>
      </w:r>
      <w:r w:rsidR="0037782E">
        <w:rPr>
          <w:i/>
        </w:rPr>
        <w:t xml:space="preserve"> </w:t>
      </w:r>
      <w:r>
        <w:rPr>
          <w:i/>
        </w:rPr>
        <w:t>According</w:t>
      </w:r>
      <w:r w:rsidR="0037782E">
        <w:rPr>
          <w:i/>
        </w:rPr>
        <w:t xml:space="preserve"> </w:t>
      </w:r>
      <w:r>
        <w:rPr>
          <w:i/>
        </w:rPr>
        <w:t>to</w:t>
      </w:r>
      <w:r w:rsidR="0037782E">
        <w:rPr>
          <w:i/>
        </w:rPr>
        <w:t xml:space="preserve"> </w:t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Majority</w:t>
      </w:r>
      <w:r w:rsidR="0037782E">
        <w:rPr>
          <w:i/>
        </w:rPr>
        <w:t xml:space="preserve"> </w:t>
      </w:r>
      <w:r>
        <w:rPr>
          <w:i/>
        </w:rPr>
        <w:t>Text</w:t>
      </w:r>
    </w:p>
    <w:p w14:paraId="5C48ECF7" w14:textId="3065A440" w:rsidR="00022F5C" w:rsidRDefault="00022F5C" w:rsidP="00022F5C">
      <w:pPr>
        <w:pStyle w:val="Ref"/>
      </w:pPr>
      <w:r>
        <w:tab/>
      </w:r>
      <w:r>
        <w:tab/>
        <w:t>2nd</w:t>
      </w:r>
      <w:r w:rsidR="0037782E">
        <w:t xml:space="preserve"> </w:t>
      </w:r>
      <w:r>
        <w:t>Edition,</w:t>
      </w:r>
      <w:r w:rsidR="0037782E">
        <w:t xml:space="preserve"> </w:t>
      </w:r>
      <w:r>
        <w:t>edited</w:t>
      </w:r>
      <w:r w:rsidR="0037782E">
        <w:t xml:space="preserve"> </w:t>
      </w:r>
      <w:r>
        <w:t>by</w:t>
      </w:r>
      <w:r w:rsidR="0037782E">
        <w:t xml:space="preserve"> </w:t>
      </w:r>
      <w:r>
        <w:t>Zane</w:t>
      </w:r>
      <w:r w:rsidR="0037782E">
        <w:t xml:space="preserve"> </w:t>
      </w:r>
      <w:r>
        <w:t>C.</w:t>
      </w:r>
      <w:r w:rsidR="0037782E">
        <w:t xml:space="preserve"> </w:t>
      </w:r>
      <w:r>
        <w:t>Hodges</w:t>
      </w:r>
      <w:r w:rsidR="0037782E">
        <w:t xml:space="preserve"> </w:t>
      </w:r>
      <w:r>
        <w:t>and</w:t>
      </w:r>
      <w:r w:rsidR="0037782E">
        <w:t xml:space="preserve"> </w:t>
      </w:r>
      <w:r>
        <w:t>Arthur</w:t>
      </w:r>
      <w:r w:rsidR="0037782E">
        <w:t xml:space="preserve"> </w:t>
      </w:r>
      <w:r>
        <w:t>L.</w:t>
      </w:r>
      <w:r w:rsidR="0037782E">
        <w:t xml:space="preserve"> </w:t>
      </w:r>
      <w:r>
        <w:t>Farstad</w:t>
      </w:r>
      <w:r w:rsidR="00ED4BD5">
        <w:t>,</w:t>
      </w:r>
    </w:p>
    <w:p w14:paraId="74B7AABA" w14:textId="6C69F2A9" w:rsidR="00022F5C" w:rsidRDefault="00022F5C" w:rsidP="00022F5C">
      <w:pPr>
        <w:pStyle w:val="Ref"/>
      </w:pPr>
      <w:r>
        <w:tab/>
      </w:r>
      <w:r>
        <w:tab/>
        <w:t>Thomas</w:t>
      </w:r>
      <w:r w:rsidR="0037782E">
        <w:t xml:space="preserve"> </w:t>
      </w:r>
      <w:r>
        <w:t>Nelson,</w:t>
      </w:r>
      <w:r w:rsidR="0037782E">
        <w:t xml:space="preserve"> </w:t>
      </w:r>
      <w:r>
        <w:t>Nashville,</w:t>
      </w:r>
      <w:r w:rsidR="0037782E">
        <w:t xml:space="preserve"> </w:t>
      </w:r>
      <w:r>
        <w:t>1985.</w:t>
      </w:r>
      <w:r w:rsidR="0037782E">
        <w:t xml:space="preserve"> </w:t>
      </w:r>
      <w:r>
        <w:t>ISBN</w:t>
      </w:r>
      <w:r w:rsidR="0037782E">
        <w:t xml:space="preserve"> </w:t>
      </w:r>
      <w:r>
        <w:t>0-8407-4963-5.</w:t>
      </w:r>
    </w:p>
    <w:p w14:paraId="1D69C1D9" w14:textId="77777777" w:rsidR="007A0ED0" w:rsidRDefault="007A0ED0" w:rsidP="007A0ED0">
      <w:pPr>
        <w:pStyle w:val="Ref"/>
        <w:ind w:left="1134" w:hanging="1134"/>
      </w:pPr>
    </w:p>
    <w:p w14:paraId="7D3E729A" w14:textId="01682BD7" w:rsidR="007A0ED0" w:rsidRDefault="007A0ED0" w:rsidP="007A0ED0">
      <w:pPr>
        <w:pStyle w:val="Ref"/>
        <w:ind w:left="1134" w:hanging="1134"/>
      </w:pPr>
      <w:r>
        <w:t>[JBR]</w:t>
      </w:r>
      <w:r>
        <w:tab/>
      </w:r>
      <w:r>
        <w:tab/>
      </w:r>
      <w:r>
        <w:tab/>
      </w:r>
      <w:bookmarkStart w:id="21" w:name="_Hlk195608899"/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  <w:bookmarkEnd w:id="21"/>
    </w:p>
    <w:p w14:paraId="5FBF76CE" w14:textId="77777777" w:rsidR="007A0ED0" w:rsidRDefault="007A0ED0" w:rsidP="007A0ED0">
      <w:pPr>
        <w:pStyle w:val="Ref"/>
      </w:pPr>
    </w:p>
    <w:p w14:paraId="4F3D963A" w14:textId="76BD6FE8" w:rsidR="007A0ED0" w:rsidRDefault="007A0ED0" w:rsidP="007A0ED0">
      <w:pPr>
        <w:pStyle w:val="Ref"/>
      </w:pPr>
      <w:r>
        <w:t>[JWB-CC]</w:t>
      </w:r>
      <w:r>
        <w:tab/>
        <w:t>J.</w:t>
      </w:r>
      <w:r w:rsidR="0037782E">
        <w:t xml:space="preserve"> </w:t>
      </w:r>
      <w:r>
        <w:t>W.</w:t>
      </w:r>
      <w:r w:rsidR="0037782E">
        <w:t xml:space="preserve"> </w:t>
      </w:r>
      <w:r>
        <w:t>Burgon,</w:t>
      </w:r>
      <w:r w:rsidR="0037782E">
        <w:t xml:space="preserve"> </w:t>
      </w:r>
      <w:r>
        <w:rPr>
          <w:i/>
          <w:iCs/>
        </w:rPr>
        <w:t>Causes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Corruption</w:t>
      </w:r>
      <w:r w:rsidR="0037782E">
        <w:rPr>
          <w:i/>
          <w:iCs/>
        </w:rPr>
        <w:t xml:space="preserve"> </w:t>
      </w:r>
      <w:r>
        <w:rPr>
          <w:i/>
          <w:iCs/>
        </w:rPr>
        <w:t>in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Traditional</w:t>
      </w:r>
      <w:r w:rsidR="0037782E">
        <w:rPr>
          <w:i/>
          <w:iCs/>
        </w:rPr>
        <w:t xml:space="preserve"> </w:t>
      </w:r>
      <w:r>
        <w:rPr>
          <w:i/>
          <w:iCs/>
        </w:rPr>
        <w:t>Text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Holy</w:t>
      </w:r>
      <w:r w:rsidR="0037782E">
        <w:rPr>
          <w:i/>
          <w:iCs/>
        </w:rPr>
        <w:t xml:space="preserve"> </w:t>
      </w:r>
      <w:r>
        <w:rPr>
          <w:i/>
          <w:iCs/>
        </w:rPr>
        <w:t>Gospels</w:t>
      </w:r>
      <w:r>
        <w:t>,</w:t>
      </w:r>
    </w:p>
    <w:p w14:paraId="08B8FD4D" w14:textId="5F60885E" w:rsidR="007A0ED0" w:rsidRDefault="007A0ED0" w:rsidP="007A0ED0">
      <w:pPr>
        <w:pStyle w:val="Ref"/>
      </w:pPr>
      <w:r>
        <w:tab/>
      </w:r>
      <w:r>
        <w:tab/>
        <w:t>George</w:t>
      </w:r>
      <w:r w:rsidR="0037782E">
        <w:t xml:space="preserve"> </w:t>
      </w:r>
      <w:r>
        <w:t>Bell</w:t>
      </w:r>
      <w:r w:rsidR="0037782E">
        <w:t xml:space="preserve"> </w:t>
      </w:r>
      <w:r>
        <w:t>&amp;</w:t>
      </w:r>
      <w:r w:rsidR="0037782E">
        <w:t xml:space="preserve"> </w:t>
      </w:r>
      <w:r>
        <w:t>Sons,</w:t>
      </w:r>
      <w:r w:rsidR="0037782E">
        <w:t xml:space="preserve"> </w:t>
      </w:r>
      <w:r>
        <w:t>London.,</w:t>
      </w:r>
      <w:r w:rsidR="0037782E">
        <w:t xml:space="preserve"> </w:t>
      </w:r>
      <w:r>
        <w:t>1896.</w:t>
      </w:r>
    </w:p>
    <w:p w14:paraId="3BDA185D" w14:textId="77777777" w:rsidR="007A0ED0" w:rsidRDefault="007A0ED0" w:rsidP="007A0ED0">
      <w:pPr>
        <w:pStyle w:val="Ref"/>
      </w:pPr>
    </w:p>
    <w:p w14:paraId="38E573C3" w14:textId="7DE0836C" w:rsidR="007A0ED0" w:rsidRDefault="007A0ED0" w:rsidP="007A0ED0">
      <w:pPr>
        <w:pStyle w:val="Ref"/>
      </w:pPr>
      <w:r>
        <w:t>[JWB-II]</w:t>
      </w:r>
      <w:r>
        <w:tab/>
        <w:t>J.</w:t>
      </w:r>
      <w:r w:rsidR="0037782E">
        <w:t xml:space="preserve"> </w:t>
      </w:r>
      <w:r>
        <w:t>W.</w:t>
      </w:r>
      <w:r w:rsidR="0037782E">
        <w:t xml:space="preserve"> </w:t>
      </w:r>
      <w:r>
        <w:t>Burgon,</w:t>
      </w:r>
      <w:r w:rsidR="0037782E">
        <w:t xml:space="preserve"> </w:t>
      </w:r>
      <w:r>
        <w:rPr>
          <w:i/>
          <w:iCs/>
        </w:rPr>
        <w:t>Inspiration</w:t>
      </w:r>
      <w:r w:rsidR="0037782E">
        <w:rPr>
          <w:i/>
          <w:iCs/>
        </w:rPr>
        <w:t xml:space="preserve"> </w:t>
      </w:r>
      <w:r>
        <w:rPr>
          <w:i/>
          <w:iCs/>
        </w:rPr>
        <w:t>and</w:t>
      </w:r>
      <w:r w:rsidR="0037782E">
        <w:rPr>
          <w:i/>
          <w:iCs/>
        </w:rPr>
        <w:t xml:space="preserve"> </w:t>
      </w:r>
      <w:r>
        <w:rPr>
          <w:i/>
          <w:iCs/>
        </w:rPr>
        <w:t>Interpretation,</w:t>
      </w:r>
      <w:r w:rsidR="0037782E">
        <w:rPr>
          <w:i/>
          <w:iCs/>
        </w:rPr>
        <w:t xml:space="preserve"> </w:t>
      </w:r>
      <w:r>
        <w:t>Dean</w:t>
      </w:r>
      <w:r w:rsidR="0037782E">
        <w:t xml:space="preserve"> </w:t>
      </w:r>
      <w:r>
        <w:t>Burgon</w:t>
      </w:r>
      <w:r w:rsidR="0037782E">
        <w:t xml:space="preserve"> </w:t>
      </w:r>
      <w:r>
        <w:t>Society</w:t>
      </w:r>
      <w:r w:rsidR="0037782E">
        <w:t xml:space="preserve"> </w:t>
      </w:r>
      <w:r>
        <w:t>Press</w:t>
      </w:r>
      <w:r w:rsidR="00936F05">
        <w:t>.</w:t>
      </w:r>
    </w:p>
    <w:p w14:paraId="5596E0B9" w14:textId="1D4391D0" w:rsidR="007A0ED0" w:rsidRDefault="007A0ED0" w:rsidP="007A0ED0">
      <w:pPr>
        <w:pStyle w:val="Ref"/>
      </w:pPr>
      <w:r>
        <w:tab/>
      </w:r>
      <w:r>
        <w:tab/>
        <w:t>ISBN</w:t>
      </w:r>
      <w:r w:rsidR="0037782E">
        <w:t xml:space="preserve"> </w:t>
      </w:r>
      <w:r>
        <w:t>1-888328-04-5.</w:t>
      </w:r>
    </w:p>
    <w:p w14:paraId="1837EDBB" w14:textId="77777777" w:rsidR="007A0ED0" w:rsidRDefault="007A0ED0" w:rsidP="007A0ED0">
      <w:pPr>
        <w:pStyle w:val="Ref"/>
      </w:pPr>
    </w:p>
    <w:p w14:paraId="34A7CE37" w14:textId="47920AA2" w:rsidR="007A0ED0" w:rsidRDefault="007A0ED0" w:rsidP="007A0ED0">
      <w:pPr>
        <w:pStyle w:val="Ref"/>
      </w:pPr>
      <w:r>
        <w:t>[JWB-LTVM]</w:t>
      </w:r>
      <w:r>
        <w:tab/>
        <w:t>J.</w:t>
      </w:r>
      <w:r w:rsidR="0037782E">
        <w:t xml:space="preserve"> </w:t>
      </w:r>
      <w:r>
        <w:t>W.</w:t>
      </w:r>
      <w:r w:rsidR="0037782E">
        <w:t xml:space="preserve"> </w:t>
      </w:r>
      <w:r>
        <w:t>Burgon,</w:t>
      </w:r>
      <w:r w:rsidR="0037782E">
        <w:t xml:space="preserve"> </w:t>
      </w:r>
      <w:r w:rsidRPr="000E3250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0E3250">
        <w:rPr>
          <w:i/>
          <w:iCs/>
        </w:rPr>
        <w:t>Last</w:t>
      </w:r>
      <w:r w:rsidR="0037782E">
        <w:rPr>
          <w:i/>
          <w:iCs/>
        </w:rPr>
        <w:t xml:space="preserve"> </w:t>
      </w:r>
      <w:r w:rsidRPr="000E3250">
        <w:rPr>
          <w:i/>
          <w:iCs/>
        </w:rPr>
        <w:t>Twelve</w:t>
      </w:r>
      <w:r w:rsidR="0037782E">
        <w:rPr>
          <w:i/>
          <w:iCs/>
        </w:rPr>
        <w:t xml:space="preserve"> </w:t>
      </w:r>
      <w:r w:rsidRPr="000E3250">
        <w:rPr>
          <w:i/>
          <w:iCs/>
        </w:rPr>
        <w:t>Verses</w:t>
      </w:r>
      <w:r w:rsidR="0037782E">
        <w:rPr>
          <w:i/>
          <w:iCs/>
        </w:rPr>
        <w:t xml:space="preserve"> </w:t>
      </w:r>
      <w:r w:rsidRPr="000E3250">
        <w:rPr>
          <w:i/>
          <w:iCs/>
        </w:rPr>
        <w:t>of</w:t>
      </w:r>
      <w:r w:rsidR="0037782E">
        <w:rPr>
          <w:i/>
          <w:iCs/>
        </w:rPr>
        <w:t xml:space="preserve"> </w:t>
      </w:r>
      <w:r w:rsidRPr="000E3250">
        <w:rPr>
          <w:i/>
          <w:iCs/>
        </w:rPr>
        <w:t>Mark</w:t>
      </w:r>
      <w:r>
        <w:t>,</w:t>
      </w:r>
      <w:r w:rsidR="0037782E">
        <w:t xml:space="preserve"> </w:t>
      </w:r>
      <w:r>
        <w:t>Dean</w:t>
      </w:r>
      <w:r w:rsidR="0037782E">
        <w:t xml:space="preserve"> </w:t>
      </w:r>
      <w:r>
        <w:t>Burgon</w:t>
      </w:r>
      <w:r w:rsidR="0037782E">
        <w:t xml:space="preserve"> </w:t>
      </w:r>
      <w:r>
        <w:t>Society</w:t>
      </w:r>
      <w:r w:rsidR="0037782E">
        <w:t xml:space="preserve"> </w:t>
      </w:r>
      <w:r w:rsidR="00117863">
        <w:t>Press</w:t>
      </w:r>
      <w:r w:rsidR="00936F05">
        <w:t>.</w:t>
      </w:r>
    </w:p>
    <w:p w14:paraId="249EDF10" w14:textId="7216E17D" w:rsidR="007A0ED0" w:rsidRDefault="007A0ED0" w:rsidP="007A0ED0">
      <w:pPr>
        <w:pStyle w:val="Ref"/>
      </w:pPr>
      <w:r>
        <w:tab/>
      </w:r>
      <w:r>
        <w:tab/>
      </w:r>
      <w:r w:rsidR="000E3250">
        <w:t>ISBN</w:t>
      </w:r>
      <w:r w:rsidR="0037782E">
        <w:t xml:space="preserve"> </w:t>
      </w:r>
      <w:r>
        <w:t>1-888328-00-2.</w:t>
      </w:r>
    </w:p>
    <w:p w14:paraId="7DE01C6F" w14:textId="77777777" w:rsidR="007A0ED0" w:rsidRDefault="007A0ED0" w:rsidP="007A0ED0">
      <w:pPr>
        <w:pStyle w:val="Ref"/>
      </w:pPr>
    </w:p>
    <w:p w14:paraId="19AFD44C" w14:textId="2C1A2FC5" w:rsidR="007A0ED0" w:rsidRDefault="007A0ED0" w:rsidP="007A0ED0">
      <w:pPr>
        <w:pStyle w:val="Ref"/>
        <w:keepNext/>
      </w:pPr>
      <w:r>
        <w:t>[JWB-RR]</w:t>
      </w:r>
      <w:r>
        <w:tab/>
        <w:t>J.</w:t>
      </w:r>
      <w:r w:rsidR="0037782E">
        <w:t xml:space="preserve"> </w:t>
      </w:r>
      <w:r>
        <w:t>W.</w:t>
      </w:r>
      <w:r w:rsidR="0037782E">
        <w:t xml:space="preserve"> </w:t>
      </w:r>
      <w:r>
        <w:t>Burgon,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Revision</w:t>
      </w:r>
      <w:r w:rsidR="0037782E">
        <w:rPr>
          <w:i/>
          <w:iCs/>
        </w:rPr>
        <w:t xml:space="preserve"> </w:t>
      </w:r>
      <w:r>
        <w:rPr>
          <w:i/>
          <w:iCs/>
        </w:rPr>
        <w:t>Revised</w:t>
      </w:r>
      <w:r>
        <w:t>,</w:t>
      </w:r>
      <w:r w:rsidR="0037782E">
        <w:t xml:space="preserve"> </w:t>
      </w:r>
      <w:r>
        <w:t>Dean</w:t>
      </w:r>
      <w:r w:rsidR="0037782E">
        <w:t xml:space="preserve"> </w:t>
      </w:r>
      <w:r>
        <w:t>Burgon</w:t>
      </w:r>
      <w:r w:rsidR="0037782E">
        <w:t xml:space="preserve"> </w:t>
      </w:r>
      <w:r>
        <w:t>Society</w:t>
      </w:r>
      <w:r w:rsidR="0037782E">
        <w:t xml:space="preserve"> </w:t>
      </w:r>
      <w:r>
        <w:t>Press</w:t>
      </w:r>
      <w:r w:rsidR="00936F05">
        <w:t>.</w:t>
      </w:r>
    </w:p>
    <w:p w14:paraId="60FE78B6" w14:textId="47DD2879" w:rsidR="007A0ED0" w:rsidRDefault="007A0ED0" w:rsidP="007A0ED0">
      <w:pPr>
        <w:pStyle w:val="Ref"/>
      </w:pPr>
      <w:r>
        <w:tab/>
      </w:r>
      <w:r>
        <w:tab/>
        <w:t>ISBN</w:t>
      </w:r>
      <w:r w:rsidR="0037782E">
        <w:t xml:space="preserve"> </w:t>
      </w:r>
      <w:r>
        <w:t>1-888328-01-0.</w:t>
      </w:r>
    </w:p>
    <w:p w14:paraId="3B2EDBDA" w14:textId="77777777" w:rsidR="007A0ED0" w:rsidRDefault="007A0ED0" w:rsidP="00022F5C">
      <w:pPr>
        <w:pStyle w:val="Ref"/>
      </w:pPr>
    </w:p>
    <w:p w14:paraId="1947A38C" w14:textId="7A14352C" w:rsidR="00022F5C" w:rsidRDefault="00022F5C" w:rsidP="00022F5C">
      <w:pPr>
        <w:pStyle w:val="Ref"/>
        <w:ind w:left="0" w:firstLine="0"/>
      </w:pPr>
      <w:r>
        <w:t>[Koren]</w:t>
      </w:r>
      <w:r>
        <w:tab/>
      </w:r>
      <w:r>
        <w:tab/>
      </w:r>
      <w:r>
        <w:rPr>
          <w:rFonts w:hint="cs"/>
          <w:sz w:val="28"/>
          <w:szCs w:val="28"/>
          <w:rtl/>
          <w:lang w:bidi="he-IL"/>
        </w:rPr>
        <w:t>תורה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נביאים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כתובים</w:t>
      </w:r>
      <w:r>
        <w:t>,</w:t>
      </w:r>
      <w:r w:rsidR="0037782E">
        <w:t xml:space="preserve"> </w:t>
      </w:r>
      <w:r>
        <w:t>Koren</w:t>
      </w:r>
      <w:r w:rsidR="0037782E">
        <w:t xml:space="preserve"> </w:t>
      </w:r>
      <w:r>
        <w:t>Publishers,</w:t>
      </w:r>
      <w:r w:rsidR="0037782E">
        <w:t xml:space="preserve"> </w:t>
      </w:r>
      <w:r>
        <w:t>Jerusalem,</w:t>
      </w:r>
      <w:r w:rsidR="0037782E">
        <w:t xml:space="preserve"> </w:t>
      </w:r>
      <w:r>
        <w:t>1989.</w:t>
      </w:r>
    </w:p>
    <w:p w14:paraId="6C59E9C1" w14:textId="77777777" w:rsidR="00022F5C" w:rsidRDefault="00022F5C" w:rsidP="00022F5C">
      <w:pPr>
        <w:pStyle w:val="Ref"/>
        <w:ind w:left="0" w:firstLine="0"/>
      </w:pPr>
    </w:p>
    <w:p w14:paraId="50697E48" w14:textId="2D986C3F" w:rsidR="00022F5C" w:rsidRDefault="00022F5C" w:rsidP="00022F5C">
      <w:pPr>
        <w:pStyle w:val="Ref"/>
      </w:pPr>
      <w:r>
        <w:t>[LHG]</w:t>
      </w:r>
      <w:r>
        <w:tab/>
      </w:r>
      <w:r>
        <w:tab/>
        <w:t>L.</w:t>
      </w:r>
      <w:r w:rsidR="0037782E">
        <w:t xml:space="preserve"> </w:t>
      </w:r>
      <w:r>
        <w:t>H.</w:t>
      </w:r>
      <w:r w:rsidR="0037782E">
        <w:t xml:space="preserve"> </w:t>
      </w:r>
      <w:r>
        <w:t>Grollenberg,</w:t>
      </w:r>
      <w:r w:rsidR="0037782E">
        <w:t xml:space="preserve"> </w:t>
      </w:r>
      <w:r>
        <w:rPr>
          <w:i/>
          <w:iCs/>
        </w:rPr>
        <w:t>Atlas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Bible,</w:t>
      </w:r>
      <w:r w:rsidR="0037782E">
        <w:t xml:space="preserve"> </w:t>
      </w:r>
      <w:r>
        <w:t>Nelson,</w:t>
      </w:r>
      <w:r w:rsidR="0037782E">
        <w:t xml:space="preserve"> </w:t>
      </w:r>
      <w:r>
        <w:t>1957.</w:t>
      </w:r>
      <w:r w:rsidR="0037782E">
        <w:t xml:space="preserve"> </w:t>
      </w:r>
      <w:r>
        <w:t>First</w:t>
      </w:r>
      <w:r w:rsidR="0037782E">
        <w:t xml:space="preserve"> </w:t>
      </w:r>
      <w:r>
        <w:t>published</w:t>
      </w:r>
      <w:r w:rsidR="0037782E">
        <w:t xml:space="preserve"> </w:t>
      </w:r>
      <w:r>
        <w:t>as</w:t>
      </w:r>
      <w:r w:rsidR="0037782E">
        <w:t xml:space="preserve"> </w:t>
      </w:r>
      <w:r>
        <w:rPr>
          <w:i/>
          <w:iCs/>
        </w:rPr>
        <w:t>Atlas</w:t>
      </w:r>
      <w:r w:rsidR="0037782E">
        <w:rPr>
          <w:i/>
          <w:iCs/>
        </w:rPr>
        <w:t xml:space="preserve"> </w:t>
      </w:r>
      <w:r>
        <w:rPr>
          <w:i/>
          <w:iCs/>
        </w:rPr>
        <w:t>van</w:t>
      </w:r>
      <w:r w:rsidR="0037782E">
        <w:rPr>
          <w:i/>
          <w:iCs/>
        </w:rPr>
        <w:t xml:space="preserve"> </w:t>
      </w:r>
      <w:r>
        <w:rPr>
          <w:i/>
          <w:iCs/>
        </w:rPr>
        <w:t>de</w:t>
      </w:r>
      <w:r w:rsidR="0037782E">
        <w:rPr>
          <w:i/>
          <w:iCs/>
        </w:rPr>
        <w:t xml:space="preserve"> </w:t>
      </w:r>
      <w:proofErr w:type="spellStart"/>
      <w:r>
        <w:rPr>
          <w:i/>
          <w:iCs/>
        </w:rPr>
        <w:t>Bijbel</w:t>
      </w:r>
      <w:proofErr w:type="spellEnd"/>
      <w:r>
        <w:t>.</w:t>
      </w:r>
    </w:p>
    <w:p w14:paraId="7A1E8305" w14:textId="77777777" w:rsidR="00022F5C" w:rsidRDefault="00022F5C" w:rsidP="00022F5C">
      <w:pPr>
        <w:pStyle w:val="Ref"/>
        <w:ind w:left="0" w:firstLine="0"/>
      </w:pPr>
    </w:p>
    <w:p w14:paraId="7F95421C" w14:textId="2AD0B579" w:rsidR="00022F5C" w:rsidRDefault="00022F5C" w:rsidP="00022F5C">
      <w:pPr>
        <w:pStyle w:val="Ref"/>
        <w:keepNext/>
        <w:ind w:left="1134" w:hanging="1134"/>
      </w:pPr>
      <w:r>
        <w:t>[</w:t>
      </w:r>
      <w:proofErr w:type="spellStart"/>
      <w:r>
        <w:t>LMcF</w:t>
      </w:r>
      <w:proofErr w:type="spellEnd"/>
      <w:r>
        <w:t>]</w:t>
      </w:r>
      <w:r>
        <w:tab/>
      </w:r>
      <w:r>
        <w:tab/>
      </w:r>
      <w:r>
        <w:tab/>
        <w:t>Leslie</w:t>
      </w:r>
      <w:r w:rsidR="0037782E">
        <w:t xml:space="preserve"> </w:t>
      </w:r>
      <w:r>
        <w:t>McFall,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Enigma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Verbal</w:t>
      </w:r>
      <w:r w:rsidR="0037782E">
        <w:rPr>
          <w:i/>
          <w:iCs/>
        </w:rPr>
        <w:t xml:space="preserve"> </w:t>
      </w:r>
      <w:r>
        <w:rPr>
          <w:i/>
          <w:iCs/>
        </w:rPr>
        <w:t>System,</w:t>
      </w:r>
      <w:r w:rsidR="0037782E">
        <w:rPr>
          <w:i/>
          <w:iCs/>
        </w:rPr>
        <w:t xml:space="preserve"> </w:t>
      </w:r>
      <w:r>
        <w:t>The</w:t>
      </w:r>
      <w:r w:rsidR="0037782E">
        <w:t xml:space="preserve"> </w:t>
      </w:r>
      <w:r>
        <w:t>Almond</w:t>
      </w:r>
      <w:r w:rsidR="0037782E">
        <w:t xml:space="preserve"> </w:t>
      </w:r>
      <w:r>
        <w:t>Press,</w:t>
      </w:r>
      <w:r w:rsidR="0037782E">
        <w:t xml:space="preserve"> </w:t>
      </w:r>
      <w:r>
        <w:t>1982</w:t>
      </w:r>
      <w:r w:rsidR="00936F05">
        <w:t>.</w:t>
      </w:r>
    </w:p>
    <w:p w14:paraId="1C163093" w14:textId="2A93D39F" w:rsidR="00022F5C" w:rsidRDefault="00022F5C" w:rsidP="00022F5C">
      <w:pPr>
        <w:pStyle w:val="Ref"/>
        <w:ind w:left="1134" w:hanging="1134"/>
      </w:pPr>
      <w:r>
        <w:tab/>
      </w:r>
      <w:r>
        <w:tab/>
      </w:r>
      <w:r>
        <w:tab/>
        <w:t>ISBN</w:t>
      </w:r>
      <w:r w:rsidR="0037782E">
        <w:t xml:space="preserve"> </w:t>
      </w:r>
      <w:r>
        <w:t>0907459218,</w:t>
      </w:r>
      <w:r w:rsidR="0037782E">
        <w:t xml:space="preserve"> </w:t>
      </w:r>
      <w:r>
        <w:t>9780907459217.</w:t>
      </w:r>
    </w:p>
    <w:p w14:paraId="2822D0AF" w14:textId="77777777" w:rsidR="0045128E" w:rsidRDefault="0045128E" w:rsidP="00022F5C">
      <w:pPr>
        <w:pStyle w:val="Ref"/>
        <w:ind w:left="1134" w:hanging="1134"/>
      </w:pPr>
    </w:p>
    <w:p w14:paraId="26E44649" w14:textId="60E07DDE" w:rsidR="0045128E" w:rsidRDefault="0045128E" w:rsidP="00022F5C">
      <w:pPr>
        <w:pStyle w:val="Ref"/>
        <w:ind w:left="1134" w:hanging="1134"/>
      </w:pPr>
      <w:r w:rsidRPr="00BD49B8">
        <w:rPr>
          <w:color w:val="000000"/>
        </w:rPr>
        <w:t>[</w:t>
      </w:r>
      <w:proofErr w:type="spellStart"/>
      <w:r w:rsidRPr="00BD49B8">
        <w:rPr>
          <w:color w:val="000000"/>
        </w:rPr>
        <w:t>LMcF</w:t>
      </w:r>
      <w:proofErr w:type="spellEnd"/>
      <w:r w:rsidRPr="00BD49B8">
        <w:rPr>
          <w:color w:val="000000"/>
        </w:rPr>
        <w:t>-S</w:t>
      </w:r>
      <w:r>
        <w:rPr>
          <w:color w:val="000000"/>
        </w:rPr>
        <w:t>S</w:t>
      </w:r>
      <w:r w:rsidRPr="00BD49B8">
        <w:rPr>
          <w:color w:val="000000"/>
        </w:rPr>
        <w:t>T</w:t>
      </w:r>
      <w:r w:rsidR="00001F74">
        <w:rPr>
          <w:color w:val="000000"/>
        </w:rPr>
        <w:t>T</w:t>
      </w:r>
      <w:r w:rsidRPr="00BD49B8">
        <w:rPr>
          <w:color w:val="000000"/>
        </w:rPr>
        <w:t>]</w:t>
      </w:r>
      <w:r>
        <w:rPr>
          <w:color w:val="000000"/>
        </w:rPr>
        <w:tab/>
      </w:r>
      <w:r>
        <w:rPr>
          <w:i/>
          <w:iCs/>
        </w:rPr>
        <w:t>see online texts below.</w:t>
      </w:r>
    </w:p>
    <w:p w14:paraId="5263A282" w14:textId="77777777" w:rsidR="00022F5C" w:rsidRDefault="00022F5C" w:rsidP="00022F5C">
      <w:pPr>
        <w:pStyle w:val="Ref"/>
        <w:ind w:left="0" w:firstLine="0"/>
      </w:pPr>
    </w:p>
    <w:p w14:paraId="535E338F" w14:textId="7F82E2A2" w:rsidR="00022F5C" w:rsidRDefault="00022F5C" w:rsidP="00022F5C">
      <w:pPr>
        <w:pStyle w:val="Ref"/>
        <w:keepNext/>
        <w:rPr>
          <w:i/>
        </w:rPr>
      </w:pPr>
      <w:r>
        <w:t>[LS]</w:t>
      </w:r>
      <w:r>
        <w:tab/>
      </w:r>
      <w:r>
        <w:tab/>
        <w:t>H.</w:t>
      </w:r>
      <w:r w:rsidR="0037782E">
        <w:t xml:space="preserve"> </w:t>
      </w:r>
      <w:r>
        <w:t>G.</w:t>
      </w:r>
      <w:r w:rsidR="0037782E">
        <w:t xml:space="preserve"> </w:t>
      </w:r>
      <w:r>
        <w:t>Liddell</w:t>
      </w:r>
      <w:r w:rsidR="0037782E">
        <w:t xml:space="preserve"> </w:t>
      </w:r>
      <w:r>
        <w:t>and</w:t>
      </w:r>
      <w:r w:rsidR="0037782E">
        <w:t xml:space="preserve"> </w:t>
      </w:r>
      <w:r>
        <w:t>R.</w:t>
      </w:r>
      <w:r w:rsidR="0037782E">
        <w:t xml:space="preserve"> </w:t>
      </w:r>
      <w:r>
        <w:t>Scott,</w:t>
      </w:r>
      <w:r w:rsidR="0037782E">
        <w:t xml:space="preserve"> </w:t>
      </w:r>
      <w:r>
        <w:rPr>
          <w:i/>
        </w:rPr>
        <w:t>An</w:t>
      </w:r>
      <w:r w:rsidR="0037782E">
        <w:rPr>
          <w:i/>
        </w:rPr>
        <w:t xml:space="preserve"> </w:t>
      </w:r>
      <w:r>
        <w:rPr>
          <w:i/>
        </w:rPr>
        <w:t>Intermediate</w:t>
      </w:r>
      <w:r w:rsidR="0037782E">
        <w:rPr>
          <w:i/>
        </w:rPr>
        <w:t xml:space="preserve"> </w:t>
      </w:r>
      <w:proofErr w:type="gramStart"/>
      <w:r>
        <w:rPr>
          <w:i/>
        </w:rPr>
        <w:t>Greek-English</w:t>
      </w:r>
      <w:proofErr w:type="gramEnd"/>
      <w:r w:rsidR="0037782E">
        <w:rPr>
          <w:i/>
        </w:rPr>
        <w:t xml:space="preserve"> </w:t>
      </w:r>
      <w:r>
        <w:rPr>
          <w:i/>
        </w:rPr>
        <w:t>Lexicon</w:t>
      </w:r>
      <w:r w:rsidR="00936F05">
        <w:rPr>
          <w:i/>
        </w:rPr>
        <w:t>,</w:t>
      </w:r>
    </w:p>
    <w:p w14:paraId="5FECE916" w14:textId="5B093452" w:rsidR="00022F5C" w:rsidRDefault="00022F5C" w:rsidP="00022F5C">
      <w:pPr>
        <w:pStyle w:val="Ref"/>
      </w:pPr>
      <w:r>
        <w:tab/>
      </w:r>
      <w:r>
        <w:tab/>
        <w:t>Oxford</w:t>
      </w:r>
      <w:r w:rsidR="0037782E">
        <w:t xml:space="preserve"> </w:t>
      </w:r>
      <w:r>
        <w:t>University</w:t>
      </w:r>
      <w:r w:rsidR="0037782E">
        <w:t xml:space="preserve"> </w:t>
      </w:r>
      <w:r>
        <w:t>Press,</w:t>
      </w:r>
      <w:r w:rsidR="0037782E">
        <w:t xml:space="preserve"> </w:t>
      </w:r>
      <w:r>
        <w:t>1986.</w:t>
      </w:r>
    </w:p>
    <w:p w14:paraId="1EB6DFAA" w14:textId="77777777" w:rsidR="00022F5C" w:rsidRDefault="00022F5C" w:rsidP="00022F5C">
      <w:pPr>
        <w:pStyle w:val="Ref"/>
      </w:pPr>
    </w:p>
    <w:p w14:paraId="68AF3B19" w14:textId="506F5E2C" w:rsidR="00022F5C" w:rsidRDefault="00022F5C" w:rsidP="00022F5C">
      <w:pPr>
        <w:pStyle w:val="Ref"/>
        <w:keepNext/>
        <w:rPr>
          <w:i/>
        </w:rPr>
      </w:pPr>
      <w:r>
        <w:t>[LS2]</w:t>
      </w:r>
      <w:r>
        <w:tab/>
      </w:r>
      <w:r>
        <w:tab/>
        <w:t>C.</w:t>
      </w:r>
      <w:r w:rsidR="0037782E">
        <w:t xml:space="preserve"> </w:t>
      </w:r>
      <w:r>
        <w:t>T.</w:t>
      </w:r>
      <w:r w:rsidR="0037782E">
        <w:t xml:space="preserve"> </w:t>
      </w:r>
      <w:r>
        <w:t>Lewis</w:t>
      </w:r>
      <w:r w:rsidR="0037782E">
        <w:t xml:space="preserve"> </w:t>
      </w:r>
      <w:r>
        <w:t>and</w:t>
      </w:r>
      <w:r w:rsidR="0037782E">
        <w:t xml:space="preserve"> </w:t>
      </w:r>
      <w:r>
        <w:t>C.</w:t>
      </w:r>
      <w:r w:rsidR="0037782E">
        <w:t xml:space="preserve"> </w:t>
      </w:r>
      <w:r>
        <w:t>Short,</w:t>
      </w:r>
      <w:r w:rsidR="0037782E">
        <w:t xml:space="preserve"> </w:t>
      </w:r>
      <w:r>
        <w:rPr>
          <w:i/>
        </w:rPr>
        <w:t>A</w:t>
      </w:r>
      <w:r w:rsidR="0037782E">
        <w:rPr>
          <w:i/>
        </w:rPr>
        <w:t xml:space="preserve"> </w:t>
      </w:r>
      <w:r>
        <w:rPr>
          <w:i/>
        </w:rPr>
        <w:t>Latin</w:t>
      </w:r>
      <w:r w:rsidR="0037782E">
        <w:rPr>
          <w:i/>
        </w:rPr>
        <w:t xml:space="preserve"> </w:t>
      </w:r>
      <w:r>
        <w:rPr>
          <w:i/>
        </w:rPr>
        <w:t>Dictionary</w:t>
      </w:r>
      <w:r w:rsidR="00936F05">
        <w:rPr>
          <w:i/>
        </w:rPr>
        <w:t>,</w:t>
      </w:r>
    </w:p>
    <w:p w14:paraId="257B0CB8" w14:textId="67B798C6" w:rsidR="00022F5C" w:rsidRDefault="00022F5C" w:rsidP="00022F5C">
      <w:pPr>
        <w:pStyle w:val="Ref"/>
      </w:pPr>
      <w:r>
        <w:tab/>
      </w:r>
      <w:r>
        <w:tab/>
        <w:t>Oxford</w:t>
      </w:r>
      <w:r w:rsidR="0037782E">
        <w:t xml:space="preserve"> </w:t>
      </w:r>
      <w:r>
        <w:t>at</w:t>
      </w:r>
      <w:r w:rsidR="0037782E">
        <w:t xml:space="preserve"> </w:t>
      </w:r>
      <w:r>
        <w:t>the</w:t>
      </w:r>
      <w:r w:rsidR="0037782E">
        <w:t xml:space="preserve"> </w:t>
      </w:r>
      <w:r>
        <w:t>Clarendon</w:t>
      </w:r>
      <w:r w:rsidR="0037782E">
        <w:t xml:space="preserve"> </w:t>
      </w:r>
      <w:r>
        <w:t>Press,</w:t>
      </w:r>
      <w:r w:rsidR="0037782E">
        <w:t xml:space="preserve"> </w:t>
      </w:r>
      <w:r>
        <w:t>Impression</w:t>
      </w:r>
      <w:r w:rsidR="0037782E">
        <w:t xml:space="preserve"> </w:t>
      </w:r>
      <w:r>
        <w:t>of</w:t>
      </w:r>
      <w:r w:rsidR="0037782E">
        <w:t xml:space="preserve"> </w:t>
      </w:r>
      <w:r>
        <w:t>1933.</w:t>
      </w:r>
      <w:r w:rsidR="0037782E">
        <w:t xml:space="preserve"> </w:t>
      </w:r>
      <w:r>
        <w:t>First</w:t>
      </w:r>
      <w:r w:rsidR="0037782E">
        <w:t xml:space="preserve"> </w:t>
      </w:r>
      <w:r>
        <w:t>edition</w:t>
      </w:r>
      <w:r w:rsidR="0037782E">
        <w:t xml:space="preserve"> </w:t>
      </w:r>
      <w:r>
        <w:t>1879.</w:t>
      </w:r>
    </w:p>
    <w:p w14:paraId="7CA3B220" w14:textId="77777777" w:rsidR="00022F5C" w:rsidRDefault="00022F5C" w:rsidP="00022F5C">
      <w:pPr>
        <w:pStyle w:val="Ref"/>
        <w:ind w:left="0" w:firstLine="0"/>
      </w:pPr>
    </w:p>
    <w:p w14:paraId="2EF57A2D" w14:textId="5AE93107" w:rsidR="00022F5C" w:rsidRDefault="00022F5C" w:rsidP="00022F5C">
      <w:pPr>
        <w:pStyle w:val="Ref"/>
        <w:rPr>
          <w:i/>
        </w:rPr>
      </w:pPr>
      <w:r>
        <w:t>[MG]</w:t>
      </w:r>
      <w:r>
        <w:tab/>
      </w:r>
      <w:r>
        <w:tab/>
        <w:t>Max</w:t>
      </w:r>
      <w:r w:rsidR="0037782E">
        <w:t xml:space="preserve"> </w:t>
      </w:r>
      <w:proofErr w:type="spellStart"/>
      <w:r>
        <w:t>Zerwick</w:t>
      </w:r>
      <w:proofErr w:type="spellEnd"/>
      <w:r w:rsidR="0037782E">
        <w:t xml:space="preserve"> </w:t>
      </w:r>
      <w:r>
        <w:t>-</w:t>
      </w:r>
      <w:r w:rsidR="0037782E">
        <w:t xml:space="preserve"> </w:t>
      </w:r>
      <w:r>
        <w:t>Mary</w:t>
      </w:r>
      <w:r w:rsidR="0037782E">
        <w:t xml:space="preserve"> </w:t>
      </w:r>
      <w:r>
        <w:t>Grosvenor,</w:t>
      </w:r>
      <w:r w:rsidR="0037782E">
        <w:t xml:space="preserve"> </w:t>
      </w:r>
      <w:r>
        <w:rPr>
          <w:i/>
        </w:rPr>
        <w:t>A</w:t>
      </w:r>
      <w:r w:rsidR="0037782E">
        <w:rPr>
          <w:i/>
        </w:rPr>
        <w:t xml:space="preserve"> </w:t>
      </w:r>
      <w:r>
        <w:rPr>
          <w:i/>
        </w:rPr>
        <w:t>Grammatical</w:t>
      </w:r>
      <w:r w:rsidR="0037782E">
        <w:rPr>
          <w:i/>
        </w:rPr>
        <w:t xml:space="preserve"> </w:t>
      </w:r>
      <w:r>
        <w:rPr>
          <w:i/>
        </w:rPr>
        <w:t>Analysis</w:t>
      </w:r>
      <w:r w:rsidR="0037782E">
        <w:rPr>
          <w:i/>
        </w:rPr>
        <w:t xml:space="preserve"> </w:t>
      </w:r>
      <w:r>
        <w:rPr>
          <w:i/>
        </w:rPr>
        <w:t>of</w:t>
      </w:r>
      <w:r w:rsidR="0037782E">
        <w:rPr>
          <w:i/>
        </w:rPr>
        <w:t xml:space="preserve"> </w:t>
      </w:r>
      <w:r>
        <w:rPr>
          <w:i/>
        </w:rPr>
        <w:t>the</w:t>
      </w:r>
      <w:r w:rsidR="0037782E">
        <w:rPr>
          <w:i/>
        </w:rPr>
        <w:t xml:space="preserve"> </w:t>
      </w:r>
      <w:r>
        <w:rPr>
          <w:i/>
        </w:rPr>
        <w:t>New</w:t>
      </w:r>
      <w:r w:rsidR="0037782E">
        <w:rPr>
          <w:i/>
        </w:rPr>
        <w:t xml:space="preserve"> </w:t>
      </w:r>
      <w:r>
        <w:rPr>
          <w:i/>
        </w:rPr>
        <w:t>Testament</w:t>
      </w:r>
      <w:r w:rsidR="00936F05">
        <w:rPr>
          <w:i/>
        </w:rPr>
        <w:t>,</w:t>
      </w:r>
    </w:p>
    <w:p w14:paraId="1A5CD044" w14:textId="30B6AB02" w:rsidR="00022F5C" w:rsidRDefault="00022F5C" w:rsidP="00022F5C">
      <w:pPr>
        <w:pStyle w:val="Ref"/>
        <w:rPr>
          <w:lang w:val="es-ES_tradnl"/>
        </w:rPr>
      </w:pPr>
      <w:r>
        <w:tab/>
      </w:r>
      <w:r>
        <w:tab/>
      </w:r>
      <w:proofErr w:type="spellStart"/>
      <w:r>
        <w:rPr>
          <w:lang w:val="es-ES_tradnl"/>
        </w:rPr>
        <w:t>Editrice</w:t>
      </w:r>
      <w:proofErr w:type="spellEnd"/>
      <w:r w:rsidR="0037782E">
        <w:rPr>
          <w:lang w:val="es-ES_tradnl"/>
        </w:rPr>
        <w:t xml:space="preserve"> </w:t>
      </w:r>
      <w:r>
        <w:rPr>
          <w:lang w:val="es-ES_tradnl"/>
        </w:rPr>
        <w:t>Pontificio</w:t>
      </w:r>
      <w:r w:rsidR="0037782E">
        <w:rPr>
          <w:lang w:val="es-ES_tradnl"/>
        </w:rPr>
        <w:t xml:space="preserve"> </w:t>
      </w:r>
      <w:r>
        <w:rPr>
          <w:lang w:val="es-ES_tradnl"/>
        </w:rPr>
        <w:t>Instituto</w:t>
      </w:r>
      <w:r w:rsidR="0037782E">
        <w:rPr>
          <w:lang w:val="es-ES_tradnl"/>
        </w:rPr>
        <w:t xml:space="preserve"> </w:t>
      </w:r>
      <w:proofErr w:type="spellStart"/>
      <w:r>
        <w:rPr>
          <w:lang w:val="es-ES_tradnl"/>
        </w:rPr>
        <w:t>Biblico</w:t>
      </w:r>
      <w:proofErr w:type="spellEnd"/>
      <w:r>
        <w:rPr>
          <w:lang w:val="es-ES_tradnl"/>
        </w:rPr>
        <w:t>,</w:t>
      </w:r>
      <w:r w:rsidR="0037782E">
        <w:rPr>
          <w:lang w:val="es-ES_tradnl"/>
        </w:rPr>
        <w:t xml:space="preserve"> </w:t>
      </w:r>
      <w:r>
        <w:rPr>
          <w:lang w:val="es-ES_tradnl"/>
        </w:rPr>
        <w:t>Roma</w:t>
      </w:r>
      <w:r w:rsidR="0037782E">
        <w:rPr>
          <w:lang w:val="es-ES_tradnl"/>
        </w:rPr>
        <w:t xml:space="preserve"> </w:t>
      </w:r>
      <w:r>
        <w:rPr>
          <w:lang w:val="es-ES_tradnl"/>
        </w:rPr>
        <w:t>1988</w:t>
      </w:r>
      <w:r w:rsidR="001944D3">
        <w:rPr>
          <w:lang w:val="es-ES_tradnl"/>
        </w:rPr>
        <w:t>.</w:t>
      </w:r>
      <w:r w:rsidR="0037782E">
        <w:rPr>
          <w:lang w:val="es-ES_tradnl"/>
        </w:rPr>
        <w:t xml:space="preserve"> </w:t>
      </w:r>
      <w:r>
        <w:rPr>
          <w:lang w:val="es-ES_tradnl"/>
        </w:rPr>
        <w:t>ISBN</w:t>
      </w:r>
      <w:r w:rsidR="0037782E">
        <w:rPr>
          <w:lang w:val="es-ES_tradnl"/>
        </w:rPr>
        <w:t xml:space="preserve"> </w:t>
      </w:r>
      <w:r>
        <w:rPr>
          <w:lang w:val="es-ES_tradnl"/>
        </w:rPr>
        <w:t>88-7653-588-8.</w:t>
      </w:r>
    </w:p>
    <w:p w14:paraId="75AE71DA" w14:textId="77777777" w:rsidR="00022F5C" w:rsidRDefault="00022F5C" w:rsidP="00022F5C">
      <w:pPr>
        <w:pStyle w:val="Ref"/>
        <w:rPr>
          <w:lang w:val="es-ES_tradnl"/>
        </w:rPr>
      </w:pPr>
    </w:p>
    <w:p w14:paraId="4052BE64" w14:textId="266A38B1" w:rsidR="00022F5C" w:rsidRDefault="00022F5C" w:rsidP="00022F5C">
      <w:pPr>
        <w:pStyle w:val="Ref"/>
      </w:pPr>
      <w:r>
        <w:t>[MJ]</w:t>
      </w:r>
      <w:r>
        <w:tab/>
      </w:r>
      <w:r>
        <w:tab/>
        <w:t>Marcus</w:t>
      </w:r>
      <w:r w:rsidR="0037782E">
        <w:t xml:space="preserve"> </w:t>
      </w:r>
      <w:r>
        <w:t>Jastrow,</w:t>
      </w:r>
      <w:r w:rsidR="0037782E">
        <w:t xml:space="preserve"> </w:t>
      </w:r>
      <w:r>
        <w:rPr>
          <w:i/>
          <w:iCs/>
        </w:rPr>
        <w:t>A</w:t>
      </w:r>
      <w:r w:rsidR="0037782E">
        <w:rPr>
          <w:i/>
          <w:iCs/>
        </w:rPr>
        <w:t xml:space="preserve"> </w:t>
      </w:r>
      <w:r>
        <w:rPr>
          <w:i/>
          <w:iCs/>
        </w:rPr>
        <w:t>Dictionary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proofErr w:type="spellStart"/>
      <w:r>
        <w:rPr>
          <w:i/>
          <w:iCs/>
        </w:rPr>
        <w:t>Targumim</w:t>
      </w:r>
      <w:proofErr w:type="spellEnd"/>
      <w:r w:rsidR="0037782E">
        <w:rPr>
          <w:i/>
          <w:iCs/>
        </w:rPr>
        <w:t xml:space="preserve"> </w:t>
      </w:r>
      <w:r>
        <w:rPr>
          <w:i/>
          <w:iCs/>
        </w:rPr>
        <w:t>(...)</w:t>
      </w:r>
      <w:r>
        <w:t>,</w:t>
      </w:r>
      <w:r w:rsidR="0037782E">
        <w:t xml:space="preserve"> </w:t>
      </w:r>
      <w:r>
        <w:t>The</w:t>
      </w:r>
      <w:r w:rsidR="0037782E">
        <w:t xml:space="preserve"> </w:t>
      </w:r>
      <w:r>
        <w:t>Judaica</w:t>
      </w:r>
      <w:r w:rsidR="0037782E">
        <w:t xml:space="preserve"> </w:t>
      </w:r>
      <w:r>
        <w:t>Press,</w:t>
      </w:r>
      <w:r w:rsidR="0037782E">
        <w:t xml:space="preserve"> </w:t>
      </w:r>
      <w:r>
        <w:t>New</w:t>
      </w:r>
      <w:r w:rsidR="0037782E">
        <w:t xml:space="preserve"> </w:t>
      </w:r>
      <w:r>
        <w:t>York,</w:t>
      </w:r>
      <w:r w:rsidR="0037782E">
        <w:t xml:space="preserve"> </w:t>
      </w:r>
      <w:r>
        <w:t>1989</w:t>
      </w:r>
      <w:r w:rsidR="001944D3">
        <w:t>.</w:t>
      </w:r>
      <w:r w:rsidR="0037782E">
        <w:t xml:space="preserve"> </w:t>
      </w:r>
      <w:r>
        <w:t>ISBN</w:t>
      </w:r>
      <w:r w:rsidR="0037782E">
        <w:t xml:space="preserve"> </w:t>
      </w:r>
      <w:r>
        <w:t>0-910818-05-3.</w:t>
      </w:r>
    </w:p>
    <w:p w14:paraId="415EE875" w14:textId="77777777" w:rsidR="00022F5C" w:rsidRDefault="00022F5C" w:rsidP="00022F5C">
      <w:pPr>
        <w:pStyle w:val="Ref"/>
        <w:ind w:left="0" w:firstLine="0"/>
        <w:rPr>
          <w:lang w:val="es-ES_tradnl"/>
        </w:rPr>
      </w:pPr>
    </w:p>
    <w:p w14:paraId="71089A15" w14:textId="3804B37C" w:rsidR="00022F5C" w:rsidRDefault="00022F5C" w:rsidP="00022F5C">
      <w:pPr>
        <w:pStyle w:val="Ref"/>
      </w:pPr>
      <w:r>
        <w:lastRenderedPageBreak/>
        <w:t>[MM]</w:t>
      </w:r>
      <w:r>
        <w:tab/>
      </w:r>
      <w:r>
        <w:tab/>
        <w:t>J.</w:t>
      </w:r>
      <w:r w:rsidR="0037782E">
        <w:t xml:space="preserve"> </w:t>
      </w:r>
      <w:r>
        <w:t>H.</w:t>
      </w:r>
      <w:r w:rsidR="0037782E">
        <w:t xml:space="preserve"> </w:t>
      </w:r>
      <w:r>
        <w:t>Moulton</w:t>
      </w:r>
      <w:r w:rsidR="0037782E">
        <w:t xml:space="preserve"> </w:t>
      </w:r>
      <w:r>
        <w:t>and</w:t>
      </w:r>
      <w:r w:rsidR="0037782E">
        <w:t xml:space="preserve"> </w:t>
      </w:r>
      <w:r>
        <w:t>G.</w:t>
      </w:r>
      <w:r w:rsidR="0037782E">
        <w:t xml:space="preserve"> </w:t>
      </w:r>
      <w:r>
        <w:t>Milligan,</w:t>
      </w:r>
      <w:r w:rsidR="0037782E"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Vocabulary</w:t>
      </w:r>
      <w:r w:rsidR="0037782E">
        <w:rPr>
          <w:i/>
          <w:iCs/>
        </w:rPr>
        <w:t xml:space="preserve"> </w:t>
      </w:r>
      <w:r>
        <w:rPr>
          <w:i/>
          <w:iCs/>
        </w:rPr>
        <w:t>of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New</w:t>
      </w:r>
      <w:r w:rsidR="0037782E">
        <w:rPr>
          <w:i/>
          <w:iCs/>
        </w:rPr>
        <w:t xml:space="preserve"> </w:t>
      </w:r>
      <w:r>
        <w:rPr>
          <w:i/>
          <w:iCs/>
        </w:rPr>
        <w:t>Testament,</w:t>
      </w:r>
      <w:r w:rsidR="0037782E">
        <w:rPr>
          <w:i/>
          <w:iCs/>
        </w:rPr>
        <w:t xml:space="preserve"> </w:t>
      </w:r>
      <w:r>
        <w:rPr>
          <w:i/>
          <w:iCs/>
        </w:rPr>
        <w:t>Illustrated</w:t>
      </w:r>
      <w:r w:rsidR="0037782E">
        <w:rPr>
          <w:i/>
          <w:iCs/>
        </w:rPr>
        <w:t xml:space="preserve"> </w:t>
      </w:r>
      <w:r>
        <w:rPr>
          <w:i/>
          <w:iCs/>
        </w:rPr>
        <w:t>from</w:t>
      </w:r>
      <w:r w:rsidR="0037782E">
        <w:rPr>
          <w:i/>
          <w:iCs/>
        </w:rPr>
        <w:t xml:space="preserve"> </w:t>
      </w:r>
      <w:r>
        <w:rPr>
          <w:i/>
          <w:iCs/>
        </w:rPr>
        <w:t>the</w:t>
      </w:r>
      <w:r w:rsidR="0037782E">
        <w:rPr>
          <w:i/>
          <w:iCs/>
        </w:rPr>
        <w:t xml:space="preserve"> </w:t>
      </w:r>
      <w:r>
        <w:rPr>
          <w:i/>
          <w:iCs/>
        </w:rPr>
        <w:t>Papyri</w:t>
      </w:r>
      <w:r w:rsidR="0037782E">
        <w:rPr>
          <w:i/>
          <w:iCs/>
        </w:rPr>
        <w:t xml:space="preserve"> </w:t>
      </w:r>
      <w:r>
        <w:rPr>
          <w:i/>
          <w:iCs/>
        </w:rPr>
        <w:t>and</w:t>
      </w:r>
      <w:r w:rsidR="0037782E">
        <w:rPr>
          <w:i/>
          <w:iCs/>
        </w:rPr>
        <w:t xml:space="preserve"> </w:t>
      </w:r>
      <w:r>
        <w:rPr>
          <w:i/>
          <w:iCs/>
        </w:rPr>
        <w:t>other</w:t>
      </w:r>
      <w:r w:rsidR="0037782E">
        <w:rPr>
          <w:i/>
          <w:iCs/>
        </w:rPr>
        <w:t xml:space="preserve"> </w:t>
      </w:r>
      <w:r>
        <w:rPr>
          <w:i/>
          <w:iCs/>
        </w:rPr>
        <w:t>Non-Literary</w:t>
      </w:r>
      <w:r w:rsidR="0037782E">
        <w:rPr>
          <w:i/>
          <w:iCs/>
        </w:rPr>
        <w:t xml:space="preserve"> </w:t>
      </w:r>
      <w:r>
        <w:rPr>
          <w:i/>
          <w:iCs/>
        </w:rPr>
        <w:t>Sources</w:t>
      </w:r>
      <w:r>
        <w:t>,</w:t>
      </w:r>
      <w:r w:rsidR="0037782E">
        <w:t xml:space="preserve"> </w:t>
      </w:r>
      <w:r>
        <w:t>Hodder</w:t>
      </w:r>
      <w:r w:rsidR="0037782E">
        <w:t xml:space="preserve"> </w:t>
      </w:r>
      <w:r>
        <w:t>and</w:t>
      </w:r>
      <w:r w:rsidR="0037782E">
        <w:t xml:space="preserve"> </w:t>
      </w:r>
      <w:r>
        <w:t>Stoughton,</w:t>
      </w:r>
      <w:r w:rsidR="0037782E">
        <w:t xml:space="preserve"> </w:t>
      </w:r>
      <w:r>
        <w:t>printed</w:t>
      </w:r>
      <w:r w:rsidR="0037782E">
        <w:t xml:space="preserve"> </w:t>
      </w:r>
      <w:r>
        <w:t>1929.</w:t>
      </w:r>
    </w:p>
    <w:p w14:paraId="720BFFB4" w14:textId="77777777" w:rsidR="00022F5C" w:rsidRDefault="00022F5C" w:rsidP="00022F5C">
      <w:pPr>
        <w:pStyle w:val="Ref"/>
        <w:ind w:left="0" w:firstLine="0"/>
      </w:pPr>
    </w:p>
    <w:p w14:paraId="515D81C5" w14:textId="4F3E1742" w:rsidR="00022F5C" w:rsidRDefault="00022F5C" w:rsidP="00022F5C">
      <w:pPr>
        <w:pStyle w:val="Ref"/>
        <w:keepNext/>
        <w:rPr>
          <w:i/>
        </w:rPr>
      </w:pPr>
      <w:r>
        <w:t>[MZ]</w:t>
      </w:r>
      <w:r>
        <w:tab/>
      </w:r>
      <w:r>
        <w:tab/>
        <w:t>Maximilian</w:t>
      </w:r>
      <w:r w:rsidR="0037782E">
        <w:t xml:space="preserve"> </w:t>
      </w:r>
      <w:proofErr w:type="spellStart"/>
      <w:r>
        <w:t>Zerwick</w:t>
      </w:r>
      <w:proofErr w:type="spellEnd"/>
      <w:r w:rsidR="0037782E">
        <w:t xml:space="preserve"> </w:t>
      </w:r>
      <w:r>
        <w:t>S.J.,</w:t>
      </w:r>
      <w:r w:rsidR="0037782E">
        <w:t xml:space="preserve"> </w:t>
      </w:r>
      <w:r>
        <w:rPr>
          <w:i/>
        </w:rPr>
        <w:t>Biblical</w:t>
      </w:r>
      <w:r w:rsidR="0037782E">
        <w:rPr>
          <w:i/>
        </w:rPr>
        <w:t xml:space="preserve"> </w:t>
      </w:r>
      <w:r>
        <w:rPr>
          <w:i/>
        </w:rPr>
        <w:t>Greek</w:t>
      </w:r>
      <w:r w:rsidR="00936F05">
        <w:rPr>
          <w:i/>
        </w:rPr>
        <w:t>,</w:t>
      </w:r>
    </w:p>
    <w:p w14:paraId="0B483345" w14:textId="79E9F4D1" w:rsidR="00022F5C" w:rsidRDefault="00022F5C" w:rsidP="00022F5C">
      <w:pPr>
        <w:pStyle w:val="Ref"/>
        <w:rPr>
          <w:i/>
          <w:lang w:val="es-ES_tradnl"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lang w:val="es-ES_tradnl"/>
        </w:rPr>
        <w:t>Editrice</w:t>
      </w:r>
      <w:proofErr w:type="spellEnd"/>
      <w:r w:rsidR="0037782E">
        <w:rPr>
          <w:lang w:val="es-ES_tradnl"/>
        </w:rPr>
        <w:t xml:space="preserve"> </w:t>
      </w:r>
      <w:r>
        <w:rPr>
          <w:lang w:val="es-ES_tradnl"/>
        </w:rPr>
        <w:t>Pontificio</w:t>
      </w:r>
      <w:r w:rsidR="0037782E">
        <w:rPr>
          <w:lang w:val="es-ES_tradnl"/>
        </w:rPr>
        <w:t xml:space="preserve"> </w:t>
      </w:r>
      <w:r>
        <w:rPr>
          <w:lang w:val="es-ES_tradnl"/>
        </w:rPr>
        <w:t>Instituto</w:t>
      </w:r>
      <w:r w:rsidR="0037782E">
        <w:rPr>
          <w:lang w:val="es-ES_tradnl"/>
        </w:rPr>
        <w:t xml:space="preserve"> </w:t>
      </w:r>
      <w:proofErr w:type="spellStart"/>
      <w:r>
        <w:rPr>
          <w:lang w:val="es-ES_tradnl"/>
        </w:rPr>
        <w:t>Biblico</w:t>
      </w:r>
      <w:proofErr w:type="spellEnd"/>
      <w:r>
        <w:rPr>
          <w:lang w:val="es-ES_tradnl"/>
        </w:rPr>
        <w:t>,</w:t>
      </w:r>
      <w:r w:rsidR="0037782E">
        <w:rPr>
          <w:lang w:val="es-ES_tradnl"/>
        </w:rPr>
        <w:t xml:space="preserve"> </w:t>
      </w:r>
      <w:r>
        <w:rPr>
          <w:lang w:val="es-ES_tradnl"/>
        </w:rPr>
        <w:t>Roma</w:t>
      </w:r>
      <w:r w:rsidR="0037782E">
        <w:rPr>
          <w:lang w:val="es-ES_tradnl"/>
        </w:rPr>
        <w:t xml:space="preserve"> </w:t>
      </w:r>
      <w:r>
        <w:rPr>
          <w:lang w:val="es-ES_tradnl"/>
        </w:rPr>
        <w:t>1990</w:t>
      </w:r>
      <w:r w:rsidR="001944D3">
        <w:rPr>
          <w:lang w:val="es-ES_tradnl"/>
        </w:rPr>
        <w:t>.</w:t>
      </w:r>
      <w:r w:rsidR="0037782E">
        <w:rPr>
          <w:lang w:val="es-ES_tradnl"/>
        </w:rPr>
        <w:t xml:space="preserve"> </w:t>
      </w:r>
      <w:r>
        <w:rPr>
          <w:lang w:val="es-ES_tradnl"/>
        </w:rPr>
        <w:t>ISBN</w:t>
      </w:r>
      <w:r w:rsidR="0037782E">
        <w:rPr>
          <w:lang w:val="es-ES_tradnl"/>
        </w:rPr>
        <w:t xml:space="preserve"> </w:t>
      </w:r>
      <w:r>
        <w:rPr>
          <w:lang w:val="es-ES_tradnl"/>
        </w:rPr>
        <w:t>88-7</w:t>
      </w:r>
      <w:r w:rsidR="006423DE">
        <w:rPr>
          <w:lang w:val="es-ES_tradnl"/>
        </w:rPr>
        <w:t>6</w:t>
      </w:r>
      <w:r>
        <w:rPr>
          <w:lang w:val="es-ES_tradnl"/>
        </w:rPr>
        <w:t>53-554-3.</w:t>
      </w:r>
    </w:p>
    <w:p w14:paraId="6BE3833A" w14:textId="77777777" w:rsidR="00022F5C" w:rsidRDefault="00022F5C" w:rsidP="00022F5C">
      <w:pPr>
        <w:pStyle w:val="Ref"/>
        <w:rPr>
          <w:sz w:val="16"/>
          <w:lang w:val="es-ES_tradnl"/>
        </w:rPr>
      </w:pPr>
    </w:p>
    <w:p w14:paraId="122E4BDF" w14:textId="41E8796B" w:rsidR="00022F5C" w:rsidRDefault="00022F5C" w:rsidP="00022F5C">
      <w:pPr>
        <w:pStyle w:val="Ref"/>
        <w:keepNext/>
      </w:pPr>
      <w:r>
        <w:t>NA26</w:t>
      </w:r>
      <w:r>
        <w:tab/>
      </w:r>
      <w:r>
        <w:tab/>
        <w:t>(Nestle-Aland</w:t>
      </w:r>
      <w:r w:rsidR="0037782E">
        <w:t xml:space="preserve"> </w:t>
      </w:r>
      <w:r>
        <w:t>26</w:t>
      </w:r>
      <w:r>
        <w:rPr>
          <w:vertAlign w:val="superscript"/>
        </w:rPr>
        <w:t>th</w:t>
      </w:r>
      <w:r>
        <w:t>/27</w:t>
      </w:r>
      <w:r>
        <w:rPr>
          <w:vertAlign w:val="superscript"/>
        </w:rPr>
        <w:t>th</w:t>
      </w:r>
      <w:r w:rsidR="0037782E">
        <w:t xml:space="preserve"> </w:t>
      </w:r>
      <w:r>
        <w:t>edition</w:t>
      </w:r>
      <w:r w:rsidR="0037782E">
        <w:t xml:space="preserve"> </w:t>
      </w:r>
      <w:r>
        <w:t>text)</w:t>
      </w:r>
    </w:p>
    <w:p w14:paraId="152170F9" w14:textId="21986D67" w:rsidR="00022F5C" w:rsidRDefault="00022F5C" w:rsidP="00022F5C">
      <w:pPr>
        <w:pStyle w:val="Ref"/>
        <w:keepNext/>
        <w:ind w:left="0" w:firstLine="0"/>
        <w:rPr>
          <w:lang w:val="de-DE"/>
        </w:rPr>
      </w:pPr>
      <w:r>
        <w:tab/>
      </w:r>
      <w:r>
        <w:tab/>
      </w:r>
      <w:r>
        <w:rPr>
          <w:lang w:val="de-DE"/>
        </w:rPr>
        <w:t>Nestle-Aland,</w:t>
      </w:r>
      <w:r w:rsidR="0037782E">
        <w:rPr>
          <w:lang w:val="de-DE"/>
        </w:rPr>
        <w:t xml:space="preserve"> </w:t>
      </w:r>
      <w:r>
        <w:rPr>
          <w:i/>
          <w:lang w:val="de-DE"/>
        </w:rPr>
        <w:t>Novum</w:t>
      </w:r>
      <w:r w:rsidR="0037782E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Testamentum</w:t>
      </w:r>
      <w:proofErr w:type="spellEnd"/>
      <w:r w:rsidR="0037782E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Graece</w:t>
      </w:r>
      <w:proofErr w:type="spellEnd"/>
      <w:r>
        <w:rPr>
          <w:lang w:val="de-DE"/>
        </w:rPr>
        <w:t>,</w:t>
      </w:r>
      <w:r w:rsidR="0037782E">
        <w:rPr>
          <w:lang w:val="de-DE"/>
        </w:rPr>
        <w:t xml:space="preserve"> </w:t>
      </w:r>
      <w:r>
        <w:rPr>
          <w:lang w:val="de-DE"/>
        </w:rPr>
        <w:t>26/27</w:t>
      </w:r>
      <w:r w:rsidR="0037782E">
        <w:rPr>
          <w:lang w:val="de-DE"/>
        </w:rPr>
        <w:t xml:space="preserve"> </w:t>
      </w:r>
      <w:r>
        <w:rPr>
          <w:lang w:val="de-DE"/>
        </w:rPr>
        <w:t>Auflage,</w:t>
      </w:r>
    </w:p>
    <w:p w14:paraId="3EF7B475" w14:textId="18E9C462" w:rsidR="00022F5C" w:rsidRDefault="00022F5C" w:rsidP="00022F5C">
      <w:pPr>
        <w:pStyle w:val="Ref"/>
        <w:keepNext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Deutsche</w:t>
      </w:r>
      <w:r w:rsidR="0037782E">
        <w:rPr>
          <w:lang w:val="de-DE"/>
        </w:rPr>
        <w:t xml:space="preserve"> </w:t>
      </w:r>
      <w:proofErr w:type="gramStart"/>
      <w:r>
        <w:rPr>
          <w:lang w:val="de-DE"/>
        </w:rPr>
        <w:t>Bibelgesellschaft</w:t>
      </w:r>
      <w:r w:rsidR="0037782E">
        <w:rPr>
          <w:lang w:val="de-DE"/>
        </w:rPr>
        <w:t xml:space="preserve"> </w:t>
      </w:r>
      <w:r>
        <w:rPr>
          <w:lang w:val="de-DE"/>
        </w:rPr>
        <w:t>,</w:t>
      </w:r>
      <w:proofErr w:type="gramEnd"/>
      <w:r w:rsidR="0037782E">
        <w:rPr>
          <w:lang w:val="de-DE"/>
        </w:rPr>
        <w:t xml:space="preserve"> </w:t>
      </w:r>
      <w:proofErr w:type="spellStart"/>
      <w:r>
        <w:rPr>
          <w:lang w:val="de-DE"/>
        </w:rPr>
        <w:t>P.O.Box</w:t>
      </w:r>
      <w:proofErr w:type="spellEnd"/>
      <w:r w:rsidR="0037782E">
        <w:rPr>
          <w:lang w:val="de-DE"/>
        </w:rPr>
        <w:t xml:space="preserve"> </w:t>
      </w:r>
      <w:r>
        <w:rPr>
          <w:lang w:val="de-DE"/>
        </w:rPr>
        <w:t>810340,</w:t>
      </w:r>
      <w:r w:rsidR="0037782E">
        <w:rPr>
          <w:lang w:val="de-DE"/>
        </w:rPr>
        <w:t xml:space="preserve"> </w:t>
      </w:r>
      <w:r>
        <w:rPr>
          <w:lang w:val="de-DE"/>
        </w:rPr>
        <w:t>7000</w:t>
      </w:r>
      <w:r w:rsidR="0037782E">
        <w:rPr>
          <w:lang w:val="de-DE"/>
        </w:rPr>
        <w:t xml:space="preserve"> </w:t>
      </w:r>
      <w:r>
        <w:rPr>
          <w:lang w:val="de-DE"/>
        </w:rPr>
        <w:t>Stuttgart</w:t>
      </w:r>
      <w:r w:rsidR="0037782E">
        <w:rPr>
          <w:lang w:val="de-DE"/>
        </w:rPr>
        <w:t xml:space="preserve"> </w:t>
      </w:r>
      <w:r>
        <w:rPr>
          <w:lang w:val="de-DE"/>
        </w:rPr>
        <w:t>80,</w:t>
      </w:r>
      <w:r w:rsidR="0037782E">
        <w:rPr>
          <w:lang w:val="de-DE"/>
        </w:rPr>
        <w:t xml:space="preserve"> </w:t>
      </w:r>
      <w:r>
        <w:rPr>
          <w:lang w:val="de-DE"/>
        </w:rPr>
        <w:t>Germany.</w:t>
      </w:r>
    </w:p>
    <w:p w14:paraId="3FD2C897" w14:textId="77777777" w:rsidR="00022F5C" w:rsidRDefault="00022F5C" w:rsidP="00022F5C">
      <w:pPr>
        <w:pStyle w:val="Ref"/>
        <w:ind w:left="0" w:firstLine="0"/>
        <w:rPr>
          <w:lang w:val="de-DE"/>
        </w:rPr>
      </w:pPr>
    </w:p>
    <w:p w14:paraId="14662BC4" w14:textId="5FB6EE00" w:rsidR="00022F5C" w:rsidRDefault="00022F5C" w:rsidP="00022F5C">
      <w:pPr>
        <w:pStyle w:val="Ref"/>
        <w:rPr>
          <w:i/>
          <w:iCs/>
        </w:rPr>
      </w:pPr>
      <w:r>
        <w:t>P1904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2EA9A8B0" w14:textId="77777777" w:rsidR="00022F5C" w:rsidRDefault="00022F5C" w:rsidP="00022F5C">
      <w:pPr>
        <w:pStyle w:val="Ref"/>
        <w:rPr>
          <w:i/>
          <w:iCs/>
        </w:rPr>
      </w:pPr>
    </w:p>
    <w:p w14:paraId="3DB94167" w14:textId="74CC42E7" w:rsidR="00022F5C" w:rsidRDefault="00022F5C" w:rsidP="00022F5C">
      <w:pPr>
        <w:pStyle w:val="Ref"/>
        <w:rPr>
          <w:i/>
          <w:iCs/>
        </w:rPr>
      </w:pPr>
      <w:r>
        <w:t>[PC]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070EE19E" w14:textId="77777777" w:rsidR="00022F5C" w:rsidRDefault="00022F5C" w:rsidP="00022F5C">
      <w:pPr>
        <w:pStyle w:val="Ref"/>
        <w:rPr>
          <w:i/>
          <w:iCs/>
        </w:rPr>
      </w:pPr>
    </w:p>
    <w:p w14:paraId="60F20BAA" w14:textId="17BA1C60" w:rsidR="00022F5C" w:rsidRPr="00853174" w:rsidRDefault="00022F5C" w:rsidP="00022F5C">
      <w:pPr>
        <w:pStyle w:val="Ref"/>
      </w:pPr>
      <w:r>
        <w:t>[RBG]</w:t>
      </w:r>
      <w:r>
        <w:tab/>
      </w:r>
      <w:r>
        <w:tab/>
        <w:t>Robert</w:t>
      </w:r>
      <w:r w:rsidR="0037782E">
        <w:t xml:space="preserve"> </w:t>
      </w:r>
      <w:r>
        <w:t>Baker</w:t>
      </w:r>
      <w:r w:rsidR="0037782E">
        <w:t xml:space="preserve"> </w:t>
      </w:r>
      <w:r>
        <w:t>Girdlestone,</w:t>
      </w:r>
      <w:r w:rsidR="0037782E">
        <w:t xml:space="preserve"> </w:t>
      </w:r>
      <w:proofErr w:type="spellStart"/>
      <w:r>
        <w:rPr>
          <w:i/>
          <w:iCs/>
        </w:rPr>
        <w:t>Deuterographs</w:t>
      </w:r>
      <w:proofErr w:type="spellEnd"/>
      <w:r>
        <w:rPr>
          <w:i/>
          <w:iCs/>
        </w:rPr>
        <w:t>:</w:t>
      </w:r>
      <w:r w:rsidR="0037782E">
        <w:rPr>
          <w:i/>
          <w:iCs/>
        </w:rPr>
        <w:t xml:space="preserve"> </w:t>
      </w:r>
      <w:r>
        <w:rPr>
          <w:i/>
          <w:iCs/>
        </w:rPr>
        <w:t>Duplicate</w:t>
      </w:r>
      <w:r w:rsidR="0037782E">
        <w:rPr>
          <w:i/>
          <w:iCs/>
        </w:rPr>
        <w:t xml:space="preserve"> </w:t>
      </w:r>
      <w:r>
        <w:rPr>
          <w:i/>
          <w:iCs/>
        </w:rPr>
        <w:t>Passages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In</w:t>
      </w:r>
      <w:proofErr w:type="gramEnd"/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The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Old</w:t>
      </w:r>
      <w:r w:rsidR="0037782E">
        <w:rPr>
          <w:i/>
          <w:iCs/>
        </w:rPr>
        <w:t xml:space="preserve"> </w:t>
      </w:r>
      <w:r w:rsidR="007D7A4F">
        <w:rPr>
          <w:i/>
          <w:iCs/>
        </w:rPr>
        <w:t>T</w:t>
      </w:r>
      <w:r>
        <w:rPr>
          <w:i/>
          <w:iCs/>
        </w:rPr>
        <w:t>estament,</w:t>
      </w:r>
      <w:r w:rsidR="0037782E">
        <w:rPr>
          <w:i/>
          <w:iCs/>
        </w:rPr>
        <w:t xml:space="preserve"> </w:t>
      </w:r>
      <w:r>
        <w:rPr>
          <w:i/>
          <w:iCs/>
        </w:rPr>
        <w:t>Their</w:t>
      </w:r>
      <w:r w:rsidR="0037782E">
        <w:rPr>
          <w:i/>
          <w:iCs/>
        </w:rPr>
        <w:t xml:space="preserve"> </w:t>
      </w:r>
      <w:r>
        <w:rPr>
          <w:i/>
          <w:iCs/>
        </w:rPr>
        <w:t>Bearing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On</w:t>
      </w:r>
      <w:proofErr w:type="gramEnd"/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The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Text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And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Compilation</w:t>
      </w:r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Of</w:t>
      </w:r>
      <w:proofErr w:type="gramEnd"/>
      <w:r w:rsidR="0037782E">
        <w:rPr>
          <w:i/>
          <w:iCs/>
        </w:rPr>
        <w:t xml:space="preserve"> </w:t>
      </w:r>
      <w:proofErr w:type="gramStart"/>
      <w:r>
        <w:rPr>
          <w:i/>
          <w:iCs/>
        </w:rPr>
        <w:t>The</w:t>
      </w:r>
      <w:proofErr w:type="gramEnd"/>
      <w:r w:rsidR="0037782E">
        <w:rPr>
          <w:i/>
          <w:iCs/>
        </w:rPr>
        <w:t xml:space="preserve"> </w:t>
      </w:r>
      <w:r>
        <w:rPr>
          <w:i/>
          <w:iCs/>
        </w:rPr>
        <w:t>Hebrew</w:t>
      </w:r>
      <w:r w:rsidR="0037782E">
        <w:rPr>
          <w:i/>
          <w:iCs/>
        </w:rPr>
        <w:t xml:space="preserve"> </w:t>
      </w:r>
      <w:r>
        <w:rPr>
          <w:i/>
          <w:iCs/>
        </w:rPr>
        <w:t>Scriptures</w:t>
      </w:r>
      <w:r w:rsidR="0037782E">
        <w:rPr>
          <w:i/>
          <w:iCs/>
        </w:rPr>
        <w:t xml:space="preserve"> </w:t>
      </w:r>
      <w:r>
        <w:rPr>
          <w:i/>
          <w:iCs/>
        </w:rPr>
        <w:t>(1894),</w:t>
      </w:r>
      <w:r w:rsidR="0037782E">
        <w:rPr>
          <w:i/>
          <w:iCs/>
        </w:rPr>
        <w:t xml:space="preserve"> </w:t>
      </w:r>
      <w:r>
        <w:t>Oxford</w:t>
      </w:r>
      <w:r w:rsidR="0037782E">
        <w:t xml:space="preserve"> </w:t>
      </w:r>
      <w:r>
        <w:t>at</w:t>
      </w:r>
      <w:r w:rsidR="0037782E">
        <w:t xml:space="preserve"> </w:t>
      </w:r>
      <w:r>
        <w:t>the</w:t>
      </w:r>
      <w:r w:rsidR="0037782E">
        <w:t xml:space="preserve"> </w:t>
      </w:r>
      <w:r>
        <w:t>Clarendon</w:t>
      </w:r>
      <w:r w:rsidR="0037782E">
        <w:t xml:space="preserve"> </w:t>
      </w:r>
      <w:r>
        <w:t>Press,</w:t>
      </w:r>
      <w:r w:rsidR="0037782E">
        <w:t xml:space="preserve"> </w:t>
      </w:r>
      <w:r>
        <w:t>1894.</w:t>
      </w:r>
      <w:r w:rsidR="0037782E">
        <w:t xml:space="preserve"> </w:t>
      </w:r>
      <w:r w:rsidRPr="00853174">
        <w:t>Reprinted</w:t>
      </w:r>
      <w:r w:rsidR="0037782E">
        <w:t xml:space="preserve"> </w:t>
      </w:r>
      <w:r w:rsidRPr="00853174">
        <w:t>by</w:t>
      </w:r>
      <w:r w:rsidR="0037782E">
        <w:t xml:space="preserve"> </w:t>
      </w:r>
      <w:r w:rsidRPr="00853174">
        <w:t>Kessinger</w:t>
      </w:r>
      <w:r w:rsidR="0037782E">
        <w:t xml:space="preserve"> </w:t>
      </w:r>
      <w:r w:rsidRPr="00853174">
        <w:t>Publishing</w:t>
      </w:r>
      <w:r w:rsidR="001944D3">
        <w:t>.</w:t>
      </w:r>
      <w:r w:rsidR="0037782E">
        <w:t xml:space="preserve"> </w:t>
      </w:r>
      <w:r w:rsidRPr="00853174">
        <w:t>ISBN-10</w:t>
      </w:r>
      <w:r w:rsidR="0037782E">
        <w:t xml:space="preserve"> </w:t>
      </w:r>
      <w:r w:rsidRPr="00853174">
        <w:t>1436950805;</w:t>
      </w:r>
      <w:r w:rsidR="0037782E">
        <w:t xml:space="preserve"> </w:t>
      </w:r>
      <w:r w:rsidRPr="00853174">
        <w:t>ISBN-13</w:t>
      </w:r>
      <w:r w:rsidR="0037782E">
        <w:t xml:space="preserve"> </w:t>
      </w:r>
      <w:r w:rsidRPr="00853174">
        <w:t>978-1436950800.</w:t>
      </w:r>
    </w:p>
    <w:p w14:paraId="72607B35" w14:textId="77777777" w:rsidR="007A0ED0" w:rsidRDefault="007A0ED0" w:rsidP="007A0ED0">
      <w:pPr>
        <w:pStyle w:val="Ref"/>
        <w:ind w:left="0" w:firstLine="0"/>
      </w:pPr>
    </w:p>
    <w:p w14:paraId="7A63A3D3" w14:textId="1BE67157" w:rsidR="007A0ED0" w:rsidRDefault="007A0ED0" w:rsidP="007A0ED0">
      <w:pPr>
        <w:pStyle w:val="Ref"/>
      </w:pPr>
      <w:r>
        <w:t>[RJS]</w:t>
      </w:r>
      <w:r>
        <w:tab/>
      </w:r>
      <w:r>
        <w:tab/>
        <w:t>Reuben</w:t>
      </w:r>
      <w:r w:rsidR="0037782E">
        <w:t xml:space="preserve"> </w:t>
      </w:r>
      <w:r>
        <w:t>J.</w:t>
      </w:r>
      <w:r w:rsidR="0037782E">
        <w:t xml:space="preserve"> </w:t>
      </w:r>
      <w:r>
        <w:t>Swanson,</w:t>
      </w:r>
      <w:r w:rsidR="0037782E">
        <w:t xml:space="preserve"> </w:t>
      </w:r>
      <w:r>
        <w:rPr>
          <w:i/>
          <w:iCs/>
        </w:rPr>
        <w:t>New</w:t>
      </w:r>
      <w:r w:rsidR="0037782E">
        <w:rPr>
          <w:i/>
          <w:iCs/>
        </w:rPr>
        <w:t xml:space="preserve"> </w:t>
      </w:r>
      <w:r>
        <w:rPr>
          <w:i/>
          <w:iCs/>
        </w:rPr>
        <w:t>Testament</w:t>
      </w:r>
      <w:r w:rsidR="0037782E">
        <w:rPr>
          <w:i/>
          <w:iCs/>
        </w:rPr>
        <w:t xml:space="preserve"> </w:t>
      </w:r>
      <w:r>
        <w:rPr>
          <w:i/>
          <w:iCs/>
        </w:rPr>
        <w:t>Greek</w:t>
      </w:r>
      <w:r w:rsidR="0037782E">
        <w:rPr>
          <w:i/>
          <w:iCs/>
        </w:rPr>
        <w:t xml:space="preserve"> </w:t>
      </w:r>
      <w:r>
        <w:rPr>
          <w:i/>
          <w:iCs/>
        </w:rPr>
        <w:t>Manuscripts</w:t>
      </w:r>
      <w:r>
        <w:t>,</w:t>
      </w:r>
    </w:p>
    <w:p w14:paraId="5B90D45B" w14:textId="60384C17" w:rsidR="007A0ED0" w:rsidRDefault="007A0ED0" w:rsidP="007A0ED0">
      <w:pPr>
        <w:pStyle w:val="Ref"/>
      </w:pPr>
      <w:r>
        <w:tab/>
      </w:r>
      <w:r>
        <w:tab/>
        <w:t>Sheffield</w:t>
      </w:r>
      <w:r w:rsidR="0037782E">
        <w:t xml:space="preserve"> </w:t>
      </w:r>
      <w:r>
        <w:t>Academic</w:t>
      </w:r>
      <w:r w:rsidR="0037782E">
        <w:t xml:space="preserve"> </w:t>
      </w:r>
      <w:r>
        <w:t>Press.</w:t>
      </w:r>
    </w:p>
    <w:p w14:paraId="5E2F86E4" w14:textId="1A499569" w:rsidR="007A0ED0" w:rsidRDefault="007A0ED0" w:rsidP="007A0ED0">
      <w:pPr>
        <w:pStyle w:val="Ref"/>
      </w:pPr>
      <w:r>
        <w:tab/>
      </w:r>
      <w:r>
        <w:tab/>
        <w:t>Volumes</w:t>
      </w:r>
      <w:r w:rsidR="0037782E">
        <w:t xml:space="preserve"> </w:t>
      </w:r>
      <w:r>
        <w:t>cover</w:t>
      </w:r>
      <w:r w:rsidR="0037782E">
        <w:t xml:space="preserve"> </w:t>
      </w:r>
      <w:r>
        <w:t>Matthew</w:t>
      </w:r>
      <w:r w:rsidR="00556840">
        <w:t>,</w:t>
      </w:r>
      <w:r w:rsidR="0037782E">
        <w:t xml:space="preserve"> </w:t>
      </w:r>
      <w:r>
        <w:t>Mark,</w:t>
      </w:r>
      <w:r w:rsidR="0037782E">
        <w:t xml:space="preserve"> </w:t>
      </w:r>
      <w:r>
        <w:t>Luke,</w:t>
      </w:r>
      <w:r w:rsidR="0037782E">
        <w:t xml:space="preserve"> </w:t>
      </w:r>
      <w:r>
        <w:t>John,</w:t>
      </w:r>
      <w:r w:rsidR="0037782E">
        <w:t xml:space="preserve"> </w:t>
      </w:r>
      <w:r>
        <w:t>Acts,</w:t>
      </w:r>
      <w:r w:rsidR="0037782E">
        <w:t xml:space="preserve"> </w:t>
      </w:r>
      <w:r>
        <w:t>Romans,</w:t>
      </w:r>
      <w:r w:rsidR="0037782E">
        <w:t xml:space="preserve"> </w:t>
      </w:r>
      <w:r>
        <w:t>1</w:t>
      </w:r>
      <w:r w:rsidR="0037782E">
        <w:t xml:space="preserve"> </w:t>
      </w:r>
      <w:r>
        <w:t>Corinthians,</w:t>
      </w:r>
    </w:p>
    <w:p w14:paraId="4D8099F6" w14:textId="6BF93871" w:rsidR="007A0ED0" w:rsidRPr="007A0ED0" w:rsidRDefault="007A0ED0" w:rsidP="007A0ED0">
      <w:pPr>
        <w:pStyle w:val="Ref"/>
      </w:pPr>
      <w:r>
        <w:tab/>
      </w:r>
      <w:r>
        <w:tab/>
        <w:t>2</w:t>
      </w:r>
      <w:r w:rsidR="0037782E">
        <w:t xml:space="preserve"> </w:t>
      </w:r>
      <w:r>
        <w:t>Corinthians,</w:t>
      </w:r>
      <w:r w:rsidR="0037782E">
        <w:t xml:space="preserve"> </w:t>
      </w:r>
      <w:r>
        <w:t>Galatians.</w:t>
      </w:r>
      <w:r w:rsidR="0037782E">
        <w:t xml:space="preserve"> </w:t>
      </w:r>
      <w:r>
        <w:t>ISBN</w:t>
      </w:r>
      <w:r w:rsidR="0037782E">
        <w:t xml:space="preserve"> </w:t>
      </w:r>
      <w:r>
        <w:t>for</w:t>
      </w:r>
      <w:r w:rsidR="0037782E">
        <w:t xml:space="preserve"> </w:t>
      </w:r>
      <w:r>
        <w:t>Matthew</w:t>
      </w:r>
      <w:r w:rsidR="0037782E">
        <w:t xml:space="preserve"> </w:t>
      </w:r>
      <w:r>
        <w:t>1-85075-772-0.</w:t>
      </w:r>
    </w:p>
    <w:p w14:paraId="40B66B79" w14:textId="77777777" w:rsidR="00022F5C" w:rsidRPr="007A0ED0" w:rsidRDefault="00022F5C" w:rsidP="00022F5C">
      <w:pPr>
        <w:pStyle w:val="Ref"/>
        <w:ind w:left="0" w:firstLine="0"/>
        <w:rPr>
          <w:i/>
          <w:iCs/>
        </w:rPr>
      </w:pPr>
    </w:p>
    <w:p w14:paraId="3145DE52" w14:textId="08B2D9B6" w:rsidR="00022F5C" w:rsidRDefault="00022F5C" w:rsidP="00022F5C">
      <w:pPr>
        <w:pStyle w:val="Ref"/>
        <w:keepNext/>
        <w:rPr>
          <w:lang w:val="de-DE"/>
        </w:rPr>
      </w:pPr>
      <w:r>
        <w:rPr>
          <w:lang w:val="de-DE"/>
        </w:rPr>
        <w:t>[RW]</w:t>
      </w:r>
      <w:r>
        <w:rPr>
          <w:lang w:val="de-DE"/>
        </w:rPr>
        <w:tab/>
      </w:r>
      <w:r>
        <w:rPr>
          <w:lang w:val="de-DE"/>
        </w:rPr>
        <w:tab/>
        <w:t>Reinhard</w:t>
      </w:r>
      <w:r w:rsidR="0037782E">
        <w:rPr>
          <w:lang w:val="de-DE"/>
        </w:rPr>
        <w:t xml:space="preserve"> </w:t>
      </w:r>
      <w:r>
        <w:rPr>
          <w:lang w:val="de-DE"/>
        </w:rPr>
        <w:t>Wonneberger,</w:t>
      </w:r>
      <w:r w:rsidR="0037782E">
        <w:rPr>
          <w:lang w:val="de-DE"/>
        </w:rPr>
        <w:t xml:space="preserve"> </w:t>
      </w:r>
      <w:r>
        <w:rPr>
          <w:i/>
          <w:iCs/>
          <w:lang w:val="de-DE"/>
        </w:rPr>
        <w:t>Leitfaden</w:t>
      </w:r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zur</w:t>
      </w:r>
      <w:r w:rsidR="0037782E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Biblia</w:t>
      </w:r>
      <w:r w:rsidR="0037782E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Hebraica</w:t>
      </w:r>
      <w:proofErr w:type="spellEnd"/>
      <w:r>
        <w:rPr>
          <w:lang w:val="de-DE"/>
        </w:rPr>
        <w:t>,</w:t>
      </w:r>
      <w:r w:rsidR="0037782E">
        <w:rPr>
          <w:lang w:val="de-DE"/>
        </w:rPr>
        <w:t xml:space="preserve"> </w:t>
      </w:r>
      <w:r>
        <w:rPr>
          <w:lang w:val="de-DE"/>
        </w:rPr>
        <w:t>Vandenhoeck</w:t>
      </w:r>
      <w:r w:rsidR="0037782E">
        <w:rPr>
          <w:lang w:val="de-DE"/>
        </w:rPr>
        <w:t xml:space="preserve"> </w:t>
      </w:r>
      <w:r>
        <w:rPr>
          <w:lang w:val="de-DE"/>
        </w:rPr>
        <w:t>&amp;</w:t>
      </w:r>
      <w:r w:rsidR="0037782E">
        <w:rPr>
          <w:lang w:val="de-DE"/>
        </w:rPr>
        <w:t xml:space="preserve"> </w:t>
      </w:r>
      <w:r>
        <w:rPr>
          <w:lang w:val="de-DE"/>
        </w:rPr>
        <w:t>Ruprecht,</w:t>
      </w:r>
      <w:r w:rsidR="0037782E">
        <w:rPr>
          <w:lang w:val="de-DE"/>
        </w:rPr>
        <w:t xml:space="preserve"> </w:t>
      </w:r>
      <w:r>
        <w:rPr>
          <w:lang w:val="de-DE"/>
        </w:rPr>
        <w:t>Göttingen</w:t>
      </w:r>
      <w:r w:rsidR="0037782E">
        <w:rPr>
          <w:lang w:val="de-DE"/>
        </w:rPr>
        <w:t xml:space="preserve"> </w:t>
      </w:r>
      <w:r>
        <w:rPr>
          <w:lang w:val="de-DE"/>
        </w:rPr>
        <w:t>1984</w:t>
      </w:r>
      <w:r w:rsidR="000E3250">
        <w:rPr>
          <w:lang w:val="de-DE"/>
        </w:rPr>
        <w:t>.</w:t>
      </w:r>
      <w:r w:rsidR="0037782E">
        <w:rPr>
          <w:lang w:val="de-DE"/>
        </w:rPr>
        <w:t xml:space="preserve"> </w:t>
      </w:r>
      <w:r>
        <w:rPr>
          <w:lang w:val="de-DE"/>
        </w:rPr>
        <w:t>ISBN</w:t>
      </w:r>
      <w:r w:rsidR="0037782E">
        <w:rPr>
          <w:lang w:val="de-DE"/>
        </w:rPr>
        <w:t xml:space="preserve"> </w:t>
      </w:r>
      <w:r>
        <w:rPr>
          <w:lang w:val="de-DE"/>
        </w:rPr>
        <w:t>3-525-52180-4.</w:t>
      </w:r>
    </w:p>
    <w:p w14:paraId="606EAFB4" w14:textId="77777777" w:rsidR="00022F5C" w:rsidRPr="00253184" w:rsidRDefault="00022F5C" w:rsidP="00022F5C">
      <w:pPr>
        <w:pStyle w:val="Ref"/>
        <w:rPr>
          <w:i/>
          <w:iCs/>
        </w:rPr>
      </w:pPr>
    </w:p>
    <w:p w14:paraId="115763E9" w14:textId="6E086C79" w:rsidR="00022F5C" w:rsidRDefault="00022F5C" w:rsidP="00022F5C">
      <w:pPr>
        <w:pStyle w:val="Ref"/>
      </w:pPr>
      <w:r>
        <w:t>S1550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60A09B1D" w14:textId="77777777" w:rsidR="00022F5C" w:rsidRDefault="00022F5C" w:rsidP="00022F5C">
      <w:pPr>
        <w:pStyle w:val="Ref"/>
      </w:pPr>
    </w:p>
    <w:p w14:paraId="0C6B8D97" w14:textId="102C944B" w:rsidR="00022F5C" w:rsidRDefault="00022F5C" w:rsidP="00022F5C">
      <w:pPr>
        <w:pStyle w:val="Ref"/>
        <w:rPr>
          <w:i/>
          <w:iCs/>
        </w:rPr>
      </w:pPr>
      <w:r>
        <w:t>S1894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15239C78" w14:textId="77777777" w:rsidR="00022F5C" w:rsidRDefault="00022F5C" w:rsidP="00022F5C">
      <w:pPr>
        <w:pStyle w:val="Ref"/>
      </w:pPr>
    </w:p>
    <w:p w14:paraId="12366D6E" w14:textId="4578C161" w:rsidR="00022F5C" w:rsidRDefault="00022F5C" w:rsidP="00022F5C">
      <w:pPr>
        <w:pStyle w:val="Ref"/>
      </w:pPr>
      <w:r>
        <w:t>[SDHS-Tanakh]</w:t>
      </w:r>
      <w:r w:rsidR="0037782E">
        <w:t xml:space="preserve"> </w:t>
      </w:r>
      <w:r>
        <w:t>The</w:t>
      </w:r>
      <w:r w:rsidR="0037782E">
        <w:t xml:space="preserve"> </w:t>
      </w:r>
      <w:r>
        <w:t>Society</w:t>
      </w:r>
      <w:r w:rsidR="0037782E">
        <w:t xml:space="preserve"> </w:t>
      </w:r>
      <w:r>
        <w:t>for</w:t>
      </w:r>
      <w:r w:rsidR="0037782E">
        <w:t xml:space="preserve"> </w:t>
      </w:r>
      <w:r>
        <w:t>Distributing</w:t>
      </w:r>
      <w:r w:rsidR="0037782E">
        <w:t xml:space="preserve"> </w:t>
      </w:r>
      <w:r>
        <w:t>Hebrew</w:t>
      </w:r>
      <w:r w:rsidR="0037782E">
        <w:t xml:space="preserve"> </w:t>
      </w:r>
      <w:r>
        <w:t>Scriptures,</w:t>
      </w:r>
      <w:r w:rsidR="0037782E">
        <w:t xml:space="preserve"> </w:t>
      </w:r>
      <w:r>
        <w:rPr>
          <w:rFonts w:hint="cs"/>
          <w:sz w:val="28"/>
          <w:szCs w:val="28"/>
          <w:rtl/>
          <w:lang w:bidi="he-IL"/>
        </w:rPr>
        <w:t>תורה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נביאים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כתובים</w:t>
      </w:r>
      <w:r w:rsidR="0037782E">
        <w:t xml:space="preserve"> </w:t>
      </w:r>
      <w:r w:rsidR="00E37720" w:rsidRPr="00E37720">
        <w:rPr>
          <w:i/>
          <w:iCs/>
        </w:rPr>
        <w:t>(The</w:t>
      </w:r>
      <w:r w:rsidR="0037782E">
        <w:rPr>
          <w:i/>
          <w:iCs/>
        </w:rPr>
        <w:t xml:space="preserve"> </w:t>
      </w:r>
      <w:r w:rsidR="00E37720" w:rsidRPr="00E37720">
        <w:rPr>
          <w:i/>
          <w:iCs/>
        </w:rPr>
        <w:t>Hebrew</w:t>
      </w:r>
      <w:r w:rsidR="0037782E">
        <w:rPr>
          <w:i/>
          <w:iCs/>
        </w:rPr>
        <w:t xml:space="preserve"> </w:t>
      </w:r>
      <w:r w:rsidR="00E37720" w:rsidRPr="00E37720">
        <w:rPr>
          <w:i/>
          <w:iCs/>
        </w:rPr>
        <w:t>Old</w:t>
      </w:r>
      <w:r w:rsidR="0037782E">
        <w:rPr>
          <w:i/>
          <w:iCs/>
        </w:rPr>
        <w:t xml:space="preserve"> </w:t>
      </w:r>
      <w:r w:rsidR="00E37720" w:rsidRPr="00E37720">
        <w:rPr>
          <w:i/>
          <w:iCs/>
        </w:rPr>
        <w:t>Testament)</w:t>
      </w:r>
      <w:r>
        <w:t>,</w:t>
      </w:r>
      <w:r w:rsidR="0037782E">
        <w:t xml:space="preserve"> </w:t>
      </w:r>
      <w:r>
        <w:t>10,</w:t>
      </w:r>
      <w:r w:rsidR="00E37720">
        <w:t>0</w:t>
      </w:r>
      <w:r>
        <w:t>00</w:t>
      </w:r>
      <w:r w:rsidR="0037782E">
        <w:t xml:space="preserve"> </w:t>
      </w:r>
      <w:r>
        <w:t>/</w:t>
      </w:r>
      <w:r w:rsidR="0037782E">
        <w:t xml:space="preserve"> </w:t>
      </w:r>
      <w:r>
        <w:t>2002.</w:t>
      </w:r>
      <w:r w:rsidR="0037782E">
        <w:t xml:space="preserve"> </w:t>
      </w:r>
      <w:r>
        <w:t>Registered</w:t>
      </w:r>
      <w:r w:rsidR="0037782E">
        <w:t xml:space="preserve"> </w:t>
      </w:r>
      <w:r>
        <w:t>Charity</w:t>
      </w:r>
      <w:r w:rsidR="0037782E">
        <w:t xml:space="preserve"> </w:t>
      </w:r>
      <w:r>
        <w:t>No.</w:t>
      </w:r>
      <w:r w:rsidR="0037782E">
        <w:t xml:space="preserve"> </w:t>
      </w:r>
      <w:r>
        <w:t>232692.</w:t>
      </w:r>
    </w:p>
    <w:p w14:paraId="4D10D387" w14:textId="77777777" w:rsidR="00022F5C" w:rsidRDefault="00022F5C" w:rsidP="00022F5C">
      <w:pPr>
        <w:pStyle w:val="Ref"/>
        <w:rPr>
          <w:i/>
          <w:iCs/>
        </w:rPr>
      </w:pPr>
    </w:p>
    <w:p w14:paraId="198FAF39" w14:textId="2193C47C" w:rsidR="00022F5C" w:rsidRDefault="00022F5C" w:rsidP="00022F5C">
      <w:pPr>
        <w:pStyle w:val="Ref"/>
        <w:keepNext/>
        <w:rPr>
          <w:lang w:val="fr-FR"/>
        </w:rPr>
      </w:pPr>
      <w:r>
        <w:rPr>
          <w:lang w:val="fr-FR"/>
        </w:rPr>
        <w:t>[ST]</w:t>
      </w:r>
      <w:r>
        <w:rPr>
          <w:lang w:val="fr-FR"/>
        </w:rPr>
        <w:tab/>
      </w:r>
      <w:r>
        <w:rPr>
          <w:lang w:val="fr-FR"/>
        </w:rPr>
        <w:tab/>
        <w:t>M.</w:t>
      </w:r>
      <w:r w:rsidR="0037782E">
        <w:rPr>
          <w:lang w:val="fr-FR"/>
        </w:rPr>
        <w:t xml:space="preserve"> </w:t>
      </w:r>
      <w:r>
        <w:rPr>
          <w:lang w:val="fr-FR"/>
        </w:rPr>
        <w:t>N.</w:t>
      </w:r>
      <w:r w:rsidR="0037782E">
        <w:rPr>
          <w:lang w:val="fr-FR"/>
        </w:rPr>
        <w:t xml:space="preserve"> </w:t>
      </w:r>
      <w:r>
        <w:rPr>
          <w:lang w:val="fr-FR"/>
        </w:rPr>
        <w:t>Ph.</w:t>
      </w:r>
      <w:r w:rsidR="0037782E">
        <w:rPr>
          <w:lang w:val="fr-FR"/>
        </w:rPr>
        <w:t xml:space="preserve"> </w:t>
      </w:r>
      <w:r>
        <w:rPr>
          <w:lang w:val="fr-FR"/>
        </w:rPr>
        <w:t>Sander</w:t>
      </w:r>
      <w:r w:rsidR="0037782E">
        <w:rPr>
          <w:lang w:val="fr-FR"/>
        </w:rPr>
        <w:t xml:space="preserve"> </w:t>
      </w:r>
      <w:r>
        <w:rPr>
          <w:lang w:val="fr-FR"/>
        </w:rPr>
        <w:t>et</w:t>
      </w:r>
      <w:r w:rsidR="0037782E">
        <w:rPr>
          <w:lang w:val="fr-FR"/>
        </w:rPr>
        <w:t xml:space="preserve"> </w:t>
      </w:r>
      <w:r>
        <w:rPr>
          <w:lang w:val="fr-FR"/>
        </w:rPr>
        <w:t>M.</w:t>
      </w:r>
      <w:r w:rsidR="0037782E">
        <w:rPr>
          <w:lang w:val="fr-FR"/>
        </w:rPr>
        <w:t xml:space="preserve"> </w:t>
      </w:r>
      <w:r>
        <w:rPr>
          <w:lang w:val="fr-FR"/>
        </w:rPr>
        <w:t>I.</w:t>
      </w:r>
      <w:r w:rsidR="0037782E">
        <w:rPr>
          <w:lang w:val="fr-FR"/>
        </w:rPr>
        <w:t xml:space="preserve"> </w:t>
      </w:r>
      <w:proofErr w:type="spellStart"/>
      <w:r>
        <w:rPr>
          <w:lang w:val="fr-FR"/>
        </w:rPr>
        <w:t>Trenel</w:t>
      </w:r>
      <w:proofErr w:type="spellEnd"/>
      <w:r>
        <w:rPr>
          <w:lang w:val="fr-FR"/>
        </w:rPr>
        <w:t>,</w:t>
      </w:r>
      <w:r w:rsidR="0037782E">
        <w:rPr>
          <w:lang w:val="fr-FR"/>
        </w:rPr>
        <w:t xml:space="preserve"> </w:t>
      </w:r>
      <w:r w:rsidRPr="000E3250">
        <w:rPr>
          <w:i/>
          <w:iCs/>
          <w:lang w:val="fr-FR"/>
        </w:rPr>
        <w:t>Dictionnaire</w:t>
      </w:r>
      <w:r w:rsidR="0037782E">
        <w:rPr>
          <w:i/>
          <w:iCs/>
          <w:lang w:val="fr-FR"/>
        </w:rPr>
        <w:t xml:space="preserve"> </w:t>
      </w:r>
      <w:r w:rsidRPr="000E3250">
        <w:rPr>
          <w:i/>
          <w:iCs/>
          <w:lang w:val="fr-FR"/>
        </w:rPr>
        <w:t>Hébreux-Français</w:t>
      </w:r>
      <w:r>
        <w:rPr>
          <w:lang w:val="fr-FR"/>
        </w:rPr>
        <w:t>,</w:t>
      </w:r>
      <w:r w:rsidR="0037782E">
        <w:rPr>
          <w:lang w:val="fr-FR"/>
        </w:rPr>
        <w:t xml:space="preserve"> </w:t>
      </w:r>
      <w:r>
        <w:rPr>
          <w:lang w:val="fr-FR"/>
        </w:rPr>
        <w:t>Comptoir</w:t>
      </w:r>
      <w:r w:rsidR="0037782E">
        <w:rPr>
          <w:lang w:val="fr-FR"/>
        </w:rPr>
        <w:t xml:space="preserve"> </w:t>
      </w:r>
      <w:r>
        <w:rPr>
          <w:lang w:val="fr-FR"/>
        </w:rPr>
        <w:t>du</w:t>
      </w:r>
      <w:r w:rsidR="0037782E">
        <w:rPr>
          <w:lang w:val="fr-FR"/>
        </w:rPr>
        <w:t xml:space="preserve"> </w:t>
      </w:r>
      <w:r>
        <w:rPr>
          <w:lang w:val="fr-FR"/>
        </w:rPr>
        <w:t>Livre</w:t>
      </w:r>
      <w:r w:rsidR="0037782E">
        <w:rPr>
          <w:lang w:val="fr-FR"/>
        </w:rPr>
        <w:t xml:space="preserve"> </w:t>
      </w:r>
      <w:r>
        <w:rPr>
          <w:lang w:val="fr-FR"/>
        </w:rPr>
        <w:t>du</w:t>
      </w:r>
      <w:r w:rsidR="0037782E">
        <w:rPr>
          <w:lang w:val="fr-FR"/>
        </w:rPr>
        <w:t xml:space="preserve"> </w:t>
      </w:r>
      <w:r>
        <w:rPr>
          <w:lang w:val="fr-FR"/>
        </w:rPr>
        <w:t>Keren</w:t>
      </w:r>
      <w:r w:rsidR="0037782E">
        <w:rPr>
          <w:lang w:val="fr-FR"/>
        </w:rPr>
        <w:t xml:space="preserve"> </w:t>
      </w:r>
      <w:proofErr w:type="spellStart"/>
      <w:r>
        <w:rPr>
          <w:lang w:val="fr-FR"/>
        </w:rPr>
        <w:t>Hasefer</w:t>
      </w:r>
      <w:proofErr w:type="spellEnd"/>
      <w:r>
        <w:rPr>
          <w:lang w:val="fr-FR"/>
        </w:rPr>
        <w:t>,</w:t>
      </w:r>
      <w:r w:rsidR="0037782E">
        <w:rPr>
          <w:lang w:val="fr-FR"/>
        </w:rPr>
        <w:t xml:space="preserve"> </w:t>
      </w:r>
      <w:r>
        <w:rPr>
          <w:lang w:val="fr-FR"/>
        </w:rPr>
        <w:t>Paris</w:t>
      </w:r>
      <w:r w:rsidR="0037782E">
        <w:rPr>
          <w:lang w:val="fr-FR"/>
        </w:rPr>
        <w:t xml:space="preserve"> </w:t>
      </w:r>
      <w:r>
        <w:rPr>
          <w:lang w:val="fr-FR"/>
        </w:rPr>
        <w:t>1965.</w:t>
      </w:r>
    </w:p>
    <w:p w14:paraId="635C2CF0" w14:textId="77777777" w:rsidR="00022F5C" w:rsidRDefault="00022F5C" w:rsidP="00090EE2">
      <w:pPr>
        <w:pStyle w:val="Ref"/>
        <w:ind w:left="0" w:firstLine="0"/>
      </w:pPr>
    </w:p>
    <w:p w14:paraId="6234E9B9" w14:textId="2CA29333" w:rsidR="00022F5C" w:rsidRDefault="00022F5C" w:rsidP="00022F5C">
      <w:pPr>
        <w:pStyle w:val="Ref"/>
      </w:pPr>
      <w:r>
        <w:t>TBS-NT</w:t>
      </w:r>
      <w:r>
        <w:tab/>
      </w:r>
      <w:r w:rsidRPr="00090EE2">
        <w:rPr>
          <w:rFonts w:asciiTheme="majorBidi" w:hAnsiTheme="majorBidi" w:cstheme="majorBidi"/>
        </w:rPr>
        <w:t>The</w:t>
      </w:r>
      <w:r w:rsidR="0037782E">
        <w:rPr>
          <w:rFonts w:asciiTheme="majorBidi" w:hAnsiTheme="majorBidi" w:cstheme="majorBidi"/>
        </w:rPr>
        <w:t xml:space="preserve"> </w:t>
      </w:r>
      <w:r w:rsidRPr="00090EE2">
        <w:rPr>
          <w:rFonts w:asciiTheme="majorBidi" w:hAnsiTheme="majorBidi" w:cstheme="majorBidi"/>
        </w:rPr>
        <w:t>Trinitarian</w:t>
      </w:r>
      <w:r w:rsidR="0037782E">
        <w:rPr>
          <w:rFonts w:asciiTheme="majorBidi" w:hAnsiTheme="majorBidi" w:cstheme="majorBidi"/>
        </w:rPr>
        <w:t xml:space="preserve"> </w:t>
      </w:r>
      <w:r w:rsidRPr="00090EE2">
        <w:rPr>
          <w:rFonts w:asciiTheme="majorBidi" w:hAnsiTheme="majorBidi" w:cstheme="majorBidi"/>
        </w:rPr>
        <w:t>Bible</w:t>
      </w:r>
      <w:r w:rsidR="0037782E">
        <w:rPr>
          <w:rFonts w:asciiTheme="majorBidi" w:hAnsiTheme="majorBidi" w:cstheme="majorBidi"/>
        </w:rPr>
        <w:t xml:space="preserve"> </w:t>
      </w:r>
      <w:r w:rsidRPr="00090EE2">
        <w:rPr>
          <w:rFonts w:asciiTheme="majorBidi" w:hAnsiTheme="majorBidi" w:cstheme="majorBidi"/>
        </w:rPr>
        <w:t>Society,</w:t>
      </w:r>
      <w:r w:rsidR="0037782E">
        <w:rPr>
          <w:rFonts w:asciiTheme="majorBidi" w:hAnsiTheme="majorBidi" w:cstheme="majorBidi"/>
        </w:rPr>
        <w:t xml:space="preserve"> </w:t>
      </w:r>
      <w:r w:rsidR="009D727B" w:rsidRPr="00090EE2">
        <w:rPr>
          <w:rFonts w:asciiTheme="majorBidi" w:hAnsiTheme="majorBidi" w:cstheme="majorBidi"/>
        </w:rPr>
        <w:t>Η</w:t>
      </w:r>
      <w:r w:rsidR="0037782E">
        <w:rPr>
          <w:rFonts w:asciiTheme="majorBidi" w:hAnsiTheme="majorBidi" w:cstheme="majorBidi"/>
        </w:rPr>
        <w:t xml:space="preserve"> </w:t>
      </w:r>
      <w:r w:rsidR="009D727B" w:rsidRPr="00090EE2">
        <w:rPr>
          <w:rFonts w:asciiTheme="majorBidi" w:hAnsiTheme="majorBidi" w:cstheme="majorBidi"/>
        </w:rPr>
        <w:t>ΚΑΙΝΗ</w:t>
      </w:r>
      <w:r w:rsidR="0037782E">
        <w:rPr>
          <w:rFonts w:asciiTheme="majorBidi" w:hAnsiTheme="majorBidi" w:cstheme="majorBidi"/>
        </w:rPr>
        <w:t xml:space="preserve"> </w:t>
      </w:r>
      <w:r w:rsidR="009D727B" w:rsidRPr="00090EE2">
        <w:rPr>
          <w:rFonts w:asciiTheme="majorBidi" w:hAnsiTheme="majorBidi" w:cstheme="majorBidi"/>
        </w:rPr>
        <w:t>ΔΙΑΘΗΚΗ</w:t>
      </w:r>
      <w:r w:rsidR="0037782E">
        <w:rPr>
          <w:rFonts w:asciiTheme="majorBidi" w:hAnsiTheme="majorBidi" w:cstheme="majorBidi"/>
          <w:i/>
          <w:iCs/>
        </w:rPr>
        <w:t xml:space="preserve"> </w:t>
      </w:r>
      <w:r w:rsidR="00936F05" w:rsidRPr="00936F05">
        <w:rPr>
          <w:rFonts w:asciiTheme="majorBidi" w:hAnsiTheme="majorBidi" w:cstheme="majorBidi"/>
          <w:i/>
          <w:iCs/>
        </w:rPr>
        <w:t>(</w:t>
      </w:r>
      <w:r w:rsidRPr="00936F05">
        <w:rPr>
          <w:rFonts w:asciiTheme="majorBidi" w:hAnsiTheme="majorBidi" w:cstheme="majorBidi"/>
          <w:i/>
          <w:iCs/>
        </w:rPr>
        <w:t>The</w:t>
      </w:r>
      <w:r w:rsidR="0037782E">
        <w:rPr>
          <w:rFonts w:asciiTheme="majorBidi" w:hAnsiTheme="majorBidi" w:cstheme="majorBidi"/>
          <w:i/>
          <w:iCs/>
        </w:rPr>
        <w:t xml:space="preserve"> </w:t>
      </w:r>
      <w:r w:rsidRPr="00936F05">
        <w:rPr>
          <w:rFonts w:asciiTheme="majorBidi" w:hAnsiTheme="majorBidi" w:cstheme="majorBidi"/>
          <w:i/>
          <w:iCs/>
        </w:rPr>
        <w:t>New</w:t>
      </w:r>
      <w:r w:rsidR="0037782E">
        <w:rPr>
          <w:rFonts w:asciiTheme="majorBidi" w:hAnsiTheme="majorBidi" w:cstheme="majorBidi"/>
          <w:i/>
          <w:iCs/>
        </w:rPr>
        <w:t xml:space="preserve"> </w:t>
      </w:r>
      <w:r w:rsidRPr="00936F05">
        <w:rPr>
          <w:rFonts w:asciiTheme="majorBidi" w:hAnsiTheme="majorBidi" w:cstheme="majorBidi"/>
          <w:i/>
          <w:iCs/>
        </w:rPr>
        <w:t>Testament</w:t>
      </w:r>
      <w:r w:rsidR="00936F05" w:rsidRPr="00936F05">
        <w:rPr>
          <w:rFonts w:asciiTheme="majorBidi" w:hAnsiTheme="majorBidi" w:cstheme="majorBidi"/>
          <w:i/>
          <w:iCs/>
        </w:rPr>
        <w:t>)</w:t>
      </w:r>
      <w:r w:rsidR="000E3250">
        <w:rPr>
          <w:rFonts w:asciiTheme="majorBidi" w:hAnsiTheme="majorBidi" w:cstheme="majorBidi"/>
        </w:rPr>
        <w:t>,</w:t>
      </w:r>
    </w:p>
    <w:p w14:paraId="22F745AF" w14:textId="6F7C47D8" w:rsidR="00022F5C" w:rsidRDefault="00022F5C" w:rsidP="00022F5C">
      <w:pPr>
        <w:pStyle w:val="Ref"/>
      </w:pPr>
      <w:r>
        <w:tab/>
      </w:r>
      <w:r>
        <w:tab/>
        <w:t>Tyndale</w:t>
      </w:r>
      <w:r w:rsidR="0037782E">
        <w:t xml:space="preserve"> </w:t>
      </w:r>
      <w:r>
        <w:t>House,</w:t>
      </w:r>
      <w:r w:rsidR="0037782E">
        <w:t xml:space="preserve"> </w:t>
      </w:r>
      <w:r>
        <w:t>Dorset</w:t>
      </w:r>
      <w:r w:rsidR="0037782E">
        <w:t xml:space="preserve"> </w:t>
      </w:r>
      <w:r>
        <w:t>Rd,</w:t>
      </w:r>
      <w:r w:rsidR="0037782E">
        <w:t xml:space="preserve"> </w:t>
      </w:r>
      <w:r>
        <w:t>London</w:t>
      </w:r>
      <w:r w:rsidR="0037782E">
        <w:t xml:space="preserve"> </w:t>
      </w:r>
      <w:r>
        <w:t>SW19</w:t>
      </w:r>
      <w:r w:rsidR="0037782E">
        <w:t xml:space="preserve"> </w:t>
      </w:r>
      <w:r>
        <w:t>3NN,</w:t>
      </w:r>
      <w:r w:rsidR="0037782E">
        <w:t xml:space="preserve"> </w:t>
      </w:r>
      <w:r>
        <w:t>Tel</w:t>
      </w:r>
      <w:r w:rsidR="0037782E">
        <w:t xml:space="preserve"> </w:t>
      </w:r>
      <w:r>
        <w:t>0181-543-7857.</w:t>
      </w:r>
    </w:p>
    <w:p w14:paraId="4153B266" w14:textId="77777777" w:rsidR="00022F5C" w:rsidRDefault="00022F5C" w:rsidP="00022F5C">
      <w:pPr>
        <w:pStyle w:val="Ref"/>
        <w:ind w:left="0" w:firstLine="0"/>
      </w:pPr>
    </w:p>
    <w:p w14:paraId="42EFB8BE" w14:textId="4DA22955" w:rsidR="00022F5C" w:rsidRDefault="00022F5C" w:rsidP="00022F5C">
      <w:pPr>
        <w:pStyle w:val="Ref"/>
      </w:pPr>
      <w:r>
        <w:t>[TBS-Tanakh]</w:t>
      </w:r>
      <w:r>
        <w:tab/>
        <w:t>The</w:t>
      </w:r>
      <w:r w:rsidR="0037782E">
        <w:t xml:space="preserve"> </w:t>
      </w:r>
      <w:r>
        <w:t>Trinitarian</w:t>
      </w:r>
      <w:r w:rsidR="0037782E">
        <w:t xml:space="preserve"> </w:t>
      </w:r>
      <w:r>
        <w:t>Bible</w:t>
      </w:r>
      <w:r w:rsidR="0037782E">
        <w:t xml:space="preserve"> </w:t>
      </w:r>
      <w:r>
        <w:t>Society,</w:t>
      </w:r>
      <w:r w:rsidR="0037782E">
        <w:t xml:space="preserve"> </w:t>
      </w:r>
      <w:r>
        <w:rPr>
          <w:rFonts w:hint="cs"/>
          <w:sz w:val="28"/>
          <w:szCs w:val="28"/>
          <w:rtl/>
          <w:lang w:bidi="he-IL"/>
        </w:rPr>
        <w:t>תורה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נביאים</w:t>
      </w:r>
      <w:r w:rsidR="0037782E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כתובים</w:t>
      </w:r>
      <w:r w:rsidR="0037782E">
        <w:t xml:space="preserve"> </w:t>
      </w:r>
      <w:r w:rsidR="00E37720" w:rsidRPr="00E37720">
        <w:rPr>
          <w:i/>
          <w:iCs/>
        </w:rPr>
        <w:t>(The</w:t>
      </w:r>
      <w:r w:rsidR="0037782E">
        <w:rPr>
          <w:i/>
          <w:iCs/>
        </w:rPr>
        <w:t xml:space="preserve"> </w:t>
      </w:r>
      <w:r w:rsidRPr="00E37720">
        <w:rPr>
          <w:i/>
          <w:iCs/>
        </w:rPr>
        <w:t>Hebrew</w:t>
      </w:r>
      <w:r w:rsidR="0037782E">
        <w:rPr>
          <w:i/>
          <w:iCs/>
        </w:rPr>
        <w:t xml:space="preserve"> </w:t>
      </w:r>
      <w:r w:rsidRPr="00E37720">
        <w:rPr>
          <w:i/>
          <w:iCs/>
        </w:rPr>
        <w:t>Old</w:t>
      </w:r>
      <w:r w:rsidR="0037782E">
        <w:rPr>
          <w:i/>
          <w:iCs/>
        </w:rPr>
        <w:t xml:space="preserve"> </w:t>
      </w:r>
      <w:r w:rsidRPr="00E37720">
        <w:rPr>
          <w:i/>
          <w:iCs/>
        </w:rPr>
        <w:t>Testament</w:t>
      </w:r>
      <w:r w:rsidR="00E37720" w:rsidRPr="00E37720">
        <w:rPr>
          <w:i/>
          <w:iCs/>
        </w:rPr>
        <w:t>)</w:t>
      </w:r>
      <w:r>
        <w:t>,</w:t>
      </w:r>
      <w:r w:rsidR="0037782E">
        <w:t xml:space="preserve"> </w:t>
      </w:r>
      <w:r>
        <w:t>1894/1998.</w:t>
      </w:r>
      <w:r w:rsidR="0037782E">
        <w:t xml:space="preserve"> </w:t>
      </w:r>
      <w:r>
        <w:t>Tyndale</w:t>
      </w:r>
      <w:r w:rsidR="0037782E">
        <w:t xml:space="preserve"> </w:t>
      </w:r>
      <w:r>
        <w:t>House,</w:t>
      </w:r>
      <w:r w:rsidR="0037782E">
        <w:t xml:space="preserve"> </w:t>
      </w:r>
      <w:r>
        <w:t>Dorset</w:t>
      </w:r>
      <w:r w:rsidR="0037782E">
        <w:t xml:space="preserve"> </w:t>
      </w:r>
      <w:r>
        <w:t>Rd,</w:t>
      </w:r>
      <w:r w:rsidR="0037782E">
        <w:t xml:space="preserve"> </w:t>
      </w:r>
      <w:r>
        <w:t>London</w:t>
      </w:r>
      <w:r w:rsidR="0037782E">
        <w:t xml:space="preserve"> </w:t>
      </w:r>
      <w:r>
        <w:t>SW19</w:t>
      </w:r>
      <w:r w:rsidR="0037782E">
        <w:t xml:space="preserve"> </w:t>
      </w:r>
      <w:r>
        <w:t>3NN,</w:t>
      </w:r>
      <w:r w:rsidR="0037782E">
        <w:t xml:space="preserve"> </w:t>
      </w:r>
      <w:r>
        <w:t>Tel</w:t>
      </w:r>
      <w:r w:rsidR="0037782E">
        <w:t xml:space="preserve"> </w:t>
      </w:r>
      <w:r>
        <w:t>0181-543-7857.</w:t>
      </w:r>
    </w:p>
    <w:p w14:paraId="69B1B162" w14:textId="77777777" w:rsidR="00022F5C" w:rsidRDefault="00022F5C" w:rsidP="00090EE2">
      <w:pPr>
        <w:pStyle w:val="Ref"/>
        <w:ind w:left="0" w:firstLine="0"/>
      </w:pPr>
    </w:p>
    <w:p w14:paraId="60EED9F6" w14:textId="4B6D7FDD" w:rsidR="00022F5C" w:rsidRDefault="00022F5C" w:rsidP="00022F5C">
      <w:pPr>
        <w:pStyle w:val="Ref"/>
      </w:pPr>
      <w:r>
        <w:t>[TYAG]</w:t>
      </w:r>
      <w:r>
        <w:tab/>
        <w:t>G.</w:t>
      </w:r>
      <w:r w:rsidR="0037782E">
        <w:t xml:space="preserve"> </w:t>
      </w:r>
      <w:r>
        <w:t>Betts</w:t>
      </w:r>
      <w:r w:rsidR="0037782E">
        <w:t xml:space="preserve"> </w:t>
      </w:r>
      <w:r>
        <w:t>and</w:t>
      </w:r>
      <w:r w:rsidR="0037782E">
        <w:t xml:space="preserve"> </w:t>
      </w:r>
      <w:r>
        <w:t>A.</w:t>
      </w:r>
      <w:r w:rsidR="0037782E">
        <w:t xml:space="preserve"> </w:t>
      </w:r>
      <w:r>
        <w:t>Henry,</w:t>
      </w:r>
      <w:r w:rsidR="0037782E">
        <w:t xml:space="preserve"> </w:t>
      </w:r>
      <w:r>
        <w:rPr>
          <w:i/>
          <w:iCs/>
        </w:rPr>
        <w:t>Teach</w:t>
      </w:r>
      <w:r w:rsidR="0037782E">
        <w:rPr>
          <w:i/>
          <w:iCs/>
        </w:rPr>
        <w:t xml:space="preserve"> </w:t>
      </w:r>
      <w:r>
        <w:rPr>
          <w:i/>
          <w:iCs/>
        </w:rPr>
        <w:t>Yourself</w:t>
      </w:r>
      <w:r w:rsidR="0037782E">
        <w:rPr>
          <w:i/>
          <w:iCs/>
        </w:rPr>
        <w:t xml:space="preserve"> </w:t>
      </w:r>
      <w:r>
        <w:rPr>
          <w:i/>
          <w:iCs/>
        </w:rPr>
        <w:t>Ancient</w:t>
      </w:r>
      <w:r w:rsidR="0037782E">
        <w:rPr>
          <w:i/>
          <w:iCs/>
        </w:rPr>
        <w:t xml:space="preserve"> </w:t>
      </w:r>
      <w:r>
        <w:rPr>
          <w:i/>
          <w:iCs/>
        </w:rPr>
        <w:t>Greek</w:t>
      </w:r>
      <w:r>
        <w:t>,</w:t>
      </w:r>
      <w:r w:rsidR="0037782E">
        <w:t xml:space="preserve"> </w:t>
      </w:r>
      <w:r>
        <w:t>Hodder</w:t>
      </w:r>
      <w:r w:rsidR="0037782E">
        <w:t xml:space="preserve"> </w:t>
      </w:r>
      <w:r>
        <w:t>and</w:t>
      </w:r>
      <w:r w:rsidR="0037782E">
        <w:t xml:space="preserve"> </w:t>
      </w:r>
      <w:r>
        <w:t>Stoughton</w:t>
      </w:r>
      <w:r w:rsidR="00E37720">
        <w:t>.</w:t>
      </w:r>
    </w:p>
    <w:p w14:paraId="462CA41C" w14:textId="7FAF85CC" w:rsidR="00022F5C" w:rsidRDefault="00022F5C" w:rsidP="00022F5C">
      <w:pPr>
        <w:pStyle w:val="Ref"/>
      </w:pPr>
      <w:r>
        <w:tab/>
      </w:r>
      <w:r>
        <w:tab/>
        <w:t>ISBN</w:t>
      </w:r>
      <w:r w:rsidR="0037782E">
        <w:t xml:space="preserve"> </w:t>
      </w:r>
      <w:r>
        <w:t>0</w:t>
      </w:r>
      <w:r w:rsidR="0037782E">
        <w:t xml:space="preserve"> </w:t>
      </w:r>
      <w:r>
        <w:t>340</w:t>
      </w:r>
      <w:r w:rsidR="0037782E">
        <w:t xml:space="preserve"> </w:t>
      </w:r>
      <w:r>
        <w:t>42298</w:t>
      </w:r>
      <w:r w:rsidR="0037782E">
        <w:t xml:space="preserve"> </w:t>
      </w:r>
      <w:r>
        <w:t>X.</w:t>
      </w:r>
    </w:p>
    <w:p w14:paraId="39A095AC" w14:textId="77777777" w:rsidR="00022F5C" w:rsidRDefault="00022F5C" w:rsidP="00022F5C">
      <w:pPr>
        <w:pStyle w:val="Ref"/>
        <w:ind w:left="0" w:firstLine="0"/>
      </w:pPr>
    </w:p>
    <w:p w14:paraId="609AB69B" w14:textId="3823CFE3" w:rsidR="00022F5C" w:rsidRDefault="00022F5C" w:rsidP="00022F5C">
      <w:pPr>
        <w:pStyle w:val="Ref"/>
        <w:ind w:left="0" w:firstLine="0"/>
      </w:pPr>
      <w:proofErr w:type="spellStart"/>
      <w:r>
        <w:t>VulgC</w:t>
      </w:r>
      <w:proofErr w:type="spellEnd"/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2A5C5152" w14:textId="77777777" w:rsidR="00022F5C" w:rsidRDefault="00022F5C" w:rsidP="00022F5C">
      <w:pPr>
        <w:pStyle w:val="Ref"/>
      </w:pPr>
    </w:p>
    <w:p w14:paraId="32A877AE" w14:textId="2106C0CB" w:rsidR="00022F5C" w:rsidRDefault="00022F5C" w:rsidP="00022F5C">
      <w:pPr>
        <w:pStyle w:val="Ref"/>
        <w:rPr>
          <w:color w:val="000000"/>
        </w:rPr>
      </w:pPr>
      <w:proofErr w:type="spellStart"/>
      <w:r>
        <w:t>VulgS</w:t>
      </w:r>
      <w:proofErr w:type="spellEnd"/>
      <w:r>
        <w:tab/>
      </w:r>
      <w:r>
        <w:rPr>
          <w:color w:val="000000"/>
        </w:rPr>
        <w:tab/>
      </w:r>
      <w:r w:rsidR="000E3250">
        <w:rPr>
          <w:color w:val="000000"/>
        </w:rPr>
        <w:t>Deutsche</w:t>
      </w:r>
      <w:r w:rsidR="0037782E">
        <w:rPr>
          <w:color w:val="000000"/>
        </w:rPr>
        <w:t xml:space="preserve"> </w:t>
      </w:r>
      <w:proofErr w:type="spellStart"/>
      <w:r w:rsidR="000E3250">
        <w:rPr>
          <w:color w:val="000000"/>
        </w:rPr>
        <w:t>Bibelgesellschaft</w:t>
      </w:r>
      <w:proofErr w:type="spellEnd"/>
      <w:r w:rsidR="000E3250">
        <w:rPr>
          <w:color w:val="000000"/>
        </w:rPr>
        <w:t>,</w:t>
      </w:r>
      <w:r w:rsidR="0037782E">
        <w:rPr>
          <w:color w:val="000000"/>
        </w:rPr>
        <w:t xml:space="preserve"> </w:t>
      </w:r>
      <w:r w:rsidRPr="000E3250">
        <w:rPr>
          <w:i/>
          <w:iCs/>
          <w:color w:val="000000"/>
        </w:rPr>
        <w:t>Biblia</w:t>
      </w:r>
      <w:r w:rsidR="0037782E">
        <w:rPr>
          <w:i/>
          <w:iCs/>
          <w:color w:val="000000"/>
        </w:rPr>
        <w:t xml:space="preserve"> </w:t>
      </w:r>
      <w:r w:rsidRPr="000E3250">
        <w:rPr>
          <w:i/>
          <w:iCs/>
          <w:color w:val="000000"/>
        </w:rPr>
        <w:t>Sacra</w:t>
      </w:r>
      <w:r w:rsidR="0037782E">
        <w:rPr>
          <w:i/>
          <w:iCs/>
          <w:color w:val="000000"/>
        </w:rPr>
        <w:t xml:space="preserve"> </w:t>
      </w:r>
      <w:proofErr w:type="spellStart"/>
      <w:r w:rsidRPr="000E3250">
        <w:rPr>
          <w:i/>
          <w:iCs/>
          <w:color w:val="000000"/>
        </w:rPr>
        <w:t>Vulgata</w:t>
      </w:r>
      <w:proofErr w:type="spellEnd"/>
      <w:r w:rsidR="0037782E">
        <w:rPr>
          <w:color w:val="000000"/>
        </w:rPr>
        <w:t xml:space="preserve"> </w:t>
      </w:r>
      <w:r w:rsidR="000E3250" w:rsidRPr="00E37720">
        <w:rPr>
          <w:i/>
          <w:iCs/>
          <w:color w:val="000000"/>
        </w:rPr>
        <w:t>(</w:t>
      </w:r>
      <w:r w:rsidR="00E37720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E37720">
        <w:rPr>
          <w:i/>
          <w:iCs/>
          <w:color w:val="000000"/>
        </w:rPr>
        <w:t>Latin</w:t>
      </w:r>
      <w:r w:rsidR="0037782E">
        <w:rPr>
          <w:i/>
          <w:iCs/>
          <w:color w:val="000000"/>
        </w:rPr>
        <w:t xml:space="preserve"> </w:t>
      </w:r>
      <w:r w:rsidRPr="00E37720">
        <w:rPr>
          <w:i/>
          <w:iCs/>
          <w:color w:val="000000"/>
        </w:rPr>
        <w:t>Vulgate</w:t>
      </w:r>
      <w:r w:rsidR="000E3250" w:rsidRPr="00E37720">
        <w:rPr>
          <w:i/>
          <w:iCs/>
          <w:color w:val="000000"/>
        </w:rPr>
        <w:t>)</w:t>
      </w:r>
      <w:r w:rsidR="000E3250">
        <w:rPr>
          <w:color w:val="000000"/>
        </w:rPr>
        <w:t>.</w:t>
      </w:r>
      <w:r w:rsidR="0037782E">
        <w:rPr>
          <w:color w:val="000000"/>
        </w:rPr>
        <w:t xml:space="preserve"> </w:t>
      </w:r>
      <w:r>
        <w:rPr>
          <w:color w:val="000000"/>
        </w:rPr>
        <w:t>Stuttgart,</w:t>
      </w:r>
      <w:r w:rsidR="0037782E">
        <w:rPr>
          <w:color w:val="000000"/>
        </w:rPr>
        <w:t xml:space="preserve"> </w:t>
      </w:r>
      <w:r>
        <w:rPr>
          <w:color w:val="000000"/>
        </w:rPr>
        <w:t>1983.</w:t>
      </w:r>
      <w:r w:rsidR="0037782E">
        <w:rPr>
          <w:color w:val="000000"/>
        </w:rPr>
        <w:t xml:space="preserve"> </w:t>
      </w:r>
      <w:r w:rsidR="000E3250">
        <w:rPr>
          <w:color w:val="000000"/>
        </w:rPr>
        <w:t>ISBN</w:t>
      </w:r>
      <w:r w:rsidR="0037782E">
        <w:rPr>
          <w:color w:val="000000"/>
        </w:rPr>
        <w:t xml:space="preserve"> </w:t>
      </w:r>
      <w:r w:rsidR="000E3250">
        <w:rPr>
          <w:color w:val="000000"/>
        </w:rPr>
        <w:t>3-438-05303-9.</w:t>
      </w:r>
    </w:p>
    <w:p w14:paraId="790F97CC" w14:textId="77777777" w:rsidR="00193655" w:rsidRDefault="00193655" w:rsidP="00022F5C">
      <w:pPr>
        <w:pStyle w:val="Ref"/>
        <w:rPr>
          <w:color w:val="000000"/>
        </w:rPr>
      </w:pPr>
    </w:p>
    <w:p w14:paraId="297CB162" w14:textId="47AECE09" w:rsidR="00193655" w:rsidRDefault="00193655" w:rsidP="00022F5C">
      <w:pPr>
        <w:pStyle w:val="Ref"/>
        <w:rPr>
          <w:color w:val="000000"/>
        </w:rPr>
      </w:pPr>
      <w:r>
        <w:rPr>
          <w:color w:val="000000"/>
        </w:rPr>
        <w:t>[WB]</w:t>
      </w:r>
      <w:r>
        <w:rPr>
          <w:color w:val="000000"/>
        </w:rPr>
        <w:tab/>
      </w:r>
      <w:r>
        <w:rPr>
          <w:color w:val="000000"/>
        </w:rPr>
        <w:tab/>
        <w:t>Walter</w:t>
      </w:r>
      <w:r w:rsidR="0037782E">
        <w:rPr>
          <w:color w:val="000000"/>
        </w:rPr>
        <w:t xml:space="preserve"> </w:t>
      </w:r>
      <w:r>
        <w:rPr>
          <w:color w:val="000000"/>
        </w:rPr>
        <w:t>Bauer,</w:t>
      </w:r>
      <w:r w:rsidR="0037782E">
        <w:rPr>
          <w:color w:val="000000"/>
        </w:rPr>
        <w:t xml:space="preserve"> </w:t>
      </w:r>
      <w:r w:rsidRPr="00193655">
        <w:rPr>
          <w:i/>
          <w:iCs/>
          <w:color w:val="000000"/>
        </w:rPr>
        <w:t>A</w:t>
      </w:r>
      <w:r w:rsidR="0037782E">
        <w:rPr>
          <w:i/>
          <w:iCs/>
          <w:color w:val="000000"/>
        </w:rPr>
        <w:t xml:space="preserve"> </w:t>
      </w:r>
      <w:proofErr w:type="gramStart"/>
      <w:r w:rsidRPr="00193655">
        <w:rPr>
          <w:i/>
          <w:iCs/>
          <w:color w:val="000000"/>
        </w:rPr>
        <w:t>Greek-English</w:t>
      </w:r>
      <w:proofErr w:type="gramEnd"/>
      <w:r w:rsidR="0037782E">
        <w:rPr>
          <w:i/>
          <w:iCs/>
          <w:color w:val="000000"/>
        </w:rPr>
        <w:t xml:space="preserve"> </w:t>
      </w:r>
      <w:r w:rsidRPr="00193655">
        <w:rPr>
          <w:i/>
          <w:iCs/>
          <w:color w:val="000000"/>
        </w:rPr>
        <w:t>Lexicon</w:t>
      </w:r>
      <w:r w:rsidR="0037782E">
        <w:rPr>
          <w:i/>
          <w:iCs/>
          <w:color w:val="000000"/>
        </w:rPr>
        <w:t xml:space="preserve"> </w:t>
      </w:r>
      <w:r w:rsidRPr="00193655">
        <w:rPr>
          <w:i/>
          <w:iCs/>
          <w:color w:val="000000"/>
        </w:rPr>
        <w:t>of</w:t>
      </w:r>
      <w:r w:rsidR="0037782E">
        <w:rPr>
          <w:i/>
          <w:iCs/>
          <w:color w:val="000000"/>
        </w:rPr>
        <w:t xml:space="preserve"> </w:t>
      </w:r>
      <w:r w:rsidRPr="00193655">
        <w:rPr>
          <w:i/>
          <w:iCs/>
          <w:color w:val="000000"/>
        </w:rPr>
        <w:t>the</w:t>
      </w:r>
      <w:r w:rsidR="0037782E">
        <w:rPr>
          <w:i/>
          <w:iCs/>
          <w:color w:val="000000"/>
        </w:rPr>
        <w:t xml:space="preserve"> </w:t>
      </w:r>
      <w:r w:rsidRPr="00193655">
        <w:rPr>
          <w:i/>
          <w:iCs/>
          <w:color w:val="000000"/>
        </w:rPr>
        <w:t>New</w:t>
      </w:r>
      <w:r w:rsidR="0037782E">
        <w:rPr>
          <w:i/>
          <w:iCs/>
          <w:color w:val="000000"/>
        </w:rPr>
        <w:t xml:space="preserve"> </w:t>
      </w:r>
      <w:r w:rsidRPr="00193655">
        <w:rPr>
          <w:i/>
          <w:iCs/>
          <w:color w:val="000000"/>
        </w:rPr>
        <w:t>Testament,</w:t>
      </w:r>
      <w:r w:rsidR="0037782E">
        <w:rPr>
          <w:color w:val="000000"/>
        </w:rPr>
        <w:t xml:space="preserve"> </w:t>
      </w:r>
      <w:r>
        <w:rPr>
          <w:color w:val="000000"/>
        </w:rPr>
        <w:t>Translated</w:t>
      </w:r>
      <w:r w:rsidR="0037782E">
        <w:rPr>
          <w:color w:val="000000"/>
        </w:rPr>
        <w:t xml:space="preserve"> </w:t>
      </w:r>
      <w:r>
        <w:rPr>
          <w:color w:val="000000"/>
        </w:rPr>
        <w:t>and</w:t>
      </w:r>
      <w:r w:rsidR="0037782E">
        <w:rPr>
          <w:color w:val="000000"/>
        </w:rPr>
        <w:t xml:space="preserve"> </w:t>
      </w:r>
      <w:r>
        <w:rPr>
          <w:color w:val="000000"/>
        </w:rPr>
        <w:t>Adapted</w:t>
      </w:r>
      <w:r w:rsidR="0037782E">
        <w:rPr>
          <w:color w:val="000000"/>
        </w:rPr>
        <w:t xml:space="preserve"> </w:t>
      </w:r>
      <w:r>
        <w:rPr>
          <w:color w:val="000000"/>
        </w:rPr>
        <w:t>by</w:t>
      </w:r>
      <w:r w:rsidR="0037782E">
        <w:rPr>
          <w:color w:val="000000"/>
        </w:rPr>
        <w:t xml:space="preserve"> </w:t>
      </w:r>
      <w:r>
        <w:rPr>
          <w:color w:val="000000"/>
        </w:rPr>
        <w:t>William</w:t>
      </w:r>
      <w:r w:rsidR="0037782E">
        <w:rPr>
          <w:color w:val="000000"/>
        </w:rPr>
        <w:t xml:space="preserve"> </w:t>
      </w:r>
      <w:r>
        <w:rPr>
          <w:color w:val="000000"/>
        </w:rPr>
        <w:t>F.</w:t>
      </w:r>
      <w:r w:rsidR="0037782E">
        <w:rPr>
          <w:color w:val="000000"/>
        </w:rPr>
        <w:t xml:space="preserve"> </w:t>
      </w:r>
      <w:r>
        <w:rPr>
          <w:color w:val="000000"/>
        </w:rPr>
        <w:t>Arndt</w:t>
      </w:r>
      <w:r w:rsidR="0037782E">
        <w:rPr>
          <w:color w:val="000000"/>
        </w:rPr>
        <w:t xml:space="preserve"> </w:t>
      </w:r>
      <w:r>
        <w:rPr>
          <w:color w:val="000000"/>
        </w:rPr>
        <w:t>and</w:t>
      </w:r>
      <w:r w:rsidR="0037782E">
        <w:rPr>
          <w:color w:val="000000"/>
        </w:rPr>
        <w:t xml:space="preserve"> </w:t>
      </w:r>
      <w:r>
        <w:rPr>
          <w:color w:val="000000"/>
        </w:rPr>
        <w:t>F.</w:t>
      </w:r>
      <w:r w:rsidR="0037782E">
        <w:rPr>
          <w:color w:val="000000"/>
        </w:rPr>
        <w:t xml:space="preserve"> </w:t>
      </w:r>
      <w:r>
        <w:rPr>
          <w:color w:val="000000"/>
        </w:rPr>
        <w:t>Wilbur</w:t>
      </w:r>
      <w:r w:rsidR="0037782E">
        <w:rPr>
          <w:color w:val="000000"/>
        </w:rPr>
        <w:t xml:space="preserve"> </w:t>
      </w:r>
      <w:r>
        <w:rPr>
          <w:color w:val="000000"/>
        </w:rPr>
        <w:t>Gingrich,</w:t>
      </w:r>
      <w:r w:rsidR="0037782E">
        <w:rPr>
          <w:color w:val="000000"/>
        </w:rPr>
        <w:t xml:space="preserve"> </w:t>
      </w:r>
      <w:r>
        <w:rPr>
          <w:color w:val="000000"/>
        </w:rPr>
        <w:t>University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>
        <w:rPr>
          <w:color w:val="000000"/>
        </w:rPr>
        <w:t>Chicago</w:t>
      </w:r>
      <w:r w:rsidR="0037782E">
        <w:rPr>
          <w:color w:val="000000"/>
        </w:rPr>
        <w:t xml:space="preserve"> </w:t>
      </w:r>
      <w:r>
        <w:rPr>
          <w:color w:val="000000"/>
        </w:rPr>
        <w:t>Press,</w:t>
      </w:r>
      <w:r w:rsidR="0037782E">
        <w:rPr>
          <w:color w:val="000000"/>
        </w:rPr>
        <w:t xml:space="preserve"> </w:t>
      </w:r>
      <w:r>
        <w:rPr>
          <w:color w:val="000000"/>
        </w:rPr>
        <w:t>ISBN</w:t>
      </w:r>
      <w:r w:rsidR="0037782E">
        <w:rPr>
          <w:color w:val="000000"/>
        </w:rPr>
        <w:t xml:space="preserve"> </w:t>
      </w:r>
      <w:r>
        <w:rPr>
          <w:color w:val="000000"/>
        </w:rPr>
        <w:t>0-226-03932-3.</w:t>
      </w:r>
    </w:p>
    <w:p w14:paraId="04040D3B" w14:textId="77777777" w:rsidR="00022F5C" w:rsidRDefault="00022F5C" w:rsidP="00022F5C">
      <w:pPr>
        <w:pStyle w:val="Ref"/>
        <w:rPr>
          <w:color w:val="000000"/>
        </w:rPr>
      </w:pPr>
    </w:p>
    <w:p w14:paraId="2A7C3AB2" w14:textId="650D0DCB" w:rsidR="00022F5C" w:rsidRDefault="00022F5C" w:rsidP="00022F5C">
      <w:pPr>
        <w:pStyle w:val="Ref"/>
        <w:rPr>
          <w:color w:val="000000"/>
        </w:rPr>
      </w:pPr>
      <w:r>
        <w:lastRenderedPageBreak/>
        <w:t>[WLC]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7AE48338" w14:textId="77777777" w:rsidR="00022F5C" w:rsidRDefault="00022F5C" w:rsidP="00022F5C">
      <w:pPr>
        <w:pStyle w:val="Ref"/>
      </w:pPr>
    </w:p>
    <w:p w14:paraId="2B8B0344" w14:textId="0E1D0528" w:rsidR="00022F5C" w:rsidRDefault="00022F5C" w:rsidP="00022F5C">
      <w:pPr>
        <w:pStyle w:val="Ref"/>
      </w:pPr>
      <w:r>
        <w:t>[WP]</w:t>
      </w:r>
      <w:r>
        <w:tab/>
      </w:r>
      <w: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0F090E5D" w14:textId="77777777" w:rsidR="00022F5C" w:rsidRDefault="00022F5C" w:rsidP="00022F5C">
      <w:pPr>
        <w:pStyle w:val="Ref"/>
      </w:pPr>
    </w:p>
    <w:p w14:paraId="6978C446" w14:textId="153F8CF4" w:rsidR="00022F5C" w:rsidRDefault="00022F5C" w:rsidP="00022F5C">
      <w:pPr>
        <w:pStyle w:val="Ref"/>
        <w:jc w:val="left"/>
        <w:rPr>
          <w:color w:val="000000"/>
        </w:rPr>
      </w:pPr>
      <w:r>
        <w:rPr>
          <w:color w:val="000000"/>
        </w:rPr>
        <w:t>[YLT]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</w:rPr>
        <w:t>see</w:t>
      </w:r>
      <w:r w:rsidR="0037782E">
        <w:rPr>
          <w:i/>
          <w:iCs/>
        </w:rPr>
        <w:t xml:space="preserve"> </w:t>
      </w:r>
      <w:r>
        <w:rPr>
          <w:i/>
          <w:iCs/>
        </w:rPr>
        <w:t>online</w:t>
      </w:r>
      <w:r w:rsidR="0037782E">
        <w:rPr>
          <w:i/>
          <w:iCs/>
        </w:rPr>
        <w:t xml:space="preserve"> </w:t>
      </w:r>
      <w:r>
        <w:rPr>
          <w:i/>
          <w:iCs/>
        </w:rPr>
        <w:t>texts</w:t>
      </w:r>
      <w:r w:rsidR="0037782E">
        <w:rPr>
          <w:i/>
          <w:iCs/>
        </w:rPr>
        <w:t xml:space="preserve"> </w:t>
      </w:r>
      <w:r>
        <w:rPr>
          <w:i/>
          <w:iCs/>
        </w:rPr>
        <w:t>below.</w:t>
      </w:r>
    </w:p>
    <w:p w14:paraId="590E9E00" w14:textId="77777777" w:rsidR="00022F5C" w:rsidRDefault="00022F5C" w:rsidP="00022F5C">
      <w:pPr>
        <w:pStyle w:val="Ref"/>
      </w:pPr>
    </w:p>
    <w:p w14:paraId="20D04769" w14:textId="77777777" w:rsidR="00022F5C" w:rsidRDefault="00022F5C" w:rsidP="00022F5C">
      <w:pPr>
        <w:pStyle w:val="Ref"/>
      </w:pPr>
    </w:p>
    <w:p w14:paraId="71503FB6" w14:textId="77777777" w:rsidR="00022F5C" w:rsidRDefault="00022F5C" w:rsidP="00022F5C">
      <w:pPr>
        <w:pStyle w:val="Ref"/>
        <w:ind w:left="0" w:firstLine="0"/>
      </w:pPr>
    </w:p>
    <w:p w14:paraId="2EA92EA4" w14:textId="5BD9FC25" w:rsidR="00022F5C" w:rsidRDefault="00022F5C" w:rsidP="00022F5C">
      <w:pPr>
        <w:pStyle w:val="Normal11"/>
        <w:keepNext/>
        <w:rPr>
          <w:b/>
          <w:i/>
        </w:rPr>
      </w:pPr>
      <w:r>
        <w:rPr>
          <w:b/>
          <w:i/>
        </w:rPr>
        <w:t>Online</w:t>
      </w:r>
      <w:r w:rsidR="0037782E">
        <w:rPr>
          <w:b/>
          <w:i/>
        </w:rPr>
        <w:t xml:space="preserve"> </w:t>
      </w:r>
      <w:r>
        <w:rPr>
          <w:b/>
          <w:i/>
        </w:rPr>
        <w:t>Texts</w:t>
      </w:r>
      <w:r w:rsidR="0037782E">
        <w:rPr>
          <w:b/>
          <w:i/>
        </w:rPr>
        <w:t xml:space="preserve"> </w:t>
      </w:r>
      <w:r>
        <w:rPr>
          <w:b/>
          <w:i/>
        </w:rPr>
        <w:t>(some</w:t>
      </w:r>
      <w:r w:rsidR="0037782E">
        <w:rPr>
          <w:b/>
          <w:i/>
        </w:rPr>
        <w:t xml:space="preserve"> </w:t>
      </w:r>
      <w:r>
        <w:rPr>
          <w:b/>
          <w:i/>
        </w:rPr>
        <w:t>are</w:t>
      </w:r>
      <w:r w:rsidR="0037782E">
        <w:rPr>
          <w:b/>
          <w:i/>
        </w:rPr>
        <w:t xml:space="preserve"> </w:t>
      </w:r>
      <w:r>
        <w:rPr>
          <w:b/>
          <w:i/>
        </w:rPr>
        <w:t>defunct,</w:t>
      </w:r>
      <w:r w:rsidR="0037782E">
        <w:rPr>
          <w:b/>
          <w:i/>
        </w:rPr>
        <w:t xml:space="preserve"> </w:t>
      </w:r>
      <w:r>
        <w:rPr>
          <w:b/>
          <w:i/>
        </w:rPr>
        <w:t>but</w:t>
      </w:r>
      <w:r w:rsidR="0037782E">
        <w:rPr>
          <w:b/>
          <w:i/>
        </w:rPr>
        <w:t xml:space="preserve"> </w:t>
      </w:r>
      <w:r>
        <w:rPr>
          <w:b/>
          <w:i/>
        </w:rPr>
        <w:t>are</w:t>
      </w:r>
      <w:r w:rsidR="0037782E">
        <w:rPr>
          <w:b/>
          <w:i/>
        </w:rPr>
        <w:t xml:space="preserve"> </w:t>
      </w:r>
      <w:r>
        <w:rPr>
          <w:b/>
          <w:i/>
        </w:rPr>
        <w:t>as</w:t>
      </w:r>
      <w:r w:rsidR="0037782E">
        <w:rPr>
          <w:b/>
          <w:i/>
        </w:rPr>
        <w:t xml:space="preserve"> </w:t>
      </w:r>
      <w:r>
        <w:rPr>
          <w:b/>
          <w:i/>
        </w:rPr>
        <w:t>originally</w:t>
      </w:r>
      <w:r w:rsidR="0037782E">
        <w:rPr>
          <w:b/>
          <w:i/>
        </w:rPr>
        <w:t xml:space="preserve"> </w:t>
      </w:r>
      <w:r>
        <w:rPr>
          <w:b/>
          <w:i/>
        </w:rPr>
        <w:t>sourced)</w:t>
      </w:r>
    </w:p>
    <w:p w14:paraId="2B6F176E" w14:textId="77777777" w:rsidR="00022F5C" w:rsidRDefault="00022F5C" w:rsidP="00022F5C">
      <w:pPr>
        <w:pStyle w:val="Normal5"/>
        <w:keepNext/>
      </w:pPr>
    </w:p>
    <w:p w14:paraId="056D2922" w14:textId="1DEF36C1" w:rsidR="00227A91" w:rsidRDefault="00022F5C" w:rsidP="00227A91">
      <w:pPr>
        <w:pStyle w:val="Ref"/>
        <w:jc w:val="left"/>
        <w:rPr>
          <w:color w:val="000000"/>
        </w:rPr>
      </w:pPr>
      <w:r>
        <w:t>E1624</w:t>
      </w:r>
      <w:r>
        <w:rPr>
          <w:color w:val="000000"/>
        </w:rPr>
        <w:tab/>
      </w:r>
      <w:r>
        <w:rPr>
          <w:color w:val="000000"/>
        </w:rPr>
        <w:tab/>
        <w:t>Received</w:t>
      </w:r>
      <w:r w:rsidR="0037782E">
        <w:rPr>
          <w:color w:val="000000"/>
        </w:rPr>
        <w:t xml:space="preserve"> </w:t>
      </w:r>
      <w:r>
        <w:rPr>
          <w:color w:val="000000"/>
        </w:rPr>
        <w:t>Text,</w:t>
      </w:r>
      <w:r w:rsidR="0037782E">
        <w:rPr>
          <w:color w:val="000000"/>
        </w:rPr>
        <w:t xml:space="preserve"> </w:t>
      </w:r>
      <w:r>
        <w:rPr>
          <w:color w:val="000000"/>
        </w:rPr>
        <w:t>Elzevir</w:t>
      </w:r>
      <w:r w:rsidR="0037782E">
        <w:rPr>
          <w:color w:val="000000"/>
        </w:rPr>
        <w:t xml:space="preserve"> </w:t>
      </w:r>
      <w:r>
        <w:rPr>
          <w:color w:val="000000"/>
        </w:rPr>
        <w:t>1624</w:t>
      </w:r>
      <w:r w:rsidR="0045128E">
        <w:rPr>
          <w:color w:val="000000"/>
        </w:rPr>
        <w:t>,</w:t>
      </w:r>
      <w:r w:rsidR="0037782E">
        <w:rPr>
          <w:color w:val="000000"/>
        </w:rPr>
        <w:t xml:space="preserve"> </w:t>
      </w:r>
      <w:hyperlink r:id="rId21" w:history="1">
        <w:r w:rsidRPr="00B11BB7">
          <w:rPr>
            <w:rStyle w:val="Hyperlink"/>
            <w:u w:val="none"/>
          </w:rPr>
          <w:t>koti.24.fi/</w:t>
        </w:r>
        <w:proofErr w:type="spellStart"/>
        <w:r w:rsidRPr="00B11BB7">
          <w:rPr>
            <w:rStyle w:val="Hyperlink"/>
            <w:u w:val="none"/>
          </w:rPr>
          <w:t>jusalak</w:t>
        </w:r>
        <w:proofErr w:type="spellEnd"/>
        <w:r w:rsidRPr="00B11BB7">
          <w:rPr>
            <w:rStyle w:val="Hyperlink"/>
            <w:u w:val="none"/>
          </w:rPr>
          <w:t>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  <w:r w:rsidRPr="00B11BB7">
          <w:rPr>
            <w:rStyle w:val="Hyperlink"/>
            <w:u w:val="none"/>
          </w:rPr>
          <w:t>/NTTexts.htm</w:t>
        </w:r>
      </w:hyperlink>
      <w:r>
        <w:rPr>
          <w:color w:val="000000"/>
        </w:rPr>
        <w:t>.</w:t>
      </w:r>
    </w:p>
    <w:p w14:paraId="0481FA02" w14:textId="0960DE46" w:rsidR="00227A91" w:rsidRDefault="00227A91" w:rsidP="00227A91">
      <w:pPr>
        <w:pStyle w:val="Ref"/>
        <w:jc w:val="left"/>
        <w:rPr>
          <w:color w:val="000000"/>
        </w:rPr>
      </w:pPr>
    </w:p>
    <w:p w14:paraId="643BC8BC" w14:textId="6C9C0C69" w:rsidR="00227A91" w:rsidRDefault="00227A91" w:rsidP="00227A91">
      <w:pPr>
        <w:pStyle w:val="Ref"/>
        <w:jc w:val="left"/>
        <w:rPr>
          <w:color w:val="000000"/>
        </w:rPr>
      </w:pPr>
      <w:r>
        <w:rPr>
          <w:color w:val="000000"/>
        </w:rPr>
        <w:t>[JBR]</w:t>
      </w:r>
      <w:r>
        <w:rPr>
          <w:color w:val="000000"/>
        </w:rPr>
        <w:tab/>
      </w:r>
      <w:r>
        <w:rPr>
          <w:color w:val="000000"/>
        </w:rPr>
        <w:tab/>
        <w:t>J.</w:t>
      </w:r>
      <w:r w:rsidR="0037782E">
        <w:rPr>
          <w:color w:val="000000"/>
        </w:rPr>
        <w:t xml:space="preserve"> </w:t>
      </w:r>
      <w:r>
        <w:rPr>
          <w:color w:val="000000"/>
        </w:rPr>
        <w:t>B.</w:t>
      </w:r>
      <w:r w:rsidR="0037782E">
        <w:rPr>
          <w:color w:val="000000"/>
        </w:rPr>
        <w:t xml:space="preserve"> </w:t>
      </w:r>
      <w:r>
        <w:rPr>
          <w:color w:val="000000"/>
        </w:rPr>
        <w:t>Rotherham,</w:t>
      </w:r>
      <w:r w:rsidR="0037782E">
        <w:rPr>
          <w:color w:val="000000"/>
        </w:rPr>
        <w:t xml:space="preserve"> </w:t>
      </w:r>
      <w:r w:rsidRPr="00227A91">
        <w:rPr>
          <w:i/>
          <w:iCs/>
          <w:color w:val="000000"/>
        </w:rPr>
        <w:t>Rotherham's</w:t>
      </w:r>
      <w:r w:rsidR="0037782E">
        <w:rPr>
          <w:i/>
          <w:iCs/>
          <w:color w:val="000000"/>
        </w:rPr>
        <w:t xml:space="preserve"> </w:t>
      </w:r>
      <w:r w:rsidRPr="00227A91">
        <w:rPr>
          <w:i/>
          <w:iCs/>
          <w:color w:val="000000"/>
        </w:rPr>
        <w:t>Emphasized</w:t>
      </w:r>
      <w:r w:rsidR="0037782E">
        <w:rPr>
          <w:i/>
          <w:iCs/>
          <w:color w:val="000000"/>
        </w:rPr>
        <w:t xml:space="preserve"> </w:t>
      </w:r>
      <w:r w:rsidRPr="00227A91">
        <w:rPr>
          <w:i/>
          <w:iCs/>
          <w:color w:val="000000"/>
        </w:rPr>
        <w:t>Bible</w:t>
      </w:r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hyperlink r:id="rId22" w:history="1">
        <w:r w:rsidR="00350FD0" w:rsidRPr="00B11BB7">
          <w:rPr>
            <w:rStyle w:val="Hyperlink"/>
            <w:u w:val="none"/>
          </w:rPr>
          <w:t>studybible.info/version/Rotherham</w:t>
        </w:r>
      </w:hyperlink>
      <w:r>
        <w:rPr>
          <w:color w:val="000000"/>
        </w:rPr>
        <w:t>.</w:t>
      </w:r>
    </w:p>
    <w:p w14:paraId="7CD1290A" w14:textId="77777777" w:rsidR="00BD49B8" w:rsidRDefault="00BD49B8" w:rsidP="00227A91">
      <w:pPr>
        <w:pStyle w:val="Ref"/>
        <w:jc w:val="left"/>
        <w:rPr>
          <w:color w:val="000000"/>
        </w:rPr>
      </w:pPr>
    </w:p>
    <w:p w14:paraId="7467BB85" w14:textId="1F498A1D" w:rsidR="00BD49B8" w:rsidRDefault="00BD49B8" w:rsidP="00BD49B8">
      <w:pPr>
        <w:pStyle w:val="Ref"/>
        <w:jc w:val="left"/>
      </w:pPr>
      <w:bookmarkStart w:id="22" w:name="_Hlk195608930"/>
      <w:r w:rsidRPr="00BD49B8">
        <w:rPr>
          <w:color w:val="000000"/>
        </w:rPr>
        <w:t>[</w:t>
      </w:r>
      <w:proofErr w:type="spellStart"/>
      <w:r w:rsidRPr="00BD49B8">
        <w:rPr>
          <w:color w:val="000000"/>
        </w:rPr>
        <w:t>LMcF</w:t>
      </w:r>
      <w:proofErr w:type="spellEnd"/>
      <w:r w:rsidRPr="00BD49B8">
        <w:rPr>
          <w:color w:val="000000"/>
        </w:rPr>
        <w:t>-S</w:t>
      </w:r>
      <w:r>
        <w:rPr>
          <w:color w:val="000000"/>
        </w:rPr>
        <w:t>S</w:t>
      </w:r>
      <w:r w:rsidRPr="00BD49B8">
        <w:rPr>
          <w:color w:val="000000"/>
        </w:rPr>
        <w:t>T</w:t>
      </w:r>
      <w:r w:rsidR="00001F74">
        <w:rPr>
          <w:color w:val="000000"/>
        </w:rPr>
        <w:t>T</w:t>
      </w:r>
      <w:r w:rsidRPr="00BD49B8">
        <w:rPr>
          <w:color w:val="000000"/>
        </w:rPr>
        <w:t>]</w:t>
      </w:r>
      <w:r w:rsidRPr="00BD49B8">
        <w:rPr>
          <w:color w:val="000000"/>
        </w:rPr>
        <w:tab/>
      </w:r>
      <w:r w:rsidRPr="00BD49B8">
        <w:t xml:space="preserve">Leslie McFall, </w:t>
      </w:r>
      <w:r w:rsidRPr="00BD49B8">
        <w:rPr>
          <w:i/>
          <w:iCs/>
        </w:rPr>
        <w:t>The Significance of Split Text-Types for the Recovery of the Original Text of the Greek New Testament,</w:t>
      </w:r>
    </w:p>
    <w:p w14:paraId="16B84F4A" w14:textId="5A0B7C21" w:rsidR="00BD49B8" w:rsidRPr="00BD49B8" w:rsidRDefault="00BD49B8" w:rsidP="00BD49B8">
      <w:pPr>
        <w:pStyle w:val="Ref"/>
        <w:ind w:left="0" w:firstLine="0"/>
        <w:jc w:val="left"/>
        <w:rPr>
          <w:color w:val="000000"/>
        </w:rPr>
      </w:pPr>
      <w:r>
        <w:tab/>
      </w:r>
      <w:r>
        <w:tab/>
      </w:r>
      <w:r w:rsidRPr="00BD49B8">
        <w:rPr>
          <w:color w:val="000000"/>
        </w:rPr>
        <w:t>https://lmf12.wordpress.com/wp-content/uploads/2018/06/split-texts_jets_current.pdf</w:t>
      </w:r>
    </w:p>
    <w:bookmarkEnd w:id="22"/>
    <w:p w14:paraId="15102C62" w14:textId="77777777" w:rsidR="00022F5C" w:rsidRPr="00BD49B8" w:rsidRDefault="00022F5C" w:rsidP="00022F5C">
      <w:pPr>
        <w:pStyle w:val="Ref"/>
        <w:ind w:left="0" w:firstLine="0"/>
      </w:pPr>
    </w:p>
    <w:p w14:paraId="28836440" w14:textId="25A2B9BA" w:rsidR="00022F5C" w:rsidRDefault="00022F5C" w:rsidP="00022F5C">
      <w:pPr>
        <w:pStyle w:val="Ref"/>
        <w:jc w:val="left"/>
        <w:rPr>
          <w:rStyle w:val="Hyperlink"/>
        </w:rPr>
      </w:pPr>
      <w:r>
        <w:t>P1904</w:t>
      </w:r>
      <w:r>
        <w:tab/>
      </w:r>
      <w:r>
        <w:tab/>
        <w:t>The</w:t>
      </w:r>
      <w:r w:rsidR="0037782E">
        <w:t xml:space="preserve"> </w:t>
      </w:r>
      <w:r>
        <w:t>Greek</w:t>
      </w:r>
      <w:r w:rsidR="0037782E">
        <w:t xml:space="preserve"> </w:t>
      </w:r>
      <w:r>
        <w:t>Orthodox</w:t>
      </w:r>
      <w:r w:rsidR="0037782E">
        <w:t xml:space="preserve"> </w:t>
      </w:r>
      <w:r>
        <w:t>Church</w:t>
      </w:r>
      <w:r w:rsidR="0037782E">
        <w:t xml:space="preserve"> </w:t>
      </w:r>
      <w:r>
        <w:t>Patriarchal</w:t>
      </w:r>
      <w:r w:rsidR="0037782E">
        <w:t xml:space="preserve"> </w:t>
      </w:r>
      <w:r w:rsidR="00D777A9">
        <w:t>T</w:t>
      </w:r>
      <w:r>
        <w:t>ext</w:t>
      </w:r>
      <w:r w:rsidR="0037782E">
        <w:t xml:space="preserve"> </w:t>
      </w:r>
      <w:r>
        <w:t>of</w:t>
      </w:r>
      <w:r w:rsidR="0037782E">
        <w:t xml:space="preserve"> </w:t>
      </w:r>
      <w:r>
        <w:t>1904</w:t>
      </w:r>
      <w:r w:rsidR="0045128E">
        <w:t xml:space="preserve">, </w:t>
      </w:r>
      <w:hyperlink r:id="rId23" w:history="1">
        <w:r w:rsidRPr="00B11BB7">
          <w:rPr>
            <w:rStyle w:val="Hyperlink"/>
            <w:u w:val="none"/>
          </w:rPr>
          <w:t>kainh.homestead.com/English.html</w:t>
        </w:r>
      </w:hyperlink>
      <w:r w:rsidR="00B11BB7" w:rsidRPr="007B24DF">
        <w:rPr>
          <w:rStyle w:val="Hyperlink"/>
          <w:u w:val="none"/>
        </w:rPr>
        <w:t>.</w:t>
      </w:r>
    </w:p>
    <w:p w14:paraId="53A9AB03" w14:textId="4471EE57" w:rsidR="00022F5C" w:rsidRDefault="00022F5C" w:rsidP="00022F5C">
      <w:pPr>
        <w:pStyle w:val="Ref"/>
        <w:jc w:val="left"/>
      </w:pPr>
      <w:r>
        <w:tab/>
      </w:r>
      <w:r>
        <w:tab/>
        <w:t>N.B.1.</w:t>
      </w:r>
      <w:r w:rsidR="0037782E">
        <w:t xml:space="preserve"> </w:t>
      </w:r>
      <w:r>
        <w:t>This</w:t>
      </w:r>
      <w:r w:rsidR="0037782E">
        <w:t xml:space="preserve"> </w:t>
      </w:r>
      <w:r>
        <w:t>file</w:t>
      </w:r>
      <w:r w:rsidR="0037782E">
        <w:t xml:space="preserve"> </w:t>
      </w:r>
      <w:r>
        <w:t>has</w:t>
      </w:r>
      <w:r w:rsidR="0037782E">
        <w:t xml:space="preserve"> </w:t>
      </w:r>
      <w:r>
        <w:t>been</w:t>
      </w:r>
      <w:r w:rsidR="0037782E">
        <w:t xml:space="preserve"> </w:t>
      </w:r>
      <w:r>
        <w:t>corrected</w:t>
      </w:r>
      <w:r w:rsidR="0037782E">
        <w:t xml:space="preserve"> </w:t>
      </w:r>
      <w:r>
        <w:t>in</w:t>
      </w:r>
      <w:r w:rsidR="0037782E">
        <w:t xml:space="preserve"> </w:t>
      </w:r>
      <w:r>
        <w:t>many</w:t>
      </w:r>
      <w:r w:rsidR="0037782E">
        <w:t xml:space="preserve"> </w:t>
      </w:r>
      <w:r>
        <w:t>places</w:t>
      </w:r>
      <w:r w:rsidR="0037782E">
        <w:t xml:space="preserve"> </w:t>
      </w:r>
      <w:r>
        <w:t>by</w:t>
      </w:r>
      <w:r w:rsidR="0037782E">
        <w:t xml:space="preserve"> </w:t>
      </w:r>
      <w:r>
        <w:t>reference</w:t>
      </w:r>
      <w:r w:rsidR="0037782E">
        <w:t xml:space="preserve"> </w:t>
      </w:r>
      <w:r>
        <w:t>to</w:t>
      </w:r>
      <w:r w:rsidR="0037782E">
        <w:t xml:space="preserve"> </w:t>
      </w:r>
      <w:r>
        <w:t>a</w:t>
      </w:r>
      <w:r w:rsidR="0037782E">
        <w:t xml:space="preserve"> </w:t>
      </w:r>
      <w:r>
        <w:t>scan</w:t>
      </w:r>
      <w:r w:rsidR="0037782E">
        <w:t xml:space="preserve"> </w:t>
      </w:r>
      <w:r>
        <w:t>and</w:t>
      </w:r>
      <w:r w:rsidR="0037782E">
        <w:t xml:space="preserve"> </w:t>
      </w:r>
      <w:r>
        <w:t>digitized</w:t>
      </w:r>
      <w:r w:rsidR="0037782E">
        <w:t xml:space="preserve"> </w:t>
      </w:r>
      <w:r>
        <w:t>scan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original</w:t>
      </w:r>
      <w:r w:rsidR="0037782E">
        <w:t xml:space="preserve"> </w:t>
      </w:r>
      <w:r>
        <w:t>1904</w:t>
      </w:r>
      <w:r w:rsidR="0037782E">
        <w:t xml:space="preserve"> </w:t>
      </w:r>
      <w:r>
        <w:t>publication.</w:t>
      </w:r>
    </w:p>
    <w:p w14:paraId="2F128209" w14:textId="122A4ACD" w:rsidR="00022F5C" w:rsidRDefault="00022F5C" w:rsidP="00022F5C">
      <w:pPr>
        <w:pStyle w:val="Ref"/>
        <w:jc w:val="left"/>
      </w:pPr>
      <w:r>
        <w:tab/>
      </w:r>
      <w:r>
        <w:tab/>
        <w:t>N.B.2.</w:t>
      </w:r>
      <w:r w:rsidR="0037782E">
        <w:t xml:space="preserve"> </w:t>
      </w:r>
      <w:r>
        <w:t>The</w:t>
      </w:r>
      <w:r w:rsidR="0037782E">
        <w:t xml:space="preserve"> </w:t>
      </w:r>
      <w:r>
        <w:t>above</w:t>
      </w:r>
      <w:r w:rsidR="0037782E">
        <w:t xml:space="preserve"> </w:t>
      </w:r>
      <w:r>
        <w:t>website</w:t>
      </w:r>
      <w:r w:rsidR="0037782E">
        <w:t xml:space="preserve"> </w:t>
      </w:r>
      <w:r>
        <w:t>is</w:t>
      </w:r>
      <w:r w:rsidR="0037782E">
        <w:t xml:space="preserve"> </w:t>
      </w:r>
      <w:r>
        <w:t>defunct</w:t>
      </w:r>
      <w:r w:rsidR="0037782E">
        <w:t xml:space="preserve"> </w:t>
      </w:r>
      <w:r>
        <w:t>[June</w:t>
      </w:r>
      <w:r w:rsidR="0037782E">
        <w:t xml:space="preserve"> </w:t>
      </w:r>
      <w:r>
        <w:t>2017],</w:t>
      </w:r>
      <w:r w:rsidR="0037782E">
        <w:t xml:space="preserve"> </w:t>
      </w:r>
      <w:r>
        <w:t>but</w:t>
      </w:r>
      <w:r w:rsidR="0037782E">
        <w:t xml:space="preserve"> </w:t>
      </w:r>
      <w:r>
        <w:t>the</w:t>
      </w:r>
      <w:r w:rsidR="0037782E">
        <w:t xml:space="preserve"> </w:t>
      </w:r>
      <w:r>
        <w:t>text,</w:t>
      </w:r>
      <w:r w:rsidR="0037782E">
        <w:t xml:space="preserve"> </w:t>
      </w:r>
      <w:r>
        <w:t>possibly</w:t>
      </w:r>
      <w:r w:rsidR="0037782E">
        <w:t xml:space="preserve"> </w:t>
      </w:r>
      <w:r>
        <w:t>updated,</w:t>
      </w:r>
      <w:r w:rsidR="0037782E">
        <w:t xml:space="preserve"> </w:t>
      </w:r>
      <w:r>
        <w:t>is</w:t>
      </w:r>
      <w:r w:rsidR="0037782E">
        <w:t xml:space="preserve"> </w:t>
      </w:r>
      <w:r>
        <w:t>available</w:t>
      </w:r>
      <w:r w:rsidR="0037782E">
        <w:t xml:space="preserve"> </w:t>
      </w:r>
      <w:r>
        <w:t>[June</w:t>
      </w:r>
      <w:r w:rsidR="0037782E">
        <w:t xml:space="preserve"> </w:t>
      </w:r>
      <w:r>
        <w:t>2017]</w:t>
      </w:r>
      <w:r w:rsidR="0037782E">
        <w:t xml:space="preserve"> </w:t>
      </w:r>
      <w:r>
        <w:t>at</w:t>
      </w:r>
    </w:p>
    <w:p w14:paraId="741354FB" w14:textId="7E6A32C6" w:rsidR="00022F5C" w:rsidRPr="00B11BB7" w:rsidRDefault="00B11BB7" w:rsidP="00022F5C">
      <w:pPr>
        <w:ind w:left="720" w:firstLine="720"/>
        <w:jc w:val="left"/>
        <w:rPr>
          <w:rStyle w:val="Hyperlink"/>
          <w:u w:val="none"/>
        </w:rPr>
      </w:pPr>
      <w:hyperlink r:id="rId24" w:history="1">
        <w:r w:rsidRPr="00B11BB7">
          <w:rPr>
            <w:rStyle w:val="Hyperlink"/>
            <w:u w:val="none"/>
          </w:rPr>
          <w:t>www.ccel.org/p/petallides/oognt/home.htm</w:t>
        </w:r>
      </w:hyperlink>
      <w:r>
        <w:rPr>
          <w:rStyle w:val="Hyperlink"/>
          <w:u w:val="none"/>
        </w:rPr>
        <w:t>.</w:t>
      </w:r>
    </w:p>
    <w:p w14:paraId="24B0067D" w14:textId="77777777" w:rsidR="00022F5C" w:rsidRDefault="00022F5C" w:rsidP="00022F5C">
      <w:pPr>
        <w:ind w:left="720" w:firstLine="720"/>
        <w:jc w:val="left"/>
        <w:rPr>
          <w:rStyle w:val="Hyperlink"/>
        </w:rPr>
      </w:pPr>
    </w:p>
    <w:p w14:paraId="0FF5B311" w14:textId="436E9EA8" w:rsidR="00022F5C" w:rsidRDefault="00022F5C" w:rsidP="00022F5C">
      <w:pPr>
        <w:pStyle w:val="Ref"/>
        <w:jc w:val="left"/>
        <w:rPr>
          <w:rStyle w:val="Hyperlink"/>
          <w:color w:val="auto"/>
          <w:u w:val="none"/>
        </w:rPr>
      </w:pPr>
      <w:r>
        <w:t>P1904-G</w:t>
      </w:r>
      <w:r>
        <w:tab/>
        <w:t>P1904</w:t>
      </w:r>
      <w:r w:rsidR="0037782E">
        <w:t xml:space="preserve"> </w:t>
      </w:r>
      <w:r>
        <w:t>digitized</w:t>
      </w:r>
      <w:r w:rsidR="0037782E">
        <w:t xml:space="preserve"> </w:t>
      </w:r>
      <w:r>
        <w:t>(other</w:t>
      </w:r>
      <w:r w:rsidR="0037782E">
        <w:t xml:space="preserve"> </w:t>
      </w:r>
      <w:r>
        <w:t>texts</w:t>
      </w:r>
      <w:r w:rsidR="0037782E">
        <w:t xml:space="preserve"> </w:t>
      </w:r>
      <w:r>
        <w:t>also</w:t>
      </w:r>
      <w:r w:rsidR="0037782E">
        <w:t xml:space="preserve"> </w:t>
      </w:r>
      <w:r>
        <w:t>available)</w:t>
      </w:r>
      <w:r w:rsidR="0037782E">
        <w:t xml:space="preserve"> </w:t>
      </w:r>
      <w:hyperlink r:id="rId25" w:history="1">
        <w:r w:rsidRPr="00B11BB7">
          <w:rPr>
            <w:rStyle w:val="Hyperlink"/>
            <w:u w:val="none"/>
          </w:rPr>
          <w:t>sites.google.com/a/wmail.fi/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  <w:r w:rsidRPr="00B11BB7">
          <w:rPr>
            <w:rStyle w:val="Hyperlink"/>
            <w:u w:val="none"/>
          </w:rPr>
          <w:t>/home/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</w:hyperlink>
      <w:r>
        <w:rPr>
          <w:color w:val="000000"/>
        </w:rPr>
        <w:t>.</w:t>
      </w:r>
    </w:p>
    <w:p w14:paraId="5FE35BDB" w14:textId="77777777" w:rsidR="00022F5C" w:rsidRDefault="00022F5C" w:rsidP="00022F5C">
      <w:pPr>
        <w:ind w:left="720" w:firstLine="720"/>
        <w:jc w:val="left"/>
        <w:rPr>
          <w:rFonts w:cstheme="majorBidi"/>
          <w:b/>
          <w:bCs/>
        </w:rPr>
      </w:pPr>
    </w:p>
    <w:p w14:paraId="3047C1BE" w14:textId="18796DDB" w:rsidR="00022F5C" w:rsidRDefault="00022F5C" w:rsidP="00022F5C">
      <w:pPr>
        <w:pStyle w:val="Ref"/>
        <w:jc w:val="left"/>
      </w:pPr>
      <w:r>
        <w:t>[PC]</w:t>
      </w:r>
      <w:r>
        <w:tab/>
      </w:r>
      <w:r>
        <w:tab/>
        <w:t>The</w:t>
      </w:r>
      <w:r w:rsidR="0037782E">
        <w:t xml:space="preserve"> </w:t>
      </w:r>
      <w:r>
        <w:t>Pulpit</w:t>
      </w:r>
      <w:r w:rsidR="0037782E">
        <w:t xml:space="preserve"> </w:t>
      </w:r>
      <w:r>
        <w:t>Commentary,</w:t>
      </w:r>
      <w:r w:rsidR="0037782E">
        <w:t xml:space="preserve"> </w:t>
      </w:r>
      <w:r>
        <w:t>consulted</w:t>
      </w:r>
      <w:r w:rsidR="0037782E">
        <w:t xml:space="preserve"> </w:t>
      </w:r>
      <w:r>
        <w:t>on</w:t>
      </w:r>
      <w:r w:rsidR="0037782E">
        <w:t xml:space="preserve"> </w:t>
      </w:r>
      <w:hyperlink r:id="rId26" w:history="1">
        <w:r w:rsidRPr="00B11BB7">
          <w:rPr>
            <w:rStyle w:val="Hyperlink"/>
            <w:u w:val="none"/>
          </w:rPr>
          <w:t>www.Biblehub.com</w:t>
        </w:r>
      </w:hyperlink>
      <w:r>
        <w:t>.</w:t>
      </w:r>
      <w:r w:rsidR="0037782E">
        <w:t xml:space="preserve"> </w:t>
      </w:r>
      <w:r>
        <w:t>See</w:t>
      </w:r>
      <w:r w:rsidR="0037782E">
        <w:t xml:space="preserve"> </w:t>
      </w:r>
      <w:r>
        <w:t>also</w:t>
      </w:r>
      <w:r w:rsidR="0037782E">
        <w:t xml:space="preserve"> </w:t>
      </w:r>
      <w:hyperlink r:id="rId27" w:history="1">
        <w:r w:rsidRPr="00B11BB7">
          <w:rPr>
            <w:rStyle w:val="Hyperlink"/>
            <w:u w:val="none"/>
          </w:rPr>
          <w:t>en.wikipedia.org/wiki/</w:t>
        </w:r>
        <w:proofErr w:type="spellStart"/>
        <w:r w:rsidRPr="00B11BB7">
          <w:rPr>
            <w:rStyle w:val="Hyperlink"/>
            <w:u w:val="none"/>
          </w:rPr>
          <w:t>Pulpit_Commentary</w:t>
        </w:r>
        <w:proofErr w:type="spellEnd"/>
      </w:hyperlink>
      <w:r w:rsidR="00B11BB7">
        <w:rPr>
          <w:rStyle w:val="Hyperlink"/>
          <w:u w:val="none"/>
        </w:rPr>
        <w:t>.</w:t>
      </w:r>
    </w:p>
    <w:p w14:paraId="4BE0600D" w14:textId="77777777" w:rsidR="00022F5C" w:rsidRDefault="00022F5C" w:rsidP="00022F5C">
      <w:pPr>
        <w:pStyle w:val="Ref"/>
        <w:ind w:left="0" w:firstLine="0"/>
      </w:pPr>
    </w:p>
    <w:p w14:paraId="79D1BE3E" w14:textId="6FD106A6" w:rsidR="00022F5C" w:rsidRDefault="00022F5C" w:rsidP="00022F5C">
      <w:pPr>
        <w:pStyle w:val="Ref"/>
        <w:jc w:val="left"/>
        <w:rPr>
          <w:color w:val="000000"/>
        </w:rPr>
      </w:pPr>
      <w:r>
        <w:t>RP</w:t>
      </w:r>
      <w:r>
        <w:rPr>
          <w:color w:val="000000"/>
        </w:rPr>
        <w:tab/>
      </w:r>
      <w:r>
        <w:rPr>
          <w:color w:val="000000"/>
        </w:rPr>
        <w:tab/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Robinson-Pierpont</w:t>
      </w:r>
      <w:r w:rsidR="0037782E">
        <w:rPr>
          <w:color w:val="000000"/>
        </w:rPr>
        <w:t xml:space="preserve"> </w:t>
      </w:r>
      <w:r>
        <w:rPr>
          <w:color w:val="000000"/>
        </w:rPr>
        <w:t>Byzantine</w:t>
      </w:r>
      <w:r w:rsidR="0037782E">
        <w:rPr>
          <w:color w:val="000000"/>
        </w:rPr>
        <w:t xml:space="preserve"> </w:t>
      </w:r>
      <w:proofErr w:type="spellStart"/>
      <w:r>
        <w:rPr>
          <w:color w:val="000000"/>
        </w:rPr>
        <w:t>Textform</w:t>
      </w:r>
      <w:proofErr w:type="spellEnd"/>
      <w:r w:rsidR="0037782E">
        <w:rPr>
          <w:color w:val="000000"/>
        </w:rPr>
        <w:t xml:space="preserve"> </w:t>
      </w:r>
      <w:r>
        <w:rPr>
          <w:color w:val="000000"/>
        </w:rPr>
        <w:t>2005,</w:t>
      </w:r>
      <w:r w:rsidR="0037782E">
        <w:rPr>
          <w:color w:val="000000"/>
        </w:rPr>
        <w:t xml:space="preserve"> </w:t>
      </w:r>
      <w:r>
        <w:rPr>
          <w:color w:val="000000"/>
        </w:rPr>
        <w:t>obtained</w:t>
      </w:r>
      <w:r w:rsidR="0037782E">
        <w:rPr>
          <w:color w:val="000000"/>
        </w:rPr>
        <w:t xml:space="preserve"> </w:t>
      </w:r>
      <w:r>
        <w:rPr>
          <w:color w:val="000000"/>
        </w:rPr>
        <w:t>from</w:t>
      </w:r>
      <w:r w:rsidR="0037782E">
        <w:rPr>
          <w:color w:val="000000"/>
        </w:rPr>
        <w:t xml:space="preserve"> </w:t>
      </w:r>
      <w:hyperlink r:id="rId28" w:history="1">
        <w:r w:rsidRPr="00B11BB7">
          <w:rPr>
            <w:rStyle w:val="Hyperlink"/>
            <w:u w:val="none"/>
          </w:rPr>
          <w:t>koti.24.fi/</w:t>
        </w:r>
        <w:proofErr w:type="spellStart"/>
        <w:r w:rsidRPr="00B11BB7">
          <w:rPr>
            <w:rStyle w:val="Hyperlink"/>
            <w:u w:val="none"/>
          </w:rPr>
          <w:t>jusalak</w:t>
        </w:r>
        <w:proofErr w:type="spellEnd"/>
        <w:r w:rsidRPr="00B11BB7">
          <w:rPr>
            <w:rStyle w:val="Hyperlink"/>
            <w:u w:val="none"/>
          </w:rPr>
          <w:t>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  <w:r w:rsidRPr="00B11BB7">
          <w:rPr>
            <w:rStyle w:val="Hyperlink"/>
            <w:u w:val="none"/>
          </w:rPr>
          <w:t>/RP2005.htm</w:t>
        </w:r>
      </w:hyperlink>
      <w:r w:rsidR="00B11BB7">
        <w:rPr>
          <w:rStyle w:val="Hyperlink"/>
          <w:u w:val="none"/>
        </w:rPr>
        <w:t>.</w:t>
      </w:r>
    </w:p>
    <w:p w14:paraId="7E7C4376" w14:textId="2CE24C15" w:rsidR="00022F5C" w:rsidRDefault="00022F5C" w:rsidP="00022F5C">
      <w:pPr>
        <w:pStyle w:val="NormalWeb"/>
        <w:spacing w:before="0" w:beforeAutospacing="0" w:after="0" w:afterAutospacing="0"/>
        <w:ind w:left="72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Also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available</w:t>
      </w:r>
      <w:r w:rsidR="003778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from</w:t>
      </w:r>
      <w:r w:rsidR="0037782E">
        <w:rPr>
          <w:color w:val="000000"/>
          <w:sz w:val="22"/>
          <w:szCs w:val="22"/>
        </w:rPr>
        <w:t xml:space="preserve"> </w:t>
      </w:r>
      <w:hyperlink r:id="rId29" w:history="1">
        <w:r w:rsidRPr="00B11BB7">
          <w:rPr>
            <w:rStyle w:val="Hyperlink"/>
            <w:sz w:val="22"/>
            <w:szCs w:val="22"/>
            <w:u w:val="none"/>
          </w:rPr>
          <w:t>byztxt.com/downloads.html</w:t>
        </w:r>
      </w:hyperlink>
      <w:r>
        <w:rPr>
          <w:sz w:val="22"/>
          <w:szCs w:val="22"/>
        </w:rPr>
        <w:t>.</w:t>
      </w:r>
    </w:p>
    <w:p w14:paraId="0034F849" w14:textId="77777777" w:rsidR="00022F5C" w:rsidRDefault="00022F5C" w:rsidP="00022F5C">
      <w:pPr>
        <w:pStyle w:val="Ref"/>
        <w:ind w:left="0" w:firstLine="0"/>
      </w:pPr>
    </w:p>
    <w:p w14:paraId="0B25CA16" w14:textId="7F8CB84B" w:rsidR="00022F5C" w:rsidRDefault="00022F5C" w:rsidP="00022F5C">
      <w:pPr>
        <w:pStyle w:val="Ref"/>
      </w:pPr>
      <w:r>
        <w:t>S1550</w:t>
      </w:r>
      <w:r>
        <w:tab/>
      </w:r>
      <w:r>
        <w:rPr>
          <w:color w:val="000000"/>
        </w:rPr>
        <w:tab/>
        <w:t>Received</w:t>
      </w:r>
      <w:r w:rsidR="0037782E">
        <w:rPr>
          <w:color w:val="000000"/>
        </w:rPr>
        <w:t xml:space="preserve"> </w:t>
      </w:r>
      <w:r>
        <w:rPr>
          <w:color w:val="000000"/>
        </w:rPr>
        <w:t>Text,</w:t>
      </w:r>
      <w:r w:rsidR="0037782E">
        <w:rPr>
          <w:color w:val="000000"/>
        </w:rPr>
        <w:t xml:space="preserve"> </w:t>
      </w:r>
      <w:r>
        <w:rPr>
          <w:color w:val="000000"/>
        </w:rPr>
        <w:t>Stephanus</w:t>
      </w:r>
      <w:r w:rsidR="0037782E">
        <w:rPr>
          <w:color w:val="000000"/>
        </w:rPr>
        <w:t xml:space="preserve"> </w:t>
      </w:r>
      <w:r>
        <w:rPr>
          <w:color w:val="000000"/>
        </w:rPr>
        <w:t>1550</w:t>
      </w:r>
      <w:r w:rsidR="0045128E">
        <w:rPr>
          <w:color w:val="000000"/>
        </w:rPr>
        <w:t>,</w:t>
      </w:r>
      <w:r w:rsidR="0037782E">
        <w:rPr>
          <w:color w:val="000000"/>
        </w:rPr>
        <w:t xml:space="preserve"> </w:t>
      </w:r>
      <w:hyperlink r:id="rId30" w:history="1">
        <w:r w:rsidRPr="00B11BB7">
          <w:rPr>
            <w:rStyle w:val="Hyperlink"/>
            <w:u w:val="none"/>
          </w:rPr>
          <w:t>koti.24.fi/</w:t>
        </w:r>
        <w:proofErr w:type="spellStart"/>
        <w:r w:rsidRPr="00B11BB7">
          <w:rPr>
            <w:rStyle w:val="Hyperlink"/>
            <w:u w:val="none"/>
          </w:rPr>
          <w:t>jusalak</w:t>
        </w:r>
        <w:proofErr w:type="spellEnd"/>
        <w:r w:rsidRPr="00B11BB7">
          <w:rPr>
            <w:rStyle w:val="Hyperlink"/>
            <w:u w:val="none"/>
          </w:rPr>
          <w:t>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  <w:r w:rsidRPr="00B11BB7">
          <w:rPr>
            <w:rStyle w:val="Hyperlink"/>
            <w:u w:val="none"/>
          </w:rPr>
          <w:t>/NTTexts.htm</w:t>
        </w:r>
      </w:hyperlink>
      <w:r>
        <w:rPr>
          <w:color w:val="000000"/>
        </w:rPr>
        <w:t>.</w:t>
      </w:r>
    </w:p>
    <w:p w14:paraId="43C65EFF" w14:textId="77777777" w:rsidR="00022F5C" w:rsidRDefault="00022F5C" w:rsidP="00022F5C">
      <w:pPr>
        <w:pStyle w:val="Ref"/>
      </w:pPr>
    </w:p>
    <w:p w14:paraId="2C373CE9" w14:textId="5AB98C45" w:rsidR="00022F5C" w:rsidRDefault="00022F5C" w:rsidP="00022F5C">
      <w:pPr>
        <w:pStyle w:val="Ref"/>
      </w:pPr>
      <w:r>
        <w:t>S1894</w:t>
      </w:r>
      <w:r>
        <w:tab/>
      </w:r>
      <w:r>
        <w:tab/>
      </w:r>
      <w:r>
        <w:rPr>
          <w:color w:val="000000"/>
        </w:rPr>
        <w:t>Received</w:t>
      </w:r>
      <w:r w:rsidR="0037782E">
        <w:rPr>
          <w:color w:val="000000"/>
        </w:rPr>
        <w:t xml:space="preserve"> </w:t>
      </w:r>
      <w:r>
        <w:rPr>
          <w:color w:val="000000"/>
        </w:rPr>
        <w:t>Text,</w:t>
      </w:r>
      <w:r w:rsidR="0037782E">
        <w:rPr>
          <w:color w:val="000000"/>
        </w:rPr>
        <w:t xml:space="preserve"> </w:t>
      </w:r>
      <w:r>
        <w:rPr>
          <w:color w:val="000000"/>
        </w:rPr>
        <w:t>Scrivener</w:t>
      </w:r>
      <w:r w:rsidR="0037782E">
        <w:rPr>
          <w:color w:val="000000"/>
        </w:rPr>
        <w:t xml:space="preserve"> </w:t>
      </w:r>
      <w:r>
        <w:rPr>
          <w:color w:val="000000"/>
        </w:rPr>
        <w:t>1894</w:t>
      </w:r>
      <w:r w:rsidR="0045128E">
        <w:rPr>
          <w:color w:val="000000"/>
        </w:rPr>
        <w:t>,</w:t>
      </w:r>
      <w:r w:rsidR="0037782E">
        <w:rPr>
          <w:color w:val="000000"/>
        </w:rPr>
        <w:t xml:space="preserve"> </w:t>
      </w:r>
      <w:hyperlink r:id="rId31" w:history="1">
        <w:r w:rsidRPr="00B11BB7">
          <w:rPr>
            <w:rStyle w:val="Hyperlink"/>
            <w:u w:val="none"/>
          </w:rPr>
          <w:t>koti.24.fi/</w:t>
        </w:r>
        <w:proofErr w:type="spellStart"/>
        <w:r w:rsidRPr="00B11BB7">
          <w:rPr>
            <w:rStyle w:val="Hyperlink"/>
            <w:u w:val="none"/>
          </w:rPr>
          <w:t>jusalak</w:t>
        </w:r>
        <w:proofErr w:type="spellEnd"/>
        <w:r w:rsidRPr="00B11BB7">
          <w:rPr>
            <w:rStyle w:val="Hyperlink"/>
            <w:u w:val="none"/>
          </w:rPr>
          <w:t>/</w:t>
        </w:r>
        <w:proofErr w:type="spellStart"/>
        <w:r w:rsidRPr="00B11BB7">
          <w:rPr>
            <w:rStyle w:val="Hyperlink"/>
            <w:u w:val="none"/>
          </w:rPr>
          <w:t>GreekNT</w:t>
        </w:r>
        <w:proofErr w:type="spellEnd"/>
        <w:r w:rsidRPr="00B11BB7">
          <w:rPr>
            <w:rStyle w:val="Hyperlink"/>
            <w:u w:val="none"/>
          </w:rPr>
          <w:t>/NTTexts.htm</w:t>
        </w:r>
      </w:hyperlink>
      <w:r>
        <w:rPr>
          <w:color w:val="000000"/>
        </w:rPr>
        <w:t>.</w:t>
      </w:r>
    </w:p>
    <w:p w14:paraId="5E2890DB" w14:textId="37E1A468" w:rsidR="00022F5C" w:rsidRDefault="00022F5C" w:rsidP="00022F5C">
      <w:pPr>
        <w:pStyle w:val="Ref"/>
      </w:pPr>
      <w:r>
        <w:tab/>
      </w:r>
      <w:r>
        <w:tab/>
        <w:t>Also</w:t>
      </w:r>
      <w:r w:rsidR="0037782E">
        <w:t xml:space="preserve"> </w:t>
      </w:r>
      <w:r>
        <w:t>with</w:t>
      </w:r>
      <w:r w:rsidR="0037782E">
        <w:t xml:space="preserve"> </w:t>
      </w:r>
      <w:r>
        <w:t>parse</w:t>
      </w:r>
      <w:r w:rsidR="0037782E">
        <w:t xml:space="preserve"> </w:t>
      </w:r>
      <w:r>
        <w:t>codes</w:t>
      </w:r>
      <w:r w:rsidR="0045128E">
        <w:t>,</w:t>
      </w:r>
      <w:r w:rsidR="0037782E">
        <w:t xml:space="preserve"> </w:t>
      </w:r>
      <w:hyperlink r:id="rId32" w:history="1">
        <w:r w:rsidR="00B11BB7" w:rsidRPr="00B11BB7">
          <w:rPr>
            <w:rStyle w:val="Hyperlink"/>
            <w:u w:val="none"/>
          </w:rPr>
          <w:t>www.algonet.se/~kihlman/greek.html</w:t>
        </w:r>
      </w:hyperlink>
      <w:r>
        <w:t>.</w:t>
      </w:r>
    </w:p>
    <w:p w14:paraId="554A1612" w14:textId="77777777" w:rsidR="00022F5C" w:rsidRDefault="00022F5C" w:rsidP="00022F5C">
      <w:pPr>
        <w:pStyle w:val="Normal11"/>
      </w:pPr>
    </w:p>
    <w:p w14:paraId="163D9BB0" w14:textId="0F11DA1B" w:rsidR="00022F5C" w:rsidRDefault="00022F5C" w:rsidP="00022F5C">
      <w:pPr>
        <w:pStyle w:val="Ref"/>
        <w:keepNext/>
      </w:pPr>
      <w:proofErr w:type="spellStart"/>
      <w:r>
        <w:t>VulgC</w:t>
      </w:r>
      <w:proofErr w:type="spellEnd"/>
      <w:r w:rsidR="0037782E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Clementine</w:t>
      </w:r>
      <w:r w:rsidR="0037782E">
        <w:rPr>
          <w:color w:val="000000"/>
        </w:rPr>
        <w:t xml:space="preserve"> </w:t>
      </w:r>
      <w:r>
        <w:rPr>
          <w:color w:val="000000"/>
        </w:rPr>
        <w:t>Vulgate</w:t>
      </w:r>
      <w:r w:rsidR="0045128E"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rStyle w:val="emph"/>
        </w:rPr>
        <w:t>Biblia</w:t>
      </w:r>
      <w:r w:rsidR="0037782E">
        <w:rPr>
          <w:rStyle w:val="emph"/>
        </w:rPr>
        <w:t xml:space="preserve"> </w:t>
      </w:r>
      <w:r>
        <w:rPr>
          <w:rStyle w:val="emph"/>
        </w:rPr>
        <w:t>Sacra</w:t>
      </w:r>
      <w:r w:rsidR="0037782E">
        <w:rPr>
          <w:rStyle w:val="emph"/>
        </w:rPr>
        <w:t xml:space="preserve"> </w:t>
      </w:r>
      <w:r>
        <w:rPr>
          <w:rStyle w:val="emph"/>
        </w:rPr>
        <w:t>juxta</w:t>
      </w:r>
      <w:r w:rsidR="0037782E">
        <w:rPr>
          <w:rStyle w:val="emph"/>
        </w:rPr>
        <w:t xml:space="preserve"> </w:t>
      </w:r>
      <w:proofErr w:type="spellStart"/>
      <w:r>
        <w:rPr>
          <w:rStyle w:val="emph"/>
        </w:rPr>
        <w:t>Vulgatam</w:t>
      </w:r>
      <w:proofErr w:type="spellEnd"/>
      <w:r w:rsidR="0037782E">
        <w:rPr>
          <w:rStyle w:val="emph"/>
        </w:rPr>
        <w:t xml:space="preserve"> </w:t>
      </w:r>
      <w:proofErr w:type="spellStart"/>
      <w:r>
        <w:rPr>
          <w:rStyle w:val="emph"/>
        </w:rPr>
        <w:t>Clementinam</w:t>
      </w:r>
      <w:proofErr w:type="spellEnd"/>
      <w:r>
        <w:t>,</w:t>
      </w:r>
    </w:p>
    <w:p w14:paraId="548A7F09" w14:textId="3F989BDB" w:rsidR="00022F5C" w:rsidRDefault="00022F5C" w:rsidP="00022F5C">
      <w:pPr>
        <w:pStyle w:val="Ref"/>
      </w:pPr>
      <w:r>
        <w:tab/>
      </w:r>
      <w:r>
        <w:tab/>
      </w:r>
      <w:proofErr w:type="spellStart"/>
      <w:r>
        <w:t>M.Tweedale</w:t>
      </w:r>
      <w:proofErr w:type="spellEnd"/>
      <w:r w:rsidR="0037782E">
        <w:t xml:space="preserve"> </w:t>
      </w:r>
      <w:r>
        <w:t>(ed.).</w:t>
      </w:r>
      <w:r w:rsidR="0037782E">
        <w:t xml:space="preserve"> </w:t>
      </w:r>
      <w:r>
        <w:t>Available</w:t>
      </w:r>
      <w:r w:rsidR="0037782E">
        <w:t xml:space="preserve"> </w:t>
      </w:r>
      <w:r>
        <w:t>at</w:t>
      </w:r>
      <w:r w:rsidR="0037782E">
        <w:t xml:space="preserve"> </w:t>
      </w:r>
      <w:hyperlink r:id="rId33" w:history="1">
        <w:r w:rsidRPr="00B11BB7">
          <w:rPr>
            <w:rStyle w:val="Hyperlink"/>
            <w:u w:val="none"/>
          </w:rPr>
          <w:t>vulsearch.sf.net/html</w:t>
        </w:r>
      </w:hyperlink>
      <w:r>
        <w:t>.</w:t>
      </w:r>
    </w:p>
    <w:p w14:paraId="60385CC7" w14:textId="77777777" w:rsidR="00022F5C" w:rsidRDefault="00022F5C" w:rsidP="00022F5C">
      <w:pPr>
        <w:pStyle w:val="Ref"/>
      </w:pPr>
    </w:p>
    <w:p w14:paraId="6D4C1655" w14:textId="7EFCFC3E" w:rsidR="00022F5C" w:rsidRDefault="00022F5C" w:rsidP="00022F5C">
      <w:pPr>
        <w:pStyle w:val="Ref"/>
      </w:pPr>
      <w:r>
        <w:t>[WLC]</w:t>
      </w:r>
      <w:r>
        <w:tab/>
      </w:r>
      <w:r>
        <w:tab/>
        <w:t>The</w:t>
      </w:r>
      <w:r w:rsidR="0037782E">
        <w:t xml:space="preserve"> </w:t>
      </w:r>
      <w:r>
        <w:t>Westminster</w:t>
      </w:r>
      <w:r w:rsidR="0037782E">
        <w:t xml:space="preserve"> </w:t>
      </w:r>
      <w:r>
        <w:t>Leningrad</w:t>
      </w:r>
      <w:r w:rsidR="0037782E">
        <w:t xml:space="preserve"> </w:t>
      </w:r>
      <w:r>
        <w:t>Codex,</w:t>
      </w:r>
      <w:r w:rsidR="0037782E">
        <w:t xml:space="preserve"> </w:t>
      </w:r>
      <w:r>
        <w:t>a</w:t>
      </w:r>
      <w:r w:rsidR="0037782E">
        <w:t xml:space="preserve"> </w:t>
      </w:r>
      <w:r>
        <w:t>transliteration</w:t>
      </w:r>
      <w:r w:rsidR="0037782E">
        <w:t xml:space="preserve"> </w:t>
      </w:r>
      <w:r>
        <w:t>of</w:t>
      </w:r>
      <w:r w:rsidR="0037782E">
        <w:t xml:space="preserve"> </w:t>
      </w:r>
      <w:r>
        <w:t>Codex</w:t>
      </w:r>
      <w:r w:rsidR="0037782E">
        <w:t xml:space="preserve"> </w:t>
      </w:r>
      <w:proofErr w:type="spellStart"/>
      <w:r>
        <w:t>Leningradensis</w:t>
      </w:r>
      <w:proofErr w:type="spellEnd"/>
      <w:r w:rsidR="0037782E">
        <w:t xml:space="preserve"> </w:t>
      </w:r>
      <w:r>
        <w:t>available</w:t>
      </w:r>
      <w:r w:rsidR="0037782E">
        <w:t xml:space="preserve"> </w:t>
      </w:r>
      <w:r>
        <w:t>at</w:t>
      </w:r>
      <w:r w:rsidR="0037782E">
        <w:t xml:space="preserve"> </w:t>
      </w:r>
      <w:hyperlink r:id="rId34" w:history="1">
        <w:r w:rsidRPr="00B11BB7">
          <w:rPr>
            <w:rStyle w:val="Hyperlink"/>
            <w:u w:val="none"/>
          </w:rPr>
          <w:t>www.tanach.us</w:t>
        </w:r>
      </w:hyperlink>
      <w:r>
        <w:t>.</w:t>
      </w:r>
    </w:p>
    <w:p w14:paraId="1B01A521" w14:textId="77777777" w:rsidR="00022F5C" w:rsidRDefault="00022F5C" w:rsidP="00022F5C">
      <w:pPr>
        <w:pStyle w:val="Ref"/>
      </w:pPr>
    </w:p>
    <w:p w14:paraId="2928AC58" w14:textId="3F393756" w:rsidR="00022F5C" w:rsidRDefault="00022F5C" w:rsidP="00022F5C">
      <w:pPr>
        <w:pStyle w:val="Ref"/>
      </w:pPr>
      <w:r>
        <w:t>[WP]</w:t>
      </w:r>
      <w:r>
        <w:tab/>
      </w:r>
      <w:r>
        <w:tab/>
        <w:t>Wilbur</w:t>
      </w:r>
      <w:r w:rsidR="0037782E">
        <w:t xml:space="preserve"> </w:t>
      </w:r>
      <w:r>
        <w:t>Pickering’s</w:t>
      </w:r>
      <w:r w:rsidR="0037782E">
        <w:t xml:space="preserve"> </w:t>
      </w:r>
      <w:r>
        <w:t>website,</w:t>
      </w:r>
      <w:r w:rsidR="0037782E">
        <w:t xml:space="preserve"> </w:t>
      </w:r>
      <w:hyperlink r:id="rId35" w:history="1">
        <w:r w:rsidR="007B24DF" w:rsidRPr="007B24DF">
          <w:rPr>
            <w:rStyle w:val="Hyperlink"/>
            <w:u w:val="none"/>
          </w:rPr>
          <w:t>www.prunch.org</w:t>
        </w:r>
      </w:hyperlink>
      <w:r>
        <w:t>,</w:t>
      </w:r>
      <w:r w:rsidR="0037782E">
        <w:t xml:space="preserve"> </w:t>
      </w:r>
      <w:r>
        <w:t>with</w:t>
      </w:r>
      <w:r w:rsidR="0037782E">
        <w:t xml:space="preserve"> </w:t>
      </w:r>
      <w:r>
        <w:t>Greek</w:t>
      </w:r>
      <w:r w:rsidR="0037782E">
        <w:t xml:space="preserve"> </w:t>
      </w:r>
      <w:r>
        <w:t>and</w:t>
      </w:r>
      <w:r w:rsidR="0037782E">
        <w:t xml:space="preserve"> </w:t>
      </w:r>
      <w:r>
        <w:t>a</w:t>
      </w:r>
      <w:r w:rsidR="0037782E">
        <w:t xml:space="preserve"> </w:t>
      </w:r>
      <w:r>
        <w:t>translation</w:t>
      </w:r>
      <w:r w:rsidR="0037782E">
        <w:t xml:space="preserve"> </w:t>
      </w:r>
      <w:r>
        <w:t>of</w:t>
      </w:r>
      <w:r w:rsidR="0037782E">
        <w:t xml:space="preserve"> </w:t>
      </w:r>
      <w:r>
        <w:t>the</w:t>
      </w:r>
      <w:r w:rsidR="0037782E">
        <w:t xml:space="preserve"> </w:t>
      </w:r>
      <w:r>
        <w:t>New</w:t>
      </w:r>
      <w:r w:rsidR="0037782E">
        <w:t xml:space="preserve"> </w:t>
      </w:r>
      <w:r>
        <w:t>Testament</w:t>
      </w:r>
      <w:r w:rsidR="0037782E">
        <w:t xml:space="preserve"> </w:t>
      </w:r>
      <w:r>
        <w:t>based</w:t>
      </w:r>
      <w:r w:rsidR="0037782E">
        <w:t xml:space="preserve"> </w:t>
      </w:r>
      <w:r>
        <w:t>on</w:t>
      </w:r>
      <w:r w:rsidR="0037782E">
        <w:t xml:space="preserve"> </w:t>
      </w:r>
      <w:r>
        <w:t>manuscript</w:t>
      </w:r>
      <w:r w:rsidR="0037782E">
        <w:t xml:space="preserve"> </w:t>
      </w:r>
      <w:r>
        <w:t>family</w:t>
      </w:r>
      <w:r w:rsidR="0037782E">
        <w:t xml:space="preserve"> </w:t>
      </w:r>
      <w:r>
        <w:t>35.</w:t>
      </w:r>
    </w:p>
    <w:p w14:paraId="18687F24" w14:textId="77777777" w:rsidR="00022F5C" w:rsidRDefault="00022F5C" w:rsidP="00022F5C">
      <w:pPr>
        <w:pStyle w:val="Ref"/>
      </w:pPr>
    </w:p>
    <w:p w14:paraId="7BE25361" w14:textId="2F04BA8E" w:rsidR="00022F5C" w:rsidRDefault="00022F5C" w:rsidP="007B24DF">
      <w:pPr>
        <w:pStyle w:val="Ref"/>
        <w:jc w:val="left"/>
        <w:rPr>
          <w:color w:val="000000"/>
        </w:rPr>
      </w:pPr>
      <w:r>
        <w:rPr>
          <w:color w:val="000000"/>
        </w:rPr>
        <w:t>[YLT]</w:t>
      </w:r>
      <w:r>
        <w:rPr>
          <w:color w:val="000000"/>
        </w:rPr>
        <w:tab/>
      </w:r>
      <w:r>
        <w:rPr>
          <w:color w:val="000000"/>
        </w:rPr>
        <w:tab/>
        <w:t>Robert</w:t>
      </w:r>
      <w:r w:rsidR="0037782E">
        <w:rPr>
          <w:color w:val="000000"/>
        </w:rPr>
        <w:t xml:space="preserve"> </w:t>
      </w:r>
      <w:r>
        <w:rPr>
          <w:color w:val="000000"/>
        </w:rPr>
        <w:t>Young,</w:t>
      </w:r>
      <w:r w:rsidR="0037782E">
        <w:rPr>
          <w:color w:val="000000"/>
        </w:rPr>
        <w:t xml:space="preserve"> </w:t>
      </w:r>
      <w:r>
        <w:rPr>
          <w:i/>
          <w:iCs/>
          <w:color w:val="000000"/>
        </w:rPr>
        <w:t>Young's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Literal</w:t>
      </w:r>
      <w:r w:rsidR="0037782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Translation</w:t>
      </w:r>
      <w:r>
        <w:rPr>
          <w:color w:val="000000"/>
        </w:rPr>
        <w:t>,</w:t>
      </w:r>
      <w:r w:rsidR="0037782E">
        <w:rPr>
          <w:color w:val="000000"/>
        </w:rPr>
        <w:t xml:space="preserve"> </w:t>
      </w:r>
      <w:r>
        <w:rPr>
          <w:color w:val="000000"/>
        </w:rPr>
        <w:t>widely</w:t>
      </w:r>
      <w:r w:rsidR="0037782E">
        <w:rPr>
          <w:color w:val="000000"/>
        </w:rPr>
        <w:t xml:space="preserve"> </w:t>
      </w:r>
      <w:r>
        <w:rPr>
          <w:color w:val="000000"/>
        </w:rPr>
        <w:t>available</w:t>
      </w:r>
      <w:r w:rsidR="0037782E">
        <w:rPr>
          <w:color w:val="000000"/>
        </w:rPr>
        <w:t xml:space="preserve"> </w:t>
      </w:r>
      <w:r>
        <w:rPr>
          <w:color w:val="000000"/>
        </w:rPr>
        <w:t>online,</w:t>
      </w:r>
      <w:r w:rsidR="0037782E">
        <w:rPr>
          <w:color w:val="000000"/>
        </w:rPr>
        <w:t xml:space="preserve"> </w:t>
      </w:r>
      <w:r>
        <w:rPr>
          <w:color w:val="000000"/>
        </w:rPr>
        <w:t>e.g.</w:t>
      </w:r>
      <w:r w:rsidR="0037782E">
        <w:rPr>
          <w:color w:val="000000"/>
        </w:rPr>
        <w:t xml:space="preserve"> </w:t>
      </w:r>
      <w:r>
        <w:rPr>
          <w:color w:val="000000"/>
        </w:rPr>
        <w:t>at</w:t>
      </w:r>
      <w:r w:rsidR="0037782E">
        <w:rPr>
          <w:color w:val="000000"/>
        </w:rPr>
        <w:t xml:space="preserve"> </w:t>
      </w:r>
      <w:hyperlink r:id="rId36" w:history="1">
        <w:r w:rsidR="007B24DF" w:rsidRPr="007B24DF">
          <w:rPr>
            <w:rStyle w:val="Hyperlink"/>
            <w:u w:val="none"/>
          </w:rPr>
          <w:t>www.biblehub.com</w:t>
        </w:r>
      </w:hyperlink>
      <w:r>
        <w:rPr>
          <w:color w:val="000000"/>
        </w:rPr>
        <w:t>.</w:t>
      </w:r>
    </w:p>
    <w:p w14:paraId="34A59F22" w14:textId="77777777" w:rsidR="00380E2D" w:rsidRDefault="00380E2D" w:rsidP="002760AF">
      <w:pPr>
        <w:pageBreakBefore/>
        <w:spacing w:before="20" w:after="20"/>
        <w:jc w:val="left"/>
      </w:pPr>
    </w:p>
    <w:p w14:paraId="1BC4CAED" w14:textId="77777777" w:rsidR="002760AF" w:rsidRDefault="002760AF" w:rsidP="003967DA">
      <w:pPr>
        <w:spacing w:before="20" w:after="20"/>
        <w:jc w:val="left"/>
      </w:pPr>
    </w:p>
    <w:sectPr w:rsidR="002760AF" w:rsidSect="002760AF">
      <w:headerReference w:type="default" r:id="rId37"/>
      <w:footerReference w:type="even" r:id="rId38"/>
      <w:footerReference w:type="default" r:id="rId39"/>
      <w:pgSz w:w="11906" w:h="16838" w:code="9"/>
      <w:pgMar w:top="1418" w:right="1134" w:bottom="1134" w:left="1701" w:header="720" w:footer="624" w:gutter="0"/>
      <w:pgNumType w:fmt="lowerRoman" w:start="1"/>
      <w:cols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60EC" w14:textId="77777777" w:rsidR="00713759" w:rsidRDefault="00713759">
      <w:r>
        <w:separator/>
      </w:r>
    </w:p>
  </w:endnote>
  <w:endnote w:type="continuationSeparator" w:id="0">
    <w:p w14:paraId="18CB7C9D" w14:textId="77777777" w:rsidR="00713759" w:rsidRDefault="0071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tEphesian-u-p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288E" w14:textId="77777777" w:rsidR="00FC2D43" w:rsidRDefault="00FC2D43" w:rsidP="00244AA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E9277E5" w14:textId="77777777" w:rsidR="00FC2D43" w:rsidRDefault="00FC2D4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94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9F86F" w14:textId="4EC5E27C" w:rsidR="002760AF" w:rsidRDefault="00276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4A2CE" w14:textId="5522AD3E" w:rsidR="00FC2D43" w:rsidRDefault="00FC2D43" w:rsidP="00085C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CB48" w14:textId="77777777" w:rsidR="00713759" w:rsidRDefault="00713759">
      <w:r>
        <w:separator/>
      </w:r>
    </w:p>
  </w:footnote>
  <w:footnote w:type="continuationSeparator" w:id="0">
    <w:p w14:paraId="140377C8" w14:textId="77777777" w:rsidR="00713759" w:rsidRDefault="00713759">
      <w:r>
        <w:continuationSeparator/>
      </w:r>
    </w:p>
  </w:footnote>
  <w:footnote w:id="1">
    <w:p w14:paraId="7E4481C5" w14:textId="6B8F3B61" w:rsidR="00F54020" w:rsidRDefault="00F54020" w:rsidP="00F54020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>
        <w:t>See</w:t>
      </w:r>
      <w:r w:rsidR="0037782E">
        <w:t xml:space="preserve"> </w:t>
      </w:r>
      <w:r>
        <w:t>“Scripture,</w:t>
      </w:r>
      <w:r w:rsidR="0037782E">
        <w:t xml:space="preserve"> </w:t>
      </w:r>
      <w:r>
        <w:t>Authentic</w:t>
      </w:r>
      <w:r w:rsidR="0037782E">
        <w:t xml:space="preserve"> </w:t>
      </w:r>
      <w:r>
        <w:t>and</w:t>
      </w:r>
      <w:r w:rsidR="0037782E">
        <w:t xml:space="preserve"> </w:t>
      </w:r>
      <w:r>
        <w:t>Fabric</w:t>
      </w:r>
      <w:r w:rsidR="00631137">
        <w:t>a</w:t>
      </w:r>
      <w:r>
        <w:t>ted”</w:t>
      </w:r>
      <w:r w:rsidR="008A73FB">
        <w:t>,</w:t>
      </w:r>
      <w:r w:rsidR="0037782E">
        <w:t xml:space="preserve"> </w:t>
      </w:r>
      <w:r w:rsidR="008A73FB">
        <w:t>available</w:t>
      </w:r>
      <w:r w:rsidR="0037782E">
        <w:t xml:space="preserve"> </w:t>
      </w:r>
      <w:r>
        <w:t>on</w:t>
      </w:r>
      <w:r w:rsidR="0037782E">
        <w:t xml:space="preserve"> </w:t>
      </w:r>
      <w:hyperlink r:id="rId1" w:history="1">
        <w:r w:rsidRPr="00B11BB7">
          <w:rPr>
            <w:rStyle w:val="Hyperlink"/>
            <w:u w:val="none"/>
          </w:rPr>
          <w:t>www.FarAboveAll.com</w:t>
        </w:r>
      </w:hyperlink>
      <w:r>
        <w:t>.</w:t>
      </w:r>
    </w:p>
  </w:footnote>
  <w:footnote w:id="2">
    <w:p w14:paraId="18BD10A6" w14:textId="6E3F5336" w:rsidR="00E4025A" w:rsidRDefault="00E4025A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>
        <w:t>See</w:t>
      </w:r>
      <w:r w:rsidR="0037782E">
        <w:t xml:space="preserve"> </w:t>
      </w:r>
      <w:r w:rsidR="00682A3F">
        <w:t>“</w:t>
      </w:r>
      <w:r w:rsidR="00682A3F" w:rsidRPr="00682A3F">
        <w:t>1</w:t>
      </w:r>
      <w:r w:rsidR="0037782E">
        <w:t xml:space="preserve"> </w:t>
      </w:r>
      <w:r w:rsidR="00682A3F" w:rsidRPr="00682A3F">
        <w:t>Timothy</w:t>
      </w:r>
      <w:r w:rsidR="0037782E">
        <w:t xml:space="preserve"> </w:t>
      </w:r>
      <w:r w:rsidR="00682A3F" w:rsidRPr="00682A3F">
        <w:t>3:16</w:t>
      </w:r>
      <w:r w:rsidR="0037782E">
        <w:t xml:space="preserve"> </w:t>
      </w:r>
      <w:r w:rsidR="00682A3F" w:rsidRPr="00682A3F">
        <w:t>in</w:t>
      </w:r>
      <w:r w:rsidR="0037782E">
        <w:t xml:space="preserve"> </w:t>
      </w:r>
      <w:r w:rsidR="00682A3F" w:rsidRPr="00682A3F">
        <w:t>the</w:t>
      </w:r>
      <w:r w:rsidR="0037782E">
        <w:t xml:space="preserve"> </w:t>
      </w:r>
      <w:r w:rsidR="00682A3F" w:rsidRPr="00682A3F">
        <w:t>Manuscripts</w:t>
      </w:r>
      <w:r w:rsidR="00682A3F">
        <w:t>”,</w:t>
      </w:r>
      <w:r w:rsidR="0037782E">
        <w:t xml:space="preserve"> </w:t>
      </w:r>
      <w:r w:rsidR="00682A3F">
        <w:t>available</w:t>
      </w:r>
      <w:r w:rsidR="0037782E">
        <w:t xml:space="preserve"> </w:t>
      </w:r>
      <w:r w:rsidR="00682A3F">
        <w:t>on</w:t>
      </w:r>
      <w:r w:rsidR="0037782E">
        <w:t xml:space="preserve"> </w:t>
      </w:r>
      <w:hyperlink r:id="rId2" w:history="1">
        <w:r w:rsidR="00682A3F" w:rsidRPr="00B11BB7">
          <w:rPr>
            <w:rStyle w:val="Hyperlink"/>
            <w:u w:val="none"/>
          </w:rPr>
          <w:t>www.FarAboveAll.com</w:t>
        </w:r>
      </w:hyperlink>
      <w:r w:rsidR="00682A3F">
        <w:t>.</w:t>
      </w:r>
    </w:p>
  </w:footnote>
  <w:footnote w:id="3">
    <w:p w14:paraId="5F1C1C17" w14:textId="366E78A3" w:rsidR="00C316C5" w:rsidRDefault="00C316C5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 w:rsidRPr="00C316C5">
        <w:rPr>
          <w:color w:val="000000"/>
        </w:rPr>
        <w:t>Excepting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a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few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trivial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differences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such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as</w:t>
      </w:r>
      <w:r w:rsidR="0037782E">
        <w:rPr>
          <w:color w:val="000000"/>
        </w:rPr>
        <w:t xml:space="preserve"> </w:t>
      </w:r>
      <w:r>
        <w:rPr>
          <w:color w:val="000000"/>
        </w:rPr>
        <w:t>the</w:t>
      </w:r>
      <w:r w:rsidR="0037782E">
        <w:rPr>
          <w:color w:val="000000"/>
        </w:rPr>
        <w:t xml:space="preserve"> </w:t>
      </w:r>
      <w:r>
        <w:rPr>
          <w:color w:val="000000"/>
        </w:rPr>
        <w:t>presence</w:t>
      </w:r>
      <w:r w:rsidR="0037782E">
        <w:rPr>
          <w:color w:val="000000"/>
        </w:rPr>
        <w:t xml:space="preserve"> </w:t>
      </w:r>
      <w:r>
        <w:rPr>
          <w:color w:val="000000"/>
        </w:rPr>
        <w:t>of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a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movable</w:t>
      </w:r>
      <w:r w:rsidR="0037782E">
        <w:rPr>
          <w:color w:val="000000"/>
        </w:rPr>
        <w:t xml:space="preserve"> </w:t>
      </w:r>
      <w:r w:rsidRPr="00C316C5">
        <w:rPr>
          <w:rFonts w:ascii="GgtEphesian" w:hAnsi="GgtEphesian"/>
          <w:color w:val="000000"/>
        </w:rPr>
        <w:t>n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or</w:t>
      </w:r>
      <w:r w:rsidR="0037782E">
        <w:rPr>
          <w:color w:val="000000"/>
        </w:rPr>
        <w:t xml:space="preserve"> </w:t>
      </w:r>
      <w:r w:rsidRPr="00C316C5">
        <w:rPr>
          <w:rFonts w:ascii="GgtEphesian" w:hAnsi="GgtEphesian"/>
          <w:color w:val="000000"/>
        </w:rPr>
        <w:t>j</w:t>
      </w:r>
      <w:r w:rsidRPr="00C316C5">
        <w:rPr>
          <w:color w:val="000000"/>
        </w:rPr>
        <w:t>,</w:t>
      </w:r>
      <w:r w:rsidR="0037782E">
        <w:rPr>
          <w:color w:val="000000"/>
        </w:rPr>
        <w:t xml:space="preserve"> </w:t>
      </w:r>
      <w:r w:rsidRPr="00C316C5">
        <w:rPr>
          <w:color w:val="000000"/>
        </w:rPr>
        <w:t>and</w:t>
      </w:r>
      <w:r w:rsidR="0037782E">
        <w:rPr>
          <w:color w:val="000000"/>
        </w:rPr>
        <w:t xml:space="preserve"> </w:t>
      </w:r>
      <w:r w:rsidRPr="00C316C5">
        <w:rPr>
          <w:rFonts w:ascii="GgtEphesian" w:hAnsi="GgtEphesian"/>
        </w:rPr>
        <w:t>i3na</w:t>
      </w:r>
      <w:r w:rsidR="0037782E">
        <w:rPr>
          <w:rFonts w:ascii="GgtEphesian" w:hAnsi="GgtEphesian"/>
        </w:rPr>
        <w:t xml:space="preserve"> </w:t>
      </w:r>
      <w:r w:rsidRPr="00C316C5">
        <w:rPr>
          <w:rFonts w:ascii="GgtEphesian" w:hAnsi="GgtEphesian"/>
        </w:rPr>
        <w:t>ti/</w:t>
      </w:r>
      <w:r w:rsidR="0037782E">
        <w:rPr>
          <w:rFonts w:ascii="GgtEphesian" w:hAnsi="GgtEphesian"/>
        </w:rPr>
        <w:t xml:space="preserve"> </w:t>
      </w:r>
      <w:r w:rsidRPr="00C316C5">
        <w:rPr>
          <w:rFonts w:asciiTheme="majorBidi" w:hAnsiTheme="majorBidi" w:cstheme="majorBidi"/>
        </w:rPr>
        <w:t>vs.</w:t>
      </w:r>
      <w:r w:rsidR="0037782E">
        <w:rPr>
          <w:rFonts w:ascii="GgtEphesian" w:hAnsi="GgtEphesian"/>
        </w:rPr>
        <w:t xml:space="preserve"> </w:t>
      </w:r>
      <w:r w:rsidRPr="00C316C5">
        <w:rPr>
          <w:rFonts w:ascii="GgtEphesian" w:hAnsi="GgtEphesian"/>
        </w:rPr>
        <w:t>i9nati/.</w:t>
      </w:r>
    </w:p>
  </w:footnote>
  <w:footnote w:id="4">
    <w:p w14:paraId="57E669F6" w14:textId="3EE48C20" w:rsidR="00FC2D43" w:rsidRDefault="00FC2D43" w:rsidP="00A36920">
      <w:pPr>
        <w:autoSpaceDE w:val="0"/>
        <w:autoSpaceDN w:val="0"/>
        <w:adjustRightInd w:val="0"/>
        <w:jc w:val="left"/>
      </w:pPr>
      <w:r>
        <w:rPr>
          <w:rStyle w:val="FootnoteReference"/>
        </w:rPr>
        <w:footnoteRef/>
      </w:r>
      <w:r w:rsidR="0037782E">
        <w:t xml:space="preserve"> </w:t>
      </w:r>
      <w:r w:rsidR="001D69A0" w:rsidRPr="00A93EFE">
        <w:rPr>
          <w:sz w:val="20"/>
          <w:szCs w:val="20"/>
        </w:rPr>
        <w:t>[</w:t>
      </w:r>
      <w:proofErr w:type="spellStart"/>
      <w:r w:rsidR="001D69A0" w:rsidRPr="00A93EFE">
        <w:rPr>
          <w:sz w:val="20"/>
          <w:szCs w:val="20"/>
        </w:rPr>
        <w:t>LMcF</w:t>
      </w:r>
      <w:proofErr w:type="spellEnd"/>
      <w:r w:rsidR="001D69A0" w:rsidRPr="00A93EFE">
        <w:rPr>
          <w:sz w:val="20"/>
          <w:szCs w:val="20"/>
        </w:rPr>
        <w:t>-SST</w:t>
      </w:r>
      <w:r w:rsidR="00001F74">
        <w:rPr>
          <w:sz w:val="20"/>
          <w:szCs w:val="20"/>
        </w:rPr>
        <w:t>T</w:t>
      </w:r>
      <w:r w:rsidR="001D69A0" w:rsidRPr="00A93EFE">
        <w:rPr>
          <w:sz w:val="20"/>
          <w:szCs w:val="20"/>
        </w:rPr>
        <w:t xml:space="preserve">] </w:t>
      </w:r>
      <w:r w:rsidRPr="00A93EFE">
        <w:rPr>
          <w:i/>
          <w:iCs/>
          <w:sz w:val="20"/>
          <w:szCs w:val="20"/>
        </w:rPr>
        <w:t>The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Significance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of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Split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Text-Types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for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the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Recovery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of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the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Original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Text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in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the</w:t>
      </w:r>
      <w:r w:rsidR="0037782E" w:rsidRPr="00A93EFE">
        <w:rPr>
          <w:i/>
          <w:iCs/>
          <w:sz w:val="20"/>
          <w:szCs w:val="20"/>
        </w:rPr>
        <w:t xml:space="preserve"> </w:t>
      </w:r>
      <w:r w:rsidRPr="00A93EFE">
        <w:rPr>
          <w:i/>
          <w:iCs/>
          <w:sz w:val="20"/>
          <w:szCs w:val="20"/>
        </w:rPr>
        <w:t>Gospels</w:t>
      </w:r>
      <w:r w:rsidRPr="00A93EFE">
        <w:rPr>
          <w:sz w:val="20"/>
          <w:szCs w:val="20"/>
        </w:rPr>
        <w:t>,</w:t>
      </w:r>
      <w:r w:rsidR="00503204" w:rsidRPr="00A93EFE">
        <w:rPr>
          <w:sz w:val="20"/>
          <w:szCs w:val="20"/>
        </w:rPr>
        <w:t xml:space="preserve"> Leslie McFall,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October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2014.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Intended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for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publication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in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JETS,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but</w:t>
      </w:r>
      <w:r w:rsidR="0037782E" w:rsidRPr="00A93EFE">
        <w:rPr>
          <w:sz w:val="20"/>
          <w:szCs w:val="20"/>
        </w:rPr>
        <w:t xml:space="preserve"> </w:t>
      </w:r>
      <w:r w:rsidR="001D69A0" w:rsidRPr="00A93EFE">
        <w:rPr>
          <w:sz w:val="20"/>
          <w:szCs w:val="20"/>
        </w:rPr>
        <w:t xml:space="preserve">this was </w:t>
      </w:r>
      <w:r w:rsidRPr="00A93EFE">
        <w:rPr>
          <w:sz w:val="20"/>
          <w:szCs w:val="20"/>
        </w:rPr>
        <w:t>impeded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by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his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death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shortly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after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writing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the</w:t>
      </w:r>
      <w:r w:rsidR="0037782E" w:rsidRPr="00A93EFE">
        <w:rPr>
          <w:sz w:val="20"/>
          <w:szCs w:val="20"/>
        </w:rPr>
        <w:t xml:space="preserve"> </w:t>
      </w:r>
      <w:r w:rsidRPr="00A93EFE">
        <w:rPr>
          <w:sz w:val="20"/>
          <w:szCs w:val="20"/>
        </w:rPr>
        <w:t>article.</w:t>
      </w:r>
    </w:p>
  </w:footnote>
  <w:footnote w:id="5">
    <w:p w14:paraId="3D7BD52A" w14:textId="686D8E56" w:rsidR="00FC2D43" w:rsidRPr="008F3902" w:rsidRDefault="00FC2D43" w:rsidP="008F3902">
      <w:pPr>
        <w:pStyle w:val="Normal11"/>
        <w:rPr>
          <w:sz w:val="20"/>
          <w:szCs w:val="20"/>
        </w:rPr>
      </w:pPr>
      <w:r>
        <w:rPr>
          <w:rStyle w:val="FootnoteReference"/>
        </w:rPr>
        <w:footnoteRef/>
      </w:r>
      <w:r w:rsidR="0037782E">
        <w:t xml:space="preserve"> </w:t>
      </w:r>
      <w:hyperlink r:id="rId3" w:history="1">
        <w:r w:rsidR="00B11BB7" w:rsidRPr="00B11BB7">
          <w:rPr>
            <w:rStyle w:val="Hyperlink"/>
            <w:sz w:val="20"/>
            <w:szCs w:val="20"/>
            <w:u w:val="none"/>
          </w:rPr>
          <w:t>www.FarAboveAll.com/015_Textual/SinVat_Galatians.pdf</w:t>
        </w:r>
      </w:hyperlink>
      <w:r w:rsidRPr="008F3902">
        <w:rPr>
          <w:sz w:val="20"/>
          <w:szCs w:val="20"/>
        </w:rPr>
        <w:t>.</w:t>
      </w:r>
    </w:p>
  </w:footnote>
  <w:footnote w:id="6">
    <w:p w14:paraId="52AD7B15" w14:textId="79C01E02" w:rsidR="00FC2D43" w:rsidRDefault="00FC2D43" w:rsidP="007D5364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Text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of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New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Testament</w:t>
      </w:r>
      <w:r>
        <w:t>,</w:t>
      </w:r>
      <w:r w:rsidR="0037782E">
        <w:t xml:space="preserve"> </w:t>
      </w:r>
      <w:r>
        <w:t>Kurt</w:t>
      </w:r>
      <w:r w:rsidR="0037782E">
        <w:t xml:space="preserve"> </w:t>
      </w:r>
      <w:r>
        <w:t>and</w:t>
      </w:r>
      <w:r w:rsidR="0037782E">
        <w:t xml:space="preserve"> </w:t>
      </w:r>
      <w:r>
        <w:t>Barbara</w:t>
      </w:r>
      <w:r w:rsidR="0037782E">
        <w:t xml:space="preserve"> </w:t>
      </w:r>
      <w:r>
        <w:t>Aland,</w:t>
      </w:r>
      <w:r w:rsidR="0037782E">
        <w:t xml:space="preserve"> </w:t>
      </w:r>
      <w:r>
        <w:t>p.107.</w:t>
      </w:r>
    </w:p>
  </w:footnote>
  <w:footnote w:id="7">
    <w:p w14:paraId="6457B1C3" w14:textId="6AA4905A" w:rsidR="00FC2D43" w:rsidRDefault="00FC2D43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Text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of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New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Testament</w:t>
      </w:r>
      <w:r>
        <w:t>,</w:t>
      </w:r>
      <w:r w:rsidR="0037782E">
        <w:t xml:space="preserve"> </w:t>
      </w:r>
      <w:r>
        <w:t>Kurt</w:t>
      </w:r>
      <w:r w:rsidR="0037782E">
        <w:t xml:space="preserve"> </w:t>
      </w:r>
      <w:r>
        <w:t>and</w:t>
      </w:r>
      <w:r w:rsidR="0037782E">
        <w:t xml:space="preserve"> </w:t>
      </w:r>
      <w:r>
        <w:t>Barbara</w:t>
      </w:r>
      <w:r w:rsidR="0037782E">
        <w:t xml:space="preserve"> </w:t>
      </w:r>
      <w:r>
        <w:t>Aland,</w:t>
      </w:r>
      <w:r w:rsidR="0037782E">
        <w:t xml:space="preserve"> </w:t>
      </w:r>
      <w:r>
        <w:t>p.11.</w:t>
      </w:r>
    </w:p>
  </w:footnote>
  <w:footnote w:id="8">
    <w:p w14:paraId="134B7D94" w14:textId="71749537" w:rsidR="00FC2D43" w:rsidRDefault="00FC2D43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 w:rsidRPr="00C22B15">
        <w:rPr>
          <w:i/>
          <w:iCs/>
        </w:rPr>
        <w:t>Novum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Testamentum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Graece</w:t>
      </w:r>
      <w:r>
        <w:t>,</w:t>
      </w:r>
      <w:r w:rsidR="0037782E">
        <w:t xml:space="preserve"> </w:t>
      </w:r>
      <w:r>
        <w:t>26th</w:t>
      </w:r>
      <w:r w:rsidR="0037782E">
        <w:t xml:space="preserve"> </w:t>
      </w:r>
      <w:r>
        <w:t>edition,</w:t>
      </w:r>
      <w:r w:rsidR="0037782E">
        <w:t xml:space="preserve"> </w:t>
      </w:r>
      <w:r>
        <w:t>Introduction,</w:t>
      </w:r>
      <w:r w:rsidR="0037782E">
        <w:t xml:space="preserve"> </w:t>
      </w:r>
      <w:r>
        <w:t>p.39.</w:t>
      </w:r>
    </w:p>
  </w:footnote>
  <w:footnote w:id="9">
    <w:p w14:paraId="521D5448" w14:textId="35CC8546" w:rsidR="00FC2D43" w:rsidRDefault="00FC2D43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Text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of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the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New</w:t>
      </w:r>
      <w:r w:rsidR="0037782E">
        <w:rPr>
          <w:i/>
          <w:iCs/>
        </w:rPr>
        <w:t xml:space="preserve"> </w:t>
      </w:r>
      <w:r w:rsidRPr="00C22B15">
        <w:rPr>
          <w:i/>
          <w:iCs/>
        </w:rPr>
        <w:t>Testament</w:t>
      </w:r>
      <w:r>
        <w:t>,</w:t>
      </w:r>
      <w:r w:rsidR="0037782E">
        <w:t xml:space="preserve"> </w:t>
      </w:r>
      <w:r>
        <w:t>Kurt</w:t>
      </w:r>
      <w:r w:rsidR="0037782E">
        <w:t xml:space="preserve"> </w:t>
      </w:r>
      <w:r>
        <w:t>and</w:t>
      </w:r>
      <w:r w:rsidR="0037782E">
        <w:t xml:space="preserve"> </w:t>
      </w:r>
      <w:r>
        <w:t>Barbara</w:t>
      </w:r>
      <w:r w:rsidR="0037782E">
        <w:t xml:space="preserve"> </w:t>
      </w:r>
      <w:r>
        <w:t>Aland,</w:t>
      </w:r>
      <w:r w:rsidR="0037782E">
        <w:t xml:space="preserve"> </w:t>
      </w:r>
      <w:r>
        <w:t>p.103.</w:t>
      </w:r>
    </w:p>
  </w:footnote>
  <w:footnote w:id="10">
    <w:p w14:paraId="4A372CDE" w14:textId="6CF538A8" w:rsidR="00FC2D43" w:rsidRDefault="00FC2D43">
      <w:pPr>
        <w:pStyle w:val="FootnoteText"/>
      </w:pPr>
      <w:r>
        <w:rPr>
          <w:rStyle w:val="FootnoteReference"/>
        </w:rPr>
        <w:footnoteRef/>
      </w:r>
      <w:r w:rsidR="0037782E">
        <w:t xml:space="preserve"> </w:t>
      </w:r>
      <w:r>
        <w:t>1218</w:t>
      </w:r>
      <w:r w:rsidR="0037782E">
        <w:t xml:space="preserve"> </w:t>
      </w:r>
      <w:r>
        <w:t>listed</w:t>
      </w:r>
      <w:r w:rsidR="0037782E">
        <w:t xml:space="preserve"> </w:t>
      </w:r>
      <w:r>
        <w:t>at</w:t>
      </w:r>
      <w:r w:rsidR="0037782E">
        <w:t xml:space="preserve"> </w:t>
      </w:r>
      <w:hyperlink r:id="rId4" w:history="1">
        <w:r w:rsidRPr="000E5C2E">
          <w:rPr>
            <w:rStyle w:val="Hyperlink"/>
            <w:u w:val="none"/>
          </w:rPr>
          <w:t>en.wikipedia.org/wiki/Byzantine_text-type</w:t>
        </w:r>
      </w:hyperlink>
      <w:r>
        <w:t>,</w:t>
      </w:r>
      <w:r w:rsidR="0037782E">
        <w:t xml:space="preserve"> </w:t>
      </w:r>
      <w:r>
        <w:t>14</w:t>
      </w:r>
      <w:r w:rsidR="0037782E">
        <w:t xml:space="preserve"> </w:t>
      </w:r>
      <w:r>
        <w:t>March</w:t>
      </w:r>
      <w:r w:rsidR="0037782E">
        <w:t xml:space="preserve"> </w:t>
      </w:r>
      <w:r>
        <w:t>2018</w:t>
      </w:r>
      <w:r w:rsidR="0037782E">
        <w:t xml:space="preserve"> </w:t>
      </w:r>
      <w:r>
        <w:t>14:33.</w:t>
      </w:r>
    </w:p>
    <w:p w14:paraId="41C10AE7" w14:textId="77777777" w:rsidR="00FC2D43" w:rsidRDefault="00FC2D4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618A" w14:textId="77777777" w:rsidR="00FC2D43" w:rsidRDefault="00FC2D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BE2"/>
    <w:multiLevelType w:val="hybridMultilevel"/>
    <w:tmpl w:val="091AA31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7F7434F"/>
    <w:multiLevelType w:val="hybridMultilevel"/>
    <w:tmpl w:val="9576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C2B"/>
    <w:multiLevelType w:val="hybridMultilevel"/>
    <w:tmpl w:val="ED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281F"/>
    <w:multiLevelType w:val="singleLevel"/>
    <w:tmpl w:val="5D284198"/>
    <w:lvl w:ilvl="0">
      <w:numFmt w:val="bullet"/>
      <w:pStyle w:val="Gram2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4" w15:restartNumberingAfterBreak="0">
    <w:nsid w:val="0FCE11EB"/>
    <w:multiLevelType w:val="multilevel"/>
    <w:tmpl w:val="6304173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94388B"/>
    <w:multiLevelType w:val="hybridMultilevel"/>
    <w:tmpl w:val="FCC0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3523"/>
    <w:multiLevelType w:val="hybridMultilevel"/>
    <w:tmpl w:val="A014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308C"/>
    <w:multiLevelType w:val="hybridMultilevel"/>
    <w:tmpl w:val="42FE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9EB"/>
    <w:multiLevelType w:val="hybridMultilevel"/>
    <w:tmpl w:val="0144D3EC"/>
    <w:lvl w:ilvl="0" w:tplc="1A46358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28923AB"/>
    <w:multiLevelType w:val="hybridMultilevel"/>
    <w:tmpl w:val="198E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46D5"/>
    <w:multiLevelType w:val="hybridMultilevel"/>
    <w:tmpl w:val="201C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5FC5"/>
    <w:multiLevelType w:val="hybridMultilevel"/>
    <w:tmpl w:val="F0A0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F91"/>
    <w:multiLevelType w:val="hybridMultilevel"/>
    <w:tmpl w:val="0412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3BFC"/>
    <w:multiLevelType w:val="hybridMultilevel"/>
    <w:tmpl w:val="415E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233A2"/>
    <w:multiLevelType w:val="hybridMultilevel"/>
    <w:tmpl w:val="2E4A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960B4"/>
    <w:multiLevelType w:val="hybridMultilevel"/>
    <w:tmpl w:val="C3E84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A6613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DB4E1B"/>
    <w:multiLevelType w:val="hybridMultilevel"/>
    <w:tmpl w:val="2890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4438"/>
    <w:multiLevelType w:val="hybridMultilevel"/>
    <w:tmpl w:val="B8983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B5AB2"/>
    <w:multiLevelType w:val="hybridMultilevel"/>
    <w:tmpl w:val="71F2E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F8493D"/>
    <w:multiLevelType w:val="singleLevel"/>
    <w:tmpl w:val="FBDE3D66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75DF4BAB"/>
    <w:multiLevelType w:val="hybridMultilevel"/>
    <w:tmpl w:val="3A3E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C0644"/>
    <w:multiLevelType w:val="hybridMultilevel"/>
    <w:tmpl w:val="3486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D6DDA"/>
    <w:multiLevelType w:val="multilevel"/>
    <w:tmpl w:val="2C9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061489">
    <w:abstractNumId w:val="20"/>
  </w:num>
  <w:num w:numId="2" w16cid:durableId="1853566332">
    <w:abstractNumId w:val="3"/>
  </w:num>
  <w:num w:numId="3" w16cid:durableId="1741361572">
    <w:abstractNumId w:val="4"/>
  </w:num>
  <w:num w:numId="4" w16cid:durableId="1946499646">
    <w:abstractNumId w:val="16"/>
  </w:num>
  <w:num w:numId="5" w16cid:durableId="266273888">
    <w:abstractNumId w:val="12"/>
  </w:num>
  <w:num w:numId="6" w16cid:durableId="2056854053">
    <w:abstractNumId w:val="6"/>
  </w:num>
  <w:num w:numId="7" w16cid:durableId="603853482">
    <w:abstractNumId w:val="18"/>
  </w:num>
  <w:num w:numId="8" w16cid:durableId="1727877937">
    <w:abstractNumId w:val="5"/>
  </w:num>
  <w:num w:numId="9" w16cid:durableId="2014600336">
    <w:abstractNumId w:val="23"/>
  </w:num>
  <w:num w:numId="10" w16cid:durableId="377780884">
    <w:abstractNumId w:val="10"/>
  </w:num>
  <w:num w:numId="11" w16cid:durableId="580142466">
    <w:abstractNumId w:val="0"/>
  </w:num>
  <w:num w:numId="12" w16cid:durableId="1973516555">
    <w:abstractNumId w:val="8"/>
  </w:num>
  <w:num w:numId="13" w16cid:durableId="602766619">
    <w:abstractNumId w:val="9"/>
  </w:num>
  <w:num w:numId="14" w16cid:durableId="146941241">
    <w:abstractNumId w:val="7"/>
  </w:num>
  <w:num w:numId="15" w16cid:durableId="1278676660">
    <w:abstractNumId w:val="22"/>
  </w:num>
  <w:num w:numId="16" w16cid:durableId="1098061380">
    <w:abstractNumId w:val="11"/>
  </w:num>
  <w:num w:numId="17" w16cid:durableId="1193759833">
    <w:abstractNumId w:val="13"/>
  </w:num>
  <w:num w:numId="18" w16cid:durableId="2050064286">
    <w:abstractNumId w:val="1"/>
  </w:num>
  <w:num w:numId="19" w16cid:durableId="1359964734">
    <w:abstractNumId w:val="15"/>
  </w:num>
  <w:num w:numId="20" w16cid:durableId="1973514125">
    <w:abstractNumId w:val="17"/>
  </w:num>
  <w:num w:numId="21" w16cid:durableId="1949778801">
    <w:abstractNumId w:val="2"/>
  </w:num>
  <w:num w:numId="22" w16cid:durableId="977997589">
    <w:abstractNumId w:val="21"/>
  </w:num>
  <w:num w:numId="23" w16cid:durableId="1755710807">
    <w:abstractNumId w:val="14"/>
  </w:num>
  <w:num w:numId="24" w16cid:durableId="1224754940">
    <w:abstractNumId w:val="4"/>
  </w:num>
  <w:num w:numId="25" w16cid:durableId="1889144325">
    <w:abstractNumId w:val="4"/>
  </w:num>
  <w:num w:numId="26" w16cid:durableId="433133241">
    <w:abstractNumId w:val="4"/>
  </w:num>
  <w:num w:numId="27" w16cid:durableId="516433328">
    <w:abstractNumId w:val="4"/>
  </w:num>
  <w:num w:numId="28" w16cid:durableId="1005475819">
    <w:abstractNumId w:val="4"/>
  </w:num>
  <w:num w:numId="29" w16cid:durableId="206729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9408217">
    <w:abstractNumId w:val="4"/>
  </w:num>
  <w:num w:numId="31" w16cid:durableId="151133047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activeWritingStyle w:appName="MSWord" w:lang="en-GB" w:vendorID="8" w:dllVersion="513" w:checkStyle="1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608"/>
    <w:rsid w:val="000001D2"/>
    <w:rsid w:val="0000058B"/>
    <w:rsid w:val="000019D8"/>
    <w:rsid w:val="00001A37"/>
    <w:rsid w:val="00001C4B"/>
    <w:rsid w:val="00001F74"/>
    <w:rsid w:val="000024A3"/>
    <w:rsid w:val="00002EB0"/>
    <w:rsid w:val="000037BB"/>
    <w:rsid w:val="000039CC"/>
    <w:rsid w:val="00003B8C"/>
    <w:rsid w:val="000053C5"/>
    <w:rsid w:val="00005E9D"/>
    <w:rsid w:val="000068B1"/>
    <w:rsid w:val="00006E3A"/>
    <w:rsid w:val="00006FFA"/>
    <w:rsid w:val="000078AC"/>
    <w:rsid w:val="00007FA8"/>
    <w:rsid w:val="00010821"/>
    <w:rsid w:val="00010D61"/>
    <w:rsid w:val="00011C79"/>
    <w:rsid w:val="00011D3D"/>
    <w:rsid w:val="00011D45"/>
    <w:rsid w:val="00011FB9"/>
    <w:rsid w:val="000122F0"/>
    <w:rsid w:val="0001253F"/>
    <w:rsid w:val="00012976"/>
    <w:rsid w:val="00012F1D"/>
    <w:rsid w:val="00012FDE"/>
    <w:rsid w:val="00013106"/>
    <w:rsid w:val="00013154"/>
    <w:rsid w:val="00013546"/>
    <w:rsid w:val="00014A02"/>
    <w:rsid w:val="00014BCF"/>
    <w:rsid w:val="00015139"/>
    <w:rsid w:val="000152F0"/>
    <w:rsid w:val="000157B5"/>
    <w:rsid w:val="00016978"/>
    <w:rsid w:val="00016C74"/>
    <w:rsid w:val="00017054"/>
    <w:rsid w:val="00017393"/>
    <w:rsid w:val="00017407"/>
    <w:rsid w:val="0001741E"/>
    <w:rsid w:val="00017D17"/>
    <w:rsid w:val="00020A2E"/>
    <w:rsid w:val="000212BB"/>
    <w:rsid w:val="00021593"/>
    <w:rsid w:val="00021A8F"/>
    <w:rsid w:val="00022F5C"/>
    <w:rsid w:val="0002357D"/>
    <w:rsid w:val="0002369E"/>
    <w:rsid w:val="00023BC2"/>
    <w:rsid w:val="00024E0D"/>
    <w:rsid w:val="00024E84"/>
    <w:rsid w:val="00025B58"/>
    <w:rsid w:val="00025C3B"/>
    <w:rsid w:val="00025E03"/>
    <w:rsid w:val="0002606C"/>
    <w:rsid w:val="00026C97"/>
    <w:rsid w:val="00027AC3"/>
    <w:rsid w:val="00027C4C"/>
    <w:rsid w:val="00030939"/>
    <w:rsid w:val="00030E6A"/>
    <w:rsid w:val="0003107B"/>
    <w:rsid w:val="000312B7"/>
    <w:rsid w:val="000332AE"/>
    <w:rsid w:val="00033DD5"/>
    <w:rsid w:val="000344D0"/>
    <w:rsid w:val="0003450E"/>
    <w:rsid w:val="00034678"/>
    <w:rsid w:val="00035590"/>
    <w:rsid w:val="000360A3"/>
    <w:rsid w:val="0003621D"/>
    <w:rsid w:val="0003632B"/>
    <w:rsid w:val="000363ED"/>
    <w:rsid w:val="00037BCE"/>
    <w:rsid w:val="00040107"/>
    <w:rsid w:val="00040C68"/>
    <w:rsid w:val="000411DA"/>
    <w:rsid w:val="00041AE5"/>
    <w:rsid w:val="0004234A"/>
    <w:rsid w:val="00042617"/>
    <w:rsid w:val="00042620"/>
    <w:rsid w:val="00042808"/>
    <w:rsid w:val="00042D5D"/>
    <w:rsid w:val="00043451"/>
    <w:rsid w:val="000436DD"/>
    <w:rsid w:val="00043B9D"/>
    <w:rsid w:val="00043DD0"/>
    <w:rsid w:val="00043EF8"/>
    <w:rsid w:val="000440E5"/>
    <w:rsid w:val="000442E6"/>
    <w:rsid w:val="000449D8"/>
    <w:rsid w:val="0004521D"/>
    <w:rsid w:val="0004600A"/>
    <w:rsid w:val="00046408"/>
    <w:rsid w:val="000464D2"/>
    <w:rsid w:val="00046C92"/>
    <w:rsid w:val="00046CD5"/>
    <w:rsid w:val="000478EC"/>
    <w:rsid w:val="00050032"/>
    <w:rsid w:val="00050268"/>
    <w:rsid w:val="0005029E"/>
    <w:rsid w:val="0005033A"/>
    <w:rsid w:val="00051410"/>
    <w:rsid w:val="00051991"/>
    <w:rsid w:val="00053063"/>
    <w:rsid w:val="000535DE"/>
    <w:rsid w:val="00053B35"/>
    <w:rsid w:val="0005585C"/>
    <w:rsid w:val="000566CC"/>
    <w:rsid w:val="0005670E"/>
    <w:rsid w:val="0005677F"/>
    <w:rsid w:val="00056D2B"/>
    <w:rsid w:val="0005734E"/>
    <w:rsid w:val="0005748A"/>
    <w:rsid w:val="00057DA9"/>
    <w:rsid w:val="000602A7"/>
    <w:rsid w:val="00060504"/>
    <w:rsid w:val="00060510"/>
    <w:rsid w:val="0006082D"/>
    <w:rsid w:val="00060B5C"/>
    <w:rsid w:val="00060C9B"/>
    <w:rsid w:val="00060F73"/>
    <w:rsid w:val="00060FDA"/>
    <w:rsid w:val="000613C7"/>
    <w:rsid w:val="000617E9"/>
    <w:rsid w:val="00061EA4"/>
    <w:rsid w:val="00062101"/>
    <w:rsid w:val="000629ED"/>
    <w:rsid w:val="000631C3"/>
    <w:rsid w:val="00063241"/>
    <w:rsid w:val="00063B09"/>
    <w:rsid w:val="00063DD5"/>
    <w:rsid w:val="00063E55"/>
    <w:rsid w:val="00063E86"/>
    <w:rsid w:val="000655D8"/>
    <w:rsid w:val="0006565E"/>
    <w:rsid w:val="000659CC"/>
    <w:rsid w:val="000664D6"/>
    <w:rsid w:val="0006728D"/>
    <w:rsid w:val="0006735B"/>
    <w:rsid w:val="00067A6E"/>
    <w:rsid w:val="000703DB"/>
    <w:rsid w:val="0007089B"/>
    <w:rsid w:val="0007128F"/>
    <w:rsid w:val="000712C4"/>
    <w:rsid w:val="000714A3"/>
    <w:rsid w:val="00071974"/>
    <w:rsid w:val="00071F3A"/>
    <w:rsid w:val="00073492"/>
    <w:rsid w:val="00074077"/>
    <w:rsid w:val="0007449F"/>
    <w:rsid w:val="00074AFE"/>
    <w:rsid w:val="00074F2C"/>
    <w:rsid w:val="00074F9D"/>
    <w:rsid w:val="000754CF"/>
    <w:rsid w:val="0007629A"/>
    <w:rsid w:val="000763A0"/>
    <w:rsid w:val="00076853"/>
    <w:rsid w:val="00076884"/>
    <w:rsid w:val="00076A22"/>
    <w:rsid w:val="00077968"/>
    <w:rsid w:val="00077D79"/>
    <w:rsid w:val="0008041F"/>
    <w:rsid w:val="00080887"/>
    <w:rsid w:val="00080ABC"/>
    <w:rsid w:val="00080B54"/>
    <w:rsid w:val="00082461"/>
    <w:rsid w:val="000825C0"/>
    <w:rsid w:val="000827E2"/>
    <w:rsid w:val="0008319F"/>
    <w:rsid w:val="000832D7"/>
    <w:rsid w:val="00083745"/>
    <w:rsid w:val="000839BE"/>
    <w:rsid w:val="00083F3E"/>
    <w:rsid w:val="00084324"/>
    <w:rsid w:val="000844B6"/>
    <w:rsid w:val="0008490D"/>
    <w:rsid w:val="00084B70"/>
    <w:rsid w:val="00085039"/>
    <w:rsid w:val="00085485"/>
    <w:rsid w:val="00085A1D"/>
    <w:rsid w:val="00085CD4"/>
    <w:rsid w:val="000866CB"/>
    <w:rsid w:val="00086C43"/>
    <w:rsid w:val="00086C4A"/>
    <w:rsid w:val="00086DB8"/>
    <w:rsid w:val="000875F4"/>
    <w:rsid w:val="00087BA1"/>
    <w:rsid w:val="00090EE2"/>
    <w:rsid w:val="00090FFC"/>
    <w:rsid w:val="0009127A"/>
    <w:rsid w:val="0009141E"/>
    <w:rsid w:val="0009160C"/>
    <w:rsid w:val="00092433"/>
    <w:rsid w:val="000924E1"/>
    <w:rsid w:val="0009283A"/>
    <w:rsid w:val="00092868"/>
    <w:rsid w:val="00093403"/>
    <w:rsid w:val="00093553"/>
    <w:rsid w:val="00094486"/>
    <w:rsid w:val="00094EDB"/>
    <w:rsid w:val="0009571D"/>
    <w:rsid w:val="00095DDB"/>
    <w:rsid w:val="00095F07"/>
    <w:rsid w:val="0009630E"/>
    <w:rsid w:val="00096E0C"/>
    <w:rsid w:val="000971B5"/>
    <w:rsid w:val="000A03E0"/>
    <w:rsid w:val="000A095B"/>
    <w:rsid w:val="000A0BC5"/>
    <w:rsid w:val="000A2070"/>
    <w:rsid w:val="000A294D"/>
    <w:rsid w:val="000A2C2F"/>
    <w:rsid w:val="000A3D19"/>
    <w:rsid w:val="000A417E"/>
    <w:rsid w:val="000A43C6"/>
    <w:rsid w:val="000A510D"/>
    <w:rsid w:val="000A5197"/>
    <w:rsid w:val="000A585E"/>
    <w:rsid w:val="000A6192"/>
    <w:rsid w:val="000A6521"/>
    <w:rsid w:val="000A6E76"/>
    <w:rsid w:val="000A70B1"/>
    <w:rsid w:val="000A7113"/>
    <w:rsid w:val="000A7135"/>
    <w:rsid w:val="000A7451"/>
    <w:rsid w:val="000A7F0E"/>
    <w:rsid w:val="000B0299"/>
    <w:rsid w:val="000B08B9"/>
    <w:rsid w:val="000B10EE"/>
    <w:rsid w:val="000B15D2"/>
    <w:rsid w:val="000B1D2C"/>
    <w:rsid w:val="000B27CE"/>
    <w:rsid w:val="000B2A8C"/>
    <w:rsid w:val="000B2B42"/>
    <w:rsid w:val="000B2DC5"/>
    <w:rsid w:val="000B377D"/>
    <w:rsid w:val="000B402B"/>
    <w:rsid w:val="000B414B"/>
    <w:rsid w:val="000B4544"/>
    <w:rsid w:val="000B4ECD"/>
    <w:rsid w:val="000B53EE"/>
    <w:rsid w:val="000B56EC"/>
    <w:rsid w:val="000B5838"/>
    <w:rsid w:val="000B6628"/>
    <w:rsid w:val="000B6CD8"/>
    <w:rsid w:val="000B6F32"/>
    <w:rsid w:val="000B7F95"/>
    <w:rsid w:val="000C0098"/>
    <w:rsid w:val="000C04A5"/>
    <w:rsid w:val="000C0F53"/>
    <w:rsid w:val="000C0F7D"/>
    <w:rsid w:val="000C2147"/>
    <w:rsid w:val="000C23D5"/>
    <w:rsid w:val="000C27B1"/>
    <w:rsid w:val="000C2BBB"/>
    <w:rsid w:val="000C3015"/>
    <w:rsid w:val="000C3424"/>
    <w:rsid w:val="000C36C8"/>
    <w:rsid w:val="000C380C"/>
    <w:rsid w:val="000C40F6"/>
    <w:rsid w:val="000C49BC"/>
    <w:rsid w:val="000C578A"/>
    <w:rsid w:val="000C612B"/>
    <w:rsid w:val="000C6288"/>
    <w:rsid w:val="000D0076"/>
    <w:rsid w:val="000D176B"/>
    <w:rsid w:val="000D23DB"/>
    <w:rsid w:val="000D24E6"/>
    <w:rsid w:val="000D262F"/>
    <w:rsid w:val="000D2E4D"/>
    <w:rsid w:val="000D3F7A"/>
    <w:rsid w:val="000D43D4"/>
    <w:rsid w:val="000D553D"/>
    <w:rsid w:val="000D59FD"/>
    <w:rsid w:val="000D6B1F"/>
    <w:rsid w:val="000D74D6"/>
    <w:rsid w:val="000D7798"/>
    <w:rsid w:val="000D7903"/>
    <w:rsid w:val="000E0157"/>
    <w:rsid w:val="000E0B8E"/>
    <w:rsid w:val="000E112E"/>
    <w:rsid w:val="000E2068"/>
    <w:rsid w:val="000E2503"/>
    <w:rsid w:val="000E26CB"/>
    <w:rsid w:val="000E27C9"/>
    <w:rsid w:val="000E290B"/>
    <w:rsid w:val="000E2D21"/>
    <w:rsid w:val="000E3250"/>
    <w:rsid w:val="000E3624"/>
    <w:rsid w:val="000E39ED"/>
    <w:rsid w:val="000E4634"/>
    <w:rsid w:val="000E468D"/>
    <w:rsid w:val="000E48C1"/>
    <w:rsid w:val="000E4AAB"/>
    <w:rsid w:val="000E4BDF"/>
    <w:rsid w:val="000E4EF4"/>
    <w:rsid w:val="000E4F87"/>
    <w:rsid w:val="000E5148"/>
    <w:rsid w:val="000E5C2E"/>
    <w:rsid w:val="000E62E4"/>
    <w:rsid w:val="000E66D6"/>
    <w:rsid w:val="000E7242"/>
    <w:rsid w:val="000F0DF6"/>
    <w:rsid w:val="000F12D4"/>
    <w:rsid w:val="000F1787"/>
    <w:rsid w:val="000F227A"/>
    <w:rsid w:val="000F22A5"/>
    <w:rsid w:val="000F22B7"/>
    <w:rsid w:val="000F23CB"/>
    <w:rsid w:val="000F25E6"/>
    <w:rsid w:val="000F2810"/>
    <w:rsid w:val="000F29B6"/>
    <w:rsid w:val="000F2A71"/>
    <w:rsid w:val="000F3B73"/>
    <w:rsid w:val="000F3ED1"/>
    <w:rsid w:val="000F412D"/>
    <w:rsid w:val="000F4F4E"/>
    <w:rsid w:val="000F5055"/>
    <w:rsid w:val="000F52EF"/>
    <w:rsid w:val="000F5321"/>
    <w:rsid w:val="000F58E6"/>
    <w:rsid w:val="000F5DA6"/>
    <w:rsid w:val="000F5F6F"/>
    <w:rsid w:val="000F5FDC"/>
    <w:rsid w:val="000F602D"/>
    <w:rsid w:val="000F6262"/>
    <w:rsid w:val="000F6AC5"/>
    <w:rsid w:val="000F73B1"/>
    <w:rsid w:val="000F7FE8"/>
    <w:rsid w:val="0010074D"/>
    <w:rsid w:val="00100880"/>
    <w:rsid w:val="00100D6F"/>
    <w:rsid w:val="00100F40"/>
    <w:rsid w:val="00101BD8"/>
    <w:rsid w:val="00101D3E"/>
    <w:rsid w:val="00102AAD"/>
    <w:rsid w:val="00102B45"/>
    <w:rsid w:val="00103B65"/>
    <w:rsid w:val="00103EF5"/>
    <w:rsid w:val="00104B98"/>
    <w:rsid w:val="00104C41"/>
    <w:rsid w:val="001050E5"/>
    <w:rsid w:val="00105FD3"/>
    <w:rsid w:val="00106ED0"/>
    <w:rsid w:val="00106FE4"/>
    <w:rsid w:val="00107121"/>
    <w:rsid w:val="00107DE2"/>
    <w:rsid w:val="00110767"/>
    <w:rsid w:val="0011099A"/>
    <w:rsid w:val="00110F99"/>
    <w:rsid w:val="001110E3"/>
    <w:rsid w:val="001111A3"/>
    <w:rsid w:val="00111DF7"/>
    <w:rsid w:val="00112663"/>
    <w:rsid w:val="00112A45"/>
    <w:rsid w:val="00113FE0"/>
    <w:rsid w:val="0011439A"/>
    <w:rsid w:val="00115143"/>
    <w:rsid w:val="00115D49"/>
    <w:rsid w:val="0011657E"/>
    <w:rsid w:val="00117274"/>
    <w:rsid w:val="001172F6"/>
    <w:rsid w:val="001174F6"/>
    <w:rsid w:val="00117593"/>
    <w:rsid w:val="001175B3"/>
    <w:rsid w:val="00117863"/>
    <w:rsid w:val="00117910"/>
    <w:rsid w:val="00117C49"/>
    <w:rsid w:val="00117CD9"/>
    <w:rsid w:val="00120C33"/>
    <w:rsid w:val="00121039"/>
    <w:rsid w:val="00121965"/>
    <w:rsid w:val="00123A23"/>
    <w:rsid w:val="0012423D"/>
    <w:rsid w:val="00124485"/>
    <w:rsid w:val="00125060"/>
    <w:rsid w:val="0012543A"/>
    <w:rsid w:val="001254BB"/>
    <w:rsid w:val="00125E40"/>
    <w:rsid w:val="00126952"/>
    <w:rsid w:val="0012706E"/>
    <w:rsid w:val="00127E20"/>
    <w:rsid w:val="001303BB"/>
    <w:rsid w:val="001319A2"/>
    <w:rsid w:val="00131AEA"/>
    <w:rsid w:val="001330EF"/>
    <w:rsid w:val="001334D5"/>
    <w:rsid w:val="001337CA"/>
    <w:rsid w:val="00133CA9"/>
    <w:rsid w:val="001341D1"/>
    <w:rsid w:val="0013433D"/>
    <w:rsid w:val="001348F8"/>
    <w:rsid w:val="0013498A"/>
    <w:rsid w:val="00134DFA"/>
    <w:rsid w:val="001352E0"/>
    <w:rsid w:val="00135308"/>
    <w:rsid w:val="0013572F"/>
    <w:rsid w:val="0013575A"/>
    <w:rsid w:val="00135F4B"/>
    <w:rsid w:val="00136AB6"/>
    <w:rsid w:val="0013718C"/>
    <w:rsid w:val="00137746"/>
    <w:rsid w:val="00137AE2"/>
    <w:rsid w:val="00137EDE"/>
    <w:rsid w:val="001402B7"/>
    <w:rsid w:val="0014077E"/>
    <w:rsid w:val="001408BC"/>
    <w:rsid w:val="00140B1A"/>
    <w:rsid w:val="00141FAD"/>
    <w:rsid w:val="001421F7"/>
    <w:rsid w:val="00142BA7"/>
    <w:rsid w:val="00143104"/>
    <w:rsid w:val="00143870"/>
    <w:rsid w:val="00143EE7"/>
    <w:rsid w:val="001441B2"/>
    <w:rsid w:val="001444FD"/>
    <w:rsid w:val="00144562"/>
    <w:rsid w:val="0014575C"/>
    <w:rsid w:val="0014578B"/>
    <w:rsid w:val="001467DE"/>
    <w:rsid w:val="001470C3"/>
    <w:rsid w:val="00147142"/>
    <w:rsid w:val="001471FB"/>
    <w:rsid w:val="001474C7"/>
    <w:rsid w:val="00147899"/>
    <w:rsid w:val="00147AFD"/>
    <w:rsid w:val="001500F0"/>
    <w:rsid w:val="001510C0"/>
    <w:rsid w:val="0015138D"/>
    <w:rsid w:val="00151CA1"/>
    <w:rsid w:val="00151CDC"/>
    <w:rsid w:val="00151CF8"/>
    <w:rsid w:val="00152CF3"/>
    <w:rsid w:val="00153DCA"/>
    <w:rsid w:val="00153F51"/>
    <w:rsid w:val="00154061"/>
    <w:rsid w:val="001541F1"/>
    <w:rsid w:val="00154FF4"/>
    <w:rsid w:val="00155085"/>
    <w:rsid w:val="00155851"/>
    <w:rsid w:val="00155ABF"/>
    <w:rsid w:val="0015655E"/>
    <w:rsid w:val="00160424"/>
    <w:rsid w:val="00160760"/>
    <w:rsid w:val="001609D4"/>
    <w:rsid w:val="00160A5A"/>
    <w:rsid w:val="00160CF5"/>
    <w:rsid w:val="00161617"/>
    <w:rsid w:val="00161D71"/>
    <w:rsid w:val="00162251"/>
    <w:rsid w:val="0016226B"/>
    <w:rsid w:val="0016324A"/>
    <w:rsid w:val="0016340B"/>
    <w:rsid w:val="001634F3"/>
    <w:rsid w:val="00163BB6"/>
    <w:rsid w:val="00163CA0"/>
    <w:rsid w:val="00164913"/>
    <w:rsid w:val="00164DBC"/>
    <w:rsid w:val="00164EF8"/>
    <w:rsid w:val="00165D5F"/>
    <w:rsid w:val="00166AD1"/>
    <w:rsid w:val="00166DAA"/>
    <w:rsid w:val="0016715C"/>
    <w:rsid w:val="001679C0"/>
    <w:rsid w:val="0017083E"/>
    <w:rsid w:val="00170FF3"/>
    <w:rsid w:val="00171371"/>
    <w:rsid w:val="001717EE"/>
    <w:rsid w:val="00172186"/>
    <w:rsid w:val="00172591"/>
    <w:rsid w:val="001726F4"/>
    <w:rsid w:val="00172EAC"/>
    <w:rsid w:val="00173149"/>
    <w:rsid w:val="00173AD5"/>
    <w:rsid w:val="00173AE5"/>
    <w:rsid w:val="00174419"/>
    <w:rsid w:val="00175033"/>
    <w:rsid w:val="0017518A"/>
    <w:rsid w:val="001758D9"/>
    <w:rsid w:val="001759B8"/>
    <w:rsid w:val="001767DE"/>
    <w:rsid w:val="00176E5F"/>
    <w:rsid w:val="00176FC2"/>
    <w:rsid w:val="00177188"/>
    <w:rsid w:val="001771D3"/>
    <w:rsid w:val="00181F55"/>
    <w:rsid w:val="001826D5"/>
    <w:rsid w:val="00183597"/>
    <w:rsid w:val="0018374E"/>
    <w:rsid w:val="00183858"/>
    <w:rsid w:val="001838D7"/>
    <w:rsid w:val="00183E17"/>
    <w:rsid w:val="00184134"/>
    <w:rsid w:val="001845B3"/>
    <w:rsid w:val="001856AF"/>
    <w:rsid w:val="00185C7D"/>
    <w:rsid w:val="00185FDA"/>
    <w:rsid w:val="0018734D"/>
    <w:rsid w:val="00187568"/>
    <w:rsid w:val="00187FE9"/>
    <w:rsid w:val="00190000"/>
    <w:rsid w:val="00190013"/>
    <w:rsid w:val="0019011A"/>
    <w:rsid w:val="0019072F"/>
    <w:rsid w:val="00191755"/>
    <w:rsid w:val="001920BC"/>
    <w:rsid w:val="00192FB9"/>
    <w:rsid w:val="00193309"/>
    <w:rsid w:val="00193655"/>
    <w:rsid w:val="00193CE5"/>
    <w:rsid w:val="00194301"/>
    <w:rsid w:val="0019448C"/>
    <w:rsid w:val="001944D3"/>
    <w:rsid w:val="001945C5"/>
    <w:rsid w:val="00194E8D"/>
    <w:rsid w:val="001958B9"/>
    <w:rsid w:val="00195F21"/>
    <w:rsid w:val="0019656F"/>
    <w:rsid w:val="0019698D"/>
    <w:rsid w:val="00197731"/>
    <w:rsid w:val="00197B4B"/>
    <w:rsid w:val="001A0766"/>
    <w:rsid w:val="001A0E8F"/>
    <w:rsid w:val="001A1114"/>
    <w:rsid w:val="001A1388"/>
    <w:rsid w:val="001A144D"/>
    <w:rsid w:val="001A1680"/>
    <w:rsid w:val="001A1BEC"/>
    <w:rsid w:val="001A1DA1"/>
    <w:rsid w:val="001A1F28"/>
    <w:rsid w:val="001A2545"/>
    <w:rsid w:val="001A2738"/>
    <w:rsid w:val="001A3C16"/>
    <w:rsid w:val="001A3E8A"/>
    <w:rsid w:val="001A4395"/>
    <w:rsid w:val="001A45EA"/>
    <w:rsid w:val="001A46D0"/>
    <w:rsid w:val="001A4CA2"/>
    <w:rsid w:val="001A51E5"/>
    <w:rsid w:val="001A529A"/>
    <w:rsid w:val="001A57A5"/>
    <w:rsid w:val="001A5C42"/>
    <w:rsid w:val="001A6092"/>
    <w:rsid w:val="001A64D3"/>
    <w:rsid w:val="001A68F6"/>
    <w:rsid w:val="001A6EED"/>
    <w:rsid w:val="001A71CD"/>
    <w:rsid w:val="001A749B"/>
    <w:rsid w:val="001A7C17"/>
    <w:rsid w:val="001A7D0A"/>
    <w:rsid w:val="001B047A"/>
    <w:rsid w:val="001B0A7E"/>
    <w:rsid w:val="001B0BC8"/>
    <w:rsid w:val="001B3AB1"/>
    <w:rsid w:val="001B44BA"/>
    <w:rsid w:val="001B45D8"/>
    <w:rsid w:val="001B6302"/>
    <w:rsid w:val="001B6A6E"/>
    <w:rsid w:val="001B6D1B"/>
    <w:rsid w:val="001B770A"/>
    <w:rsid w:val="001B79C8"/>
    <w:rsid w:val="001B7ADF"/>
    <w:rsid w:val="001C012A"/>
    <w:rsid w:val="001C071F"/>
    <w:rsid w:val="001C0B0B"/>
    <w:rsid w:val="001C0ECC"/>
    <w:rsid w:val="001C1B56"/>
    <w:rsid w:val="001C21FC"/>
    <w:rsid w:val="001C2497"/>
    <w:rsid w:val="001C2F5A"/>
    <w:rsid w:val="001C3E8A"/>
    <w:rsid w:val="001C4110"/>
    <w:rsid w:val="001C44C7"/>
    <w:rsid w:val="001C47CD"/>
    <w:rsid w:val="001C4A46"/>
    <w:rsid w:val="001C52CE"/>
    <w:rsid w:val="001C5F1F"/>
    <w:rsid w:val="001C61EF"/>
    <w:rsid w:val="001C744D"/>
    <w:rsid w:val="001D024E"/>
    <w:rsid w:val="001D1080"/>
    <w:rsid w:val="001D149D"/>
    <w:rsid w:val="001D157A"/>
    <w:rsid w:val="001D157F"/>
    <w:rsid w:val="001D15B3"/>
    <w:rsid w:val="001D1B9D"/>
    <w:rsid w:val="001D1E9E"/>
    <w:rsid w:val="001D1FC8"/>
    <w:rsid w:val="001D20B0"/>
    <w:rsid w:val="001D2570"/>
    <w:rsid w:val="001D2AB1"/>
    <w:rsid w:val="001D2BD3"/>
    <w:rsid w:val="001D2C52"/>
    <w:rsid w:val="001D386D"/>
    <w:rsid w:val="001D3A89"/>
    <w:rsid w:val="001D4167"/>
    <w:rsid w:val="001D5440"/>
    <w:rsid w:val="001D5EF3"/>
    <w:rsid w:val="001D5FC8"/>
    <w:rsid w:val="001D60FF"/>
    <w:rsid w:val="001D66D5"/>
    <w:rsid w:val="001D67C6"/>
    <w:rsid w:val="001D69A0"/>
    <w:rsid w:val="001D6AC3"/>
    <w:rsid w:val="001D7230"/>
    <w:rsid w:val="001D72B8"/>
    <w:rsid w:val="001D78DC"/>
    <w:rsid w:val="001D7CC3"/>
    <w:rsid w:val="001E020B"/>
    <w:rsid w:val="001E0299"/>
    <w:rsid w:val="001E0CC3"/>
    <w:rsid w:val="001E0F2B"/>
    <w:rsid w:val="001E1194"/>
    <w:rsid w:val="001E14DF"/>
    <w:rsid w:val="001E1FBD"/>
    <w:rsid w:val="001E211C"/>
    <w:rsid w:val="001E2596"/>
    <w:rsid w:val="001E2C9D"/>
    <w:rsid w:val="001E2E51"/>
    <w:rsid w:val="001E36CA"/>
    <w:rsid w:val="001E396D"/>
    <w:rsid w:val="001E4460"/>
    <w:rsid w:val="001E446B"/>
    <w:rsid w:val="001E494D"/>
    <w:rsid w:val="001E4C0D"/>
    <w:rsid w:val="001E4C97"/>
    <w:rsid w:val="001E5500"/>
    <w:rsid w:val="001E5544"/>
    <w:rsid w:val="001E5654"/>
    <w:rsid w:val="001E5FBD"/>
    <w:rsid w:val="001E78A8"/>
    <w:rsid w:val="001E7DFD"/>
    <w:rsid w:val="001F06DE"/>
    <w:rsid w:val="001F0BEE"/>
    <w:rsid w:val="001F1C2B"/>
    <w:rsid w:val="001F26C6"/>
    <w:rsid w:val="001F3546"/>
    <w:rsid w:val="001F3699"/>
    <w:rsid w:val="001F3B76"/>
    <w:rsid w:val="001F49F8"/>
    <w:rsid w:val="001F5736"/>
    <w:rsid w:val="001F632F"/>
    <w:rsid w:val="001F63E2"/>
    <w:rsid w:val="001F78DB"/>
    <w:rsid w:val="0020031B"/>
    <w:rsid w:val="00200574"/>
    <w:rsid w:val="00201434"/>
    <w:rsid w:val="00201758"/>
    <w:rsid w:val="0020380E"/>
    <w:rsid w:val="00203951"/>
    <w:rsid w:val="00203B0D"/>
    <w:rsid w:val="00203D73"/>
    <w:rsid w:val="00203EE7"/>
    <w:rsid w:val="00203FA2"/>
    <w:rsid w:val="002053CB"/>
    <w:rsid w:val="0020558A"/>
    <w:rsid w:val="00205957"/>
    <w:rsid w:val="00205E14"/>
    <w:rsid w:val="00206219"/>
    <w:rsid w:val="002065CB"/>
    <w:rsid w:val="00206BE2"/>
    <w:rsid w:val="00207C0A"/>
    <w:rsid w:val="002119BA"/>
    <w:rsid w:val="00211C59"/>
    <w:rsid w:val="002122DF"/>
    <w:rsid w:val="00213418"/>
    <w:rsid w:val="002139EA"/>
    <w:rsid w:val="00213C55"/>
    <w:rsid w:val="002153D0"/>
    <w:rsid w:val="002156C5"/>
    <w:rsid w:val="0021649C"/>
    <w:rsid w:val="002165F4"/>
    <w:rsid w:val="002166FC"/>
    <w:rsid w:val="00216CC5"/>
    <w:rsid w:val="00216EB0"/>
    <w:rsid w:val="00217251"/>
    <w:rsid w:val="002173E1"/>
    <w:rsid w:val="0022032F"/>
    <w:rsid w:val="0022037B"/>
    <w:rsid w:val="00220C4A"/>
    <w:rsid w:val="002213B1"/>
    <w:rsid w:val="00221BEA"/>
    <w:rsid w:val="00221C78"/>
    <w:rsid w:val="00221E74"/>
    <w:rsid w:val="00221ED6"/>
    <w:rsid w:val="0022206A"/>
    <w:rsid w:val="0022226C"/>
    <w:rsid w:val="00222541"/>
    <w:rsid w:val="00222EA7"/>
    <w:rsid w:val="00224CE0"/>
    <w:rsid w:val="00224E0F"/>
    <w:rsid w:val="0022713B"/>
    <w:rsid w:val="002272C2"/>
    <w:rsid w:val="002272EC"/>
    <w:rsid w:val="002276A5"/>
    <w:rsid w:val="00227836"/>
    <w:rsid w:val="00227A91"/>
    <w:rsid w:val="00227C33"/>
    <w:rsid w:val="002301FE"/>
    <w:rsid w:val="00230B10"/>
    <w:rsid w:val="002314E1"/>
    <w:rsid w:val="00231D40"/>
    <w:rsid w:val="00232701"/>
    <w:rsid w:val="00232A70"/>
    <w:rsid w:val="00233703"/>
    <w:rsid w:val="00235036"/>
    <w:rsid w:val="002350DC"/>
    <w:rsid w:val="00235317"/>
    <w:rsid w:val="002357DA"/>
    <w:rsid w:val="00235BAC"/>
    <w:rsid w:val="00235E29"/>
    <w:rsid w:val="00236412"/>
    <w:rsid w:val="0023677C"/>
    <w:rsid w:val="00236C58"/>
    <w:rsid w:val="00237138"/>
    <w:rsid w:val="00237357"/>
    <w:rsid w:val="002379C1"/>
    <w:rsid w:val="00237B62"/>
    <w:rsid w:val="00237E9E"/>
    <w:rsid w:val="0024008C"/>
    <w:rsid w:val="00240492"/>
    <w:rsid w:val="00240CD1"/>
    <w:rsid w:val="00240D5F"/>
    <w:rsid w:val="00241128"/>
    <w:rsid w:val="00242124"/>
    <w:rsid w:val="0024345C"/>
    <w:rsid w:val="002434E5"/>
    <w:rsid w:val="0024358F"/>
    <w:rsid w:val="00243654"/>
    <w:rsid w:val="00243AA8"/>
    <w:rsid w:val="00243B4A"/>
    <w:rsid w:val="00243C05"/>
    <w:rsid w:val="00243CA5"/>
    <w:rsid w:val="002443D0"/>
    <w:rsid w:val="002445F7"/>
    <w:rsid w:val="00244632"/>
    <w:rsid w:val="00244AAB"/>
    <w:rsid w:val="00245287"/>
    <w:rsid w:val="00245706"/>
    <w:rsid w:val="00245780"/>
    <w:rsid w:val="002466DF"/>
    <w:rsid w:val="00246A41"/>
    <w:rsid w:val="00246BA8"/>
    <w:rsid w:val="00246EC0"/>
    <w:rsid w:val="002471AC"/>
    <w:rsid w:val="00247365"/>
    <w:rsid w:val="00247FF7"/>
    <w:rsid w:val="00251291"/>
    <w:rsid w:val="00251862"/>
    <w:rsid w:val="00251EA6"/>
    <w:rsid w:val="00252DC6"/>
    <w:rsid w:val="00253177"/>
    <w:rsid w:val="00253184"/>
    <w:rsid w:val="002531F7"/>
    <w:rsid w:val="0025377D"/>
    <w:rsid w:val="00253AF1"/>
    <w:rsid w:val="00253E43"/>
    <w:rsid w:val="002542CB"/>
    <w:rsid w:val="002550A0"/>
    <w:rsid w:val="002554FD"/>
    <w:rsid w:val="00255CCE"/>
    <w:rsid w:val="0025606F"/>
    <w:rsid w:val="002564E1"/>
    <w:rsid w:val="0025671E"/>
    <w:rsid w:val="00256962"/>
    <w:rsid w:val="00257A33"/>
    <w:rsid w:val="00257F7A"/>
    <w:rsid w:val="00260190"/>
    <w:rsid w:val="00260BF7"/>
    <w:rsid w:val="00260D9E"/>
    <w:rsid w:val="002624DD"/>
    <w:rsid w:val="00262967"/>
    <w:rsid w:val="00262F37"/>
    <w:rsid w:val="00263075"/>
    <w:rsid w:val="00263C43"/>
    <w:rsid w:val="002645B2"/>
    <w:rsid w:val="00265136"/>
    <w:rsid w:val="002655FF"/>
    <w:rsid w:val="00265A99"/>
    <w:rsid w:val="002664CC"/>
    <w:rsid w:val="00266CDB"/>
    <w:rsid w:val="002679CA"/>
    <w:rsid w:val="00267AE1"/>
    <w:rsid w:val="00267D96"/>
    <w:rsid w:val="00270981"/>
    <w:rsid w:val="00270C72"/>
    <w:rsid w:val="00270DB2"/>
    <w:rsid w:val="00271962"/>
    <w:rsid w:val="00271A24"/>
    <w:rsid w:val="00271E00"/>
    <w:rsid w:val="00272204"/>
    <w:rsid w:val="00272A7D"/>
    <w:rsid w:val="0027414E"/>
    <w:rsid w:val="0027485E"/>
    <w:rsid w:val="002754FF"/>
    <w:rsid w:val="002760AF"/>
    <w:rsid w:val="00276401"/>
    <w:rsid w:val="00276B42"/>
    <w:rsid w:val="00276E88"/>
    <w:rsid w:val="002776C7"/>
    <w:rsid w:val="00277DF3"/>
    <w:rsid w:val="00277FBF"/>
    <w:rsid w:val="00280260"/>
    <w:rsid w:val="00280418"/>
    <w:rsid w:val="0028087F"/>
    <w:rsid w:val="00280BF1"/>
    <w:rsid w:val="0028194E"/>
    <w:rsid w:val="00281B7C"/>
    <w:rsid w:val="00281F20"/>
    <w:rsid w:val="00282924"/>
    <w:rsid w:val="0028354F"/>
    <w:rsid w:val="002837C7"/>
    <w:rsid w:val="00283C62"/>
    <w:rsid w:val="00284597"/>
    <w:rsid w:val="00284EB1"/>
    <w:rsid w:val="0028594B"/>
    <w:rsid w:val="0028629D"/>
    <w:rsid w:val="0028771A"/>
    <w:rsid w:val="002906AD"/>
    <w:rsid w:val="00291158"/>
    <w:rsid w:val="002914EB"/>
    <w:rsid w:val="002918A6"/>
    <w:rsid w:val="002923D1"/>
    <w:rsid w:val="002924CB"/>
    <w:rsid w:val="002927A2"/>
    <w:rsid w:val="002929ED"/>
    <w:rsid w:val="00292B83"/>
    <w:rsid w:val="00292FBE"/>
    <w:rsid w:val="002930E7"/>
    <w:rsid w:val="002932D0"/>
    <w:rsid w:val="002933AC"/>
    <w:rsid w:val="00293967"/>
    <w:rsid w:val="00293D33"/>
    <w:rsid w:val="00293DAD"/>
    <w:rsid w:val="00293EA5"/>
    <w:rsid w:val="002941CD"/>
    <w:rsid w:val="0029423E"/>
    <w:rsid w:val="002947A0"/>
    <w:rsid w:val="00294989"/>
    <w:rsid w:val="00295000"/>
    <w:rsid w:val="0029503B"/>
    <w:rsid w:val="00295E23"/>
    <w:rsid w:val="00295EBC"/>
    <w:rsid w:val="0029648B"/>
    <w:rsid w:val="002964DD"/>
    <w:rsid w:val="00296762"/>
    <w:rsid w:val="00296850"/>
    <w:rsid w:val="002970B2"/>
    <w:rsid w:val="002A04ED"/>
    <w:rsid w:val="002A0551"/>
    <w:rsid w:val="002A0D1F"/>
    <w:rsid w:val="002A127A"/>
    <w:rsid w:val="002A13EF"/>
    <w:rsid w:val="002A178D"/>
    <w:rsid w:val="002A20BA"/>
    <w:rsid w:val="002A2160"/>
    <w:rsid w:val="002A259F"/>
    <w:rsid w:val="002A2CF5"/>
    <w:rsid w:val="002A2DA1"/>
    <w:rsid w:val="002A3288"/>
    <w:rsid w:val="002A3947"/>
    <w:rsid w:val="002A3C1C"/>
    <w:rsid w:val="002A422B"/>
    <w:rsid w:val="002A6323"/>
    <w:rsid w:val="002A6BD3"/>
    <w:rsid w:val="002A6F95"/>
    <w:rsid w:val="002A78F0"/>
    <w:rsid w:val="002A7B8F"/>
    <w:rsid w:val="002A7BBE"/>
    <w:rsid w:val="002B02D4"/>
    <w:rsid w:val="002B0852"/>
    <w:rsid w:val="002B1224"/>
    <w:rsid w:val="002B16B5"/>
    <w:rsid w:val="002B16C8"/>
    <w:rsid w:val="002B1BF3"/>
    <w:rsid w:val="002B23ED"/>
    <w:rsid w:val="002B38D1"/>
    <w:rsid w:val="002B3966"/>
    <w:rsid w:val="002B3B5E"/>
    <w:rsid w:val="002B3D77"/>
    <w:rsid w:val="002B431D"/>
    <w:rsid w:val="002B4A28"/>
    <w:rsid w:val="002B4C92"/>
    <w:rsid w:val="002B4D58"/>
    <w:rsid w:val="002B4DFD"/>
    <w:rsid w:val="002B4FC7"/>
    <w:rsid w:val="002B51B9"/>
    <w:rsid w:val="002B5F19"/>
    <w:rsid w:val="002B6317"/>
    <w:rsid w:val="002B6D0A"/>
    <w:rsid w:val="002B73E7"/>
    <w:rsid w:val="002B7D4F"/>
    <w:rsid w:val="002C0046"/>
    <w:rsid w:val="002C0938"/>
    <w:rsid w:val="002C10B3"/>
    <w:rsid w:val="002C1344"/>
    <w:rsid w:val="002C150E"/>
    <w:rsid w:val="002C1AE1"/>
    <w:rsid w:val="002C1B08"/>
    <w:rsid w:val="002C27F1"/>
    <w:rsid w:val="002C346A"/>
    <w:rsid w:val="002C4641"/>
    <w:rsid w:val="002C5A40"/>
    <w:rsid w:val="002C5BFA"/>
    <w:rsid w:val="002C646F"/>
    <w:rsid w:val="002C69AB"/>
    <w:rsid w:val="002C7D1B"/>
    <w:rsid w:val="002D0588"/>
    <w:rsid w:val="002D0C10"/>
    <w:rsid w:val="002D0F82"/>
    <w:rsid w:val="002D0FB7"/>
    <w:rsid w:val="002D1751"/>
    <w:rsid w:val="002D1DA6"/>
    <w:rsid w:val="002D2B50"/>
    <w:rsid w:val="002D2BCF"/>
    <w:rsid w:val="002D3822"/>
    <w:rsid w:val="002D4AEF"/>
    <w:rsid w:val="002D596E"/>
    <w:rsid w:val="002D5EE2"/>
    <w:rsid w:val="002D60BF"/>
    <w:rsid w:val="002D6A32"/>
    <w:rsid w:val="002D6A56"/>
    <w:rsid w:val="002D6C3F"/>
    <w:rsid w:val="002D7334"/>
    <w:rsid w:val="002D7430"/>
    <w:rsid w:val="002D7469"/>
    <w:rsid w:val="002D7BB2"/>
    <w:rsid w:val="002E0D88"/>
    <w:rsid w:val="002E0DD2"/>
    <w:rsid w:val="002E123C"/>
    <w:rsid w:val="002E1269"/>
    <w:rsid w:val="002E152E"/>
    <w:rsid w:val="002E2290"/>
    <w:rsid w:val="002E2376"/>
    <w:rsid w:val="002E24F4"/>
    <w:rsid w:val="002E25F0"/>
    <w:rsid w:val="002E3117"/>
    <w:rsid w:val="002E3551"/>
    <w:rsid w:val="002E4008"/>
    <w:rsid w:val="002E445B"/>
    <w:rsid w:val="002E4C1E"/>
    <w:rsid w:val="002E4E29"/>
    <w:rsid w:val="002E5AD0"/>
    <w:rsid w:val="002E5B9D"/>
    <w:rsid w:val="002E69F8"/>
    <w:rsid w:val="002E6BA1"/>
    <w:rsid w:val="002E7141"/>
    <w:rsid w:val="002E72F2"/>
    <w:rsid w:val="002E740A"/>
    <w:rsid w:val="002E773D"/>
    <w:rsid w:val="002F012E"/>
    <w:rsid w:val="002F0D51"/>
    <w:rsid w:val="002F1F11"/>
    <w:rsid w:val="002F23AB"/>
    <w:rsid w:val="002F4426"/>
    <w:rsid w:val="002F4685"/>
    <w:rsid w:val="002F4EFC"/>
    <w:rsid w:val="002F51C2"/>
    <w:rsid w:val="002F5297"/>
    <w:rsid w:val="002F5A41"/>
    <w:rsid w:val="002F6332"/>
    <w:rsid w:val="002F67B0"/>
    <w:rsid w:val="002F67FF"/>
    <w:rsid w:val="002F6D1B"/>
    <w:rsid w:val="002F7827"/>
    <w:rsid w:val="002F7896"/>
    <w:rsid w:val="002F78B2"/>
    <w:rsid w:val="00300FAA"/>
    <w:rsid w:val="003012C5"/>
    <w:rsid w:val="003016D8"/>
    <w:rsid w:val="0030269F"/>
    <w:rsid w:val="00302986"/>
    <w:rsid w:val="00302C16"/>
    <w:rsid w:val="003041BF"/>
    <w:rsid w:val="003043D7"/>
    <w:rsid w:val="00304734"/>
    <w:rsid w:val="003048BF"/>
    <w:rsid w:val="00305A7C"/>
    <w:rsid w:val="00305D27"/>
    <w:rsid w:val="00306083"/>
    <w:rsid w:val="00307208"/>
    <w:rsid w:val="003073D7"/>
    <w:rsid w:val="0031013C"/>
    <w:rsid w:val="0031075D"/>
    <w:rsid w:val="00310809"/>
    <w:rsid w:val="00310AEB"/>
    <w:rsid w:val="00310B6E"/>
    <w:rsid w:val="00310E44"/>
    <w:rsid w:val="0031137C"/>
    <w:rsid w:val="00312F12"/>
    <w:rsid w:val="00312F4E"/>
    <w:rsid w:val="00312F59"/>
    <w:rsid w:val="00313203"/>
    <w:rsid w:val="003133D8"/>
    <w:rsid w:val="003136FD"/>
    <w:rsid w:val="00314108"/>
    <w:rsid w:val="003156D1"/>
    <w:rsid w:val="00316364"/>
    <w:rsid w:val="00316C27"/>
    <w:rsid w:val="003173CB"/>
    <w:rsid w:val="00320930"/>
    <w:rsid w:val="00320B6A"/>
    <w:rsid w:val="0032102C"/>
    <w:rsid w:val="0032117B"/>
    <w:rsid w:val="0032124E"/>
    <w:rsid w:val="0032179E"/>
    <w:rsid w:val="0032208F"/>
    <w:rsid w:val="00322C0C"/>
    <w:rsid w:val="00322E36"/>
    <w:rsid w:val="00323E92"/>
    <w:rsid w:val="00325110"/>
    <w:rsid w:val="003252EB"/>
    <w:rsid w:val="0032614F"/>
    <w:rsid w:val="00326200"/>
    <w:rsid w:val="003275F2"/>
    <w:rsid w:val="00327DC8"/>
    <w:rsid w:val="00330807"/>
    <w:rsid w:val="00330FFF"/>
    <w:rsid w:val="003315E0"/>
    <w:rsid w:val="00331835"/>
    <w:rsid w:val="00331FB1"/>
    <w:rsid w:val="00332F47"/>
    <w:rsid w:val="003335D7"/>
    <w:rsid w:val="00333619"/>
    <w:rsid w:val="003343C3"/>
    <w:rsid w:val="0033467A"/>
    <w:rsid w:val="0033473B"/>
    <w:rsid w:val="0033498E"/>
    <w:rsid w:val="00334BD3"/>
    <w:rsid w:val="00335A29"/>
    <w:rsid w:val="00336252"/>
    <w:rsid w:val="0033693B"/>
    <w:rsid w:val="00336BB5"/>
    <w:rsid w:val="00336CFE"/>
    <w:rsid w:val="00337029"/>
    <w:rsid w:val="00337546"/>
    <w:rsid w:val="00337A8A"/>
    <w:rsid w:val="0034053A"/>
    <w:rsid w:val="00341320"/>
    <w:rsid w:val="003417AB"/>
    <w:rsid w:val="0034209F"/>
    <w:rsid w:val="003423A3"/>
    <w:rsid w:val="00342931"/>
    <w:rsid w:val="003433F6"/>
    <w:rsid w:val="003440F4"/>
    <w:rsid w:val="003440F9"/>
    <w:rsid w:val="003443C9"/>
    <w:rsid w:val="00344A79"/>
    <w:rsid w:val="00345E3A"/>
    <w:rsid w:val="003463B1"/>
    <w:rsid w:val="00346542"/>
    <w:rsid w:val="003466ED"/>
    <w:rsid w:val="00346A2A"/>
    <w:rsid w:val="003477D1"/>
    <w:rsid w:val="00350453"/>
    <w:rsid w:val="00350A4B"/>
    <w:rsid w:val="00350FD0"/>
    <w:rsid w:val="003515DC"/>
    <w:rsid w:val="00352348"/>
    <w:rsid w:val="00352AD5"/>
    <w:rsid w:val="00354681"/>
    <w:rsid w:val="00354E50"/>
    <w:rsid w:val="0035596A"/>
    <w:rsid w:val="003559B9"/>
    <w:rsid w:val="00355E0D"/>
    <w:rsid w:val="00356663"/>
    <w:rsid w:val="003568AD"/>
    <w:rsid w:val="003568CB"/>
    <w:rsid w:val="0035690A"/>
    <w:rsid w:val="003577A3"/>
    <w:rsid w:val="00360FEA"/>
    <w:rsid w:val="00361A51"/>
    <w:rsid w:val="003621DC"/>
    <w:rsid w:val="003623D5"/>
    <w:rsid w:val="003635E4"/>
    <w:rsid w:val="00363A83"/>
    <w:rsid w:val="00363CB6"/>
    <w:rsid w:val="003640F3"/>
    <w:rsid w:val="00364E73"/>
    <w:rsid w:val="0036521B"/>
    <w:rsid w:val="00365456"/>
    <w:rsid w:val="0036595F"/>
    <w:rsid w:val="00365A5E"/>
    <w:rsid w:val="00365FA9"/>
    <w:rsid w:val="003663B7"/>
    <w:rsid w:val="00366460"/>
    <w:rsid w:val="00366763"/>
    <w:rsid w:val="00367045"/>
    <w:rsid w:val="00367265"/>
    <w:rsid w:val="00367B9C"/>
    <w:rsid w:val="0037012E"/>
    <w:rsid w:val="00370225"/>
    <w:rsid w:val="003702DB"/>
    <w:rsid w:val="00371D32"/>
    <w:rsid w:val="00371FDD"/>
    <w:rsid w:val="00372256"/>
    <w:rsid w:val="00372389"/>
    <w:rsid w:val="00372DE8"/>
    <w:rsid w:val="0037305B"/>
    <w:rsid w:val="00373B0F"/>
    <w:rsid w:val="0037402B"/>
    <w:rsid w:val="0037430A"/>
    <w:rsid w:val="003744F2"/>
    <w:rsid w:val="0037458B"/>
    <w:rsid w:val="00375681"/>
    <w:rsid w:val="00375BB8"/>
    <w:rsid w:val="00375CBE"/>
    <w:rsid w:val="0037646F"/>
    <w:rsid w:val="0037755A"/>
    <w:rsid w:val="003777C7"/>
    <w:rsid w:val="0037782E"/>
    <w:rsid w:val="0037793B"/>
    <w:rsid w:val="00377C79"/>
    <w:rsid w:val="003802D6"/>
    <w:rsid w:val="00380E01"/>
    <w:rsid w:val="00380E2D"/>
    <w:rsid w:val="00380F1D"/>
    <w:rsid w:val="00381688"/>
    <w:rsid w:val="00381E46"/>
    <w:rsid w:val="00382FDE"/>
    <w:rsid w:val="00383159"/>
    <w:rsid w:val="00383C20"/>
    <w:rsid w:val="00384180"/>
    <w:rsid w:val="0038524C"/>
    <w:rsid w:val="0038565B"/>
    <w:rsid w:val="00385A87"/>
    <w:rsid w:val="00385E25"/>
    <w:rsid w:val="0038610D"/>
    <w:rsid w:val="00386682"/>
    <w:rsid w:val="00386E3C"/>
    <w:rsid w:val="003872E4"/>
    <w:rsid w:val="00387B06"/>
    <w:rsid w:val="00390113"/>
    <w:rsid w:val="00390406"/>
    <w:rsid w:val="00390802"/>
    <w:rsid w:val="00391059"/>
    <w:rsid w:val="0039125D"/>
    <w:rsid w:val="0039276B"/>
    <w:rsid w:val="00392F79"/>
    <w:rsid w:val="00393365"/>
    <w:rsid w:val="0039366B"/>
    <w:rsid w:val="00393C4F"/>
    <w:rsid w:val="0039413D"/>
    <w:rsid w:val="003941AD"/>
    <w:rsid w:val="00394587"/>
    <w:rsid w:val="00394798"/>
    <w:rsid w:val="00394CF6"/>
    <w:rsid w:val="0039547B"/>
    <w:rsid w:val="00395AC1"/>
    <w:rsid w:val="00395B96"/>
    <w:rsid w:val="00395E70"/>
    <w:rsid w:val="003967DA"/>
    <w:rsid w:val="003969DE"/>
    <w:rsid w:val="003975C5"/>
    <w:rsid w:val="003976F7"/>
    <w:rsid w:val="003978AC"/>
    <w:rsid w:val="003A0B14"/>
    <w:rsid w:val="003A0DF6"/>
    <w:rsid w:val="003A0E31"/>
    <w:rsid w:val="003A1340"/>
    <w:rsid w:val="003A13C6"/>
    <w:rsid w:val="003A1608"/>
    <w:rsid w:val="003A1AED"/>
    <w:rsid w:val="003A25CA"/>
    <w:rsid w:val="003A2744"/>
    <w:rsid w:val="003A2C28"/>
    <w:rsid w:val="003A3904"/>
    <w:rsid w:val="003A3C67"/>
    <w:rsid w:val="003A427B"/>
    <w:rsid w:val="003A43FA"/>
    <w:rsid w:val="003A476E"/>
    <w:rsid w:val="003A49F2"/>
    <w:rsid w:val="003A4F5B"/>
    <w:rsid w:val="003A535F"/>
    <w:rsid w:val="003A547A"/>
    <w:rsid w:val="003A54C9"/>
    <w:rsid w:val="003A5974"/>
    <w:rsid w:val="003A5A49"/>
    <w:rsid w:val="003A5D03"/>
    <w:rsid w:val="003A727C"/>
    <w:rsid w:val="003A7404"/>
    <w:rsid w:val="003A7B23"/>
    <w:rsid w:val="003B13A9"/>
    <w:rsid w:val="003B1AD7"/>
    <w:rsid w:val="003B3323"/>
    <w:rsid w:val="003B3C26"/>
    <w:rsid w:val="003B4A0C"/>
    <w:rsid w:val="003B4B89"/>
    <w:rsid w:val="003B52D1"/>
    <w:rsid w:val="003B559A"/>
    <w:rsid w:val="003B5B0D"/>
    <w:rsid w:val="003B60C4"/>
    <w:rsid w:val="003B7056"/>
    <w:rsid w:val="003C1793"/>
    <w:rsid w:val="003C1901"/>
    <w:rsid w:val="003C1E22"/>
    <w:rsid w:val="003C20A4"/>
    <w:rsid w:val="003C2FFF"/>
    <w:rsid w:val="003C4944"/>
    <w:rsid w:val="003C4AD3"/>
    <w:rsid w:val="003C4D19"/>
    <w:rsid w:val="003C4DB5"/>
    <w:rsid w:val="003C54AD"/>
    <w:rsid w:val="003C57FF"/>
    <w:rsid w:val="003C5A6C"/>
    <w:rsid w:val="003C5C20"/>
    <w:rsid w:val="003C5DAA"/>
    <w:rsid w:val="003C626D"/>
    <w:rsid w:val="003C6272"/>
    <w:rsid w:val="003C6595"/>
    <w:rsid w:val="003C6C58"/>
    <w:rsid w:val="003C6E33"/>
    <w:rsid w:val="003C72EC"/>
    <w:rsid w:val="003C74A5"/>
    <w:rsid w:val="003D0636"/>
    <w:rsid w:val="003D0D07"/>
    <w:rsid w:val="003D10CC"/>
    <w:rsid w:val="003D1422"/>
    <w:rsid w:val="003D14DA"/>
    <w:rsid w:val="003D1547"/>
    <w:rsid w:val="003D1A7A"/>
    <w:rsid w:val="003D2933"/>
    <w:rsid w:val="003D3982"/>
    <w:rsid w:val="003D3C18"/>
    <w:rsid w:val="003D3E99"/>
    <w:rsid w:val="003D4800"/>
    <w:rsid w:val="003D4B73"/>
    <w:rsid w:val="003D4B7D"/>
    <w:rsid w:val="003D4C02"/>
    <w:rsid w:val="003D5B9D"/>
    <w:rsid w:val="003D6725"/>
    <w:rsid w:val="003D726F"/>
    <w:rsid w:val="003D7856"/>
    <w:rsid w:val="003E3100"/>
    <w:rsid w:val="003E3F96"/>
    <w:rsid w:val="003E450D"/>
    <w:rsid w:val="003E472A"/>
    <w:rsid w:val="003E47EF"/>
    <w:rsid w:val="003E4B62"/>
    <w:rsid w:val="003E527F"/>
    <w:rsid w:val="003E56BF"/>
    <w:rsid w:val="003E5F62"/>
    <w:rsid w:val="003F236E"/>
    <w:rsid w:val="003F2522"/>
    <w:rsid w:val="003F2BDF"/>
    <w:rsid w:val="003F32BE"/>
    <w:rsid w:val="003F3FEF"/>
    <w:rsid w:val="003F458E"/>
    <w:rsid w:val="003F46D3"/>
    <w:rsid w:val="003F49E1"/>
    <w:rsid w:val="003F6B34"/>
    <w:rsid w:val="003F6E11"/>
    <w:rsid w:val="003F7302"/>
    <w:rsid w:val="003F73C1"/>
    <w:rsid w:val="00400361"/>
    <w:rsid w:val="00400EF1"/>
    <w:rsid w:val="004012AA"/>
    <w:rsid w:val="00401DBE"/>
    <w:rsid w:val="0040205D"/>
    <w:rsid w:val="004020A0"/>
    <w:rsid w:val="004029CE"/>
    <w:rsid w:val="00402AE0"/>
    <w:rsid w:val="00403285"/>
    <w:rsid w:val="00404567"/>
    <w:rsid w:val="00404D31"/>
    <w:rsid w:val="00404E31"/>
    <w:rsid w:val="00404E40"/>
    <w:rsid w:val="0040505E"/>
    <w:rsid w:val="00405090"/>
    <w:rsid w:val="00405323"/>
    <w:rsid w:val="00405C5B"/>
    <w:rsid w:val="004060C5"/>
    <w:rsid w:val="00407045"/>
    <w:rsid w:val="00407089"/>
    <w:rsid w:val="004079D1"/>
    <w:rsid w:val="00407AFB"/>
    <w:rsid w:val="00407DFF"/>
    <w:rsid w:val="00410084"/>
    <w:rsid w:val="0041018D"/>
    <w:rsid w:val="004110A6"/>
    <w:rsid w:val="004111DC"/>
    <w:rsid w:val="00411288"/>
    <w:rsid w:val="004112A1"/>
    <w:rsid w:val="004119A0"/>
    <w:rsid w:val="004130CA"/>
    <w:rsid w:val="00413598"/>
    <w:rsid w:val="004136E9"/>
    <w:rsid w:val="00413869"/>
    <w:rsid w:val="00413A09"/>
    <w:rsid w:val="00414294"/>
    <w:rsid w:val="004143B9"/>
    <w:rsid w:val="004144C5"/>
    <w:rsid w:val="00414595"/>
    <w:rsid w:val="004145E1"/>
    <w:rsid w:val="004147F1"/>
    <w:rsid w:val="00414A5B"/>
    <w:rsid w:val="00415336"/>
    <w:rsid w:val="00416DCD"/>
    <w:rsid w:val="00416F07"/>
    <w:rsid w:val="004170CA"/>
    <w:rsid w:val="00417F03"/>
    <w:rsid w:val="0042034C"/>
    <w:rsid w:val="00420DD0"/>
    <w:rsid w:val="00421413"/>
    <w:rsid w:val="004219A7"/>
    <w:rsid w:val="00422184"/>
    <w:rsid w:val="0042253D"/>
    <w:rsid w:val="004227B9"/>
    <w:rsid w:val="004228F3"/>
    <w:rsid w:val="00422D52"/>
    <w:rsid w:val="004232AB"/>
    <w:rsid w:val="004234A1"/>
    <w:rsid w:val="0042447E"/>
    <w:rsid w:val="00424DBE"/>
    <w:rsid w:val="00424DFA"/>
    <w:rsid w:val="00425117"/>
    <w:rsid w:val="00425C42"/>
    <w:rsid w:val="00426297"/>
    <w:rsid w:val="004269E3"/>
    <w:rsid w:val="0042777F"/>
    <w:rsid w:val="00430524"/>
    <w:rsid w:val="004306F0"/>
    <w:rsid w:val="00430987"/>
    <w:rsid w:val="00430A5F"/>
    <w:rsid w:val="00430E02"/>
    <w:rsid w:val="00430ED9"/>
    <w:rsid w:val="00430F51"/>
    <w:rsid w:val="004311EF"/>
    <w:rsid w:val="00432494"/>
    <w:rsid w:val="00432905"/>
    <w:rsid w:val="00432BCC"/>
    <w:rsid w:val="00432CF9"/>
    <w:rsid w:val="00432FCB"/>
    <w:rsid w:val="0043301C"/>
    <w:rsid w:val="00433551"/>
    <w:rsid w:val="00433D4F"/>
    <w:rsid w:val="004343E0"/>
    <w:rsid w:val="00435A46"/>
    <w:rsid w:val="00435D0F"/>
    <w:rsid w:val="0043638D"/>
    <w:rsid w:val="00436A96"/>
    <w:rsid w:val="00437053"/>
    <w:rsid w:val="00437724"/>
    <w:rsid w:val="004404FA"/>
    <w:rsid w:val="00440995"/>
    <w:rsid w:val="00440FC3"/>
    <w:rsid w:val="00441210"/>
    <w:rsid w:val="00441543"/>
    <w:rsid w:val="0044210C"/>
    <w:rsid w:val="00442F62"/>
    <w:rsid w:val="00442FA6"/>
    <w:rsid w:val="00443290"/>
    <w:rsid w:val="00443342"/>
    <w:rsid w:val="00443983"/>
    <w:rsid w:val="004443AA"/>
    <w:rsid w:val="004445D2"/>
    <w:rsid w:val="004449E2"/>
    <w:rsid w:val="00445316"/>
    <w:rsid w:val="0044549A"/>
    <w:rsid w:val="00445FF4"/>
    <w:rsid w:val="00446326"/>
    <w:rsid w:val="004469BA"/>
    <w:rsid w:val="0044726B"/>
    <w:rsid w:val="004473FF"/>
    <w:rsid w:val="00447747"/>
    <w:rsid w:val="004501FD"/>
    <w:rsid w:val="004505B1"/>
    <w:rsid w:val="0045128E"/>
    <w:rsid w:val="00451A94"/>
    <w:rsid w:val="00452101"/>
    <w:rsid w:val="004539AF"/>
    <w:rsid w:val="004542A8"/>
    <w:rsid w:val="004546D2"/>
    <w:rsid w:val="00455424"/>
    <w:rsid w:val="00455579"/>
    <w:rsid w:val="004557F7"/>
    <w:rsid w:val="004558B0"/>
    <w:rsid w:val="004562BA"/>
    <w:rsid w:val="00457000"/>
    <w:rsid w:val="00457259"/>
    <w:rsid w:val="0046086F"/>
    <w:rsid w:val="00460D8C"/>
    <w:rsid w:val="00460EB4"/>
    <w:rsid w:val="004611C7"/>
    <w:rsid w:val="004612FB"/>
    <w:rsid w:val="00461404"/>
    <w:rsid w:val="0046251D"/>
    <w:rsid w:val="0046254B"/>
    <w:rsid w:val="0046278C"/>
    <w:rsid w:val="004628F1"/>
    <w:rsid w:val="00462B85"/>
    <w:rsid w:val="00462D28"/>
    <w:rsid w:val="004633E8"/>
    <w:rsid w:val="00464778"/>
    <w:rsid w:val="00464AB6"/>
    <w:rsid w:val="00464C1C"/>
    <w:rsid w:val="004654AA"/>
    <w:rsid w:val="004655CF"/>
    <w:rsid w:val="00465B34"/>
    <w:rsid w:val="00466959"/>
    <w:rsid w:val="00466FBD"/>
    <w:rsid w:val="0046700C"/>
    <w:rsid w:val="00467F8C"/>
    <w:rsid w:val="0047089B"/>
    <w:rsid w:val="004708A4"/>
    <w:rsid w:val="0047091A"/>
    <w:rsid w:val="004713CF"/>
    <w:rsid w:val="00471D96"/>
    <w:rsid w:val="00472AC1"/>
    <w:rsid w:val="00473388"/>
    <w:rsid w:val="0047347B"/>
    <w:rsid w:val="00473A78"/>
    <w:rsid w:val="00473AE1"/>
    <w:rsid w:val="00474139"/>
    <w:rsid w:val="00474274"/>
    <w:rsid w:val="00474682"/>
    <w:rsid w:val="004754F6"/>
    <w:rsid w:val="004755C5"/>
    <w:rsid w:val="00475BA9"/>
    <w:rsid w:val="00475BE0"/>
    <w:rsid w:val="00475C5A"/>
    <w:rsid w:val="00475E6A"/>
    <w:rsid w:val="00476983"/>
    <w:rsid w:val="00476D64"/>
    <w:rsid w:val="00477175"/>
    <w:rsid w:val="00477F5C"/>
    <w:rsid w:val="004806EF"/>
    <w:rsid w:val="00480FDE"/>
    <w:rsid w:val="0048155F"/>
    <w:rsid w:val="004819CA"/>
    <w:rsid w:val="00482B4D"/>
    <w:rsid w:val="00482DCB"/>
    <w:rsid w:val="00482DF4"/>
    <w:rsid w:val="00483878"/>
    <w:rsid w:val="00483C78"/>
    <w:rsid w:val="004840AD"/>
    <w:rsid w:val="004841BE"/>
    <w:rsid w:val="004842C1"/>
    <w:rsid w:val="00484999"/>
    <w:rsid w:val="004854B4"/>
    <w:rsid w:val="004859B0"/>
    <w:rsid w:val="00485A3C"/>
    <w:rsid w:val="00486984"/>
    <w:rsid w:val="00486D1F"/>
    <w:rsid w:val="00487142"/>
    <w:rsid w:val="004871A7"/>
    <w:rsid w:val="00487225"/>
    <w:rsid w:val="00487390"/>
    <w:rsid w:val="00490EDB"/>
    <w:rsid w:val="00490F3E"/>
    <w:rsid w:val="00491838"/>
    <w:rsid w:val="00491E6A"/>
    <w:rsid w:val="00492415"/>
    <w:rsid w:val="004928FB"/>
    <w:rsid w:val="00492A7C"/>
    <w:rsid w:val="00492CAB"/>
    <w:rsid w:val="00493187"/>
    <w:rsid w:val="00493400"/>
    <w:rsid w:val="00493540"/>
    <w:rsid w:val="00493760"/>
    <w:rsid w:val="0049383C"/>
    <w:rsid w:val="00493C64"/>
    <w:rsid w:val="00494DFD"/>
    <w:rsid w:val="00494EC7"/>
    <w:rsid w:val="00495478"/>
    <w:rsid w:val="00495CBD"/>
    <w:rsid w:val="00495E3E"/>
    <w:rsid w:val="004972FF"/>
    <w:rsid w:val="0049767C"/>
    <w:rsid w:val="00497E14"/>
    <w:rsid w:val="004A056C"/>
    <w:rsid w:val="004A0816"/>
    <w:rsid w:val="004A0817"/>
    <w:rsid w:val="004A08FE"/>
    <w:rsid w:val="004A1B70"/>
    <w:rsid w:val="004A2971"/>
    <w:rsid w:val="004A2B17"/>
    <w:rsid w:val="004A2EDA"/>
    <w:rsid w:val="004A3578"/>
    <w:rsid w:val="004A4820"/>
    <w:rsid w:val="004A4B63"/>
    <w:rsid w:val="004A5F23"/>
    <w:rsid w:val="004A5F71"/>
    <w:rsid w:val="004A6033"/>
    <w:rsid w:val="004A715F"/>
    <w:rsid w:val="004A7CE4"/>
    <w:rsid w:val="004B00E2"/>
    <w:rsid w:val="004B10C8"/>
    <w:rsid w:val="004B1463"/>
    <w:rsid w:val="004B1BC4"/>
    <w:rsid w:val="004B1EA7"/>
    <w:rsid w:val="004B2153"/>
    <w:rsid w:val="004B31A1"/>
    <w:rsid w:val="004B3942"/>
    <w:rsid w:val="004B4221"/>
    <w:rsid w:val="004B4223"/>
    <w:rsid w:val="004B4E51"/>
    <w:rsid w:val="004B4EA5"/>
    <w:rsid w:val="004B4F18"/>
    <w:rsid w:val="004B5F39"/>
    <w:rsid w:val="004B65FE"/>
    <w:rsid w:val="004B67C4"/>
    <w:rsid w:val="004B723A"/>
    <w:rsid w:val="004B7326"/>
    <w:rsid w:val="004B77D6"/>
    <w:rsid w:val="004B78D4"/>
    <w:rsid w:val="004B7F0D"/>
    <w:rsid w:val="004C0648"/>
    <w:rsid w:val="004C0DD7"/>
    <w:rsid w:val="004C0FBE"/>
    <w:rsid w:val="004C1646"/>
    <w:rsid w:val="004C2341"/>
    <w:rsid w:val="004C27BC"/>
    <w:rsid w:val="004C2D56"/>
    <w:rsid w:val="004C2EFA"/>
    <w:rsid w:val="004C30DD"/>
    <w:rsid w:val="004C3667"/>
    <w:rsid w:val="004C37E0"/>
    <w:rsid w:val="004C3994"/>
    <w:rsid w:val="004C3B98"/>
    <w:rsid w:val="004C3DCA"/>
    <w:rsid w:val="004C4539"/>
    <w:rsid w:val="004C5611"/>
    <w:rsid w:val="004C6449"/>
    <w:rsid w:val="004C650D"/>
    <w:rsid w:val="004C69EC"/>
    <w:rsid w:val="004C6AD6"/>
    <w:rsid w:val="004C76B6"/>
    <w:rsid w:val="004C7DF3"/>
    <w:rsid w:val="004D07B6"/>
    <w:rsid w:val="004D07B9"/>
    <w:rsid w:val="004D095C"/>
    <w:rsid w:val="004D0991"/>
    <w:rsid w:val="004D0AB0"/>
    <w:rsid w:val="004D0D8A"/>
    <w:rsid w:val="004D103C"/>
    <w:rsid w:val="004D1118"/>
    <w:rsid w:val="004D11EE"/>
    <w:rsid w:val="004D1FD7"/>
    <w:rsid w:val="004D28C6"/>
    <w:rsid w:val="004D349F"/>
    <w:rsid w:val="004D3BC8"/>
    <w:rsid w:val="004D3D42"/>
    <w:rsid w:val="004D3E1E"/>
    <w:rsid w:val="004D410D"/>
    <w:rsid w:val="004D4D47"/>
    <w:rsid w:val="004D4F51"/>
    <w:rsid w:val="004D5BEC"/>
    <w:rsid w:val="004D5F21"/>
    <w:rsid w:val="004D6151"/>
    <w:rsid w:val="004D68F9"/>
    <w:rsid w:val="004D747F"/>
    <w:rsid w:val="004D7BA9"/>
    <w:rsid w:val="004D7EB6"/>
    <w:rsid w:val="004E0080"/>
    <w:rsid w:val="004E17BE"/>
    <w:rsid w:val="004E25E4"/>
    <w:rsid w:val="004E3CEA"/>
    <w:rsid w:val="004E3E28"/>
    <w:rsid w:val="004E3E3B"/>
    <w:rsid w:val="004E4339"/>
    <w:rsid w:val="004E43E5"/>
    <w:rsid w:val="004E4502"/>
    <w:rsid w:val="004E4DAB"/>
    <w:rsid w:val="004E4E7A"/>
    <w:rsid w:val="004E5473"/>
    <w:rsid w:val="004E61F7"/>
    <w:rsid w:val="004E7173"/>
    <w:rsid w:val="004E7527"/>
    <w:rsid w:val="004E75D6"/>
    <w:rsid w:val="004E799F"/>
    <w:rsid w:val="004F24B7"/>
    <w:rsid w:val="004F38F5"/>
    <w:rsid w:val="004F39EF"/>
    <w:rsid w:val="004F3DB5"/>
    <w:rsid w:val="004F4167"/>
    <w:rsid w:val="004F4CE0"/>
    <w:rsid w:val="004F51CB"/>
    <w:rsid w:val="004F526F"/>
    <w:rsid w:val="004F5305"/>
    <w:rsid w:val="004F55B8"/>
    <w:rsid w:val="004F627B"/>
    <w:rsid w:val="004F7271"/>
    <w:rsid w:val="00500533"/>
    <w:rsid w:val="005008B9"/>
    <w:rsid w:val="00500BD8"/>
    <w:rsid w:val="0050135F"/>
    <w:rsid w:val="005018F1"/>
    <w:rsid w:val="005019C1"/>
    <w:rsid w:val="00501BAE"/>
    <w:rsid w:val="00501BBF"/>
    <w:rsid w:val="00501E05"/>
    <w:rsid w:val="00501E21"/>
    <w:rsid w:val="00503204"/>
    <w:rsid w:val="00503655"/>
    <w:rsid w:val="00503720"/>
    <w:rsid w:val="00503C07"/>
    <w:rsid w:val="0050451C"/>
    <w:rsid w:val="0050475D"/>
    <w:rsid w:val="00504FD4"/>
    <w:rsid w:val="00505252"/>
    <w:rsid w:val="005053A8"/>
    <w:rsid w:val="00506379"/>
    <w:rsid w:val="005069BC"/>
    <w:rsid w:val="0050761A"/>
    <w:rsid w:val="005104EE"/>
    <w:rsid w:val="005107D5"/>
    <w:rsid w:val="005109DA"/>
    <w:rsid w:val="00510E60"/>
    <w:rsid w:val="00511534"/>
    <w:rsid w:val="00512020"/>
    <w:rsid w:val="00512AEF"/>
    <w:rsid w:val="00513511"/>
    <w:rsid w:val="00513E8C"/>
    <w:rsid w:val="00514004"/>
    <w:rsid w:val="005142F4"/>
    <w:rsid w:val="00514E5F"/>
    <w:rsid w:val="00515224"/>
    <w:rsid w:val="00515EC7"/>
    <w:rsid w:val="0051689F"/>
    <w:rsid w:val="00517A4C"/>
    <w:rsid w:val="00517AF5"/>
    <w:rsid w:val="005213AB"/>
    <w:rsid w:val="00521ABB"/>
    <w:rsid w:val="00521E1A"/>
    <w:rsid w:val="0052239C"/>
    <w:rsid w:val="0052264F"/>
    <w:rsid w:val="00522BDC"/>
    <w:rsid w:val="00522F55"/>
    <w:rsid w:val="005230BE"/>
    <w:rsid w:val="00523305"/>
    <w:rsid w:val="005237DC"/>
    <w:rsid w:val="005239F5"/>
    <w:rsid w:val="00523B3D"/>
    <w:rsid w:val="00523CCF"/>
    <w:rsid w:val="00524638"/>
    <w:rsid w:val="005247B9"/>
    <w:rsid w:val="00524A65"/>
    <w:rsid w:val="00524BAC"/>
    <w:rsid w:val="00524BE6"/>
    <w:rsid w:val="0052565E"/>
    <w:rsid w:val="00525967"/>
    <w:rsid w:val="00525D8B"/>
    <w:rsid w:val="00526156"/>
    <w:rsid w:val="00527788"/>
    <w:rsid w:val="0053097E"/>
    <w:rsid w:val="005309B0"/>
    <w:rsid w:val="00531B68"/>
    <w:rsid w:val="00532905"/>
    <w:rsid w:val="00532E57"/>
    <w:rsid w:val="00532FCA"/>
    <w:rsid w:val="00533B32"/>
    <w:rsid w:val="005340F5"/>
    <w:rsid w:val="0053427F"/>
    <w:rsid w:val="0053542B"/>
    <w:rsid w:val="0053587F"/>
    <w:rsid w:val="0053594A"/>
    <w:rsid w:val="005359E6"/>
    <w:rsid w:val="00540379"/>
    <w:rsid w:val="005408EC"/>
    <w:rsid w:val="00540B9B"/>
    <w:rsid w:val="005413ED"/>
    <w:rsid w:val="0054172A"/>
    <w:rsid w:val="00541961"/>
    <w:rsid w:val="00541BBE"/>
    <w:rsid w:val="0054291F"/>
    <w:rsid w:val="00542E30"/>
    <w:rsid w:val="00543918"/>
    <w:rsid w:val="005441E0"/>
    <w:rsid w:val="0054421C"/>
    <w:rsid w:val="005454C7"/>
    <w:rsid w:val="00546196"/>
    <w:rsid w:val="0054635A"/>
    <w:rsid w:val="0054648F"/>
    <w:rsid w:val="00546514"/>
    <w:rsid w:val="005469DF"/>
    <w:rsid w:val="00547378"/>
    <w:rsid w:val="0054759F"/>
    <w:rsid w:val="0054763C"/>
    <w:rsid w:val="00547B0C"/>
    <w:rsid w:val="00547B21"/>
    <w:rsid w:val="00547F0E"/>
    <w:rsid w:val="00550C71"/>
    <w:rsid w:val="005515E7"/>
    <w:rsid w:val="00551777"/>
    <w:rsid w:val="00552548"/>
    <w:rsid w:val="00553028"/>
    <w:rsid w:val="005530EC"/>
    <w:rsid w:val="005537BF"/>
    <w:rsid w:val="00554442"/>
    <w:rsid w:val="00555485"/>
    <w:rsid w:val="0055567E"/>
    <w:rsid w:val="0055579B"/>
    <w:rsid w:val="00555CD2"/>
    <w:rsid w:val="00555CFC"/>
    <w:rsid w:val="00556840"/>
    <w:rsid w:val="00556BB8"/>
    <w:rsid w:val="00556FA2"/>
    <w:rsid w:val="00557E1A"/>
    <w:rsid w:val="00557F91"/>
    <w:rsid w:val="00560BE9"/>
    <w:rsid w:val="00561835"/>
    <w:rsid w:val="0056192D"/>
    <w:rsid w:val="00561BD9"/>
    <w:rsid w:val="00562028"/>
    <w:rsid w:val="005629CA"/>
    <w:rsid w:val="00562ACD"/>
    <w:rsid w:val="0056333D"/>
    <w:rsid w:val="00563C46"/>
    <w:rsid w:val="00563E45"/>
    <w:rsid w:val="00563E9B"/>
    <w:rsid w:val="005641FA"/>
    <w:rsid w:val="005644AD"/>
    <w:rsid w:val="00565804"/>
    <w:rsid w:val="005659E4"/>
    <w:rsid w:val="00566654"/>
    <w:rsid w:val="00567C21"/>
    <w:rsid w:val="00567C7A"/>
    <w:rsid w:val="005702B7"/>
    <w:rsid w:val="00570894"/>
    <w:rsid w:val="005709B9"/>
    <w:rsid w:val="005712D1"/>
    <w:rsid w:val="00573305"/>
    <w:rsid w:val="00573413"/>
    <w:rsid w:val="00573F31"/>
    <w:rsid w:val="00574630"/>
    <w:rsid w:val="005748EE"/>
    <w:rsid w:val="00574BB1"/>
    <w:rsid w:val="005766FC"/>
    <w:rsid w:val="00577167"/>
    <w:rsid w:val="00577450"/>
    <w:rsid w:val="00577892"/>
    <w:rsid w:val="00577A61"/>
    <w:rsid w:val="00577FB7"/>
    <w:rsid w:val="005805BB"/>
    <w:rsid w:val="00580C30"/>
    <w:rsid w:val="00580D16"/>
    <w:rsid w:val="00580F05"/>
    <w:rsid w:val="00581208"/>
    <w:rsid w:val="00581C2C"/>
    <w:rsid w:val="00581C87"/>
    <w:rsid w:val="005822C4"/>
    <w:rsid w:val="0058260A"/>
    <w:rsid w:val="00582A30"/>
    <w:rsid w:val="00582C8F"/>
    <w:rsid w:val="00583A58"/>
    <w:rsid w:val="00583EFE"/>
    <w:rsid w:val="0058480A"/>
    <w:rsid w:val="00584F67"/>
    <w:rsid w:val="005850F4"/>
    <w:rsid w:val="005855EC"/>
    <w:rsid w:val="005857CA"/>
    <w:rsid w:val="00585A77"/>
    <w:rsid w:val="00585CDE"/>
    <w:rsid w:val="005862B6"/>
    <w:rsid w:val="00586A17"/>
    <w:rsid w:val="00586B26"/>
    <w:rsid w:val="00586D72"/>
    <w:rsid w:val="005872CC"/>
    <w:rsid w:val="0058752D"/>
    <w:rsid w:val="00587663"/>
    <w:rsid w:val="00587946"/>
    <w:rsid w:val="00587973"/>
    <w:rsid w:val="00587AD1"/>
    <w:rsid w:val="005900B8"/>
    <w:rsid w:val="005907DA"/>
    <w:rsid w:val="005908FC"/>
    <w:rsid w:val="005917DC"/>
    <w:rsid w:val="0059188E"/>
    <w:rsid w:val="0059194D"/>
    <w:rsid w:val="005923AD"/>
    <w:rsid w:val="0059316D"/>
    <w:rsid w:val="00593767"/>
    <w:rsid w:val="00593BC2"/>
    <w:rsid w:val="005947F7"/>
    <w:rsid w:val="005950BB"/>
    <w:rsid w:val="005956B2"/>
    <w:rsid w:val="005960DB"/>
    <w:rsid w:val="005963CB"/>
    <w:rsid w:val="00597A10"/>
    <w:rsid w:val="00597F8C"/>
    <w:rsid w:val="005A0039"/>
    <w:rsid w:val="005A02A1"/>
    <w:rsid w:val="005A0335"/>
    <w:rsid w:val="005A0BD7"/>
    <w:rsid w:val="005A287C"/>
    <w:rsid w:val="005A364A"/>
    <w:rsid w:val="005A3ED2"/>
    <w:rsid w:val="005A493B"/>
    <w:rsid w:val="005A494C"/>
    <w:rsid w:val="005A4E92"/>
    <w:rsid w:val="005A4F42"/>
    <w:rsid w:val="005A5273"/>
    <w:rsid w:val="005A589B"/>
    <w:rsid w:val="005A760F"/>
    <w:rsid w:val="005A7B7B"/>
    <w:rsid w:val="005B0559"/>
    <w:rsid w:val="005B0971"/>
    <w:rsid w:val="005B12FD"/>
    <w:rsid w:val="005B15F7"/>
    <w:rsid w:val="005B2D89"/>
    <w:rsid w:val="005B3361"/>
    <w:rsid w:val="005B358C"/>
    <w:rsid w:val="005B38A8"/>
    <w:rsid w:val="005B3BB2"/>
    <w:rsid w:val="005B3D72"/>
    <w:rsid w:val="005B3F43"/>
    <w:rsid w:val="005B4329"/>
    <w:rsid w:val="005B43A5"/>
    <w:rsid w:val="005B4ACA"/>
    <w:rsid w:val="005B52EB"/>
    <w:rsid w:val="005B5495"/>
    <w:rsid w:val="005B5F48"/>
    <w:rsid w:val="005B61DA"/>
    <w:rsid w:val="005B62C6"/>
    <w:rsid w:val="005B69EE"/>
    <w:rsid w:val="005B6A86"/>
    <w:rsid w:val="005B6C1D"/>
    <w:rsid w:val="005B75AA"/>
    <w:rsid w:val="005C07EF"/>
    <w:rsid w:val="005C0E11"/>
    <w:rsid w:val="005C118A"/>
    <w:rsid w:val="005C1656"/>
    <w:rsid w:val="005C1A60"/>
    <w:rsid w:val="005C1D1C"/>
    <w:rsid w:val="005C1F3A"/>
    <w:rsid w:val="005C29FE"/>
    <w:rsid w:val="005C45A9"/>
    <w:rsid w:val="005C4712"/>
    <w:rsid w:val="005C5086"/>
    <w:rsid w:val="005C56E9"/>
    <w:rsid w:val="005C6387"/>
    <w:rsid w:val="005C694E"/>
    <w:rsid w:val="005C6D59"/>
    <w:rsid w:val="005C7601"/>
    <w:rsid w:val="005C7D70"/>
    <w:rsid w:val="005D029A"/>
    <w:rsid w:val="005D0860"/>
    <w:rsid w:val="005D0A1A"/>
    <w:rsid w:val="005D2400"/>
    <w:rsid w:val="005D240D"/>
    <w:rsid w:val="005D2EA8"/>
    <w:rsid w:val="005D31B4"/>
    <w:rsid w:val="005D360A"/>
    <w:rsid w:val="005D3873"/>
    <w:rsid w:val="005D4574"/>
    <w:rsid w:val="005D4AA7"/>
    <w:rsid w:val="005D4AE5"/>
    <w:rsid w:val="005D55DE"/>
    <w:rsid w:val="005D65E8"/>
    <w:rsid w:val="005D68C9"/>
    <w:rsid w:val="005D6A7E"/>
    <w:rsid w:val="005D7240"/>
    <w:rsid w:val="005D75C9"/>
    <w:rsid w:val="005D76AF"/>
    <w:rsid w:val="005D76F7"/>
    <w:rsid w:val="005D784A"/>
    <w:rsid w:val="005D7BB4"/>
    <w:rsid w:val="005E00FC"/>
    <w:rsid w:val="005E0812"/>
    <w:rsid w:val="005E0B4E"/>
    <w:rsid w:val="005E15A6"/>
    <w:rsid w:val="005E175E"/>
    <w:rsid w:val="005E2092"/>
    <w:rsid w:val="005E21D2"/>
    <w:rsid w:val="005E39DD"/>
    <w:rsid w:val="005E3E20"/>
    <w:rsid w:val="005E5A5D"/>
    <w:rsid w:val="005E5B92"/>
    <w:rsid w:val="005E5B9A"/>
    <w:rsid w:val="005E615C"/>
    <w:rsid w:val="005E6B4C"/>
    <w:rsid w:val="005F00D4"/>
    <w:rsid w:val="005F0CD9"/>
    <w:rsid w:val="005F172E"/>
    <w:rsid w:val="005F1EF7"/>
    <w:rsid w:val="005F29D7"/>
    <w:rsid w:val="005F30C5"/>
    <w:rsid w:val="005F3F68"/>
    <w:rsid w:val="005F431B"/>
    <w:rsid w:val="005F449F"/>
    <w:rsid w:val="005F4A34"/>
    <w:rsid w:val="005F5294"/>
    <w:rsid w:val="005F69C4"/>
    <w:rsid w:val="005F6EC6"/>
    <w:rsid w:val="005F7CA4"/>
    <w:rsid w:val="00600271"/>
    <w:rsid w:val="00600BEA"/>
    <w:rsid w:val="006011D1"/>
    <w:rsid w:val="00601882"/>
    <w:rsid w:val="00601F92"/>
    <w:rsid w:val="00601FA3"/>
    <w:rsid w:val="00602269"/>
    <w:rsid w:val="00602417"/>
    <w:rsid w:val="00602581"/>
    <w:rsid w:val="00602585"/>
    <w:rsid w:val="006025E3"/>
    <w:rsid w:val="00603928"/>
    <w:rsid w:val="0060445A"/>
    <w:rsid w:val="006045F3"/>
    <w:rsid w:val="006048B3"/>
    <w:rsid w:val="006052A5"/>
    <w:rsid w:val="00605FE2"/>
    <w:rsid w:val="00606177"/>
    <w:rsid w:val="00606E86"/>
    <w:rsid w:val="00607238"/>
    <w:rsid w:val="00607D23"/>
    <w:rsid w:val="00611244"/>
    <w:rsid w:val="0061149E"/>
    <w:rsid w:val="00611793"/>
    <w:rsid w:val="00611835"/>
    <w:rsid w:val="00611916"/>
    <w:rsid w:val="00611967"/>
    <w:rsid w:val="006122A7"/>
    <w:rsid w:val="00612379"/>
    <w:rsid w:val="00612591"/>
    <w:rsid w:val="0061277D"/>
    <w:rsid w:val="006135A8"/>
    <w:rsid w:val="00613B90"/>
    <w:rsid w:val="00614145"/>
    <w:rsid w:val="00614236"/>
    <w:rsid w:val="00614B59"/>
    <w:rsid w:val="00615973"/>
    <w:rsid w:val="00615FB9"/>
    <w:rsid w:val="00616348"/>
    <w:rsid w:val="006175B1"/>
    <w:rsid w:val="00617F9E"/>
    <w:rsid w:val="00620758"/>
    <w:rsid w:val="00620B20"/>
    <w:rsid w:val="00621654"/>
    <w:rsid w:val="00621899"/>
    <w:rsid w:val="00622062"/>
    <w:rsid w:val="00622BA8"/>
    <w:rsid w:val="0062368C"/>
    <w:rsid w:val="00623ACD"/>
    <w:rsid w:val="00623D78"/>
    <w:rsid w:val="006240B5"/>
    <w:rsid w:val="006243B4"/>
    <w:rsid w:val="00624472"/>
    <w:rsid w:val="006244A8"/>
    <w:rsid w:val="00624A82"/>
    <w:rsid w:val="00624D37"/>
    <w:rsid w:val="0062584F"/>
    <w:rsid w:val="00625DA8"/>
    <w:rsid w:val="00625EB3"/>
    <w:rsid w:val="0062644E"/>
    <w:rsid w:val="00626562"/>
    <w:rsid w:val="0062726D"/>
    <w:rsid w:val="006279E7"/>
    <w:rsid w:val="00627F00"/>
    <w:rsid w:val="006302A5"/>
    <w:rsid w:val="00631137"/>
    <w:rsid w:val="00631157"/>
    <w:rsid w:val="00631E3A"/>
    <w:rsid w:val="0063206B"/>
    <w:rsid w:val="00632419"/>
    <w:rsid w:val="006324B0"/>
    <w:rsid w:val="006324E6"/>
    <w:rsid w:val="00633A2D"/>
    <w:rsid w:val="00634736"/>
    <w:rsid w:val="006349E9"/>
    <w:rsid w:val="006352D0"/>
    <w:rsid w:val="00635DE8"/>
    <w:rsid w:val="0063677F"/>
    <w:rsid w:val="00636D1B"/>
    <w:rsid w:val="00636DC4"/>
    <w:rsid w:val="00636FA1"/>
    <w:rsid w:val="00637426"/>
    <w:rsid w:val="0063763A"/>
    <w:rsid w:val="00637E35"/>
    <w:rsid w:val="00640544"/>
    <w:rsid w:val="00640D7C"/>
    <w:rsid w:val="00641040"/>
    <w:rsid w:val="006416C8"/>
    <w:rsid w:val="00642053"/>
    <w:rsid w:val="006423DE"/>
    <w:rsid w:val="00643C5A"/>
    <w:rsid w:val="00644555"/>
    <w:rsid w:val="006448DD"/>
    <w:rsid w:val="00645E91"/>
    <w:rsid w:val="00646497"/>
    <w:rsid w:val="00646A23"/>
    <w:rsid w:val="00646E9B"/>
    <w:rsid w:val="0064716C"/>
    <w:rsid w:val="00647230"/>
    <w:rsid w:val="00647703"/>
    <w:rsid w:val="00647ABC"/>
    <w:rsid w:val="00647EDC"/>
    <w:rsid w:val="0065047A"/>
    <w:rsid w:val="00650F3D"/>
    <w:rsid w:val="00651936"/>
    <w:rsid w:val="006526D5"/>
    <w:rsid w:val="00653561"/>
    <w:rsid w:val="00653862"/>
    <w:rsid w:val="00653A32"/>
    <w:rsid w:val="00654305"/>
    <w:rsid w:val="006544AF"/>
    <w:rsid w:val="006545EB"/>
    <w:rsid w:val="0065486C"/>
    <w:rsid w:val="006550DF"/>
    <w:rsid w:val="006552A7"/>
    <w:rsid w:val="006557F1"/>
    <w:rsid w:val="0065590E"/>
    <w:rsid w:val="006560C2"/>
    <w:rsid w:val="006562CC"/>
    <w:rsid w:val="0065648E"/>
    <w:rsid w:val="00656D37"/>
    <w:rsid w:val="006578AF"/>
    <w:rsid w:val="00657E15"/>
    <w:rsid w:val="00660633"/>
    <w:rsid w:val="006609D2"/>
    <w:rsid w:val="0066126A"/>
    <w:rsid w:val="0066164D"/>
    <w:rsid w:val="0066310C"/>
    <w:rsid w:val="0066388A"/>
    <w:rsid w:val="0066461F"/>
    <w:rsid w:val="00665386"/>
    <w:rsid w:val="00665816"/>
    <w:rsid w:val="00665DBB"/>
    <w:rsid w:val="0066630A"/>
    <w:rsid w:val="006663BF"/>
    <w:rsid w:val="006666A7"/>
    <w:rsid w:val="006677A3"/>
    <w:rsid w:val="00667D5C"/>
    <w:rsid w:val="00670224"/>
    <w:rsid w:val="006706D4"/>
    <w:rsid w:val="00670765"/>
    <w:rsid w:val="006719ED"/>
    <w:rsid w:val="006726DE"/>
    <w:rsid w:val="006728A8"/>
    <w:rsid w:val="006735D4"/>
    <w:rsid w:val="00673932"/>
    <w:rsid w:val="00673DFC"/>
    <w:rsid w:val="00674A85"/>
    <w:rsid w:val="00674D6D"/>
    <w:rsid w:val="006750CE"/>
    <w:rsid w:val="00675173"/>
    <w:rsid w:val="0067529F"/>
    <w:rsid w:val="0067540A"/>
    <w:rsid w:val="0067578D"/>
    <w:rsid w:val="006761FE"/>
    <w:rsid w:val="00676E80"/>
    <w:rsid w:val="006772D4"/>
    <w:rsid w:val="00680835"/>
    <w:rsid w:val="00680A8C"/>
    <w:rsid w:val="00680B07"/>
    <w:rsid w:val="00680C91"/>
    <w:rsid w:val="006814BB"/>
    <w:rsid w:val="006814DA"/>
    <w:rsid w:val="00681CBE"/>
    <w:rsid w:val="00682138"/>
    <w:rsid w:val="006826B7"/>
    <w:rsid w:val="00682A3F"/>
    <w:rsid w:val="00682C81"/>
    <w:rsid w:val="00682E68"/>
    <w:rsid w:val="0068353A"/>
    <w:rsid w:val="006835C3"/>
    <w:rsid w:val="006835CF"/>
    <w:rsid w:val="0068396D"/>
    <w:rsid w:val="00684690"/>
    <w:rsid w:val="006846E0"/>
    <w:rsid w:val="00684B69"/>
    <w:rsid w:val="00684D18"/>
    <w:rsid w:val="00684DF0"/>
    <w:rsid w:val="00685358"/>
    <w:rsid w:val="00686480"/>
    <w:rsid w:val="00686964"/>
    <w:rsid w:val="00687036"/>
    <w:rsid w:val="00687B03"/>
    <w:rsid w:val="00687CFB"/>
    <w:rsid w:val="0069052F"/>
    <w:rsid w:val="00690D67"/>
    <w:rsid w:val="00691B0F"/>
    <w:rsid w:val="00691C23"/>
    <w:rsid w:val="00692352"/>
    <w:rsid w:val="00693010"/>
    <w:rsid w:val="00693172"/>
    <w:rsid w:val="00693840"/>
    <w:rsid w:val="00693B81"/>
    <w:rsid w:val="006942DE"/>
    <w:rsid w:val="006944F6"/>
    <w:rsid w:val="00695513"/>
    <w:rsid w:val="0069583A"/>
    <w:rsid w:val="00695ECA"/>
    <w:rsid w:val="00695F3B"/>
    <w:rsid w:val="00696241"/>
    <w:rsid w:val="0069664C"/>
    <w:rsid w:val="00697519"/>
    <w:rsid w:val="00697F3A"/>
    <w:rsid w:val="006A023A"/>
    <w:rsid w:val="006A0738"/>
    <w:rsid w:val="006A13AE"/>
    <w:rsid w:val="006A155C"/>
    <w:rsid w:val="006A158C"/>
    <w:rsid w:val="006A168A"/>
    <w:rsid w:val="006A1D6F"/>
    <w:rsid w:val="006A1FF3"/>
    <w:rsid w:val="006A252D"/>
    <w:rsid w:val="006A27CE"/>
    <w:rsid w:val="006A2BC4"/>
    <w:rsid w:val="006A2F9C"/>
    <w:rsid w:val="006A335F"/>
    <w:rsid w:val="006A3A38"/>
    <w:rsid w:val="006A4B0C"/>
    <w:rsid w:val="006A4E5E"/>
    <w:rsid w:val="006A5307"/>
    <w:rsid w:val="006A67F6"/>
    <w:rsid w:val="006A6B99"/>
    <w:rsid w:val="006A6F6B"/>
    <w:rsid w:val="006A6F86"/>
    <w:rsid w:val="006B05F7"/>
    <w:rsid w:val="006B0706"/>
    <w:rsid w:val="006B0723"/>
    <w:rsid w:val="006B1209"/>
    <w:rsid w:val="006B21C0"/>
    <w:rsid w:val="006B2266"/>
    <w:rsid w:val="006B26A2"/>
    <w:rsid w:val="006B274E"/>
    <w:rsid w:val="006B29F6"/>
    <w:rsid w:val="006B2A34"/>
    <w:rsid w:val="006B2E16"/>
    <w:rsid w:val="006B379F"/>
    <w:rsid w:val="006B3A5D"/>
    <w:rsid w:val="006B3D02"/>
    <w:rsid w:val="006B3E6E"/>
    <w:rsid w:val="006B3FAE"/>
    <w:rsid w:val="006B40CB"/>
    <w:rsid w:val="006B50D9"/>
    <w:rsid w:val="006B55C2"/>
    <w:rsid w:val="006B61F6"/>
    <w:rsid w:val="006B6273"/>
    <w:rsid w:val="006B6943"/>
    <w:rsid w:val="006B6CA8"/>
    <w:rsid w:val="006B6F19"/>
    <w:rsid w:val="006B719E"/>
    <w:rsid w:val="006B71ED"/>
    <w:rsid w:val="006B775A"/>
    <w:rsid w:val="006B7933"/>
    <w:rsid w:val="006C0462"/>
    <w:rsid w:val="006C0542"/>
    <w:rsid w:val="006C0CE9"/>
    <w:rsid w:val="006C2115"/>
    <w:rsid w:val="006C3415"/>
    <w:rsid w:val="006C34E2"/>
    <w:rsid w:val="006C3724"/>
    <w:rsid w:val="006C3A75"/>
    <w:rsid w:val="006C3B6F"/>
    <w:rsid w:val="006C3CF1"/>
    <w:rsid w:val="006C4096"/>
    <w:rsid w:val="006C4A37"/>
    <w:rsid w:val="006C5A91"/>
    <w:rsid w:val="006C5E19"/>
    <w:rsid w:val="006C67CF"/>
    <w:rsid w:val="006C6A57"/>
    <w:rsid w:val="006C6B46"/>
    <w:rsid w:val="006C6E78"/>
    <w:rsid w:val="006C708D"/>
    <w:rsid w:val="006C7991"/>
    <w:rsid w:val="006D059B"/>
    <w:rsid w:val="006D0626"/>
    <w:rsid w:val="006D0782"/>
    <w:rsid w:val="006D1D77"/>
    <w:rsid w:val="006D21AB"/>
    <w:rsid w:val="006D2789"/>
    <w:rsid w:val="006D41D1"/>
    <w:rsid w:val="006D4247"/>
    <w:rsid w:val="006D48FD"/>
    <w:rsid w:val="006D53C5"/>
    <w:rsid w:val="006D582A"/>
    <w:rsid w:val="006D630E"/>
    <w:rsid w:val="006D6B58"/>
    <w:rsid w:val="006D6DD8"/>
    <w:rsid w:val="006D7274"/>
    <w:rsid w:val="006E05B7"/>
    <w:rsid w:val="006E300C"/>
    <w:rsid w:val="006E3615"/>
    <w:rsid w:val="006E42ED"/>
    <w:rsid w:val="006E4B67"/>
    <w:rsid w:val="006E4CF7"/>
    <w:rsid w:val="006E50CC"/>
    <w:rsid w:val="006E535F"/>
    <w:rsid w:val="006E5460"/>
    <w:rsid w:val="006E561E"/>
    <w:rsid w:val="006E6316"/>
    <w:rsid w:val="006E6D2F"/>
    <w:rsid w:val="006E7548"/>
    <w:rsid w:val="006E799D"/>
    <w:rsid w:val="006F000B"/>
    <w:rsid w:val="006F1307"/>
    <w:rsid w:val="006F13E8"/>
    <w:rsid w:val="006F15FE"/>
    <w:rsid w:val="006F1A14"/>
    <w:rsid w:val="006F1CF3"/>
    <w:rsid w:val="006F206A"/>
    <w:rsid w:val="006F20A7"/>
    <w:rsid w:val="006F2429"/>
    <w:rsid w:val="006F27B4"/>
    <w:rsid w:val="006F2DAF"/>
    <w:rsid w:val="006F2FA7"/>
    <w:rsid w:val="006F3563"/>
    <w:rsid w:val="006F35CE"/>
    <w:rsid w:val="006F490A"/>
    <w:rsid w:val="006F4B64"/>
    <w:rsid w:val="006F50A5"/>
    <w:rsid w:val="006F5559"/>
    <w:rsid w:val="006F569A"/>
    <w:rsid w:val="006F5AC2"/>
    <w:rsid w:val="006F5E2B"/>
    <w:rsid w:val="006F5E9D"/>
    <w:rsid w:val="006F6032"/>
    <w:rsid w:val="006F6145"/>
    <w:rsid w:val="006F62E7"/>
    <w:rsid w:val="00700183"/>
    <w:rsid w:val="00700978"/>
    <w:rsid w:val="00700A58"/>
    <w:rsid w:val="00700ADC"/>
    <w:rsid w:val="0070125B"/>
    <w:rsid w:val="00701B32"/>
    <w:rsid w:val="007025C9"/>
    <w:rsid w:val="00702C54"/>
    <w:rsid w:val="00702D2E"/>
    <w:rsid w:val="007032BA"/>
    <w:rsid w:val="00703715"/>
    <w:rsid w:val="00703B8F"/>
    <w:rsid w:val="0070438C"/>
    <w:rsid w:val="0070445F"/>
    <w:rsid w:val="00704811"/>
    <w:rsid w:val="00704993"/>
    <w:rsid w:val="007049A3"/>
    <w:rsid w:val="007049AD"/>
    <w:rsid w:val="007067DC"/>
    <w:rsid w:val="0070756E"/>
    <w:rsid w:val="0070769E"/>
    <w:rsid w:val="0070775A"/>
    <w:rsid w:val="00707A6A"/>
    <w:rsid w:val="00707C36"/>
    <w:rsid w:val="00707DB2"/>
    <w:rsid w:val="00707FFE"/>
    <w:rsid w:val="0071070A"/>
    <w:rsid w:val="00710AD8"/>
    <w:rsid w:val="007111BD"/>
    <w:rsid w:val="00711539"/>
    <w:rsid w:val="00711A61"/>
    <w:rsid w:val="007121B5"/>
    <w:rsid w:val="00712246"/>
    <w:rsid w:val="007126CA"/>
    <w:rsid w:val="00712870"/>
    <w:rsid w:val="00712CC8"/>
    <w:rsid w:val="007130A1"/>
    <w:rsid w:val="00713759"/>
    <w:rsid w:val="0071429C"/>
    <w:rsid w:val="0071636D"/>
    <w:rsid w:val="007167FB"/>
    <w:rsid w:val="007168F6"/>
    <w:rsid w:val="00716DC3"/>
    <w:rsid w:val="007172AD"/>
    <w:rsid w:val="00717CE7"/>
    <w:rsid w:val="007207C9"/>
    <w:rsid w:val="00721CEE"/>
    <w:rsid w:val="00722020"/>
    <w:rsid w:val="0072207E"/>
    <w:rsid w:val="007225A3"/>
    <w:rsid w:val="007235B4"/>
    <w:rsid w:val="00723B6F"/>
    <w:rsid w:val="00723B77"/>
    <w:rsid w:val="00724E46"/>
    <w:rsid w:val="00724FDB"/>
    <w:rsid w:val="0072501F"/>
    <w:rsid w:val="00725A10"/>
    <w:rsid w:val="00726462"/>
    <w:rsid w:val="00726BAB"/>
    <w:rsid w:val="007270F0"/>
    <w:rsid w:val="00727565"/>
    <w:rsid w:val="007275EC"/>
    <w:rsid w:val="00727836"/>
    <w:rsid w:val="007302BA"/>
    <w:rsid w:val="00730A05"/>
    <w:rsid w:val="00731610"/>
    <w:rsid w:val="00731803"/>
    <w:rsid w:val="00732519"/>
    <w:rsid w:val="0073271D"/>
    <w:rsid w:val="0073308F"/>
    <w:rsid w:val="007330B6"/>
    <w:rsid w:val="007333A8"/>
    <w:rsid w:val="00733498"/>
    <w:rsid w:val="00733528"/>
    <w:rsid w:val="00733C36"/>
    <w:rsid w:val="00733F86"/>
    <w:rsid w:val="00735032"/>
    <w:rsid w:val="00735D95"/>
    <w:rsid w:val="00735FA5"/>
    <w:rsid w:val="00736278"/>
    <w:rsid w:val="0073677F"/>
    <w:rsid w:val="00736A27"/>
    <w:rsid w:val="007371C9"/>
    <w:rsid w:val="00740A0B"/>
    <w:rsid w:val="00740E80"/>
    <w:rsid w:val="007414D5"/>
    <w:rsid w:val="00742793"/>
    <w:rsid w:val="00742CC4"/>
    <w:rsid w:val="00743074"/>
    <w:rsid w:val="00743ACE"/>
    <w:rsid w:val="00743AE4"/>
    <w:rsid w:val="00744F5D"/>
    <w:rsid w:val="00746880"/>
    <w:rsid w:val="00746B3E"/>
    <w:rsid w:val="00746D3D"/>
    <w:rsid w:val="007471E5"/>
    <w:rsid w:val="0074726D"/>
    <w:rsid w:val="00750F7A"/>
    <w:rsid w:val="00752560"/>
    <w:rsid w:val="0075276A"/>
    <w:rsid w:val="007527F3"/>
    <w:rsid w:val="00752A73"/>
    <w:rsid w:val="00753A64"/>
    <w:rsid w:val="00753BDD"/>
    <w:rsid w:val="00753DC1"/>
    <w:rsid w:val="00753E95"/>
    <w:rsid w:val="00753EEE"/>
    <w:rsid w:val="00754371"/>
    <w:rsid w:val="00754460"/>
    <w:rsid w:val="00754589"/>
    <w:rsid w:val="00754BD4"/>
    <w:rsid w:val="00754E44"/>
    <w:rsid w:val="007556FF"/>
    <w:rsid w:val="00755917"/>
    <w:rsid w:val="0075612F"/>
    <w:rsid w:val="00756761"/>
    <w:rsid w:val="00756C3E"/>
    <w:rsid w:val="00756D29"/>
    <w:rsid w:val="00756D83"/>
    <w:rsid w:val="00756F4E"/>
    <w:rsid w:val="007576FC"/>
    <w:rsid w:val="0075799E"/>
    <w:rsid w:val="00757A39"/>
    <w:rsid w:val="00757F0C"/>
    <w:rsid w:val="0076010C"/>
    <w:rsid w:val="00760386"/>
    <w:rsid w:val="00760865"/>
    <w:rsid w:val="00760ADC"/>
    <w:rsid w:val="00761F55"/>
    <w:rsid w:val="00762430"/>
    <w:rsid w:val="0076275B"/>
    <w:rsid w:val="00762790"/>
    <w:rsid w:val="00763178"/>
    <w:rsid w:val="00763887"/>
    <w:rsid w:val="00763C76"/>
    <w:rsid w:val="007645B3"/>
    <w:rsid w:val="00764913"/>
    <w:rsid w:val="00765B58"/>
    <w:rsid w:val="00767046"/>
    <w:rsid w:val="00767068"/>
    <w:rsid w:val="00767AB7"/>
    <w:rsid w:val="00767B09"/>
    <w:rsid w:val="00770E23"/>
    <w:rsid w:val="00771974"/>
    <w:rsid w:val="00771CD1"/>
    <w:rsid w:val="00772954"/>
    <w:rsid w:val="00772B38"/>
    <w:rsid w:val="00772BED"/>
    <w:rsid w:val="00773DDB"/>
    <w:rsid w:val="00774821"/>
    <w:rsid w:val="007753C4"/>
    <w:rsid w:val="00775C04"/>
    <w:rsid w:val="00776220"/>
    <w:rsid w:val="00776462"/>
    <w:rsid w:val="0077788D"/>
    <w:rsid w:val="00780222"/>
    <w:rsid w:val="00780316"/>
    <w:rsid w:val="00780500"/>
    <w:rsid w:val="00780649"/>
    <w:rsid w:val="007809E3"/>
    <w:rsid w:val="00781BD8"/>
    <w:rsid w:val="00782299"/>
    <w:rsid w:val="00782B07"/>
    <w:rsid w:val="00782EBF"/>
    <w:rsid w:val="00782F30"/>
    <w:rsid w:val="007833EE"/>
    <w:rsid w:val="0078452B"/>
    <w:rsid w:val="0078475C"/>
    <w:rsid w:val="00784E8A"/>
    <w:rsid w:val="00785725"/>
    <w:rsid w:val="00785B86"/>
    <w:rsid w:val="0078696B"/>
    <w:rsid w:val="00787037"/>
    <w:rsid w:val="00787DA5"/>
    <w:rsid w:val="007900DF"/>
    <w:rsid w:val="00790F1F"/>
    <w:rsid w:val="007911C8"/>
    <w:rsid w:val="007918FF"/>
    <w:rsid w:val="007920A6"/>
    <w:rsid w:val="007925B3"/>
    <w:rsid w:val="00792643"/>
    <w:rsid w:val="0079287E"/>
    <w:rsid w:val="0079306A"/>
    <w:rsid w:val="0079397A"/>
    <w:rsid w:val="00794369"/>
    <w:rsid w:val="007943B5"/>
    <w:rsid w:val="00794F27"/>
    <w:rsid w:val="00795F30"/>
    <w:rsid w:val="00796BEE"/>
    <w:rsid w:val="0079754D"/>
    <w:rsid w:val="007977BB"/>
    <w:rsid w:val="007A0302"/>
    <w:rsid w:val="007A0DF7"/>
    <w:rsid w:val="007A0ED0"/>
    <w:rsid w:val="007A1811"/>
    <w:rsid w:val="007A1FD2"/>
    <w:rsid w:val="007A25D0"/>
    <w:rsid w:val="007A2BC3"/>
    <w:rsid w:val="007A2E90"/>
    <w:rsid w:val="007A31F5"/>
    <w:rsid w:val="007A347B"/>
    <w:rsid w:val="007A34C4"/>
    <w:rsid w:val="007A3ABF"/>
    <w:rsid w:val="007A3BA7"/>
    <w:rsid w:val="007A3D34"/>
    <w:rsid w:val="007A410F"/>
    <w:rsid w:val="007A454B"/>
    <w:rsid w:val="007A5255"/>
    <w:rsid w:val="007A56B4"/>
    <w:rsid w:val="007A6289"/>
    <w:rsid w:val="007A6757"/>
    <w:rsid w:val="007A68F8"/>
    <w:rsid w:val="007A79B7"/>
    <w:rsid w:val="007B0C46"/>
    <w:rsid w:val="007B0E06"/>
    <w:rsid w:val="007B166F"/>
    <w:rsid w:val="007B1908"/>
    <w:rsid w:val="007B2407"/>
    <w:rsid w:val="007B24DF"/>
    <w:rsid w:val="007B30DD"/>
    <w:rsid w:val="007B34AB"/>
    <w:rsid w:val="007B3A33"/>
    <w:rsid w:val="007B5130"/>
    <w:rsid w:val="007B600A"/>
    <w:rsid w:val="007B6C33"/>
    <w:rsid w:val="007B7290"/>
    <w:rsid w:val="007B7BD4"/>
    <w:rsid w:val="007B7F48"/>
    <w:rsid w:val="007C07A4"/>
    <w:rsid w:val="007C07A5"/>
    <w:rsid w:val="007C0DFD"/>
    <w:rsid w:val="007C1330"/>
    <w:rsid w:val="007C1AE5"/>
    <w:rsid w:val="007C1CEC"/>
    <w:rsid w:val="007C27ED"/>
    <w:rsid w:val="007C2DD9"/>
    <w:rsid w:val="007C2F6E"/>
    <w:rsid w:val="007C2FA6"/>
    <w:rsid w:val="007C4325"/>
    <w:rsid w:val="007C50D9"/>
    <w:rsid w:val="007C5B1A"/>
    <w:rsid w:val="007C67F2"/>
    <w:rsid w:val="007C6A9B"/>
    <w:rsid w:val="007C6FA9"/>
    <w:rsid w:val="007C768E"/>
    <w:rsid w:val="007D0EEB"/>
    <w:rsid w:val="007D153B"/>
    <w:rsid w:val="007D1CD5"/>
    <w:rsid w:val="007D1FA3"/>
    <w:rsid w:val="007D26D3"/>
    <w:rsid w:val="007D2CB3"/>
    <w:rsid w:val="007D3042"/>
    <w:rsid w:val="007D30B3"/>
    <w:rsid w:val="007D3437"/>
    <w:rsid w:val="007D35EC"/>
    <w:rsid w:val="007D3866"/>
    <w:rsid w:val="007D453F"/>
    <w:rsid w:val="007D4DE6"/>
    <w:rsid w:val="007D5364"/>
    <w:rsid w:val="007D54ED"/>
    <w:rsid w:val="007D5826"/>
    <w:rsid w:val="007D618F"/>
    <w:rsid w:val="007D640C"/>
    <w:rsid w:val="007D64E5"/>
    <w:rsid w:val="007D668A"/>
    <w:rsid w:val="007D67B3"/>
    <w:rsid w:val="007D6A95"/>
    <w:rsid w:val="007D6BF3"/>
    <w:rsid w:val="007D7336"/>
    <w:rsid w:val="007D7552"/>
    <w:rsid w:val="007D7762"/>
    <w:rsid w:val="007D7A4F"/>
    <w:rsid w:val="007E08AD"/>
    <w:rsid w:val="007E09EE"/>
    <w:rsid w:val="007E0DA5"/>
    <w:rsid w:val="007E102D"/>
    <w:rsid w:val="007E1DE5"/>
    <w:rsid w:val="007E266D"/>
    <w:rsid w:val="007E28B9"/>
    <w:rsid w:val="007E2CBF"/>
    <w:rsid w:val="007E2FEB"/>
    <w:rsid w:val="007E3310"/>
    <w:rsid w:val="007E3D6B"/>
    <w:rsid w:val="007E3F72"/>
    <w:rsid w:val="007E4F70"/>
    <w:rsid w:val="007E4FF7"/>
    <w:rsid w:val="007E5489"/>
    <w:rsid w:val="007E55A4"/>
    <w:rsid w:val="007E58B3"/>
    <w:rsid w:val="007E5949"/>
    <w:rsid w:val="007E5CE5"/>
    <w:rsid w:val="007E5F17"/>
    <w:rsid w:val="007E7989"/>
    <w:rsid w:val="007E7E52"/>
    <w:rsid w:val="007F01E0"/>
    <w:rsid w:val="007F0718"/>
    <w:rsid w:val="007F26E7"/>
    <w:rsid w:val="007F2F7D"/>
    <w:rsid w:val="007F3878"/>
    <w:rsid w:val="007F41FF"/>
    <w:rsid w:val="007F44EC"/>
    <w:rsid w:val="007F502A"/>
    <w:rsid w:val="007F52C7"/>
    <w:rsid w:val="007F553D"/>
    <w:rsid w:val="007F5CCC"/>
    <w:rsid w:val="007F689E"/>
    <w:rsid w:val="007F6E44"/>
    <w:rsid w:val="007F779A"/>
    <w:rsid w:val="0080082E"/>
    <w:rsid w:val="00800D7D"/>
    <w:rsid w:val="00801495"/>
    <w:rsid w:val="00801591"/>
    <w:rsid w:val="008020DC"/>
    <w:rsid w:val="0080214E"/>
    <w:rsid w:val="0080229B"/>
    <w:rsid w:val="00802578"/>
    <w:rsid w:val="00802621"/>
    <w:rsid w:val="00802FB3"/>
    <w:rsid w:val="00803366"/>
    <w:rsid w:val="008035A8"/>
    <w:rsid w:val="008035D5"/>
    <w:rsid w:val="00803B0F"/>
    <w:rsid w:val="00804831"/>
    <w:rsid w:val="00804C3F"/>
    <w:rsid w:val="00805FEE"/>
    <w:rsid w:val="008062A4"/>
    <w:rsid w:val="00807005"/>
    <w:rsid w:val="00807209"/>
    <w:rsid w:val="00807432"/>
    <w:rsid w:val="008074CC"/>
    <w:rsid w:val="0081080A"/>
    <w:rsid w:val="00810C90"/>
    <w:rsid w:val="00810D86"/>
    <w:rsid w:val="008119AC"/>
    <w:rsid w:val="00811C27"/>
    <w:rsid w:val="0081273B"/>
    <w:rsid w:val="00813096"/>
    <w:rsid w:val="00813C22"/>
    <w:rsid w:val="00814FC3"/>
    <w:rsid w:val="00815389"/>
    <w:rsid w:val="00815552"/>
    <w:rsid w:val="00815FEF"/>
    <w:rsid w:val="00816603"/>
    <w:rsid w:val="008166F7"/>
    <w:rsid w:val="00816D37"/>
    <w:rsid w:val="00816E3C"/>
    <w:rsid w:val="0081704E"/>
    <w:rsid w:val="00817BC1"/>
    <w:rsid w:val="008209B6"/>
    <w:rsid w:val="00820BA2"/>
    <w:rsid w:val="00820E12"/>
    <w:rsid w:val="0082152A"/>
    <w:rsid w:val="008219E5"/>
    <w:rsid w:val="00822199"/>
    <w:rsid w:val="008222FB"/>
    <w:rsid w:val="00822769"/>
    <w:rsid w:val="00822B8F"/>
    <w:rsid w:val="00823397"/>
    <w:rsid w:val="008238A2"/>
    <w:rsid w:val="0082390F"/>
    <w:rsid w:val="00824060"/>
    <w:rsid w:val="008245E6"/>
    <w:rsid w:val="008248F7"/>
    <w:rsid w:val="00824FBB"/>
    <w:rsid w:val="00825926"/>
    <w:rsid w:val="00825CD8"/>
    <w:rsid w:val="00826019"/>
    <w:rsid w:val="00826DAF"/>
    <w:rsid w:val="008274FE"/>
    <w:rsid w:val="008302CF"/>
    <w:rsid w:val="008305E3"/>
    <w:rsid w:val="00830E90"/>
    <w:rsid w:val="00830EA9"/>
    <w:rsid w:val="00830FA8"/>
    <w:rsid w:val="0083316F"/>
    <w:rsid w:val="00833171"/>
    <w:rsid w:val="008332FC"/>
    <w:rsid w:val="0083374D"/>
    <w:rsid w:val="00833820"/>
    <w:rsid w:val="00833865"/>
    <w:rsid w:val="00833985"/>
    <w:rsid w:val="0083463A"/>
    <w:rsid w:val="0083470C"/>
    <w:rsid w:val="008347BB"/>
    <w:rsid w:val="00835449"/>
    <w:rsid w:val="008358C6"/>
    <w:rsid w:val="00835C5E"/>
    <w:rsid w:val="0083733F"/>
    <w:rsid w:val="00837436"/>
    <w:rsid w:val="00837476"/>
    <w:rsid w:val="008410C7"/>
    <w:rsid w:val="00841B01"/>
    <w:rsid w:val="00842370"/>
    <w:rsid w:val="00842A28"/>
    <w:rsid w:val="00843A18"/>
    <w:rsid w:val="00843A4D"/>
    <w:rsid w:val="00844C21"/>
    <w:rsid w:val="00844C29"/>
    <w:rsid w:val="008450E7"/>
    <w:rsid w:val="0084533E"/>
    <w:rsid w:val="008455E5"/>
    <w:rsid w:val="008457DF"/>
    <w:rsid w:val="008457ED"/>
    <w:rsid w:val="00846E2D"/>
    <w:rsid w:val="008470F5"/>
    <w:rsid w:val="00847509"/>
    <w:rsid w:val="008475BD"/>
    <w:rsid w:val="00847DAF"/>
    <w:rsid w:val="00847DFA"/>
    <w:rsid w:val="00850262"/>
    <w:rsid w:val="00850A8C"/>
    <w:rsid w:val="00850BC4"/>
    <w:rsid w:val="008515F0"/>
    <w:rsid w:val="00851771"/>
    <w:rsid w:val="00851AAE"/>
    <w:rsid w:val="00851ECE"/>
    <w:rsid w:val="00852044"/>
    <w:rsid w:val="008527A0"/>
    <w:rsid w:val="00853174"/>
    <w:rsid w:val="00853654"/>
    <w:rsid w:val="00853A0E"/>
    <w:rsid w:val="0085474A"/>
    <w:rsid w:val="008549FC"/>
    <w:rsid w:val="00854D97"/>
    <w:rsid w:val="00854EF2"/>
    <w:rsid w:val="008559CD"/>
    <w:rsid w:val="0085658C"/>
    <w:rsid w:val="00856949"/>
    <w:rsid w:val="00856D27"/>
    <w:rsid w:val="00857555"/>
    <w:rsid w:val="00860794"/>
    <w:rsid w:val="0086121F"/>
    <w:rsid w:val="00861671"/>
    <w:rsid w:val="008616B6"/>
    <w:rsid w:val="0086227F"/>
    <w:rsid w:val="00862AFC"/>
    <w:rsid w:val="0086307F"/>
    <w:rsid w:val="00863F35"/>
    <w:rsid w:val="008641CA"/>
    <w:rsid w:val="0086447D"/>
    <w:rsid w:val="0086449D"/>
    <w:rsid w:val="00864792"/>
    <w:rsid w:val="008648A2"/>
    <w:rsid w:val="00864E57"/>
    <w:rsid w:val="0086503A"/>
    <w:rsid w:val="008655FC"/>
    <w:rsid w:val="0086606E"/>
    <w:rsid w:val="00866134"/>
    <w:rsid w:val="00866895"/>
    <w:rsid w:val="00866EE1"/>
    <w:rsid w:val="00867330"/>
    <w:rsid w:val="00867566"/>
    <w:rsid w:val="00870279"/>
    <w:rsid w:val="0087044F"/>
    <w:rsid w:val="00870751"/>
    <w:rsid w:val="0087162A"/>
    <w:rsid w:val="00871949"/>
    <w:rsid w:val="00871BDB"/>
    <w:rsid w:val="00871D3D"/>
    <w:rsid w:val="00871DA9"/>
    <w:rsid w:val="0087205E"/>
    <w:rsid w:val="008720D0"/>
    <w:rsid w:val="008739FE"/>
    <w:rsid w:val="0087418B"/>
    <w:rsid w:val="00874B2D"/>
    <w:rsid w:val="00874C16"/>
    <w:rsid w:val="00876F14"/>
    <w:rsid w:val="008774B8"/>
    <w:rsid w:val="00877C57"/>
    <w:rsid w:val="00877E91"/>
    <w:rsid w:val="00877EC4"/>
    <w:rsid w:val="00880ACC"/>
    <w:rsid w:val="00881081"/>
    <w:rsid w:val="00881A2D"/>
    <w:rsid w:val="00881BAD"/>
    <w:rsid w:val="008829D2"/>
    <w:rsid w:val="00882D54"/>
    <w:rsid w:val="0088325B"/>
    <w:rsid w:val="00883808"/>
    <w:rsid w:val="00883900"/>
    <w:rsid w:val="00883F85"/>
    <w:rsid w:val="0088458D"/>
    <w:rsid w:val="00886098"/>
    <w:rsid w:val="008861F9"/>
    <w:rsid w:val="0088687D"/>
    <w:rsid w:val="008869F7"/>
    <w:rsid w:val="00886A04"/>
    <w:rsid w:val="008872B6"/>
    <w:rsid w:val="008874D3"/>
    <w:rsid w:val="00887D81"/>
    <w:rsid w:val="00890028"/>
    <w:rsid w:val="008907E1"/>
    <w:rsid w:val="00890C54"/>
    <w:rsid w:val="00891171"/>
    <w:rsid w:val="00891324"/>
    <w:rsid w:val="00891F4B"/>
    <w:rsid w:val="00892387"/>
    <w:rsid w:val="00893524"/>
    <w:rsid w:val="00893AC1"/>
    <w:rsid w:val="00893EF8"/>
    <w:rsid w:val="0089413C"/>
    <w:rsid w:val="00894AEF"/>
    <w:rsid w:val="00894E70"/>
    <w:rsid w:val="008956A4"/>
    <w:rsid w:val="00895B29"/>
    <w:rsid w:val="00896030"/>
    <w:rsid w:val="00896726"/>
    <w:rsid w:val="0089691A"/>
    <w:rsid w:val="00896BF7"/>
    <w:rsid w:val="00896C21"/>
    <w:rsid w:val="008A10EB"/>
    <w:rsid w:val="008A20B2"/>
    <w:rsid w:val="008A2504"/>
    <w:rsid w:val="008A2D91"/>
    <w:rsid w:val="008A3D14"/>
    <w:rsid w:val="008A4241"/>
    <w:rsid w:val="008A42E0"/>
    <w:rsid w:val="008A4697"/>
    <w:rsid w:val="008A550B"/>
    <w:rsid w:val="008A617B"/>
    <w:rsid w:val="008A69DA"/>
    <w:rsid w:val="008A6A73"/>
    <w:rsid w:val="008A73FB"/>
    <w:rsid w:val="008A74FD"/>
    <w:rsid w:val="008B088B"/>
    <w:rsid w:val="008B1254"/>
    <w:rsid w:val="008B126C"/>
    <w:rsid w:val="008B1A39"/>
    <w:rsid w:val="008B1B9D"/>
    <w:rsid w:val="008B2232"/>
    <w:rsid w:val="008B25BD"/>
    <w:rsid w:val="008B2A42"/>
    <w:rsid w:val="008B32E4"/>
    <w:rsid w:val="008B3599"/>
    <w:rsid w:val="008B4B15"/>
    <w:rsid w:val="008B4F91"/>
    <w:rsid w:val="008B54C5"/>
    <w:rsid w:val="008B5CCE"/>
    <w:rsid w:val="008B658B"/>
    <w:rsid w:val="008B67E4"/>
    <w:rsid w:val="008C0228"/>
    <w:rsid w:val="008C05C1"/>
    <w:rsid w:val="008C148F"/>
    <w:rsid w:val="008C1C2C"/>
    <w:rsid w:val="008C2341"/>
    <w:rsid w:val="008C2EFA"/>
    <w:rsid w:val="008C2FA4"/>
    <w:rsid w:val="008C313A"/>
    <w:rsid w:val="008C3984"/>
    <w:rsid w:val="008C3C12"/>
    <w:rsid w:val="008C3C69"/>
    <w:rsid w:val="008C4C8F"/>
    <w:rsid w:val="008C4CD4"/>
    <w:rsid w:val="008C5A3C"/>
    <w:rsid w:val="008C5A42"/>
    <w:rsid w:val="008C5C7C"/>
    <w:rsid w:val="008C6809"/>
    <w:rsid w:val="008C6E54"/>
    <w:rsid w:val="008C703F"/>
    <w:rsid w:val="008C7074"/>
    <w:rsid w:val="008C71C6"/>
    <w:rsid w:val="008C73DD"/>
    <w:rsid w:val="008C7941"/>
    <w:rsid w:val="008D059F"/>
    <w:rsid w:val="008D1670"/>
    <w:rsid w:val="008D17E1"/>
    <w:rsid w:val="008D1CC1"/>
    <w:rsid w:val="008D1E0A"/>
    <w:rsid w:val="008D3217"/>
    <w:rsid w:val="008D3547"/>
    <w:rsid w:val="008D43FE"/>
    <w:rsid w:val="008D4FF6"/>
    <w:rsid w:val="008D5C8B"/>
    <w:rsid w:val="008D6CC0"/>
    <w:rsid w:val="008D6E98"/>
    <w:rsid w:val="008D75B7"/>
    <w:rsid w:val="008D76D8"/>
    <w:rsid w:val="008D77E6"/>
    <w:rsid w:val="008D7A15"/>
    <w:rsid w:val="008E0358"/>
    <w:rsid w:val="008E0649"/>
    <w:rsid w:val="008E0C57"/>
    <w:rsid w:val="008E0C67"/>
    <w:rsid w:val="008E0C99"/>
    <w:rsid w:val="008E1086"/>
    <w:rsid w:val="008E1438"/>
    <w:rsid w:val="008E16F4"/>
    <w:rsid w:val="008E1848"/>
    <w:rsid w:val="008E1DF4"/>
    <w:rsid w:val="008E20C1"/>
    <w:rsid w:val="008E24DA"/>
    <w:rsid w:val="008E2717"/>
    <w:rsid w:val="008E35E4"/>
    <w:rsid w:val="008E3691"/>
    <w:rsid w:val="008E3D20"/>
    <w:rsid w:val="008E3DA5"/>
    <w:rsid w:val="008E3EFA"/>
    <w:rsid w:val="008E4240"/>
    <w:rsid w:val="008E500C"/>
    <w:rsid w:val="008E55BB"/>
    <w:rsid w:val="008E573F"/>
    <w:rsid w:val="008E5E8F"/>
    <w:rsid w:val="008E6375"/>
    <w:rsid w:val="008E63BC"/>
    <w:rsid w:val="008E6574"/>
    <w:rsid w:val="008E68AB"/>
    <w:rsid w:val="008E693D"/>
    <w:rsid w:val="008E7393"/>
    <w:rsid w:val="008E79FD"/>
    <w:rsid w:val="008E7AE5"/>
    <w:rsid w:val="008E7CDA"/>
    <w:rsid w:val="008F07EE"/>
    <w:rsid w:val="008F0ACF"/>
    <w:rsid w:val="008F0D6B"/>
    <w:rsid w:val="008F0F94"/>
    <w:rsid w:val="008F1087"/>
    <w:rsid w:val="008F1898"/>
    <w:rsid w:val="008F1E9E"/>
    <w:rsid w:val="008F25D1"/>
    <w:rsid w:val="008F26BE"/>
    <w:rsid w:val="008F2B06"/>
    <w:rsid w:val="008F3194"/>
    <w:rsid w:val="008F351A"/>
    <w:rsid w:val="008F3902"/>
    <w:rsid w:val="008F436F"/>
    <w:rsid w:val="008F4539"/>
    <w:rsid w:val="008F458F"/>
    <w:rsid w:val="008F4D15"/>
    <w:rsid w:val="008F57CD"/>
    <w:rsid w:val="008F5B1D"/>
    <w:rsid w:val="008F60F7"/>
    <w:rsid w:val="008F636A"/>
    <w:rsid w:val="008F650E"/>
    <w:rsid w:val="008F7B97"/>
    <w:rsid w:val="00900696"/>
    <w:rsid w:val="00902067"/>
    <w:rsid w:val="0090270D"/>
    <w:rsid w:val="00902BB8"/>
    <w:rsid w:val="009036C9"/>
    <w:rsid w:val="00903734"/>
    <w:rsid w:val="009037ED"/>
    <w:rsid w:val="00903959"/>
    <w:rsid w:val="00903CE6"/>
    <w:rsid w:val="00903DA6"/>
    <w:rsid w:val="00903E57"/>
    <w:rsid w:val="00903F77"/>
    <w:rsid w:val="00904EEA"/>
    <w:rsid w:val="009053FC"/>
    <w:rsid w:val="009056C3"/>
    <w:rsid w:val="00905B29"/>
    <w:rsid w:val="0090603F"/>
    <w:rsid w:val="009060E7"/>
    <w:rsid w:val="0090693A"/>
    <w:rsid w:val="00906BAD"/>
    <w:rsid w:val="00907118"/>
    <w:rsid w:val="009078F5"/>
    <w:rsid w:val="00907F95"/>
    <w:rsid w:val="00911050"/>
    <w:rsid w:val="00911A39"/>
    <w:rsid w:val="00911AE6"/>
    <w:rsid w:val="00911DE9"/>
    <w:rsid w:val="00912058"/>
    <w:rsid w:val="00912102"/>
    <w:rsid w:val="00912183"/>
    <w:rsid w:val="00912506"/>
    <w:rsid w:val="009127A5"/>
    <w:rsid w:val="0091285F"/>
    <w:rsid w:val="00912D0A"/>
    <w:rsid w:val="0091318E"/>
    <w:rsid w:val="00913820"/>
    <w:rsid w:val="00913914"/>
    <w:rsid w:val="00913F86"/>
    <w:rsid w:val="00914412"/>
    <w:rsid w:val="009144B0"/>
    <w:rsid w:val="00914589"/>
    <w:rsid w:val="0091488A"/>
    <w:rsid w:val="009151F2"/>
    <w:rsid w:val="00915242"/>
    <w:rsid w:val="00915D97"/>
    <w:rsid w:val="00915F9D"/>
    <w:rsid w:val="00916231"/>
    <w:rsid w:val="00916D5F"/>
    <w:rsid w:val="009173A2"/>
    <w:rsid w:val="00917B98"/>
    <w:rsid w:val="009205E0"/>
    <w:rsid w:val="009205EB"/>
    <w:rsid w:val="009209E0"/>
    <w:rsid w:val="00920B20"/>
    <w:rsid w:val="00920F95"/>
    <w:rsid w:val="0092133C"/>
    <w:rsid w:val="00921BC5"/>
    <w:rsid w:val="00921D2D"/>
    <w:rsid w:val="00921E01"/>
    <w:rsid w:val="00921E69"/>
    <w:rsid w:val="00922643"/>
    <w:rsid w:val="0092346C"/>
    <w:rsid w:val="00923579"/>
    <w:rsid w:val="00923BB2"/>
    <w:rsid w:val="00923F48"/>
    <w:rsid w:val="009242CC"/>
    <w:rsid w:val="009252B3"/>
    <w:rsid w:val="00925443"/>
    <w:rsid w:val="00926246"/>
    <w:rsid w:val="00926F01"/>
    <w:rsid w:val="00927DC1"/>
    <w:rsid w:val="00927E44"/>
    <w:rsid w:val="00927E95"/>
    <w:rsid w:val="009317B0"/>
    <w:rsid w:val="00931CAC"/>
    <w:rsid w:val="00932F35"/>
    <w:rsid w:val="0093379B"/>
    <w:rsid w:val="009342E9"/>
    <w:rsid w:val="009345FB"/>
    <w:rsid w:val="00934B31"/>
    <w:rsid w:val="00935881"/>
    <w:rsid w:val="00936CE0"/>
    <w:rsid w:val="00936F05"/>
    <w:rsid w:val="00936F71"/>
    <w:rsid w:val="00937592"/>
    <w:rsid w:val="00937BF5"/>
    <w:rsid w:val="00937F34"/>
    <w:rsid w:val="009400AC"/>
    <w:rsid w:val="0094012C"/>
    <w:rsid w:val="009402CA"/>
    <w:rsid w:val="00940793"/>
    <w:rsid w:val="00942455"/>
    <w:rsid w:val="009426E5"/>
    <w:rsid w:val="00943139"/>
    <w:rsid w:val="00943D91"/>
    <w:rsid w:val="00943EF7"/>
    <w:rsid w:val="00944B5C"/>
    <w:rsid w:val="00945066"/>
    <w:rsid w:val="009454F2"/>
    <w:rsid w:val="009454F3"/>
    <w:rsid w:val="00945588"/>
    <w:rsid w:val="0094578D"/>
    <w:rsid w:val="00945819"/>
    <w:rsid w:val="0094581E"/>
    <w:rsid w:val="00945ACC"/>
    <w:rsid w:val="00945E1A"/>
    <w:rsid w:val="0094606D"/>
    <w:rsid w:val="00946079"/>
    <w:rsid w:val="0094667A"/>
    <w:rsid w:val="00946D03"/>
    <w:rsid w:val="009475B8"/>
    <w:rsid w:val="00947D91"/>
    <w:rsid w:val="00951B75"/>
    <w:rsid w:val="00951BB3"/>
    <w:rsid w:val="009523D4"/>
    <w:rsid w:val="00952DF9"/>
    <w:rsid w:val="00952F8E"/>
    <w:rsid w:val="0095302D"/>
    <w:rsid w:val="00953185"/>
    <w:rsid w:val="009531C9"/>
    <w:rsid w:val="00953992"/>
    <w:rsid w:val="00954486"/>
    <w:rsid w:val="00954933"/>
    <w:rsid w:val="009549F5"/>
    <w:rsid w:val="00954CAB"/>
    <w:rsid w:val="0095524F"/>
    <w:rsid w:val="009556BC"/>
    <w:rsid w:val="00955772"/>
    <w:rsid w:val="009558DA"/>
    <w:rsid w:val="009563C0"/>
    <w:rsid w:val="00956DEB"/>
    <w:rsid w:val="00957240"/>
    <w:rsid w:val="0095726F"/>
    <w:rsid w:val="0095748D"/>
    <w:rsid w:val="00957F9C"/>
    <w:rsid w:val="009606DA"/>
    <w:rsid w:val="00960832"/>
    <w:rsid w:val="00960B69"/>
    <w:rsid w:val="00960CCF"/>
    <w:rsid w:val="00961176"/>
    <w:rsid w:val="00961FFC"/>
    <w:rsid w:val="0096246E"/>
    <w:rsid w:val="0096263E"/>
    <w:rsid w:val="0096407A"/>
    <w:rsid w:val="009640D0"/>
    <w:rsid w:val="009642BA"/>
    <w:rsid w:val="00964F63"/>
    <w:rsid w:val="00965238"/>
    <w:rsid w:val="00965CAA"/>
    <w:rsid w:val="00965CE3"/>
    <w:rsid w:val="00966364"/>
    <w:rsid w:val="00966C2F"/>
    <w:rsid w:val="00966E9B"/>
    <w:rsid w:val="00967742"/>
    <w:rsid w:val="00967F86"/>
    <w:rsid w:val="0097039B"/>
    <w:rsid w:val="0097064E"/>
    <w:rsid w:val="00970A40"/>
    <w:rsid w:val="00970AE7"/>
    <w:rsid w:val="00970F7A"/>
    <w:rsid w:val="00970FD7"/>
    <w:rsid w:val="009716F2"/>
    <w:rsid w:val="0097177F"/>
    <w:rsid w:val="00971D75"/>
    <w:rsid w:val="00973CC0"/>
    <w:rsid w:val="00973F78"/>
    <w:rsid w:val="00974191"/>
    <w:rsid w:val="00974478"/>
    <w:rsid w:val="00974969"/>
    <w:rsid w:val="00974BB2"/>
    <w:rsid w:val="00974CB8"/>
    <w:rsid w:val="009750DE"/>
    <w:rsid w:val="00975979"/>
    <w:rsid w:val="009759F0"/>
    <w:rsid w:val="00975E33"/>
    <w:rsid w:val="00975F79"/>
    <w:rsid w:val="00976410"/>
    <w:rsid w:val="00976804"/>
    <w:rsid w:val="0097698F"/>
    <w:rsid w:val="009771FE"/>
    <w:rsid w:val="00977473"/>
    <w:rsid w:val="009776C1"/>
    <w:rsid w:val="00977889"/>
    <w:rsid w:val="00980B39"/>
    <w:rsid w:val="00980DD7"/>
    <w:rsid w:val="00981B29"/>
    <w:rsid w:val="00982441"/>
    <w:rsid w:val="009828A9"/>
    <w:rsid w:val="0098373B"/>
    <w:rsid w:val="00983990"/>
    <w:rsid w:val="00984BAE"/>
    <w:rsid w:val="00984CDC"/>
    <w:rsid w:val="009852D6"/>
    <w:rsid w:val="0098536D"/>
    <w:rsid w:val="00985473"/>
    <w:rsid w:val="00986228"/>
    <w:rsid w:val="00986555"/>
    <w:rsid w:val="009866C3"/>
    <w:rsid w:val="009866E4"/>
    <w:rsid w:val="00987B14"/>
    <w:rsid w:val="00990025"/>
    <w:rsid w:val="0099055B"/>
    <w:rsid w:val="0099083D"/>
    <w:rsid w:val="00990BEB"/>
    <w:rsid w:val="00990D9D"/>
    <w:rsid w:val="0099183E"/>
    <w:rsid w:val="00991ED9"/>
    <w:rsid w:val="00992548"/>
    <w:rsid w:val="009926D2"/>
    <w:rsid w:val="00992832"/>
    <w:rsid w:val="00992D7B"/>
    <w:rsid w:val="00992F57"/>
    <w:rsid w:val="009934D2"/>
    <w:rsid w:val="009936CF"/>
    <w:rsid w:val="009936E8"/>
    <w:rsid w:val="00994351"/>
    <w:rsid w:val="00994608"/>
    <w:rsid w:val="00994813"/>
    <w:rsid w:val="0099615C"/>
    <w:rsid w:val="0099625A"/>
    <w:rsid w:val="009963C6"/>
    <w:rsid w:val="009A0BC4"/>
    <w:rsid w:val="009A1AB4"/>
    <w:rsid w:val="009A1D4E"/>
    <w:rsid w:val="009A1D7C"/>
    <w:rsid w:val="009A1E8E"/>
    <w:rsid w:val="009A2A01"/>
    <w:rsid w:val="009A3845"/>
    <w:rsid w:val="009A3E26"/>
    <w:rsid w:val="009A4263"/>
    <w:rsid w:val="009A45B0"/>
    <w:rsid w:val="009A46FF"/>
    <w:rsid w:val="009A50F6"/>
    <w:rsid w:val="009A5189"/>
    <w:rsid w:val="009A59CB"/>
    <w:rsid w:val="009A61F7"/>
    <w:rsid w:val="009A628B"/>
    <w:rsid w:val="009A6BC8"/>
    <w:rsid w:val="009A6D14"/>
    <w:rsid w:val="009A6F46"/>
    <w:rsid w:val="009A6FC7"/>
    <w:rsid w:val="009A72DA"/>
    <w:rsid w:val="009A7BE6"/>
    <w:rsid w:val="009B02AD"/>
    <w:rsid w:val="009B052E"/>
    <w:rsid w:val="009B2359"/>
    <w:rsid w:val="009B2732"/>
    <w:rsid w:val="009B2AE1"/>
    <w:rsid w:val="009B2DCA"/>
    <w:rsid w:val="009B2E78"/>
    <w:rsid w:val="009B2FFA"/>
    <w:rsid w:val="009B3D0A"/>
    <w:rsid w:val="009B406D"/>
    <w:rsid w:val="009B5AD0"/>
    <w:rsid w:val="009B5B30"/>
    <w:rsid w:val="009B6343"/>
    <w:rsid w:val="009B64A0"/>
    <w:rsid w:val="009B6621"/>
    <w:rsid w:val="009B664C"/>
    <w:rsid w:val="009B6A45"/>
    <w:rsid w:val="009B6C48"/>
    <w:rsid w:val="009B7D47"/>
    <w:rsid w:val="009C016E"/>
    <w:rsid w:val="009C09A9"/>
    <w:rsid w:val="009C227A"/>
    <w:rsid w:val="009C2839"/>
    <w:rsid w:val="009C2985"/>
    <w:rsid w:val="009C2A0E"/>
    <w:rsid w:val="009C2A7F"/>
    <w:rsid w:val="009C2B67"/>
    <w:rsid w:val="009C2C66"/>
    <w:rsid w:val="009C2EDE"/>
    <w:rsid w:val="009C2F86"/>
    <w:rsid w:val="009C47B3"/>
    <w:rsid w:val="009C4923"/>
    <w:rsid w:val="009C5801"/>
    <w:rsid w:val="009C595E"/>
    <w:rsid w:val="009C5E2D"/>
    <w:rsid w:val="009C6407"/>
    <w:rsid w:val="009C67B6"/>
    <w:rsid w:val="009C7027"/>
    <w:rsid w:val="009C71DE"/>
    <w:rsid w:val="009C728F"/>
    <w:rsid w:val="009C7C63"/>
    <w:rsid w:val="009D0890"/>
    <w:rsid w:val="009D0F76"/>
    <w:rsid w:val="009D0F9E"/>
    <w:rsid w:val="009D13DA"/>
    <w:rsid w:val="009D1E95"/>
    <w:rsid w:val="009D22B2"/>
    <w:rsid w:val="009D23FF"/>
    <w:rsid w:val="009D2A27"/>
    <w:rsid w:val="009D4433"/>
    <w:rsid w:val="009D4471"/>
    <w:rsid w:val="009D49EC"/>
    <w:rsid w:val="009D4BC0"/>
    <w:rsid w:val="009D55E3"/>
    <w:rsid w:val="009D59B0"/>
    <w:rsid w:val="009D5FF8"/>
    <w:rsid w:val="009D68A9"/>
    <w:rsid w:val="009D6931"/>
    <w:rsid w:val="009D727B"/>
    <w:rsid w:val="009D7574"/>
    <w:rsid w:val="009D7945"/>
    <w:rsid w:val="009D7A61"/>
    <w:rsid w:val="009D7BFD"/>
    <w:rsid w:val="009E010F"/>
    <w:rsid w:val="009E0BED"/>
    <w:rsid w:val="009E0DAB"/>
    <w:rsid w:val="009E13F4"/>
    <w:rsid w:val="009E1601"/>
    <w:rsid w:val="009E1A96"/>
    <w:rsid w:val="009E1B0D"/>
    <w:rsid w:val="009E1DDD"/>
    <w:rsid w:val="009E1E84"/>
    <w:rsid w:val="009E23EE"/>
    <w:rsid w:val="009E3706"/>
    <w:rsid w:val="009E3792"/>
    <w:rsid w:val="009E3AB7"/>
    <w:rsid w:val="009E43DC"/>
    <w:rsid w:val="009E43F9"/>
    <w:rsid w:val="009E4EBA"/>
    <w:rsid w:val="009E4F29"/>
    <w:rsid w:val="009E56EE"/>
    <w:rsid w:val="009E5EA5"/>
    <w:rsid w:val="009E5F2E"/>
    <w:rsid w:val="009E670E"/>
    <w:rsid w:val="009E6DAF"/>
    <w:rsid w:val="009E6E03"/>
    <w:rsid w:val="009E737A"/>
    <w:rsid w:val="009E7EFB"/>
    <w:rsid w:val="009F02D0"/>
    <w:rsid w:val="009F077B"/>
    <w:rsid w:val="009F1367"/>
    <w:rsid w:val="009F20E4"/>
    <w:rsid w:val="009F250E"/>
    <w:rsid w:val="009F258E"/>
    <w:rsid w:val="009F2B1C"/>
    <w:rsid w:val="009F35CD"/>
    <w:rsid w:val="009F3A10"/>
    <w:rsid w:val="009F3A9D"/>
    <w:rsid w:val="009F3B11"/>
    <w:rsid w:val="009F3C07"/>
    <w:rsid w:val="009F3ED6"/>
    <w:rsid w:val="009F3FF7"/>
    <w:rsid w:val="009F4151"/>
    <w:rsid w:val="009F444D"/>
    <w:rsid w:val="009F4948"/>
    <w:rsid w:val="009F512A"/>
    <w:rsid w:val="009F5819"/>
    <w:rsid w:val="009F64F3"/>
    <w:rsid w:val="009F65B0"/>
    <w:rsid w:val="009F6688"/>
    <w:rsid w:val="009F6C92"/>
    <w:rsid w:val="009F6D7D"/>
    <w:rsid w:val="009F74C2"/>
    <w:rsid w:val="009F7559"/>
    <w:rsid w:val="009F7D5D"/>
    <w:rsid w:val="009F7F18"/>
    <w:rsid w:val="00A0014E"/>
    <w:rsid w:val="00A02164"/>
    <w:rsid w:val="00A024FA"/>
    <w:rsid w:val="00A025B7"/>
    <w:rsid w:val="00A03272"/>
    <w:rsid w:val="00A03578"/>
    <w:rsid w:val="00A0479E"/>
    <w:rsid w:val="00A04965"/>
    <w:rsid w:val="00A050B1"/>
    <w:rsid w:val="00A0596B"/>
    <w:rsid w:val="00A05EF4"/>
    <w:rsid w:val="00A06E69"/>
    <w:rsid w:val="00A0770C"/>
    <w:rsid w:val="00A07C3D"/>
    <w:rsid w:val="00A106EF"/>
    <w:rsid w:val="00A108F2"/>
    <w:rsid w:val="00A10FB9"/>
    <w:rsid w:val="00A10FCD"/>
    <w:rsid w:val="00A11503"/>
    <w:rsid w:val="00A11530"/>
    <w:rsid w:val="00A11547"/>
    <w:rsid w:val="00A11556"/>
    <w:rsid w:val="00A115C0"/>
    <w:rsid w:val="00A1266B"/>
    <w:rsid w:val="00A12BB0"/>
    <w:rsid w:val="00A132E7"/>
    <w:rsid w:val="00A139E2"/>
    <w:rsid w:val="00A146DC"/>
    <w:rsid w:val="00A1498C"/>
    <w:rsid w:val="00A152C6"/>
    <w:rsid w:val="00A1594D"/>
    <w:rsid w:val="00A168E8"/>
    <w:rsid w:val="00A17152"/>
    <w:rsid w:val="00A175D6"/>
    <w:rsid w:val="00A21445"/>
    <w:rsid w:val="00A21532"/>
    <w:rsid w:val="00A2228E"/>
    <w:rsid w:val="00A228C0"/>
    <w:rsid w:val="00A22D80"/>
    <w:rsid w:val="00A22DE6"/>
    <w:rsid w:val="00A2338D"/>
    <w:rsid w:val="00A235D2"/>
    <w:rsid w:val="00A2431C"/>
    <w:rsid w:val="00A2507E"/>
    <w:rsid w:val="00A25B7C"/>
    <w:rsid w:val="00A25E9C"/>
    <w:rsid w:val="00A26898"/>
    <w:rsid w:val="00A268B7"/>
    <w:rsid w:val="00A26B29"/>
    <w:rsid w:val="00A26BC1"/>
    <w:rsid w:val="00A276BE"/>
    <w:rsid w:val="00A27E89"/>
    <w:rsid w:val="00A30247"/>
    <w:rsid w:val="00A3060B"/>
    <w:rsid w:val="00A30CF6"/>
    <w:rsid w:val="00A32884"/>
    <w:rsid w:val="00A32D81"/>
    <w:rsid w:val="00A33086"/>
    <w:rsid w:val="00A3337B"/>
    <w:rsid w:val="00A3440E"/>
    <w:rsid w:val="00A34456"/>
    <w:rsid w:val="00A34530"/>
    <w:rsid w:val="00A34C2E"/>
    <w:rsid w:val="00A350A1"/>
    <w:rsid w:val="00A35B10"/>
    <w:rsid w:val="00A35CCE"/>
    <w:rsid w:val="00A368A3"/>
    <w:rsid w:val="00A36920"/>
    <w:rsid w:val="00A36BFB"/>
    <w:rsid w:val="00A37377"/>
    <w:rsid w:val="00A37ABD"/>
    <w:rsid w:val="00A40B05"/>
    <w:rsid w:val="00A40D9F"/>
    <w:rsid w:val="00A411E4"/>
    <w:rsid w:val="00A41E9C"/>
    <w:rsid w:val="00A42C66"/>
    <w:rsid w:val="00A4327D"/>
    <w:rsid w:val="00A4347C"/>
    <w:rsid w:val="00A438D2"/>
    <w:rsid w:val="00A443B8"/>
    <w:rsid w:val="00A4473D"/>
    <w:rsid w:val="00A44742"/>
    <w:rsid w:val="00A448C1"/>
    <w:rsid w:val="00A44C67"/>
    <w:rsid w:val="00A45320"/>
    <w:rsid w:val="00A455D7"/>
    <w:rsid w:val="00A45685"/>
    <w:rsid w:val="00A458A0"/>
    <w:rsid w:val="00A45C0E"/>
    <w:rsid w:val="00A461B8"/>
    <w:rsid w:val="00A4662C"/>
    <w:rsid w:val="00A47C31"/>
    <w:rsid w:val="00A5050D"/>
    <w:rsid w:val="00A5061F"/>
    <w:rsid w:val="00A51999"/>
    <w:rsid w:val="00A523CA"/>
    <w:rsid w:val="00A52FA4"/>
    <w:rsid w:val="00A52FCC"/>
    <w:rsid w:val="00A5358F"/>
    <w:rsid w:val="00A53609"/>
    <w:rsid w:val="00A541D2"/>
    <w:rsid w:val="00A55221"/>
    <w:rsid w:val="00A5628C"/>
    <w:rsid w:val="00A56850"/>
    <w:rsid w:val="00A5733E"/>
    <w:rsid w:val="00A57853"/>
    <w:rsid w:val="00A57969"/>
    <w:rsid w:val="00A57FB5"/>
    <w:rsid w:val="00A600A2"/>
    <w:rsid w:val="00A60228"/>
    <w:rsid w:val="00A60C50"/>
    <w:rsid w:val="00A60D82"/>
    <w:rsid w:val="00A6168E"/>
    <w:rsid w:val="00A6173C"/>
    <w:rsid w:val="00A61BEB"/>
    <w:rsid w:val="00A62040"/>
    <w:rsid w:val="00A62444"/>
    <w:rsid w:val="00A62786"/>
    <w:rsid w:val="00A62D5A"/>
    <w:rsid w:val="00A63642"/>
    <w:rsid w:val="00A639EC"/>
    <w:rsid w:val="00A641E2"/>
    <w:rsid w:val="00A6422C"/>
    <w:rsid w:val="00A649D7"/>
    <w:rsid w:val="00A650C9"/>
    <w:rsid w:val="00A6534F"/>
    <w:rsid w:val="00A6609B"/>
    <w:rsid w:val="00A66147"/>
    <w:rsid w:val="00A662F3"/>
    <w:rsid w:val="00A66682"/>
    <w:rsid w:val="00A66B8C"/>
    <w:rsid w:val="00A67D67"/>
    <w:rsid w:val="00A70184"/>
    <w:rsid w:val="00A7024D"/>
    <w:rsid w:val="00A70854"/>
    <w:rsid w:val="00A70EB5"/>
    <w:rsid w:val="00A7209B"/>
    <w:rsid w:val="00A723BE"/>
    <w:rsid w:val="00A72608"/>
    <w:rsid w:val="00A7330B"/>
    <w:rsid w:val="00A73AF6"/>
    <w:rsid w:val="00A75040"/>
    <w:rsid w:val="00A75219"/>
    <w:rsid w:val="00A754B4"/>
    <w:rsid w:val="00A76A56"/>
    <w:rsid w:val="00A76AA5"/>
    <w:rsid w:val="00A77BE7"/>
    <w:rsid w:val="00A801B0"/>
    <w:rsid w:val="00A80278"/>
    <w:rsid w:val="00A80350"/>
    <w:rsid w:val="00A805A7"/>
    <w:rsid w:val="00A81A5A"/>
    <w:rsid w:val="00A82082"/>
    <w:rsid w:val="00A821B9"/>
    <w:rsid w:val="00A822C4"/>
    <w:rsid w:val="00A82389"/>
    <w:rsid w:val="00A8368A"/>
    <w:rsid w:val="00A83D86"/>
    <w:rsid w:val="00A83E6B"/>
    <w:rsid w:val="00A83F93"/>
    <w:rsid w:val="00A84571"/>
    <w:rsid w:val="00A8499F"/>
    <w:rsid w:val="00A84C12"/>
    <w:rsid w:val="00A8514A"/>
    <w:rsid w:val="00A8579B"/>
    <w:rsid w:val="00A85856"/>
    <w:rsid w:val="00A85904"/>
    <w:rsid w:val="00A85BFD"/>
    <w:rsid w:val="00A85C97"/>
    <w:rsid w:val="00A85D7E"/>
    <w:rsid w:val="00A864C1"/>
    <w:rsid w:val="00A86548"/>
    <w:rsid w:val="00A8672A"/>
    <w:rsid w:val="00A86A79"/>
    <w:rsid w:val="00A86C0E"/>
    <w:rsid w:val="00A87598"/>
    <w:rsid w:val="00A875DD"/>
    <w:rsid w:val="00A877B7"/>
    <w:rsid w:val="00A903BA"/>
    <w:rsid w:val="00A90454"/>
    <w:rsid w:val="00A906BE"/>
    <w:rsid w:val="00A90E4F"/>
    <w:rsid w:val="00A91451"/>
    <w:rsid w:val="00A91818"/>
    <w:rsid w:val="00A92748"/>
    <w:rsid w:val="00A93693"/>
    <w:rsid w:val="00A93B90"/>
    <w:rsid w:val="00A93E71"/>
    <w:rsid w:val="00A93EFE"/>
    <w:rsid w:val="00A93F01"/>
    <w:rsid w:val="00A93FBD"/>
    <w:rsid w:val="00A94C88"/>
    <w:rsid w:val="00A95900"/>
    <w:rsid w:val="00A95F84"/>
    <w:rsid w:val="00A960CE"/>
    <w:rsid w:val="00A96560"/>
    <w:rsid w:val="00A97152"/>
    <w:rsid w:val="00A97355"/>
    <w:rsid w:val="00A97F5F"/>
    <w:rsid w:val="00A97FB0"/>
    <w:rsid w:val="00AA013A"/>
    <w:rsid w:val="00AA0EF2"/>
    <w:rsid w:val="00AA1988"/>
    <w:rsid w:val="00AA19F3"/>
    <w:rsid w:val="00AA1AB1"/>
    <w:rsid w:val="00AA1D58"/>
    <w:rsid w:val="00AA23BD"/>
    <w:rsid w:val="00AA2B87"/>
    <w:rsid w:val="00AA2C9F"/>
    <w:rsid w:val="00AA2D99"/>
    <w:rsid w:val="00AA3161"/>
    <w:rsid w:val="00AA3242"/>
    <w:rsid w:val="00AA342F"/>
    <w:rsid w:val="00AA3A67"/>
    <w:rsid w:val="00AA3B34"/>
    <w:rsid w:val="00AA4544"/>
    <w:rsid w:val="00AA475C"/>
    <w:rsid w:val="00AA48FE"/>
    <w:rsid w:val="00AA609E"/>
    <w:rsid w:val="00AA63C0"/>
    <w:rsid w:val="00AA640D"/>
    <w:rsid w:val="00AA672A"/>
    <w:rsid w:val="00AA6E55"/>
    <w:rsid w:val="00AA70B7"/>
    <w:rsid w:val="00AA74C1"/>
    <w:rsid w:val="00AA7F52"/>
    <w:rsid w:val="00AB0B47"/>
    <w:rsid w:val="00AB11A1"/>
    <w:rsid w:val="00AB14B4"/>
    <w:rsid w:val="00AB2FDF"/>
    <w:rsid w:val="00AB32F8"/>
    <w:rsid w:val="00AB373A"/>
    <w:rsid w:val="00AB4323"/>
    <w:rsid w:val="00AB43BE"/>
    <w:rsid w:val="00AB56BE"/>
    <w:rsid w:val="00AB5A56"/>
    <w:rsid w:val="00AB5B6E"/>
    <w:rsid w:val="00AB5C6D"/>
    <w:rsid w:val="00AB6636"/>
    <w:rsid w:val="00AB6C50"/>
    <w:rsid w:val="00AB7323"/>
    <w:rsid w:val="00AB73FD"/>
    <w:rsid w:val="00AB7630"/>
    <w:rsid w:val="00AC04B3"/>
    <w:rsid w:val="00AC0F91"/>
    <w:rsid w:val="00AC162A"/>
    <w:rsid w:val="00AC1642"/>
    <w:rsid w:val="00AC1760"/>
    <w:rsid w:val="00AC17A3"/>
    <w:rsid w:val="00AC25AF"/>
    <w:rsid w:val="00AC28DD"/>
    <w:rsid w:val="00AC2C50"/>
    <w:rsid w:val="00AC3D20"/>
    <w:rsid w:val="00AC4BC2"/>
    <w:rsid w:val="00AC4E80"/>
    <w:rsid w:val="00AC50C4"/>
    <w:rsid w:val="00AC5640"/>
    <w:rsid w:val="00AC5712"/>
    <w:rsid w:val="00AC5DA7"/>
    <w:rsid w:val="00AC64E9"/>
    <w:rsid w:val="00AC746E"/>
    <w:rsid w:val="00AC7505"/>
    <w:rsid w:val="00AC75AE"/>
    <w:rsid w:val="00AD0F26"/>
    <w:rsid w:val="00AD123B"/>
    <w:rsid w:val="00AD16B3"/>
    <w:rsid w:val="00AD237C"/>
    <w:rsid w:val="00AD25E8"/>
    <w:rsid w:val="00AD2845"/>
    <w:rsid w:val="00AD2B37"/>
    <w:rsid w:val="00AD3238"/>
    <w:rsid w:val="00AD3462"/>
    <w:rsid w:val="00AD37A4"/>
    <w:rsid w:val="00AD3957"/>
    <w:rsid w:val="00AD3ED2"/>
    <w:rsid w:val="00AD40B1"/>
    <w:rsid w:val="00AD4A1B"/>
    <w:rsid w:val="00AD4B34"/>
    <w:rsid w:val="00AD4FB9"/>
    <w:rsid w:val="00AD576D"/>
    <w:rsid w:val="00AD5B65"/>
    <w:rsid w:val="00AD6019"/>
    <w:rsid w:val="00AD6399"/>
    <w:rsid w:val="00AD662A"/>
    <w:rsid w:val="00AD6D0B"/>
    <w:rsid w:val="00AD6E04"/>
    <w:rsid w:val="00AD74BA"/>
    <w:rsid w:val="00AD74DD"/>
    <w:rsid w:val="00AD7B1E"/>
    <w:rsid w:val="00AD7F15"/>
    <w:rsid w:val="00AE011C"/>
    <w:rsid w:val="00AE0E67"/>
    <w:rsid w:val="00AE159A"/>
    <w:rsid w:val="00AE2EA7"/>
    <w:rsid w:val="00AE3BC0"/>
    <w:rsid w:val="00AE42E3"/>
    <w:rsid w:val="00AE4B5C"/>
    <w:rsid w:val="00AE4DBF"/>
    <w:rsid w:val="00AE5366"/>
    <w:rsid w:val="00AE60CF"/>
    <w:rsid w:val="00AE66CB"/>
    <w:rsid w:val="00AE6AF8"/>
    <w:rsid w:val="00AE74EC"/>
    <w:rsid w:val="00AF0395"/>
    <w:rsid w:val="00AF0598"/>
    <w:rsid w:val="00AF0815"/>
    <w:rsid w:val="00AF0D2D"/>
    <w:rsid w:val="00AF0E8A"/>
    <w:rsid w:val="00AF1072"/>
    <w:rsid w:val="00AF12E7"/>
    <w:rsid w:val="00AF1B23"/>
    <w:rsid w:val="00AF2973"/>
    <w:rsid w:val="00AF2F8F"/>
    <w:rsid w:val="00AF3FA7"/>
    <w:rsid w:val="00AF40DB"/>
    <w:rsid w:val="00AF482E"/>
    <w:rsid w:val="00AF486C"/>
    <w:rsid w:val="00AF4A05"/>
    <w:rsid w:val="00AF57E7"/>
    <w:rsid w:val="00AF59EF"/>
    <w:rsid w:val="00AF5EC5"/>
    <w:rsid w:val="00AF639F"/>
    <w:rsid w:val="00AF67AD"/>
    <w:rsid w:val="00AF7759"/>
    <w:rsid w:val="00B003FC"/>
    <w:rsid w:val="00B008DC"/>
    <w:rsid w:val="00B00F7F"/>
    <w:rsid w:val="00B01331"/>
    <w:rsid w:val="00B015B9"/>
    <w:rsid w:val="00B023BB"/>
    <w:rsid w:val="00B0298E"/>
    <w:rsid w:val="00B02A09"/>
    <w:rsid w:val="00B031C9"/>
    <w:rsid w:val="00B04759"/>
    <w:rsid w:val="00B05605"/>
    <w:rsid w:val="00B05642"/>
    <w:rsid w:val="00B056B7"/>
    <w:rsid w:val="00B0575B"/>
    <w:rsid w:val="00B05966"/>
    <w:rsid w:val="00B05A69"/>
    <w:rsid w:val="00B05F3E"/>
    <w:rsid w:val="00B06138"/>
    <w:rsid w:val="00B0689A"/>
    <w:rsid w:val="00B06AD7"/>
    <w:rsid w:val="00B07B55"/>
    <w:rsid w:val="00B07CE7"/>
    <w:rsid w:val="00B07F8A"/>
    <w:rsid w:val="00B104E0"/>
    <w:rsid w:val="00B10CC4"/>
    <w:rsid w:val="00B10F95"/>
    <w:rsid w:val="00B1183E"/>
    <w:rsid w:val="00B11BB7"/>
    <w:rsid w:val="00B11BF9"/>
    <w:rsid w:val="00B11CB3"/>
    <w:rsid w:val="00B11F02"/>
    <w:rsid w:val="00B122D4"/>
    <w:rsid w:val="00B1235D"/>
    <w:rsid w:val="00B1273A"/>
    <w:rsid w:val="00B1298C"/>
    <w:rsid w:val="00B12EB1"/>
    <w:rsid w:val="00B13206"/>
    <w:rsid w:val="00B1360F"/>
    <w:rsid w:val="00B139C3"/>
    <w:rsid w:val="00B13C89"/>
    <w:rsid w:val="00B13D12"/>
    <w:rsid w:val="00B13E3A"/>
    <w:rsid w:val="00B16478"/>
    <w:rsid w:val="00B169FA"/>
    <w:rsid w:val="00B17012"/>
    <w:rsid w:val="00B17021"/>
    <w:rsid w:val="00B17411"/>
    <w:rsid w:val="00B17E9F"/>
    <w:rsid w:val="00B2059B"/>
    <w:rsid w:val="00B21A70"/>
    <w:rsid w:val="00B21AA5"/>
    <w:rsid w:val="00B227E1"/>
    <w:rsid w:val="00B229DA"/>
    <w:rsid w:val="00B22AB3"/>
    <w:rsid w:val="00B2334D"/>
    <w:rsid w:val="00B239A3"/>
    <w:rsid w:val="00B246F9"/>
    <w:rsid w:val="00B249EA"/>
    <w:rsid w:val="00B24ABD"/>
    <w:rsid w:val="00B24F07"/>
    <w:rsid w:val="00B25F77"/>
    <w:rsid w:val="00B26181"/>
    <w:rsid w:val="00B27FAD"/>
    <w:rsid w:val="00B3078E"/>
    <w:rsid w:val="00B3160C"/>
    <w:rsid w:val="00B332F5"/>
    <w:rsid w:val="00B33E92"/>
    <w:rsid w:val="00B345AD"/>
    <w:rsid w:val="00B3511D"/>
    <w:rsid w:val="00B351CA"/>
    <w:rsid w:val="00B351DD"/>
    <w:rsid w:val="00B35AD3"/>
    <w:rsid w:val="00B35C53"/>
    <w:rsid w:val="00B37F1C"/>
    <w:rsid w:val="00B400DF"/>
    <w:rsid w:val="00B405D9"/>
    <w:rsid w:val="00B40833"/>
    <w:rsid w:val="00B40C96"/>
    <w:rsid w:val="00B410CC"/>
    <w:rsid w:val="00B41B03"/>
    <w:rsid w:val="00B41CCC"/>
    <w:rsid w:val="00B4347C"/>
    <w:rsid w:val="00B43811"/>
    <w:rsid w:val="00B44ECF"/>
    <w:rsid w:val="00B45131"/>
    <w:rsid w:val="00B45419"/>
    <w:rsid w:val="00B454C7"/>
    <w:rsid w:val="00B46CFE"/>
    <w:rsid w:val="00B47131"/>
    <w:rsid w:val="00B4778A"/>
    <w:rsid w:val="00B47BF2"/>
    <w:rsid w:val="00B5011D"/>
    <w:rsid w:val="00B5132C"/>
    <w:rsid w:val="00B51B7E"/>
    <w:rsid w:val="00B527FC"/>
    <w:rsid w:val="00B52E08"/>
    <w:rsid w:val="00B53B1A"/>
    <w:rsid w:val="00B53FF9"/>
    <w:rsid w:val="00B543AF"/>
    <w:rsid w:val="00B5462E"/>
    <w:rsid w:val="00B54D9F"/>
    <w:rsid w:val="00B557BA"/>
    <w:rsid w:val="00B55D96"/>
    <w:rsid w:val="00B5605E"/>
    <w:rsid w:val="00B573B7"/>
    <w:rsid w:val="00B615D1"/>
    <w:rsid w:val="00B615D6"/>
    <w:rsid w:val="00B61B09"/>
    <w:rsid w:val="00B61B95"/>
    <w:rsid w:val="00B61DC9"/>
    <w:rsid w:val="00B61E94"/>
    <w:rsid w:val="00B623BB"/>
    <w:rsid w:val="00B633A9"/>
    <w:rsid w:val="00B64EF5"/>
    <w:rsid w:val="00B64FB1"/>
    <w:rsid w:val="00B650D3"/>
    <w:rsid w:val="00B65613"/>
    <w:rsid w:val="00B6609C"/>
    <w:rsid w:val="00B669D5"/>
    <w:rsid w:val="00B66EDC"/>
    <w:rsid w:val="00B66F2B"/>
    <w:rsid w:val="00B678E4"/>
    <w:rsid w:val="00B700F4"/>
    <w:rsid w:val="00B70755"/>
    <w:rsid w:val="00B708C5"/>
    <w:rsid w:val="00B70F0F"/>
    <w:rsid w:val="00B7127D"/>
    <w:rsid w:val="00B725B2"/>
    <w:rsid w:val="00B729AE"/>
    <w:rsid w:val="00B72A53"/>
    <w:rsid w:val="00B72EA0"/>
    <w:rsid w:val="00B7352F"/>
    <w:rsid w:val="00B743B2"/>
    <w:rsid w:val="00B748DA"/>
    <w:rsid w:val="00B74CC4"/>
    <w:rsid w:val="00B75953"/>
    <w:rsid w:val="00B763B1"/>
    <w:rsid w:val="00B76A0B"/>
    <w:rsid w:val="00B77031"/>
    <w:rsid w:val="00B770DB"/>
    <w:rsid w:val="00B77453"/>
    <w:rsid w:val="00B77C7F"/>
    <w:rsid w:val="00B80405"/>
    <w:rsid w:val="00B8192E"/>
    <w:rsid w:val="00B81CCF"/>
    <w:rsid w:val="00B81F28"/>
    <w:rsid w:val="00B820BB"/>
    <w:rsid w:val="00B829C9"/>
    <w:rsid w:val="00B82ACC"/>
    <w:rsid w:val="00B82F94"/>
    <w:rsid w:val="00B8306D"/>
    <w:rsid w:val="00B830F2"/>
    <w:rsid w:val="00B83202"/>
    <w:rsid w:val="00B83B92"/>
    <w:rsid w:val="00B83DFF"/>
    <w:rsid w:val="00B84CB8"/>
    <w:rsid w:val="00B85308"/>
    <w:rsid w:val="00B85925"/>
    <w:rsid w:val="00B85A17"/>
    <w:rsid w:val="00B85AC3"/>
    <w:rsid w:val="00B85B60"/>
    <w:rsid w:val="00B86003"/>
    <w:rsid w:val="00B87275"/>
    <w:rsid w:val="00B874AA"/>
    <w:rsid w:val="00B874B1"/>
    <w:rsid w:val="00B87B16"/>
    <w:rsid w:val="00B87D75"/>
    <w:rsid w:val="00B900C9"/>
    <w:rsid w:val="00B902A5"/>
    <w:rsid w:val="00B916A4"/>
    <w:rsid w:val="00B91AA3"/>
    <w:rsid w:val="00B91C54"/>
    <w:rsid w:val="00B91EAE"/>
    <w:rsid w:val="00B927FC"/>
    <w:rsid w:val="00B92EBF"/>
    <w:rsid w:val="00B93448"/>
    <w:rsid w:val="00B93684"/>
    <w:rsid w:val="00B93EA0"/>
    <w:rsid w:val="00B9460C"/>
    <w:rsid w:val="00B94639"/>
    <w:rsid w:val="00B9484B"/>
    <w:rsid w:val="00B94F7D"/>
    <w:rsid w:val="00B9530B"/>
    <w:rsid w:val="00B9530C"/>
    <w:rsid w:val="00B95472"/>
    <w:rsid w:val="00B95947"/>
    <w:rsid w:val="00B95EB5"/>
    <w:rsid w:val="00B979C6"/>
    <w:rsid w:val="00B97BCA"/>
    <w:rsid w:val="00B97D9B"/>
    <w:rsid w:val="00B97FCA"/>
    <w:rsid w:val="00BA0568"/>
    <w:rsid w:val="00BA0F9F"/>
    <w:rsid w:val="00BA1D03"/>
    <w:rsid w:val="00BA1D68"/>
    <w:rsid w:val="00BA2116"/>
    <w:rsid w:val="00BA214F"/>
    <w:rsid w:val="00BA22D2"/>
    <w:rsid w:val="00BA28BB"/>
    <w:rsid w:val="00BA30FC"/>
    <w:rsid w:val="00BA3295"/>
    <w:rsid w:val="00BA32DC"/>
    <w:rsid w:val="00BA3620"/>
    <w:rsid w:val="00BA3A96"/>
    <w:rsid w:val="00BA4304"/>
    <w:rsid w:val="00BA45E6"/>
    <w:rsid w:val="00BA4BE4"/>
    <w:rsid w:val="00BA5640"/>
    <w:rsid w:val="00BA58CE"/>
    <w:rsid w:val="00BA5C96"/>
    <w:rsid w:val="00BA640A"/>
    <w:rsid w:val="00BA6A02"/>
    <w:rsid w:val="00BA7888"/>
    <w:rsid w:val="00BA79EB"/>
    <w:rsid w:val="00BA7EE2"/>
    <w:rsid w:val="00BB0766"/>
    <w:rsid w:val="00BB08BA"/>
    <w:rsid w:val="00BB0CCC"/>
    <w:rsid w:val="00BB2446"/>
    <w:rsid w:val="00BB244C"/>
    <w:rsid w:val="00BB2753"/>
    <w:rsid w:val="00BB2E38"/>
    <w:rsid w:val="00BB3798"/>
    <w:rsid w:val="00BB3924"/>
    <w:rsid w:val="00BB3ABA"/>
    <w:rsid w:val="00BB3B3C"/>
    <w:rsid w:val="00BB3BBC"/>
    <w:rsid w:val="00BB441B"/>
    <w:rsid w:val="00BB490C"/>
    <w:rsid w:val="00BB4DDF"/>
    <w:rsid w:val="00BB4E8A"/>
    <w:rsid w:val="00BB576A"/>
    <w:rsid w:val="00BB57EC"/>
    <w:rsid w:val="00BB6145"/>
    <w:rsid w:val="00BB63C6"/>
    <w:rsid w:val="00BB6508"/>
    <w:rsid w:val="00BB7208"/>
    <w:rsid w:val="00BC008F"/>
    <w:rsid w:val="00BC0851"/>
    <w:rsid w:val="00BC0B46"/>
    <w:rsid w:val="00BC0D5A"/>
    <w:rsid w:val="00BC147D"/>
    <w:rsid w:val="00BC1BF2"/>
    <w:rsid w:val="00BC243C"/>
    <w:rsid w:val="00BC28F4"/>
    <w:rsid w:val="00BC295A"/>
    <w:rsid w:val="00BC32C7"/>
    <w:rsid w:val="00BC36A8"/>
    <w:rsid w:val="00BC37B6"/>
    <w:rsid w:val="00BC3907"/>
    <w:rsid w:val="00BC39B9"/>
    <w:rsid w:val="00BC3D90"/>
    <w:rsid w:val="00BC4A16"/>
    <w:rsid w:val="00BC4F14"/>
    <w:rsid w:val="00BC52E5"/>
    <w:rsid w:val="00BC63CD"/>
    <w:rsid w:val="00BC6A47"/>
    <w:rsid w:val="00BC742D"/>
    <w:rsid w:val="00BC7A62"/>
    <w:rsid w:val="00BC7DBE"/>
    <w:rsid w:val="00BD021E"/>
    <w:rsid w:val="00BD1446"/>
    <w:rsid w:val="00BD1A9F"/>
    <w:rsid w:val="00BD1FE4"/>
    <w:rsid w:val="00BD2233"/>
    <w:rsid w:val="00BD274E"/>
    <w:rsid w:val="00BD2888"/>
    <w:rsid w:val="00BD28A8"/>
    <w:rsid w:val="00BD3526"/>
    <w:rsid w:val="00BD38BB"/>
    <w:rsid w:val="00BD3992"/>
    <w:rsid w:val="00BD425B"/>
    <w:rsid w:val="00BD42EF"/>
    <w:rsid w:val="00BD4353"/>
    <w:rsid w:val="00BD49B8"/>
    <w:rsid w:val="00BD4D05"/>
    <w:rsid w:val="00BD4E0B"/>
    <w:rsid w:val="00BD5450"/>
    <w:rsid w:val="00BD5505"/>
    <w:rsid w:val="00BD55E7"/>
    <w:rsid w:val="00BD5A0C"/>
    <w:rsid w:val="00BD5C9D"/>
    <w:rsid w:val="00BD5CE4"/>
    <w:rsid w:val="00BD60BD"/>
    <w:rsid w:val="00BD6249"/>
    <w:rsid w:val="00BD6263"/>
    <w:rsid w:val="00BD7535"/>
    <w:rsid w:val="00BD7B87"/>
    <w:rsid w:val="00BD7D70"/>
    <w:rsid w:val="00BE00DC"/>
    <w:rsid w:val="00BE074F"/>
    <w:rsid w:val="00BE1249"/>
    <w:rsid w:val="00BE14F7"/>
    <w:rsid w:val="00BE25D5"/>
    <w:rsid w:val="00BE29BE"/>
    <w:rsid w:val="00BE4EA9"/>
    <w:rsid w:val="00BE538A"/>
    <w:rsid w:val="00BE60E1"/>
    <w:rsid w:val="00BE636F"/>
    <w:rsid w:val="00BE6B07"/>
    <w:rsid w:val="00BE776D"/>
    <w:rsid w:val="00BF0179"/>
    <w:rsid w:val="00BF01C2"/>
    <w:rsid w:val="00BF0769"/>
    <w:rsid w:val="00BF0833"/>
    <w:rsid w:val="00BF0C25"/>
    <w:rsid w:val="00BF0C52"/>
    <w:rsid w:val="00BF180F"/>
    <w:rsid w:val="00BF1B31"/>
    <w:rsid w:val="00BF1F2E"/>
    <w:rsid w:val="00BF24F9"/>
    <w:rsid w:val="00BF2842"/>
    <w:rsid w:val="00BF28D6"/>
    <w:rsid w:val="00BF2937"/>
    <w:rsid w:val="00BF37ED"/>
    <w:rsid w:val="00BF3BC9"/>
    <w:rsid w:val="00BF3D14"/>
    <w:rsid w:val="00BF3E35"/>
    <w:rsid w:val="00BF4310"/>
    <w:rsid w:val="00BF448A"/>
    <w:rsid w:val="00BF44AE"/>
    <w:rsid w:val="00BF48F1"/>
    <w:rsid w:val="00BF6C8E"/>
    <w:rsid w:val="00BF71E4"/>
    <w:rsid w:val="00BF740D"/>
    <w:rsid w:val="00BF74CD"/>
    <w:rsid w:val="00BF7A51"/>
    <w:rsid w:val="00C00735"/>
    <w:rsid w:val="00C00E0C"/>
    <w:rsid w:val="00C01957"/>
    <w:rsid w:val="00C02781"/>
    <w:rsid w:val="00C02EA7"/>
    <w:rsid w:val="00C03A18"/>
    <w:rsid w:val="00C04746"/>
    <w:rsid w:val="00C055A3"/>
    <w:rsid w:val="00C05EB6"/>
    <w:rsid w:val="00C06041"/>
    <w:rsid w:val="00C06D35"/>
    <w:rsid w:val="00C06F0D"/>
    <w:rsid w:val="00C07044"/>
    <w:rsid w:val="00C0716E"/>
    <w:rsid w:val="00C0760A"/>
    <w:rsid w:val="00C079D0"/>
    <w:rsid w:val="00C10139"/>
    <w:rsid w:val="00C1020A"/>
    <w:rsid w:val="00C10493"/>
    <w:rsid w:val="00C1142B"/>
    <w:rsid w:val="00C1161E"/>
    <w:rsid w:val="00C11E46"/>
    <w:rsid w:val="00C11F73"/>
    <w:rsid w:val="00C12417"/>
    <w:rsid w:val="00C12D14"/>
    <w:rsid w:val="00C13C02"/>
    <w:rsid w:val="00C13D86"/>
    <w:rsid w:val="00C13F28"/>
    <w:rsid w:val="00C13F63"/>
    <w:rsid w:val="00C14628"/>
    <w:rsid w:val="00C14F54"/>
    <w:rsid w:val="00C166EA"/>
    <w:rsid w:val="00C16958"/>
    <w:rsid w:val="00C1713F"/>
    <w:rsid w:val="00C178A9"/>
    <w:rsid w:val="00C17A8A"/>
    <w:rsid w:val="00C200E9"/>
    <w:rsid w:val="00C20108"/>
    <w:rsid w:val="00C21056"/>
    <w:rsid w:val="00C21293"/>
    <w:rsid w:val="00C2168B"/>
    <w:rsid w:val="00C21A90"/>
    <w:rsid w:val="00C21FEC"/>
    <w:rsid w:val="00C2219B"/>
    <w:rsid w:val="00C227BB"/>
    <w:rsid w:val="00C22B15"/>
    <w:rsid w:val="00C22B64"/>
    <w:rsid w:val="00C22D42"/>
    <w:rsid w:val="00C23191"/>
    <w:rsid w:val="00C23627"/>
    <w:rsid w:val="00C23713"/>
    <w:rsid w:val="00C23AD7"/>
    <w:rsid w:val="00C240A2"/>
    <w:rsid w:val="00C243EC"/>
    <w:rsid w:val="00C24686"/>
    <w:rsid w:val="00C24770"/>
    <w:rsid w:val="00C247EC"/>
    <w:rsid w:val="00C254B1"/>
    <w:rsid w:val="00C2555A"/>
    <w:rsid w:val="00C258B4"/>
    <w:rsid w:val="00C27725"/>
    <w:rsid w:val="00C27FF2"/>
    <w:rsid w:val="00C3014B"/>
    <w:rsid w:val="00C301BC"/>
    <w:rsid w:val="00C312D1"/>
    <w:rsid w:val="00C316C5"/>
    <w:rsid w:val="00C31A43"/>
    <w:rsid w:val="00C31E50"/>
    <w:rsid w:val="00C32933"/>
    <w:rsid w:val="00C3317D"/>
    <w:rsid w:val="00C33645"/>
    <w:rsid w:val="00C338B4"/>
    <w:rsid w:val="00C341DB"/>
    <w:rsid w:val="00C3438F"/>
    <w:rsid w:val="00C343B5"/>
    <w:rsid w:val="00C3450D"/>
    <w:rsid w:val="00C351B6"/>
    <w:rsid w:val="00C35542"/>
    <w:rsid w:val="00C35A54"/>
    <w:rsid w:val="00C35B2F"/>
    <w:rsid w:val="00C35CB3"/>
    <w:rsid w:val="00C35DC2"/>
    <w:rsid w:val="00C3643F"/>
    <w:rsid w:val="00C36A31"/>
    <w:rsid w:val="00C376F3"/>
    <w:rsid w:val="00C37A05"/>
    <w:rsid w:val="00C4047F"/>
    <w:rsid w:val="00C4052D"/>
    <w:rsid w:val="00C40700"/>
    <w:rsid w:val="00C4080A"/>
    <w:rsid w:val="00C4229D"/>
    <w:rsid w:val="00C422D6"/>
    <w:rsid w:val="00C42339"/>
    <w:rsid w:val="00C423A0"/>
    <w:rsid w:val="00C43518"/>
    <w:rsid w:val="00C437A1"/>
    <w:rsid w:val="00C43F7E"/>
    <w:rsid w:val="00C4431B"/>
    <w:rsid w:val="00C44776"/>
    <w:rsid w:val="00C44840"/>
    <w:rsid w:val="00C4589C"/>
    <w:rsid w:val="00C46947"/>
    <w:rsid w:val="00C4754F"/>
    <w:rsid w:val="00C475A1"/>
    <w:rsid w:val="00C47614"/>
    <w:rsid w:val="00C47B65"/>
    <w:rsid w:val="00C5033F"/>
    <w:rsid w:val="00C50795"/>
    <w:rsid w:val="00C51017"/>
    <w:rsid w:val="00C5133B"/>
    <w:rsid w:val="00C52333"/>
    <w:rsid w:val="00C52589"/>
    <w:rsid w:val="00C53247"/>
    <w:rsid w:val="00C53624"/>
    <w:rsid w:val="00C5372C"/>
    <w:rsid w:val="00C53925"/>
    <w:rsid w:val="00C539A6"/>
    <w:rsid w:val="00C53E8B"/>
    <w:rsid w:val="00C53ED5"/>
    <w:rsid w:val="00C554E5"/>
    <w:rsid w:val="00C5568F"/>
    <w:rsid w:val="00C557D4"/>
    <w:rsid w:val="00C55F5E"/>
    <w:rsid w:val="00C575E7"/>
    <w:rsid w:val="00C578AA"/>
    <w:rsid w:val="00C600F0"/>
    <w:rsid w:val="00C607BB"/>
    <w:rsid w:val="00C60959"/>
    <w:rsid w:val="00C6208B"/>
    <w:rsid w:val="00C6208E"/>
    <w:rsid w:val="00C622A4"/>
    <w:rsid w:val="00C62C2A"/>
    <w:rsid w:val="00C62E3A"/>
    <w:rsid w:val="00C63544"/>
    <w:rsid w:val="00C63889"/>
    <w:rsid w:val="00C63B51"/>
    <w:rsid w:val="00C653F0"/>
    <w:rsid w:val="00C6571E"/>
    <w:rsid w:val="00C6582D"/>
    <w:rsid w:val="00C65BD4"/>
    <w:rsid w:val="00C65C36"/>
    <w:rsid w:val="00C662E5"/>
    <w:rsid w:val="00C6654C"/>
    <w:rsid w:val="00C66AF8"/>
    <w:rsid w:val="00C66DEC"/>
    <w:rsid w:val="00C67743"/>
    <w:rsid w:val="00C6788A"/>
    <w:rsid w:val="00C67A05"/>
    <w:rsid w:val="00C7085E"/>
    <w:rsid w:val="00C70B44"/>
    <w:rsid w:val="00C70BBD"/>
    <w:rsid w:val="00C70DFD"/>
    <w:rsid w:val="00C71587"/>
    <w:rsid w:val="00C72027"/>
    <w:rsid w:val="00C73675"/>
    <w:rsid w:val="00C7377B"/>
    <w:rsid w:val="00C73B6A"/>
    <w:rsid w:val="00C73DE6"/>
    <w:rsid w:val="00C7465D"/>
    <w:rsid w:val="00C747D0"/>
    <w:rsid w:val="00C74FC5"/>
    <w:rsid w:val="00C75924"/>
    <w:rsid w:val="00C75DC8"/>
    <w:rsid w:val="00C760B8"/>
    <w:rsid w:val="00C76A7D"/>
    <w:rsid w:val="00C76C38"/>
    <w:rsid w:val="00C76EAB"/>
    <w:rsid w:val="00C770F7"/>
    <w:rsid w:val="00C77D2D"/>
    <w:rsid w:val="00C77D62"/>
    <w:rsid w:val="00C77E93"/>
    <w:rsid w:val="00C80004"/>
    <w:rsid w:val="00C805ED"/>
    <w:rsid w:val="00C809F3"/>
    <w:rsid w:val="00C80C4A"/>
    <w:rsid w:val="00C811BD"/>
    <w:rsid w:val="00C819BD"/>
    <w:rsid w:val="00C81DFF"/>
    <w:rsid w:val="00C81E5A"/>
    <w:rsid w:val="00C82071"/>
    <w:rsid w:val="00C828A0"/>
    <w:rsid w:val="00C82C64"/>
    <w:rsid w:val="00C82F03"/>
    <w:rsid w:val="00C82F4D"/>
    <w:rsid w:val="00C8336F"/>
    <w:rsid w:val="00C83AE5"/>
    <w:rsid w:val="00C840F9"/>
    <w:rsid w:val="00C84B2A"/>
    <w:rsid w:val="00C84F34"/>
    <w:rsid w:val="00C853C4"/>
    <w:rsid w:val="00C859EB"/>
    <w:rsid w:val="00C865AD"/>
    <w:rsid w:val="00C86A2C"/>
    <w:rsid w:val="00C8744A"/>
    <w:rsid w:val="00C87898"/>
    <w:rsid w:val="00C87AE2"/>
    <w:rsid w:val="00C90AE0"/>
    <w:rsid w:val="00C90ED0"/>
    <w:rsid w:val="00C9195F"/>
    <w:rsid w:val="00C92DB6"/>
    <w:rsid w:val="00C93DF0"/>
    <w:rsid w:val="00C94677"/>
    <w:rsid w:val="00C9522B"/>
    <w:rsid w:val="00C954AF"/>
    <w:rsid w:val="00C959A8"/>
    <w:rsid w:val="00C962DA"/>
    <w:rsid w:val="00C962E7"/>
    <w:rsid w:val="00C96614"/>
    <w:rsid w:val="00C96F27"/>
    <w:rsid w:val="00C97557"/>
    <w:rsid w:val="00C97FF2"/>
    <w:rsid w:val="00CA07AE"/>
    <w:rsid w:val="00CA07D6"/>
    <w:rsid w:val="00CA2349"/>
    <w:rsid w:val="00CA2610"/>
    <w:rsid w:val="00CA2D10"/>
    <w:rsid w:val="00CA3667"/>
    <w:rsid w:val="00CA3759"/>
    <w:rsid w:val="00CA4F00"/>
    <w:rsid w:val="00CA52CA"/>
    <w:rsid w:val="00CA567D"/>
    <w:rsid w:val="00CA5BB9"/>
    <w:rsid w:val="00CA669F"/>
    <w:rsid w:val="00CA6F42"/>
    <w:rsid w:val="00CA7083"/>
    <w:rsid w:val="00CA74C9"/>
    <w:rsid w:val="00CA7F12"/>
    <w:rsid w:val="00CB0A71"/>
    <w:rsid w:val="00CB1D14"/>
    <w:rsid w:val="00CB2808"/>
    <w:rsid w:val="00CB28B5"/>
    <w:rsid w:val="00CB2E2F"/>
    <w:rsid w:val="00CB41C8"/>
    <w:rsid w:val="00CB444A"/>
    <w:rsid w:val="00CB47B5"/>
    <w:rsid w:val="00CB4D97"/>
    <w:rsid w:val="00CB5458"/>
    <w:rsid w:val="00CB57DC"/>
    <w:rsid w:val="00CB6315"/>
    <w:rsid w:val="00CB700B"/>
    <w:rsid w:val="00CB71E1"/>
    <w:rsid w:val="00CB7595"/>
    <w:rsid w:val="00CB7773"/>
    <w:rsid w:val="00CB7B9C"/>
    <w:rsid w:val="00CB7BB0"/>
    <w:rsid w:val="00CC07FE"/>
    <w:rsid w:val="00CC2239"/>
    <w:rsid w:val="00CC274E"/>
    <w:rsid w:val="00CC2890"/>
    <w:rsid w:val="00CC2E7B"/>
    <w:rsid w:val="00CC31C9"/>
    <w:rsid w:val="00CC384B"/>
    <w:rsid w:val="00CC4058"/>
    <w:rsid w:val="00CC582D"/>
    <w:rsid w:val="00CC5C2C"/>
    <w:rsid w:val="00CC6529"/>
    <w:rsid w:val="00CC6AAD"/>
    <w:rsid w:val="00CC7C79"/>
    <w:rsid w:val="00CD00C2"/>
    <w:rsid w:val="00CD00E4"/>
    <w:rsid w:val="00CD06EA"/>
    <w:rsid w:val="00CD0939"/>
    <w:rsid w:val="00CD20E9"/>
    <w:rsid w:val="00CD26C9"/>
    <w:rsid w:val="00CD4533"/>
    <w:rsid w:val="00CD4686"/>
    <w:rsid w:val="00CD4ECD"/>
    <w:rsid w:val="00CD5411"/>
    <w:rsid w:val="00CD57D5"/>
    <w:rsid w:val="00CD5DB6"/>
    <w:rsid w:val="00CD67B5"/>
    <w:rsid w:val="00CD6D18"/>
    <w:rsid w:val="00CD7F71"/>
    <w:rsid w:val="00CE0352"/>
    <w:rsid w:val="00CE05FA"/>
    <w:rsid w:val="00CE06E7"/>
    <w:rsid w:val="00CE0BF4"/>
    <w:rsid w:val="00CE0EFC"/>
    <w:rsid w:val="00CE1A0D"/>
    <w:rsid w:val="00CE1AEE"/>
    <w:rsid w:val="00CE240F"/>
    <w:rsid w:val="00CE2B95"/>
    <w:rsid w:val="00CE35BF"/>
    <w:rsid w:val="00CE37FF"/>
    <w:rsid w:val="00CE3B8E"/>
    <w:rsid w:val="00CE3C7B"/>
    <w:rsid w:val="00CE4F91"/>
    <w:rsid w:val="00CE50CB"/>
    <w:rsid w:val="00CE5283"/>
    <w:rsid w:val="00CE5365"/>
    <w:rsid w:val="00CE5635"/>
    <w:rsid w:val="00CE56D0"/>
    <w:rsid w:val="00CE57D3"/>
    <w:rsid w:val="00CE5BB7"/>
    <w:rsid w:val="00CE693D"/>
    <w:rsid w:val="00CE7C4F"/>
    <w:rsid w:val="00CF07F4"/>
    <w:rsid w:val="00CF0CE9"/>
    <w:rsid w:val="00CF1641"/>
    <w:rsid w:val="00CF1CDE"/>
    <w:rsid w:val="00CF2416"/>
    <w:rsid w:val="00CF2A81"/>
    <w:rsid w:val="00CF3064"/>
    <w:rsid w:val="00CF31EF"/>
    <w:rsid w:val="00CF3FF8"/>
    <w:rsid w:val="00CF479E"/>
    <w:rsid w:val="00CF47B0"/>
    <w:rsid w:val="00CF574A"/>
    <w:rsid w:val="00CF6106"/>
    <w:rsid w:val="00CF6C90"/>
    <w:rsid w:val="00D005DE"/>
    <w:rsid w:val="00D01263"/>
    <w:rsid w:val="00D01AE2"/>
    <w:rsid w:val="00D01B74"/>
    <w:rsid w:val="00D02226"/>
    <w:rsid w:val="00D02701"/>
    <w:rsid w:val="00D03227"/>
    <w:rsid w:val="00D034B5"/>
    <w:rsid w:val="00D0388F"/>
    <w:rsid w:val="00D0424A"/>
    <w:rsid w:val="00D045E2"/>
    <w:rsid w:val="00D04DBA"/>
    <w:rsid w:val="00D05A43"/>
    <w:rsid w:val="00D0611C"/>
    <w:rsid w:val="00D06A05"/>
    <w:rsid w:val="00D06AF1"/>
    <w:rsid w:val="00D06EE9"/>
    <w:rsid w:val="00D07004"/>
    <w:rsid w:val="00D07606"/>
    <w:rsid w:val="00D10580"/>
    <w:rsid w:val="00D10642"/>
    <w:rsid w:val="00D10A6E"/>
    <w:rsid w:val="00D10B5B"/>
    <w:rsid w:val="00D112E7"/>
    <w:rsid w:val="00D118CF"/>
    <w:rsid w:val="00D118EC"/>
    <w:rsid w:val="00D11DEC"/>
    <w:rsid w:val="00D127BD"/>
    <w:rsid w:val="00D12CFC"/>
    <w:rsid w:val="00D134A0"/>
    <w:rsid w:val="00D137D0"/>
    <w:rsid w:val="00D13919"/>
    <w:rsid w:val="00D13FEB"/>
    <w:rsid w:val="00D14546"/>
    <w:rsid w:val="00D14D41"/>
    <w:rsid w:val="00D15155"/>
    <w:rsid w:val="00D15748"/>
    <w:rsid w:val="00D15AD6"/>
    <w:rsid w:val="00D16FA7"/>
    <w:rsid w:val="00D17128"/>
    <w:rsid w:val="00D17206"/>
    <w:rsid w:val="00D1754C"/>
    <w:rsid w:val="00D17EDA"/>
    <w:rsid w:val="00D17F42"/>
    <w:rsid w:val="00D20814"/>
    <w:rsid w:val="00D20C0F"/>
    <w:rsid w:val="00D214CB"/>
    <w:rsid w:val="00D21681"/>
    <w:rsid w:val="00D21A9A"/>
    <w:rsid w:val="00D22B78"/>
    <w:rsid w:val="00D22FD9"/>
    <w:rsid w:val="00D23425"/>
    <w:rsid w:val="00D23941"/>
    <w:rsid w:val="00D25134"/>
    <w:rsid w:val="00D2521D"/>
    <w:rsid w:val="00D26579"/>
    <w:rsid w:val="00D26848"/>
    <w:rsid w:val="00D269F5"/>
    <w:rsid w:val="00D26B4B"/>
    <w:rsid w:val="00D26C86"/>
    <w:rsid w:val="00D26FEE"/>
    <w:rsid w:val="00D27E96"/>
    <w:rsid w:val="00D30DD4"/>
    <w:rsid w:val="00D30DFF"/>
    <w:rsid w:val="00D31124"/>
    <w:rsid w:val="00D31606"/>
    <w:rsid w:val="00D31F00"/>
    <w:rsid w:val="00D325AA"/>
    <w:rsid w:val="00D33092"/>
    <w:rsid w:val="00D33350"/>
    <w:rsid w:val="00D349E4"/>
    <w:rsid w:val="00D34FC2"/>
    <w:rsid w:val="00D35524"/>
    <w:rsid w:val="00D35866"/>
    <w:rsid w:val="00D35B93"/>
    <w:rsid w:val="00D373BE"/>
    <w:rsid w:val="00D37AAA"/>
    <w:rsid w:val="00D41663"/>
    <w:rsid w:val="00D41B39"/>
    <w:rsid w:val="00D425D0"/>
    <w:rsid w:val="00D42E37"/>
    <w:rsid w:val="00D43AA9"/>
    <w:rsid w:val="00D43EB6"/>
    <w:rsid w:val="00D43FE5"/>
    <w:rsid w:val="00D44EEB"/>
    <w:rsid w:val="00D453C4"/>
    <w:rsid w:val="00D456EA"/>
    <w:rsid w:val="00D45881"/>
    <w:rsid w:val="00D458A2"/>
    <w:rsid w:val="00D45DDD"/>
    <w:rsid w:val="00D461B8"/>
    <w:rsid w:val="00D46783"/>
    <w:rsid w:val="00D468BC"/>
    <w:rsid w:val="00D46C71"/>
    <w:rsid w:val="00D4737E"/>
    <w:rsid w:val="00D47469"/>
    <w:rsid w:val="00D47E92"/>
    <w:rsid w:val="00D47EC9"/>
    <w:rsid w:val="00D50076"/>
    <w:rsid w:val="00D507C5"/>
    <w:rsid w:val="00D51CF1"/>
    <w:rsid w:val="00D527B6"/>
    <w:rsid w:val="00D52928"/>
    <w:rsid w:val="00D53668"/>
    <w:rsid w:val="00D53B3D"/>
    <w:rsid w:val="00D547AB"/>
    <w:rsid w:val="00D54925"/>
    <w:rsid w:val="00D54BF5"/>
    <w:rsid w:val="00D551BE"/>
    <w:rsid w:val="00D559CF"/>
    <w:rsid w:val="00D55B4A"/>
    <w:rsid w:val="00D55F7B"/>
    <w:rsid w:val="00D56433"/>
    <w:rsid w:val="00D56802"/>
    <w:rsid w:val="00D570A2"/>
    <w:rsid w:val="00D5716D"/>
    <w:rsid w:val="00D578EE"/>
    <w:rsid w:val="00D579D1"/>
    <w:rsid w:val="00D57FB1"/>
    <w:rsid w:val="00D6005C"/>
    <w:rsid w:val="00D60270"/>
    <w:rsid w:val="00D61755"/>
    <w:rsid w:val="00D61F6F"/>
    <w:rsid w:val="00D628B6"/>
    <w:rsid w:val="00D629A0"/>
    <w:rsid w:val="00D62C85"/>
    <w:rsid w:val="00D62CFA"/>
    <w:rsid w:val="00D63F41"/>
    <w:rsid w:val="00D64765"/>
    <w:rsid w:val="00D65CF4"/>
    <w:rsid w:val="00D6646D"/>
    <w:rsid w:val="00D67B5D"/>
    <w:rsid w:val="00D70141"/>
    <w:rsid w:val="00D70C0D"/>
    <w:rsid w:val="00D71288"/>
    <w:rsid w:val="00D71567"/>
    <w:rsid w:val="00D71E1A"/>
    <w:rsid w:val="00D729CF"/>
    <w:rsid w:val="00D72CE6"/>
    <w:rsid w:val="00D73258"/>
    <w:rsid w:val="00D7345F"/>
    <w:rsid w:val="00D734EF"/>
    <w:rsid w:val="00D73732"/>
    <w:rsid w:val="00D73EF2"/>
    <w:rsid w:val="00D74524"/>
    <w:rsid w:val="00D7457D"/>
    <w:rsid w:val="00D74800"/>
    <w:rsid w:val="00D75901"/>
    <w:rsid w:val="00D75A3A"/>
    <w:rsid w:val="00D75D33"/>
    <w:rsid w:val="00D76191"/>
    <w:rsid w:val="00D7674D"/>
    <w:rsid w:val="00D771A8"/>
    <w:rsid w:val="00D77534"/>
    <w:rsid w:val="00D77568"/>
    <w:rsid w:val="00D777A9"/>
    <w:rsid w:val="00D778AA"/>
    <w:rsid w:val="00D77A1D"/>
    <w:rsid w:val="00D77F1B"/>
    <w:rsid w:val="00D80065"/>
    <w:rsid w:val="00D80464"/>
    <w:rsid w:val="00D80CB6"/>
    <w:rsid w:val="00D813E3"/>
    <w:rsid w:val="00D814FC"/>
    <w:rsid w:val="00D8198B"/>
    <w:rsid w:val="00D81A01"/>
    <w:rsid w:val="00D81A2A"/>
    <w:rsid w:val="00D81B52"/>
    <w:rsid w:val="00D81DA4"/>
    <w:rsid w:val="00D81F53"/>
    <w:rsid w:val="00D826FF"/>
    <w:rsid w:val="00D833DA"/>
    <w:rsid w:val="00D83D1C"/>
    <w:rsid w:val="00D8493F"/>
    <w:rsid w:val="00D84972"/>
    <w:rsid w:val="00D84A74"/>
    <w:rsid w:val="00D84C17"/>
    <w:rsid w:val="00D85C00"/>
    <w:rsid w:val="00D86927"/>
    <w:rsid w:val="00D86A18"/>
    <w:rsid w:val="00D87DB1"/>
    <w:rsid w:val="00D87FD4"/>
    <w:rsid w:val="00D900FB"/>
    <w:rsid w:val="00D906A2"/>
    <w:rsid w:val="00D90784"/>
    <w:rsid w:val="00D91600"/>
    <w:rsid w:val="00D91CFB"/>
    <w:rsid w:val="00D926A2"/>
    <w:rsid w:val="00D92998"/>
    <w:rsid w:val="00D92EBE"/>
    <w:rsid w:val="00D95771"/>
    <w:rsid w:val="00D95C2F"/>
    <w:rsid w:val="00D9670C"/>
    <w:rsid w:val="00D96746"/>
    <w:rsid w:val="00D97243"/>
    <w:rsid w:val="00D97303"/>
    <w:rsid w:val="00D9779E"/>
    <w:rsid w:val="00D97A10"/>
    <w:rsid w:val="00D97B8F"/>
    <w:rsid w:val="00DA0277"/>
    <w:rsid w:val="00DA0738"/>
    <w:rsid w:val="00DA1139"/>
    <w:rsid w:val="00DA1183"/>
    <w:rsid w:val="00DA1857"/>
    <w:rsid w:val="00DA190C"/>
    <w:rsid w:val="00DA1D4F"/>
    <w:rsid w:val="00DA3D38"/>
    <w:rsid w:val="00DA4A0D"/>
    <w:rsid w:val="00DA4BE8"/>
    <w:rsid w:val="00DA4D6F"/>
    <w:rsid w:val="00DA4FDA"/>
    <w:rsid w:val="00DA5496"/>
    <w:rsid w:val="00DA5566"/>
    <w:rsid w:val="00DA5795"/>
    <w:rsid w:val="00DA5E77"/>
    <w:rsid w:val="00DA60C3"/>
    <w:rsid w:val="00DA60E2"/>
    <w:rsid w:val="00DA6195"/>
    <w:rsid w:val="00DA638B"/>
    <w:rsid w:val="00DA6CB8"/>
    <w:rsid w:val="00DA706E"/>
    <w:rsid w:val="00DA7B3D"/>
    <w:rsid w:val="00DB0548"/>
    <w:rsid w:val="00DB088C"/>
    <w:rsid w:val="00DB0E8F"/>
    <w:rsid w:val="00DB1BCF"/>
    <w:rsid w:val="00DB2190"/>
    <w:rsid w:val="00DB23EB"/>
    <w:rsid w:val="00DB2A0E"/>
    <w:rsid w:val="00DB2D34"/>
    <w:rsid w:val="00DB2F84"/>
    <w:rsid w:val="00DB322E"/>
    <w:rsid w:val="00DB3257"/>
    <w:rsid w:val="00DB34EC"/>
    <w:rsid w:val="00DB39B4"/>
    <w:rsid w:val="00DB3C13"/>
    <w:rsid w:val="00DB3DD8"/>
    <w:rsid w:val="00DB3F14"/>
    <w:rsid w:val="00DB4D22"/>
    <w:rsid w:val="00DB4E6B"/>
    <w:rsid w:val="00DB4E70"/>
    <w:rsid w:val="00DB4EAC"/>
    <w:rsid w:val="00DB5685"/>
    <w:rsid w:val="00DB609E"/>
    <w:rsid w:val="00DB6BF8"/>
    <w:rsid w:val="00DB75E7"/>
    <w:rsid w:val="00DB7A5E"/>
    <w:rsid w:val="00DC08CB"/>
    <w:rsid w:val="00DC0AA2"/>
    <w:rsid w:val="00DC0ADA"/>
    <w:rsid w:val="00DC0E2D"/>
    <w:rsid w:val="00DC131F"/>
    <w:rsid w:val="00DC1373"/>
    <w:rsid w:val="00DC13A8"/>
    <w:rsid w:val="00DC229E"/>
    <w:rsid w:val="00DC2447"/>
    <w:rsid w:val="00DC3492"/>
    <w:rsid w:val="00DC3FDD"/>
    <w:rsid w:val="00DC41B5"/>
    <w:rsid w:val="00DC4612"/>
    <w:rsid w:val="00DC473F"/>
    <w:rsid w:val="00DC47AE"/>
    <w:rsid w:val="00DC4B95"/>
    <w:rsid w:val="00DC57DE"/>
    <w:rsid w:val="00DC6437"/>
    <w:rsid w:val="00DC75CC"/>
    <w:rsid w:val="00DD001D"/>
    <w:rsid w:val="00DD0514"/>
    <w:rsid w:val="00DD0BA4"/>
    <w:rsid w:val="00DD147F"/>
    <w:rsid w:val="00DD157A"/>
    <w:rsid w:val="00DD1F01"/>
    <w:rsid w:val="00DD20AF"/>
    <w:rsid w:val="00DD26B0"/>
    <w:rsid w:val="00DD318A"/>
    <w:rsid w:val="00DD38F2"/>
    <w:rsid w:val="00DD3A1D"/>
    <w:rsid w:val="00DD4594"/>
    <w:rsid w:val="00DD4A32"/>
    <w:rsid w:val="00DD4E8A"/>
    <w:rsid w:val="00DD54DD"/>
    <w:rsid w:val="00DD5FC1"/>
    <w:rsid w:val="00DD661C"/>
    <w:rsid w:val="00DD6683"/>
    <w:rsid w:val="00DD78AE"/>
    <w:rsid w:val="00DD7D40"/>
    <w:rsid w:val="00DE024A"/>
    <w:rsid w:val="00DE02B7"/>
    <w:rsid w:val="00DE06E1"/>
    <w:rsid w:val="00DE092E"/>
    <w:rsid w:val="00DE0B69"/>
    <w:rsid w:val="00DE1435"/>
    <w:rsid w:val="00DE1666"/>
    <w:rsid w:val="00DE1D88"/>
    <w:rsid w:val="00DE1DB5"/>
    <w:rsid w:val="00DE1F59"/>
    <w:rsid w:val="00DE29D0"/>
    <w:rsid w:val="00DE2CA2"/>
    <w:rsid w:val="00DE2CD0"/>
    <w:rsid w:val="00DE3B69"/>
    <w:rsid w:val="00DE4332"/>
    <w:rsid w:val="00DE4AAB"/>
    <w:rsid w:val="00DE6E91"/>
    <w:rsid w:val="00DE7FA9"/>
    <w:rsid w:val="00DF000C"/>
    <w:rsid w:val="00DF0250"/>
    <w:rsid w:val="00DF1C4A"/>
    <w:rsid w:val="00DF1FE1"/>
    <w:rsid w:val="00DF2202"/>
    <w:rsid w:val="00DF29A0"/>
    <w:rsid w:val="00DF357D"/>
    <w:rsid w:val="00DF3A22"/>
    <w:rsid w:val="00DF439F"/>
    <w:rsid w:val="00DF43D6"/>
    <w:rsid w:val="00DF5359"/>
    <w:rsid w:val="00DF5453"/>
    <w:rsid w:val="00DF564E"/>
    <w:rsid w:val="00DF5BAB"/>
    <w:rsid w:val="00DF5E27"/>
    <w:rsid w:val="00DF6BB0"/>
    <w:rsid w:val="00DF6C2E"/>
    <w:rsid w:val="00DF6E5E"/>
    <w:rsid w:val="00E00A16"/>
    <w:rsid w:val="00E0161B"/>
    <w:rsid w:val="00E01884"/>
    <w:rsid w:val="00E022A7"/>
    <w:rsid w:val="00E0254B"/>
    <w:rsid w:val="00E02720"/>
    <w:rsid w:val="00E02FD4"/>
    <w:rsid w:val="00E03566"/>
    <w:rsid w:val="00E04260"/>
    <w:rsid w:val="00E04CCD"/>
    <w:rsid w:val="00E05285"/>
    <w:rsid w:val="00E05523"/>
    <w:rsid w:val="00E06A2A"/>
    <w:rsid w:val="00E06D9A"/>
    <w:rsid w:val="00E070B1"/>
    <w:rsid w:val="00E074C2"/>
    <w:rsid w:val="00E07503"/>
    <w:rsid w:val="00E0786C"/>
    <w:rsid w:val="00E10E2F"/>
    <w:rsid w:val="00E1117F"/>
    <w:rsid w:val="00E115FB"/>
    <w:rsid w:val="00E117C5"/>
    <w:rsid w:val="00E11E3E"/>
    <w:rsid w:val="00E12AC5"/>
    <w:rsid w:val="00E12F29"/>
    <w:rsid w:val="00E141C6"/>
    <w:rsid w:val="00E144EE"/>
    <w:rsid w:val="00E14F4E"/>
    <w:rsid w:val="00E16387"/>
    <w:rsid w:val="00E16C06"/>
    <w:rsid w:val="00E16CDF"/>
    <w:rsid w:val="00E16F51"/>
    <w:rsid w:val="00E172D7"/>
    <w:rsid w:val="00E17669"/>
    <w:rsid w:val="00E1793A"/>
    <w:rsid w:val="00E17CE1"/>
    <w:rsid w:val="00E17ECB"/>
    <w:rsid w:val="00E20DBF"/>
    <w:rsid w:val="00E21019"/>
    <w:rsid w:val="00E2220A"/>
    <w:rsid w:val="00E226E3"/>
    <w:rsid w:val="00E228BF"/>
    <w:rsid w:val="00E2388F"/>
    <w:rsid w:val="00E242B5"/>
    <w:rsid w:val="00E2466C"/>
    <w:rsid w:val="00E25380"/>
    <w:rsid w:val="00E254F2"/>
    <w:rsid w:val="00E25583"/>
    <w:rsid w:val="00E25A43"/>
    <w:rsid w:val="00E26F21"/>
    <w:rsid w:val="00E272F5"/>
    <w:rsid w:val="00E2756D"/>
    <w:rsid w:val="00E277E3"/>
    <w:rsid w:val="00E30013"/>
    <w:rsid w:val="00E301E9"/>
    <w:rsid w:val="00E30954"/>
    <w:rsid w:val="00E30D28"/>
    <w:rsid w:val="00E31007"/>
    <w:rsid w:val="00E31737"/>
    <w:rsid w:val="00E31B98"/>
    <w:rsid w:val="00E3209B"/>
    <w:rsid w:val="00E320C2"/>
    <w:rsid w:val="00E32216"/>
    <w:rsid w:val="00E32274"/>
    <w:rsid w:val="00E32F30"/>
    <w:rsid w:val="00E33805"/>
    <w:rsid w:val="00E346EE"/>
    <w:rsid w:val="00E3481E"/>
    <w:rsid w:val="00E34866"/>
    <w:rsid w:val="00E34C4B"/>
    <w:rsid w:val="00E3523B"/>
    <w:rsid w:val="00E367EC"/>
    <w:rsid w:val="00E36A08"/>
    <w:rsid w:val="00E36C49"/>
    <w:rsid w:val="00E376C9"/>
    <w:rsid w:val="00E37720"/>
    <w:rsid w:val="00E377D7"/>
    <w:rsid w:val="00E378D0"/>
    <w:rsid w:val="00E4025A"/>
    <w:rsid w:val="00E405C5"/>
    <w:rsid w:val="00E40675"/>
    <w:rsid w:val="00E41F3F"/>
    <w:rsid w:val="00E41FFF"/>
    <w:rsid w:val="00E42529"/>
    <w:rsid w:val="00E43147"/>
    <w:rsid w:val="00E44A44"/>
    <w:rsid w:val="00E4666C"/>
    <w:rsid w:val="00E47B32"/>
    <w:rsid w:val="00E47FE8"/>
    <w:rsid w:val="00E5056C"/>
    <w:rsid w:val="00E50BDC"/>
    <w:rsid w:val="00E517E1"/>
    <w:rsid w:val="00E523F6"/>
    <w:rsid w:val="00E52D2F"/>
    <w:rsid w:val="00E52D90"/>
    <w:rsid w:val="00E53436"/>
    <w:rsid w:val="00E53931"/>
    <w:rsid w:val="00E53ADE"/>
    <w:rsid w:val="00E53CBF"/>
    <w:rsid w:val="00E53DFC"/>
    <w:rsid w:val="00E54981"/>
    <w:rsid w:val="00E54BA3"/>
    <w:rsid w:val="00E57977"/>
    <w:rsid w:val="00E57BB4"/>
    <w:rsid w:val="00E6072D"/>
    <w:rsid w:val="00E60954"/>
    <w:rsid w:val="00E61104"/>
    <w:rsid w:val="00E61224"/>
    <w:rsid w:val="00E6122F"/>
    <w:rsid w:val="00E62434"/>
    <w:rsid w:val="00E6245A"/>
    <w:rsid w:val="00E6259D"/>
    <w:rsid w:val="00E63001"/>
    <w:rsid w:val="00E631C8"/>
    <w:rsid w:val="00E634FD"/>
    <w:rsid w:val="00E6365C"/>
    <w:rsid w:val="00E6398A"/>
    <w:rsid w:val="00E63C41"/>
    <w:rsid w:val="00E6406D"/>
    <w:rsid w:val="00E64785"/>
    <w:rsid w:val="00E64A35"/>
    <w:rsid w:val="00E659C3"/>
    <w:rsid w:val="00E65EC3"/>
    <w:rsid w:val="00E65F61"/>
    <w:rsid w:val="00E66145"/>
    <w:rsid w:val="00E66207"/>
    <w:rsid w:val="00E66646"/>
    <w:rsid w:val="00E6681B"/>
    <w:rsid w:val="00E668EC"/>
    <w:rsid w:val="00E66919"/>
    <w:rsid w:val="00E66A16"/>
    <w:rsid w:val="00E675F2"/>
    <w:rsid w:val="00E70CF2"/>
    <w:rsid w:val="00E72EF4"/>
    <w:rsid w:val="00E72F5C"/>
    <w:rsid w:val="00E736A9"/>
    <w:rsid w:val="00E73A20"/>
    <w:rsid w:val="00E73A45"/>
    <w:rsid w:val="00E742FE"/>
    <w:rsid w:val="00E74781"/>
    <w:rsid w:val="00E747DE"/>
    <w:rsid w:val="00E74B83"/>
    <w:rsid w:val="00E751EF"/>
    <w:rsid w:val="00E759FB"/>
    <w:rsid w:val="00E75D69"/>
    <w:rsid w:val="00E764CB"/>
    <w:rsid w:val="00E76CC4"/>
    <w:rsid w:val="00E76CE5"/>
    <w:rsid w:val="00E7743C"/>
    <w:rsid w:val="00E77A7B"/>
    <w:rsid w:val="00E77CF7"/>
    <w:rsid w:val="00E806D0"/>
    <w:rsid w:val="00E80BE2"/>
    <w:rsid w:val="00E81C95"/>
    <w:rsid w:val="00E8210F"/>
    <w:rsid w:val="00E82669"/>
    <w:rsid w:val="00E830B5"/>
    <w:rsid w:val="00E8367D"/>
    <w:rsid w:val="00E836D7"/>
    <w:rsid w:val="00E83BCA"/>
    <w:rsid w:val="00E8412D"/>
    <w:rsid w:val="00E84313"/>
    <w:rsid w:val="00E84981"/>
    <w:rsid w:val="00E84A4C"/>
    <w:rsid w:val="00E8503E"/>
    <w:rsid w:val="00E8554A"/>
    <w:rsid w:val="00E858EF"/>
    <w:rsid w:val="00E85AD7"/>
    <w:rsid w:val="00E8671C"/>
    <w:rsid w:val="00E86E28"/>
    <w:rsid w:val="00E8703C"/>
    <w:rsid w:val="00E870B8"/>
    <w:rsid w:val="00E87287"/>
    <w:rsid w:val="00E87F74"/>
    <w:rsid w:val="00E87FD5"/>
    <w:rsid w:val="00E902C8"/>
    <w:rsid w:val="00E905F1"/>
    <w:rsid w:val="00E90D4E"/>
    <w:rsid w:val="00E90E8A"/>
    <w:rsid w:val="00E91088"/>
    <w:rsid w:val="00E91133"/>
    <w:rsid w:val="00E912BD"/>
    <w:rsid w:val="00E91D6D"/>
    <w:rsid w:val="00E9243F"/>
    <w:rsid w:val="00E92B77"/>
    <w:rsid w:val="00E93296"/>
    <w:rsid w:val="00E93464"/>
    <w:rsid w:val="00E93477"/>
    <w:rsid w:val="00E943B1"/>
    <w:rsid w:val="00E945C5"/>
    <w:rsid w:val="00E949CE"/>
    <w:rsid w:val="00E9518F"/>
    <w:rsid w:val="00E96B57"/>
    <w:rsid w:val="00E970C0"/>
    <w:rsid w:val="00E976DB"/>
    <w:rsid w:val="00E97A09"/>
    <w:rsid w:val="00E97DAF"/>
    <w:rsid w:val="00EA02A5"/>
    <w:rsid w:val="00EA02DE"/>
    <w:rsid w:val="00EA04FA"/>
    <w:rsid w:val="00EA136F"/>
    <w:rsid w:val="00EA16A3"/>
    <w:rsid w:val="00EA2079"/>
    <w:rsid w:val="00EA23DA"/>
    <w:rsid w:val="00EA2CEA"/>
    <w:rsid w:val="00EA2DF2"/>
    <w:rsid w:val="00EA2F7E"/>
    <w:rsid w:val="00EA44E7"/>
    <w:rsid w:val="00EA4935"/>
    <w:rsid w:val="00EA49CC"/>
    <w:rsid w:val="00EA5898"/>
    <w:rsid w:val="00EA5F3F"/>
    <w:rsid w:val="00EA6270"/>
    <w:rsid w:val="00EA6FEA"/>
    <w:rsid w:val="00EA73BF"/>
    <w:rsid w:val="00EB00BB"/>
    <w:rsid w:val="00EB06E8"/>
    <w:rsid w:val="00EB0A08"/>
    <w:rsid w:val="00EB0B6E"/>
    <w:rsid w:val="00EB1010"/>
    <w:rsid w:val="00EB217D"/>
    <w:rsid w:val="00EB3F69"/>
    <w:rsid w:val="00EB50CB"/>
    <w:rsid w:val="00EB588A"/>
    <w:rsid w:val="00EB601F"/>
    <w:rsid w:val="00EB629F"/>
    <w:rsid w:val="00EB6955"/>
    <w:rsid w:val="00EB6F9E"/>
    <w:rsid w:val="00EB7246"/>
    <w:rsid w:val="00EB737C"/>
    <w:rsid w:val="00EB7484"/>
    <w:rsid w:val="00EC03FC"/>
    <w:rsid w:val="00EC0F9E"/>
    <w:rsid w:val="00EC1EFF"/>
    <w:rsid w:val="00EC227A"/>
    <w:rsid w:val="00EC25B9"/>
    <w:rsid w:val="00EC3798"/>
    <w:rsid w:val="00EC39B5"/>
    <w:rsid w:val="00EC39DA"/>
    <w:rsid w:val="00EC468B"/>
    <w:rsid w:val="00EC5311"/>
    <w:rsid w:val="00EC6071"/>
    <w:rsid w:val="00EC60B1"/>
    <w:rsid w:val="00EC62B9"/>
    <w:rsid w:val="00EC7B8D"/>
    <w:rsid w:val="00ED07FE"/>
    <w:rsid w:val="00ED0FA4"/>
    <w:rsid w:val="00ED14AD"/>
    <w:rsid w:val="00ED1926"/>
    <w:rsid w:val="00ED2739"/>
    <w:rsid w:val="00ED2C17"/>
    <w:rsid w:val="00ED2DB3"/>
    <w:rsid w:val="00ED346C"/>
    <w:rsid w:val="00ED37D2"/>
    <w:rsid w:val="00ED3C7C"/>
    <w:rsid w:val="00ED42F4"/>
    <w:rsid w:val="00ED48E2"/>
    <w:rsid w:val="00ED4BD5"/>
    <w:rsid w:val="00ED4D85"/>
    <w:rsid w:val="00ED5319"/>
    <w:rsid w:val="00ED5C11"/>
    <w:rsid w:val="00ED5CA4"/>
    <w:rsid w:val="00ED61A6"/>
    <w:rsid w:val="00ED6E06"/>
    <w:rsid w:val="00ED7554"/>
    <w:rsid w:val="00ED7CA3"/>
    <w:rsid w:val="00EE004F"/>
    <w:rsid w:val="00EE0319"/>
    <w:rsid w:val="00EE0435"/>
    <w:rsid w:val="00EE1FC8"/>
    <w:rsid w:val="00EE222B"/>
    <w:rsid w:val="00EE3042"/>
    <w:rsid w:val="00EE30F0"/>
    <w:rsid w:val="00EE3788"/>
    <w:rsid w:val="00EE481D"/>
    <w:rsid w:val="00EE600C"/>
    <w:rsid w:val="00EE60E0"/>
    <w:rsid w:val="00EE64CD"/>
    <w:rsid w:val="00EE74C1"/>
    <w:rsid w:val="00EE7AF7"/>
    <w:rsid w:val="00EF06C9"/>
    <w:rsid w:val="00EF0BE0"/>
    <w:rsid w:val="00EF117A"/>
    <w:rsid w:val="00EF16CC"/>
    <w:rsid w:val="00EF1BD1"/>
    <w:rsid w:val="00EF2A9F"/>
    <w:rsid w:val="00EF2C30"/>
    <w:rsid w:val="00EF2D5C"/>
    <w:rsid w:val="00EF353C"/>
    <w:rsid w:val="00EF3CD2"/>
    <w:rsid w:val="00EF3F20"/>
    <w:rsid w:val="00EF4B05"/>
    <w:rsid w:val="00EF4E19"/>
    <w:rsid w:val="00EF5104"/>
    <w:rsid w:val="00EF58D2"/>
    <w:rsid w:val="00EF6129"/>
    <w:rsid w:val="00EF6970"/>
    <w:rsid w:val="00EF6A7D"/>
    <w:rsid w:val="00EF6C44"/>
    <w:rsid w:val="00EF71E8"/>
    <w:rsid w:val="00EF78CA"/>
    <w:rsid w:val="00EF79B1"/>
    <w:rsid w:val="00F00221"/>
    <w:rsid w:val="00F013C9"/>
    <w:rsid w:val="00F01BB6"/>
    <w:rsid w:val="00F01BF4"/>
    <w:rsid w:val="00F01DCE"/>
    <w:rsid w:val="00F0274E"/>
    <w:rsid w:val="00F02910"/>
    <w:rsid w:val="00F02EF1"/>
    <w:rsid w:val="00F03BD2"/>
    <w:rsid w:val="00F04112"/>
    <w:rsid w:val="00F04261"/>
    <w:rsid w:val="00F047C0"/>
    <w:rsid w:val="00F0486A"/>
    <w:rsid w:val="00F04ADD"/>
    <w:rsid w:val="00F053CE"/>
    <w:rsid w:val="00F05893"/>
    <w:rsid w:val="00F06263"/>
    <w:rsid w:val="00F0630D"/>
    <w:rsid w:val="00F06476"/>
    <w:rsid w:val="00F067E2"/>
    <w:rsid w:val="00F06EEA"/>
    <w:rsid w:val="00F07555"/>
    <w:rsid w:val="00F07E91"/>
    <w:rsid w:val="00F104F6"/>
    <w:rsid w:val="00F10B5B"/>
    <w:rsid w:val="00F114FC"/>
    <w:rsid w:val="00F11905"/>
    <w:rsid w:val="00F1200D"/>
    <w:rsid w:val="00F127CD"/>
    <w:rsid w:val="00F12E44"/>
    <w:rsid w:val="00F1364D"/>
    <w:rsid w:val="00F13FA9"/>
    <w:rsid w:val="00F146D0"/>
    <w:rsid w:val="00F14717"/>
    <w:rsid w:val="00F14734"/>
    <w:rsid w:val="00F14979"/>
    <w:rsid w:val="00F1516C"/>
    <w:rsid w:val="00F16421"/>
    <w:rsid w:val="00F1657F"/>
    <w:rsid w:val="00F176DB"/>
    <w:rsid w:val="00F177A6"/>
    <w:rsid w:val="00F202FF"/>
    <w:rsid w:val="00F20484"/>
    <w:rsid w:val="00F205A8"/>
    <w:rsid w:val="00F20FCA"/>
    <w:rsid w:val="00F211B4"/>
    <w:rsid w:val="00F21426"/>
    <w:rsid w:val="00F21E09"/>
    <w:rsid w:val="00F22E46"/>
    <w:rsid w:val="00F22FAD"/>
    <w:rsid w:val="00F23140"/>
    <w:rsid w:val="00F23F81"/>
    <w:rsid w:val="00F2414E"/>
    <w:rsid w:val="00F25301"/>
    <w:rsid w:val="00F2562E"/>
    <w:rsid w:val="00F25A31"/>
    <w:rsid w:val="00F25A75"/>
    <w:rsid w:val="00F261BB"/>
    <w:rsid w:val="00F30A77"/>
    <w:rsid w:val="00F31691"/>
    <w:rsid w:val="00F31CE9"/>
    <w:rsid w:val="00F31E32"/>
    <w:rsid w:val="00F3224E"/>
    <w:rsid w:val="00F32435"/>
    <w:rsid w:val="00F3257A"/>
    <w:rsid w:val="00F32DB4"/>
    <w:rsid w:val="00F335CC"/>
    <w:rsid w:val="00F33AAE"/>
    <w:rsid w:val="00F33DBB"/>
    <w:rsid w:val="00F33E53"/>
    <w:rsid w:val="00F34248"/>
    <w:rsid w:val="00F345F0"/>
    <w:rsid w:val="00F34697"/>
    <w:rsid w:val="00F34730"/>
    <w:rsid w:val="00F347C5"/>
    <w:rsid w:val="00F35123"/>
    <w:rsid w:val="00F353CC"/>
    <w:rsid w:val="00F35680"/>
    <w:rsid w:val="00F35904"/>
    <w:rsid w:val="00F35B84"/>
    <w:rsid w:val="00F35E27"/>
    <w:rsid w:val="00F35ED4"/>
    <w:rsid w:val="00F36145"/>
    <w:rsid w:val="00F361F9"/>
    <w:rsid w:val="00F3628F"/>
    <w:rsid w:val="00F36946"/>
    <w:rsid w:val="00F3736E"/>
    <w:rsid w:val="00F37E5F"/>
    <w:rsid w:val="00F37FB8"/>
    <w:rsid w:val="00F40901"/>
    <w:rsid w:val="00F40A2F"/>
    <w:rsid w:val="00F41B92"/>
    <w:rsid w:val="00F42620"/>
    <w:rsid w:val="00F428F5"/>
    <w:rsid w:val="00F42C1D"/>
    <w:rsid w:val="00F42EBA"/>
    <w:rsid w:val="00F43866"/>
    <w:rsid w:val="00F438FB"/>
    <w:rsid w:val="00F43F35"/>
    <w:rsid w:val="00F4414A"/>
    <w:rsid w:val="00F4429F"/>
    <w:rsid w:val="00F445E0"/>
    <w:rsid w:val="00F44B94"/>
    <w:rsid w:val="00F45234"/>
    <w:rsid w:val="00F455A2"/>
    <w:rsid w:val="00F459C4"/>
    <w:rsid w:val="00F45A50"/>
    <w:rsid w:val="00F46363"/>
    <w:rsid w:val="00F46479"/>
    <w:rsid w:val="00F465B6"/>
    <w:rsid w:val="00F46BDD"/>
    <w:rsid w:val="00F47FEC"/>
    <w:rsid w:val="00F50277"/>
    <w:rsid w:val="00F51685"/>
    <w:rsid w:val="00F516F9"/>
    <w:rsid w:val="00F51BDD"/>
    <w:rsid w:val="00F54020"/>
    <w:rsid w:val="00F5425B"/>
    <w:rsid w:val="00F560CF"/>
    <w:rsid w:val="00F564D1"/>
    <w:rsid w:val="00F56BAB"/>
    <w:rsid w:val="00F5764D"/>
    <w:rsid w:val="00F60B80"/>
    <w:rsid w:val="00F60C1D"/>
    <w:rsid w:val="00F6144D"/>
    <w:rsid w:val="00F63481"/>
    <w:rsid w:val="00F634DD"/>
    <w:rsid w:val="00F638B2"/>
    <w:rsid w:val="00F63DAA"/>
    <w:rsid w:val="00F6421F"/>
    <w:rsid w:val="00F66524"/>
    <w:rsid w:val="00F66600"/>
    <w:rsid w:val="00F66A36"/>
    <w:rsid w:val="00F67657"/>
    <w:rsid w:val="00F703EA"/>
    <w:rsid w:val="00F70609"/>
    <w:rsid w:val="00F706C3"/>
    <w:rsid w:val="00F70AB8"/>
    <w:rsid w:val="00F70C93"/>
    <w:rsid w:val="00F71592"/>
    <w:rsid w:val="00F717BD"/>
    <w:rsid w:val="00F71833"/>
    <w:rsid w:val="00F7186B"/>
    <w:rsid w:val="00F71A33"/>
    <w:rsid w:val="00F71D09"/>
    <w:rsid w:val="00F71D67"/>
    <w:rsid w:val="00F720D1"/>
    <w:rsid w:val="00F724B8"/>
    <w:rsid w:val="00F73604"/>
    <w:rsid w:val="00F736AC"/>
    <w:rsid w:val="00F73F80"/>
    <w:rsid w:val="00F743D7"/>
    <w:rsid w:val="00F74568"/>
    <w:rsid w:val="00F75082"/>
    <w:rsid w:val="00F75259"/>
    <w:rsid w:val="00F752B1"/>
    <w:rsid w:val="00F76421"/>
    <w:rsid w:val="00F766C3"/>
    <w:rsid w:val="00F8099C"/>
    <w:rsid w:val="00F80CFC"/>
    <w:rsid w:val="00F820C5"/>
    <w:rsid w:val="00F82C3E"/>
    <w:rsid w:val="00F83A39"/>
    <w:rsid w:val="00F84386"/>
    <w:rsid w:val="00F84F48"/>
    <w:rsid w:val="00F84F66"/>
    <w:rsid w:val="00F856D7"/>
    <w:rsid w:val="00F85CBF"/>
    <w:rsid w:val="00F86D1D"/>
    <w:rsid w:val="00F86F18"/>
    <w:rsid w:val="00F86FFC"/>
    <w:rsid w:val="00F87358"/>
    <w:rsid w:val="00F87EA2"/>
    <w:rsid w:val="00F90A38"/>
    <w:rsid w:val="00F90B9B"/>
    <w:rsid w:val="00F90E51"/>
    <w:rsid w:val="00F9181D"/>
    <w:rsid w:val="00F920A7"/>
    <w:rsid w:val="00F929D5"/>
    <w:rsid w:val="00F92AE9"/>
    <w:rsid w:val="00F9312B"/>
    <w:rsid w:val="00F942D4"/>
    <w:rsid w:val="00F945C5"/>
    <w:rsid w:val="00F94FA0"/>
    <w:rsid w:val="00F958BA"/>
    <w:rsid w:val="00F96D2B"/>
    <w:rsid w:val="00F96FD2"/>
    <w:rsid w:val="00F97A7C"/>
    <w:rsid w:val="00FA00ED"/>
    <w:rsid w:val="00FA0234"/>
    <w:rsid w:val="00FA0B0F"/>
    <w:rsid w:val="00FA103B"/>
    <w:rsid w:val="00FA19B3"/>
    <w:rsid w:val="00FA1DFC"/>
    <w:rsid w:val="00FA227F"/>
    <w:rsid w:val="00FA22CE"/>
    <w:rsid w:val="00FA23E1"/>
    <w:rsid w:val="00FA25AD"/>
    <w:rsid w:val="00FA2D5F"/>
    <w:rsid w:val="00FA34C0"/>
    <w:rsid w:val="00FA3AE6"/>
    <w:rsid w:val="00FA450C"/>
    <w:rsid w:val="00FA4A90"/>
    <w:rsid w:val="00FA4F2C"/>
    <w:rsid w:val="00FA5507"/>
    <w:rsid w:val="00FA55B5"/>
    <w:rsid w:val="00FA5BDD"/>
    <w:rsid w:val="00FA5F23"/>
    <w:rsid w:val="00FA6859"/>
    <w:rsid w:val="00FA6A72"/>
    <w:rsid w:val="00FA6AE2"/>
    <w:rsid w:val="00FA7465"/>
    <w:rsid w:val="00FA787F"/>
    <w:rsid w:val="00FB0285"/>
    <w:rsid w:val="00FB05E6"/>
    <w:rsid w:val="00FB07DC"/>
    <w:rsid w:val="00FB1977"/>
    <w:rsid w:val="00FB20CB"/>
    <w:rsid w:val="00FB2780"/>
    <w:rsid w:val="00FB29AC"/>
    <w:rsid w:val="00FB321B"/>
    <w:rsid w:val="00FB36AE"/>
    <w:rsid w:val="00FB3D76"/>
    <w:rsid w:val="00FB3EC0"/>
    <w:rsid w:val="00FB4632"/>
    <w:rsid w:val="00FB4A2B"/>
    <w:rsid w:val="00FB51D5"/>
    <w:rsid w:val="00FB6011"/>
    <w:rsid w:val="00FB64E1"/>
    <w:rsid w:val="00FB74AB"/>
    <w:rsid w:val="00FB7B4A"/>
    <w:rsid w:val="00FC0302"/>
    <w:rsid w:val="00FC0A55"/>
    <w:rsid w:val="00FC14D5"/>
    <w:rsid w:val="00FC1EBC"/>
    <w:rsid w:val="00FC235F"/>
    <w:rsid w:val="00FC2842"/>
    <w:rsid w:val="00FC28BE"/>
    <w:rsid w:val="00FC2D43"/>
    <w:rsid w:val="00FC47B5"/>
    <w:rsid w:val="00FC4C47"/>
    <w:rsid w:val="00FC4EEF"/>
    <w:rsid w:val="00FC5F84"/>
    <w:rsid w:val="00FC63B5"/>
    <w:rsid w:val="00FC6736"/>
    <w:rsid w:val="00FC6D29"/>
    <w:rsid w:val="00FC7ADF"/>
    <w:rsid w:val="00FC7BF1"/>
    <w:rsid w:val="00FD0713"/>
    <w:rsid w:val="00FD0830"/>
    <w:rsid w:val="00FD0EA1"/>
    <w:rsid w:val="00FD0F97"/>
    <w:rsid w:val="00FD14C9"/>
    <w:rsid w:val="00FD1736"/>
    <w:rsid w:val="00FD2170"/>
    <w:rsid w:val="00FD2387"/>
    <w:rsid w:val="00FD24D2"/>
    <w:rsid w:val="00FD3E58"/>
    <w:rsid w:val="00FD4645"/>
    <w:rsid w:val="00FD4A8A"/>
    <w:rsid w:val="00FD4FBE"/>
    <w:rsid w:val="00FD5018"/>
    <w:rsid w:val="00FD5057"/>
    <w:rsid w:val="00FD559E"/>
    <w:rsid w:val="00FD55D3"/>
    <w:rsid w:val="00FD5B6D"/>
    <w:rsid w:val="00FD610F"/>
    <w:rsid w:val="00FD62E3"/>
    <w:rsid w:val="00FD73DA"/>
    <w:rsid w:val="00FE0303"/>
    <w:rsid w:val="00FE0642"/>
    <w:rsid w:val="00FE0ACA"/>
    <w:rsid w:val="00FE24F0"/>
    <w:rsid w:val="00FE2AC3"/>
    <w:rsid w:val="00FE3016"/>
    <w:rsid w:val="00FE328A"/>
    <w:rsid w:val="00FE3A68"/>
    <w:rsid w:val="00FE3DF0"/>
    <w:rsid w:val="00FE4549"/>
    <w:rsid w:val="00FE471F"/>
    <w:rsid w:val="00FE4BE2"/>
    <w:rsid w:val="00FE5666"/>
    <w:rsid w:val="00FE593E"/>
    <w:rsid w:val="00FE62E5"/>
    <w:rsid w:val="00FE6716"/>
    <w:rsid w:val="00FE68D4"/>
    <w:rsid w:val="00FE6B23"/>
    <w:rsid w:val="00FE7B63"/>
    <w:rsid w:val="00FF040C"/>
    <w:rsid w:val="00FF0774"/>
    <w:rsid w:val="00FF1585"/>
    <w:rsid w:val="00FF15DB"/>
    <w:rsid w:val="00FF1B64"/>
    <w:rsid w:val="00FF29C4"/>
    <w:rsid w:val="00FF37E3"/>
    <w:rsid w:val="00FF39D5"/>
    <w:rsid w:val="00FF4755"/>
    <w:rsid w:val="00FF53A6"/>
    <w:rsid w:val="00FF53BA"/>
    <w:rsid w:val="00FF5628"/>
    <w:rsid w:val="00FF5888"/>
    <w:rsid w:val="00FF5A38"/>
    <w:rsid w:val="00FF5D30"/>
    <w:rsid w:val="00FF5EE1"/>
    <w:rsid w:val="00FF6394"/>
    <w:rsid w:val="00FF67C8"/>
    <w:rsid w:val="00FF7051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1"/>
    <o:shapelayout v:ext="edit">
      <o:idmap v:ext="edit" data="2"/>
      <o:rules v:ext="edit">
        <o:r id="V:Rule1" type="connector" idref="#AutoShape 20"/>
        <o:r id="V:Rule2" type="connector" idref="#AutoShape 20"/>
        <o:r id="V:Rule3" type="connector" idref="#_x0000_s2053"/>
        <o:r id="V:Rule4" type="connector" idref="#AutoShape 18"/>
        <o:r id="V:Rule5" type="connector" idref="#Straight Connector 3"/>
        <o:r id="V:Rule6" type="connector" idref="#AutoShape 20"/>
      </o:rules>
    </o:shapelayout>
  </w:shapeDefaults>
  <w:decimalSymbol w:val="."/>
  <w:listSeparator w:val=","/>
  <w14:docId w14:val="55AA2CCA"/>
  <w15:docId w15:val="{EBA39382-8F70-47BB-A169-22FEF46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3E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B7B"/>
    <w:pPr>
      <w:keepNext/>
      <w:numPr>
        <w:numId w:val="3"/>
      </w:numPr>
      <w:spacing w:before="480" w:after="180"/>
      <w:outlineLvl w:val="0"/>
    </w:pPr>
    <w:rPr>
      <w:rFonts w:asciiTheme="majorBidi" w:hAnsiTheme="majorBidi" w:cstheme="majorBid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5A7B7B"/>
    <w:pPr>
      <w:keepNext/>
      <w:numPr>
        <w:ilvl w:val="1"/>
        <w:numId w:val="3"/>
      </w:numPr>
      <w:tabs>
        <w:tab w:val="left" w:pos="720"/>
      </w:tabs>
      <w:spacing w:before="360" w:after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763A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0763A0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763A0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0763A0"/>
    <w:pPr>
      <w:numPr>
        <w:ilvl w:val="5"/>
        <w:numId w:val="3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uiPriority w:val="99"/>
    <w:qFormat/>
    <w:rsid w:val="000763A0"/>
    <w:pPr>
      <w:keepNext/>
      <w:numPr>
        <w:ilvl w:val="6"/>
        <w:numId w:val="3"/>
      </w:numPr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uiPriority w:val="99"/>
    <w:qFormat/>
    <w:rsid w:val="000763A0"/>
    <w:pPr>
      <w:numPr>
        <w:ilvl w:val="7"/>
        <w:numId w:val="3"/>
      </w:numPr>
      <w:spacing w:before="240" w:after="60" w:line="264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uiPriority w:val="99"/>
    <w:qFormat/>
    <w:rsid w:val="000763A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763A0"/>
    <w:pPr>
      <w:shd w:val="clear" w:color="auto" w:fill="000080"/>
    </w:pPr>
    <w:rPr>
      <w:rFonts w:ascii="Tahoma" w:hAnsi="Tahoma" w:cs="Tahoma"/>
    </w:rPr>
  </w:style>
  <w:style w:type="paragraph" w:styleId="TOC9">
    <w:name w:val="toc 9"/>
    <w:basedOn w:val="Normal"/>
    <w:next w:val="Normal"/>
    <w:autoRedefine/>
    <w:uiPriority w:val="39"/>
    <w:rsid w:val="000763A0"/>
    <w:pPr>
      <w:ind w:left="1600"/>
    </w:pPr>
  </w:style>
  <w:style w:type="paragraph" w:customStyle="1" w:styleId="Normal11">
    <w:name w:val="Normal11"/>
    <w:basedOn w:val="Normal"/>
    <w:uiPriority w:val="99"/>
    <w:rsid w:val="000763A0"/>
    <w:pPr>
      <w:outlineLvl w:val="0"/>
    </w:pPr>
  </w:style>
  <w:style w:type="paragraph" w:styleId="TOC1">
    <w:name w:val="toc 1"/>
    <w:basedOn w:val="Normal"/>
    <w:next w:val="Normal"/>
    <w:uiPriority w:val="39"/>
    <w:qFormat/>
    <w:rsid w:val="000763A0"/>
    <w:pPr>
      <w:tabs>
        <w:tab w:val="left" w:pos="400"/>
        <w:tab w:val="right" w:leader="dot" w:pos="9288"/>
      </w:tabs>
    </w:pPr>
    <w:rPr>
      <w:noProof/>
    </w:rPr>
  </w:style>
  <w:style w:type="paragraph" w:customStyle="1" w:styleId="Figure">
    <w:name w:val="Figure"/>
    <w:basedOn w:val="Normal11"/>
    <w:rsid w:val="000763A0"/>
    <w:pPr>
      <w:numPr>
        <w:numId w:val="1"/>
      </w:numPr>
    </w:pPr>
  </w:style>
  <w:style w:type="paragraph" w:customStyle="1" w:styleId="NormallCell">
    <w:name w:val="NormallCell"/>
    <w:basedOn w:val="Normal"/>
    <w:rsid w:val="000763A0"/>
    <w:pPr>
      <w:tabs>
        <w:tab w:val="left" w:pos="567"/>
        <w:tab w:val="left" w:pos="964"/>
      </w:tabs>
      <w:spacing w:before="60"/>
    </w:pPr>
  </w:style>
  <w:style w:type="paragraph" w:customStyle="1" w:styleId="GGTEphCell">
    <w:name w:val="GGTEphCell"/>
    <w:basedOn w:val="Normal"/>
    <w:rsid w:val="000763A0"/>
    <w:pPr>
      <w:spacing w:before="6" w:after="2"/>
    </w:pPr>
    <w:rPr>
      <w:rFonts w:ascii="GgtEphesian-u-p01" w:hAnsi="GgtEphesian-u-p01"/>
    </w:rPr>
  </w:style>
  <w:style w:type="paragraph" w:styleId="TOC2">
    <w:name w:val="toc 2"/>
    <w:basedOn w:val="Normal"/>
    <w:next w:val="Normal"/>
    <w:autoRedefine/>
    <w:uiPriority w:val="39"/>
    <w:qFormat/>
    <w:rsid w:val="000763A0"/>
    <w:pPr>
      <w:tabs>
        <w:tab w:val="left" w:pos="-1701"/>
        <w:tab w:val="left" w:pos="800"/>
        <w:tab w:val="right" w:leader="dot" w:pos="928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0763A0"/>
    <w:pPr>
      <w:ind w:left="400"/>
    </w:pPr>
  </w:style>
  <w:style w:type="paragraph" w:styleId="TOC4">
    <w:name w:val="toc 4"/>
    <w:basedOn w:val="Normal"/>
    <w:next w:val="Normal"/>
    <w:autoRedefine/>
    <w:uiPriority w:val="39"/>
    <w:rsid w:val="000763A0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0763A0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0763A0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0763A0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0763A0"/>
    <w:pPr>
      <w:ind w:left="1400"/>
    </w:pPr>
  </w:style>
  <w:style w:type="paragraph" w:styleId="Footer">
    <w:name w:val="footer"/>
    <w:basedOn w:val="Normal"/>
    <w:link w:val="FooterChar"/>
    <w:uiPriority w:val="99"/>
    <w:rsid w:val="00076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763A0"/>
  </w:style>
  <w:style w:type="paragraph" w:styleId="Header">
    <w:name w:val="header"/>
    <w:basedOn w:val="Normal"/>
    <w:link w:val="HeaderChar"/>
    <w:uiPriority w:val="99"/>
    <w:semiHidden/>
    <w:rsid w:val="000763A0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0763A0"/>
    <w:rPr>
      <w:b/>
      <w:bCs/>
    </w:rPr>
  </w:style>
  <w:style w:type="paragraph" w:customStyle="1" w:styleId="GkVbLsEven">
    <w:name w:val="GkVbLsEven"/>
    <w:basedOn w:val="Normal11"/>
    <w:rsid w:val="000763A0"/>
    <w:pPr>
      <w:pageBreakBefore/>
      <w:spacing w:after="40"/>
    </w:pPr>
  </w:style>
  <w:style w:type="paragraph" w:customStyle="1" w:styleId="GkVbLsOdd">
    <w:name w:val="GkVbLsOdd"/>
    <w:basedOn w:val="GkVbLsEven"/>
    <w:rsid w:val="000763A0"/>
    <w:pPr>
      <w:spacing w:before="780" w:after="0"/>
    </w:pPr>
  </w:style>
  <w:style w:type="paragraph" w:customStyle="1" w:styleId="Head1LsEven">
    <w:name w:val="Head1LsEven"/>
    <w:basedOn w:val="Heading1"/>
    <w:rsid w:val="000763A0"/>
    <w:pPr>
      <w:spacing w:before="0"/>
    </w:pPr>
  </w:style>
  <w:style w:type="paragraph" w:customStyle="1" w:styleId="Head1LsOdd">
    <w:name w:val="Head1LsOdd"/>
    <w:basedOn w:val="Head1LsEven"/>
    <w:rsid w:val="000763A0"/>
    <w:pPr>
      <w:spacing w:before="780"/>
    </w:pPr>
  </w:style>
  <w:style w:type="paragraph" w:styleId="Subtitle">
    <w:name w:val="Subtitle"/>
    <w:basedOn w:val="Normal"/>
    <w:qFormat/>
    <w:rsid w:val="000763A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0763A0"/>
    <w:rPr>
      <w:color w:val="0000FF"/>
      <w:u w:val="single"/>
    </w:rPr>
  </w:style>
  <w:style w:type="paragraph" w:customStyle="1" w:styleId="Normal12">
    <w:name w:val="Normal12"/>
    <w:basedOn w:val="Normal11"/>
    <w:rsid w:val="000763A0"/>
    <w:pPr>
      <w:jc w:val="left"/>
      <w:outlineLvl w:val="9"/>
    </w:pPr>
    <w:rPr>
      <w:sz w:val="24"/>
      <w:szCs w:val="24"/>
    </w:rPr>
  </w:style>
  <w:style w:type="paragraph" w:customStyle="1" w:styleId="GGTEphCell2">
    <w:name w:val="GGTEphCell2"/>
    <w:basedOn w:val="Normal"/>
    <w:rsid w:val="000763A0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</w:tabs>
      <w:spacing w:before="6" w:after="2"/>
    </w:pPr>
    <w:rPr>
      <w:rFonts w:ascii="GgtEphesian" w:hAnsi="GgtEphesian"/>
      <w:b/>
      <w:bCs/>
    </w:rPr>
  </w:style>
  <w:style w:type="paragraph" w:customStyle="1" w:styleId="NormalCellTab1">
    <w:name w:val="NormalCellTab1"/>
    <w:basedOn w:val="Normal11"/>
    <w:rsid w:val="000763A0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25"/>
        <w:tab w:val="left" w:pos="2381"/>
        <w:tab w:val="left" w:pos="2438"/>
        <w:tab w:val="left" w:pos="2495"/>
        <w:tab w:val="left" w:pos="2552"/>
        <w:tab w:val="left" w:pos="2608"/>
        <w:tab w:val="left" w:pos="2665"/>
        <w:tab w:val="left" w:pos="2722"/>
        <w:tab w:val="left" w:pos="2778"/>
        <w:tab w:val="left" w:pos="2835"/>
        <w:tab w:val="left" w:pos="2892"/>
        <w:tab w:val="left" w:pos="2948"/>
        <w:tab w:val="left" w:pos="3005"/>
        <w:tab w:val="left" w:pos="3062"/>
        <w:tab w:val="left" w:pos="3119"/>
        <w:tab w:val="left" w:pos="3175"/>
        <w:tab w:val="left" w:pos="3232"/>
        <w:tab w:val="left" w:pos="3289"/>
        <w:tab w:val="left" w:pos="3345"/>
        <w:tab w:val="left" w:pos="3402"/>
        <w:tab w:val="left" w:pos="3459"/>
        <w:tab w:val="left" w:pos="3515"/>
      </w:tabs>
      <w:jc w:val="left"/>
      <w:outlineLvl w:val="9"/>
    </w:pPr>
  </w:style>
  <w:style w:type="paragraph" w:customStyle="1" w:styleId="BibleVerse">
    <w:name w:val="BibleVerse"/>
    <w:basedOn w:val="Normal11"/>
    <w:rsid w:val="000763A0"/>
    <w:pPr>
      <w:ind w:left="284" w:hanging="284"/>
      <w:outlineLvl w:val="9"/>
    </w:pPr>
    <w:rPr>
      <w:snapToGrid w:val="0"/>
      <w:lang w:eastAsia="en-US"/>
    </w:rPr>
  </w:style>
  <w:style w:type="paragraph" w:customStyle="1" w:styleId="Normal5">
    <w:name w:val="Normal5"/>
    <w:basedOn w:val="Normal11"/>
    <w:uiPriority w:val="99"/>
    <w:rsid w:val="000763A0"/>
    <w:rPr>
      <w:b/>
      <w:bCs/>
      <w:i/>
      <w:iCs/>
      <w:sz w:val="10"/>
      <w:szCs w:val="10"/>
    </w:rPr>
  </w:style>
  <w:style w:type="paragraph" w:customStyle="1" w:styleId="Style1">
    <w:name w:val="Style1"/>
    <w:basedOn w:val="Normal"/>
    <w:rsid w:val="000763A0"/>
    <w:rPr>
      <w:rFonts w:ascii="SPEdessa" w:hAnsi="SPEdessa"/>
      <w:sz w:val="40"/>
      <w:szCs w:val="40"/>
    </w:rPr>
  </w:style>
  <w:style w:type="paragraph" w:customStyle="1" w:styleId="AuthNormal">
    <w:name w:val="AuthNormal"/>
    <w:basedOn w:val="Normal"/>
    <w:rsid w:val="000763A0"/>
    <w:pPr>
      <w:tabs>
        <w:tab w:val="left" w:pos="357"/>
        <w:tab w:val="left" w:pos="720"/>
        <w:tab w:val="left" w:pos="1077"/>
      </w:tabs>
      <w:outlineLvl w:val="0"/>
    </w:pPr>
  </w:style>
  <w:style w:type="paragraph" w:customStyle="1" w:styleId="Auth-5pt">
    <w:name w:val="Auth-5pt"/>
    <w:basedOn w:val="Normal"/>
    <w:rsid w:val="000763A0"/>
    <w:rPr>
      <w:sz w:val="10"/>
      <w:szCs w:val="10"/>
    </w:rPr>
  </w:style>
  <w:style w:type="paragraph" w:customStyle="1" w:styleId="Normal7">
    <w:name w:val="Normal7"/>
    <w:basedOn w:val="Normal5"/>
    <w:rsid w:val="000763A0"/>
    <w:rPr>
      <w:sz w:val="14"/>
      <w:szCs w:val="14"/>
    </w:rPr>
  </w:style>
  <w:style w:type="paragraph" w:customStyle="1" w:styleId="Gram1">
    <w:name w:val="Gram1"/>
    <w:basedOn w:val="Normal"/>
    <w:rsid w:val="000763A0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left="360" w:hanging="360"/>
    </w:pPr>
  </w:style>
  <w:style w:type="paragraph" w:customStyle="1" w:styleId="Gram">
    <w:name w:val="Gram"/>
    <w:rsid w:val="000763A0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noProof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763A0"/>
    <w:rPr>
      <w:rFonts w:ascii="Courier New" w:hAnsi="Courier New" w:cs="Courier New"/>
      <w:sz w:val="20"/>
      <w:szCs w:val="20"/>
    </w:rPr>
  </w:style>
  <w:style w:type="paragraph" w:customStyle="1" w:styleId="Gram2">
    <w:name w:val="Gram2"/>
    <w:basedOn w:val="Gram"/>
    <w:rsid w:val="000763A0"/>
    <w:pPr>
      <w:numPr>
        <w:numId w:val="2"/>
      </w:numPr>
      <w:tabs>
        <w:tab w:val="clear" w:pos="340"/>
        <w:tab w:val="clear" w:pos="851"/>
        <w:tab w:val="clear" w:pos="1134"/>
        <w:tab w:val="left" w:pos="357"/>
        <w:tab w:val="left" w:pos="714"/>
      </w:tabs>
      <w:ind w:left="714" w:hanging="357"/>
    </w:pPr>
  </w:style>
  <w:style w:type="paragraph" w:customStyle="1" w:styleId="GGTEphTableHeader">
    <w:name w:val="GGTEphTableHeader"/>
    <w:basedOn w:val="GGTEphCell2"/>
    <w:rsid w:val="000763A0"/>
    <w:pPr>
      <w:spacing w:before="200" w:after="60"/>
    </w:pPr>
  </w:style>
  <w:style w:type="paragraph" w:customStyle="1" w:styleId="GGTTnrTableHeader">
    <w:name w:val="GGTTnrTableHeader"/>
    <w:basedOn w:val="GGTEphTableHeader"/>
    <w:rsid w:val="000763A0"/>
    <w:rPr>
      <w:rFonts w:ascii="Times New Roman" w:hAnsi="Times New Roman"/>
      <w:b w:val="0"/>
      <w:bCs w:val="0"/>
    </w:rPr>
  </w:style>
  <w:style w:type="paragraph" w:customStyle="1" w:styleId="NormalB1">
    <w:name w:val="NormalB1"/>
    <w:basedOn w:val="Normal"/>
    <w:rsid w:val="000763A0"/>
    <w:pPr>
      <w:numPr>
        <w:numId w:val="4"/>
      </w:numPr>
    </w:pPr>
  </w:style>
  <w:style w:type="paragraph" w:customStyle="1" w:styleId="Abbrev">
    <w:name w:val="Abbrev"/>
    <w:basedOn w:val="Normal11"/>
    <w:uiPriority w:val="99"/>
    <w:rsid w:val="000763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</w:pPr>
  </w:style>
  <w:style w:type="paragraph" w:customStyle="1" w:styleId="Ref">
    <w:name w:val="Ref"/>
    <w:basedOn w:val="Normal11"/>
    <w:uiPriority w:val="99"/>
    <w:rsid w:val="000763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</w:pPr>
  </w:style>
  <w:style w:type="paragraph" w:customStyle="1" w:styleId="Normal11Hang">
    <w:name w:val="Normal11Hang"/>
    <w:basedOn w:val="Normal11"/>
    <w:rsid w:val="00837476"/>
    <w:pPr>
      <w:spacing w:after="120"/>
      <w:ind w:left="720" w:hanging="720"/>
      <w:outlineLvl w:val="9"/>
    </w:pPr>
    <w:rPr>
      <w:szCs w:val="20"/>
    </w:rPr>
  </w:style>
  <w:style w:type="paragraph" w:customStyle="1" w:styleId="SPTiberian20">
    <w:name w:val="SPTiberian20"/>
    <w:basedOn w:val="Normal"/>
    <w:rsid w:val="00E20DBF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sid w:val="00E20DBF"/>
    <w:rPr>
      <w:rFonts w:ascii="SPIonic" w:hAnsi="SPIonic"/>
      <w:sz w:val="40"/>
      <w:szCs w:val="40"/>
    </w:rPr>
  </w:style>
  <w:style w:type="paragraph" w:customStyle="1" w:styleId="SPAtlantis">
    <w:name w:val="SPAtlantis"/>
    <w:basedOn w:val="Normal"/>
    <w:rsid w:val="00E20DBF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sid w:val="00E20DBF"/>
    <w:rPr>
      <w:rFonts w:ascii="SPAtlantis" w:hAnsi="SPAtlantis"/>
      <w:sz w:val="40"/>
      <w:szCs w:val="40"/>
    </w:rPr>
  </w:style>
  <w:style w:type="character" w:customStyle="1" w:styleId="hebr11">
    <w:name w:val="hebr11"/>
    <w:basedOn w:val="DefaultParagraphFont"/>
    <w:rsid w:val="00E20DBF"/>
    <w:rPr>
      <w:rFonts w:ascii="SPTiberian" w:hAnsi="SPTiberian"/>
    </w:rPr>
  </w:style>
  <w:style w:type="paragraph" w:customStyle="1" w:styleId="Normal95">
    <w:name w:val="Normal95"/>
    <w:basedOn w:val="Normal"/>
    <w:rsid w:val="00E20DBF"/>
    <w:rPr>
      <w:sz w:val="19"/>
      <w:szCs w:val="19"/>
    </w:rPr>
  </w:style>
  <w:style w:type="paragraph" w:customStyle="1" w:styleId="IonicCell11">
    <w:name w:val="IonicCell11"/>
    <w:basedOn w:val="Normal"/>
    <w:rsid w:val="00E20DBF"/>
    <w:pPr>
      <w:spacing w:before="20" w:after="20"/>
    </w:pPr>
    <w:rPr>
      <w:rFonts w:ascii="SPIonic" w:hAnsi="SPIonic"/>
    </w:rPr>
  </w:style>
  <w:style w:type="paragraph" w:customStyle="1" w:styleId="Normal11Cell">
    <w:name w:val="Normal11Cell"/>
    <w:basedOn w:val="NormallCell"/>
    <w:rsid w:val="00E20DBF"/>
    <w:pPr>
      <w:spacing w:before="20" w:after="20"/>
    </w:pPr>
  </w:style>
  <w:style w:type="paragraph" w:customStyle="1" w:styleId="Ntab5">
    <w:name w:val="Ntab5"/>
    <w:basedOn w:val="Normal"/>
    <w:rsid w:val="00E20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</w:pPr>
  </w:style>
  <w:style w:type="character" w:customStyle="1" w:styleId="PlainTextChar">
    <w:name w:val="Plain Text Char"/>
    <w:basedOn w:val="DefaultParagraphFont"/>
    <w:link w:val="PlainText"/>
    <w:uiPriority w:val="99"/>
    <w:rsid w:val="007E5489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994608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E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E6E"/>
  </w:style>
  <w:style w:type="character" w:styleId="EndnoteReference">
    <w:name w:val="endnote reference"/>
    <w:basedOn w:val="DefaultParagraphFont"/>
    <w:uiPriority w:val="99"/>
    <w:semiHidden/>
    <w:unhideWhenUsed/>
    <w:rsid w:val="006B3E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E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E6E"/>
  </w:style>
  <w:style w:type="character" w:styleId="FootnoteReference">
    <w:name w:val="footnote reference"/>
    <w:basedOn w:val="DefaultParagraphFont"/>
    <w:uiPriority w:val="99"/>
    <w:semiHidden/>
    <w:unhideWhenUsed/>
    <w:rsid w:val="006B3E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5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4F4E"/>
    <w:pPr>
      <w:keepLines/>
      <w:numPr>
        <w:numId w:val="0"/>
      </w:numPr>
      <w:spacing w:after="0" w:line="276" w:lineRule="auto"/>
      <w:outlineLvl w:val="9"/>
    </w:pPr>
    <w:rPr>
      <w:rFonts w:ascii="Cambria" w:hAnsi="Cambria" w:cs="Times New Roman"/>
      <w:color w:val="365F91"/>
      <w:kern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668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584F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59"/>
    <w:rsid w:val="00BD6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94E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54FF4"/>
  </w:style>
  <w:style w:type="character" w:customStyle="1" w:styleId="notmaj">
    <w:name w:val="notmaj"/>
    <w:basedOn w:val="DefaultParagraphFont"/>
    <w:rsid w:val="002119BA"/>
  </w:style>
  <w:style w:type="character" w:customStyle="1" w:styleId="apple-converted-space">
    <w:name w:val="apple-converted-space"/>
    <w:basedOn w:val="DefaultParagraphFont"/>
    <w:rsid w:val="002119BA"/>
  </w:style>
  <w:style w:type="character" w:customStyle="1" w:styleId="dotul">
    <w:name w:val="dotul"/>
    <w:basedOn w:val="DefaultParagraphFont"/>
    <w:rsid w:val="00F14979"/>
  </w:style>
  <w:style w:type="character" w:customStyle="1" w:styleId="inmaj">
    <w:name w:val="inmaj"/>
    <w:basedOn w:val="DefaultParagraphFont"/>
    <w:rsid w:val="00CB41C8"/>
  </w:style>
  <w:style w:type="character" w:customStyle="1" w:styleId="textcom">
    <w:name w:val="textcom"/>
    <w:basedOn w:val="DefaultParagraphFont"/>
    <w:rsid w:val="00CB41C8"/>
  </w:style>
  <w:style w:type="character" w:customStyle="1" w:styleId="trancom">
    <w:name w:val="trancom"/>
    <w:basedOn w:val="DefaultParagraphFont"/>
    <w:rsid w:val="00CB41C8"/>
  </w:style>
  <w:style w:type="character" w:customStyle="1" w:styleId="emph">
    <w:name w:val="emph"/>
    <w:basedOn w:val="DefaultParagraphFont"/>
    <w:rsid w:val="00F1516C"/>
  </w:style>
  <w:style w:type="character" w:customStyle="1" w:styleId="quotee">
    <w:name w:val="quotee"/>
    <w:basedOn w:val="DefaultParagraphFont"/>
    <w:rsid w:val="002B3B5E"/>
  </w:style>
  <w:style w:type="character" w:customStyle="1" w:styleId="quoten">
    <w:name w:val="quoten"/>
    <w:basedOn w:val="DefaultParagraphFont"/>
    <w:rsid w:val="002B3B5E"/>
  </w:style>
  <w:style w:type="character" w:customStyle="1" w:styleId="productattributestitle">
    <w:name w:val="productattributestitle"/>
    <w:basedOn w:val="DefaultParagraphFont"/>
    <w:rsid w:val="00F36145"/>
  </w:style>
  <w:style w:type="character" w:customStyle="1" w:styleId="Heading1Char">
    <w:name w:val="Heading 1 Char"/>
    <w:basedOn w:val="DefaultParagraphFont"/>
    <w:link w:val="Heading1"/>
    <w:uiPriority w:val="9"/>
    <w:rsid w:val="005A7B7B"/>
    <w:rPr>
      <w:rFonts w:asciiTheme="majorBidi" w:hAnsiTheme="majorBidi" w:cstheme="majorBidi"/>
      <w:b/>
      <w:bCs/>
      <w:kern w:val="28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02FF"/>
    <w:rPr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C3364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55A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6E53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9366B"/>
    <w:rPr>
      <w:color w:val="808080"/>
    </w:rPr>
  </w:style>
  <w:style w:type="character" w:customStyle="1" w:styleId="ntgu">
    <w:name w:val="ntgu"/>
    <w:basedOn w:val="DefaultParagraphFont"/>
    <w:rsid w:val="003048BF"/>
  </w:style>
  <w:style w:type="paragraph" w:customStyle="1" w:styleId="vh">
    <w:name w:val="vh"/>
    <w:basedOn w:val="Normal"/>
    <w:rsid w:val="003048BF"/>
    <w:pPr>
      <w:spacing w:before="100" w:beforeAutospacing="1" w:after="100" w:afterAutospacing="1"/>
      <w:jc w:val="left"/>
    </w:pPr>
    <w:rPr>
      <w:sz w:val="24"/>
      <w:szCs w:val="24"/>
      <w:lang w:bidi="he-IL"/>
    </w:rPr>
  </w:style>
  <w:style w:type="table" w:styleId="TableGridLight">
    <w:name w:val="Grid Table Light"/>
    <w:basedOn w:val="TableNormal"/>
    <w:uiPriority w:val="40"/>
    <w:rsid w:val="003778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hyperlink" Target="http://koti.24.fi/jusalak/GreekNT/NTTexts.htm" TargetMode="External"/><Relationship Id="rId18" Type="http://schemas.openxmlformats.org/officeDocument/2006/relationships/hyperlink" Target="http://www.FarAboveAll.com" TargetMode="External"/><Relationship Id="rId26" Type="http://schemas.openxmlformats.org/officeDocument/2006/relationships/hyperlink" Target="http://www.Biblehub.com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koti.24.fi/jusalak/GreekNT/NTTexts.htm" TargetMode="External"/><Relationship Id="rId34" Type="http://schemas.openxmlformats.org/officeDocument/2006/relationships/hyperlink" Target="http://www.tanach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a/wmail.fi/greeknt/home/greeknt" TargetMode="External"/><Relationship Id="rId17" Type="http://schemas.openxmlformats.org/officeDocument/2006/relationships/hyperlink" Target="http://www.byztxt.com" TargetMode="External"/><Relationship Id="rId25" Type="http://schemas.openxmlformats.org/officeDocument/2006/relationships/hyperlink" Target="https://sites.google.com/a/wmail.fi/greeknt/home/greeknt" TargetMode="External"/><Relationship Id="rId33" Type="http://schemas.openxmlformats.org/officeDocument/2006/relationships/hyperlink" Target="http://vulsearch.sf.net/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rAboveAll.com" TargetMode="External"/><Relationship Id="rId20" Type="http://schemas.openxmlformats.org/officeDocument/2006/relationships/hyperlink" Target="https://www.faraboveall.com/050_BibleTranslation/Scrivener1859.pdf" TargetMode="External"/><Relationship Id="rId29" Type="http://schemas.openxmlformats.org/officeDocument/2006/relationships/hyperlink" Target="http://byztxt.com/downloads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inh.homestead.com" TargetMode="External"/><Relationship Id="rId24" Type="http://schemas.openxmlformats.org/officeDocument/2006/relationships/hyperlink" Target="http://www.ccel.org/p/petallides/oognt/home.htm" TargetMode="External"/><Relationship Id="rId32" Type="http://schemas.openxmlformats.org/officeDocument/2006/relationships/hyperlink" Target="http://www.algonet.se/~kihlman/greek.htm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rAboveAll.com" TargetMode="External"/><Relationship Id="rId23" Type="http://schemas.openxmlformats.org/officeDocument/2006/relationships/hyperlink" Target="http://kainh.homestead.com/English.html" TargetMode="External"/><Relationship Id="rId28" Type="http://schemas.openxmlformats.org/officeDocument/2006/relationships/hyperlink" Target="http://koti.24.fi/jusalak/GreekNT/RP2005.htm" TargetMode="External"/><Relationship Id="rId36" Type="http://schemas.openxmlformats.org/officeDocument/2006/relationships/hyperlink" Target="http://www.biblehub.com" TargetMode="External"/><Relationship Id="rId10" Type="http://schemas.openxmlformats.org/officeDocument/2006/relationships/hyperlink" Target="https://sites.google.com/a/wmail.fi/greeknt/home/greeknt" TargetMode="External"/><Relationship Id="rId19" Type="http://schemas.openxmlformats.org/officeDocument/2006/relationships/hyperlink" Target="http://www.FarAboveAll.com" TargetMode="External"/><Relationship Id="rId31" Type="http://schemas.openxmlformats.org/officeDocument/2006/relationships/hyperlink" Target="http://koti.24.fi/jusalak/GreekNT/NTTex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yztxt.com/downloads.html" TargetMode="External"/><Relationship Id="rId14" Type="http://schemas.openxmlformats.org/officeDocument/2006/relationships/hyperlink" Target="http://vulsearch.sf.net/html" TargetMode="External"/><Relationship Id="rId22" Type="http://schemas.openxmlformats.org/officeDocument/2006/relationships/hyperlink" Target="https://studybible.info/version/Rotherham" TargetMode="External"/><Relationship Id="rId27" Type="http://schemas.openxmlformats.org/officeDocument/2006/relationships/hyperlink" Target="https://en.wikipedia.org/wiki/Pulpit_Commentary" TargetMode="External"/><Relationship Id="rId30" Type="http://schemas.openxmlformats.org/officeDocument/2006/relationships/hyperlink" Target="http://koti.24.fi/jusalak/GreekNT/NTTexts.htm" TargetMode="External"/><Relationship Id="rId35" Type="http://schemas.openxmlformats.org/officeDocument/2006/relationships/hyperlink" Target="http://www.prunch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AboveAll.com/015_Textual/SinVat_Galatians.pdf" TargetMode="External"/><Relationship Id="rId2" Type="http://schemas.openxmlformats.org/officeDocument/2006/relationships/hyperlink" Target="http://www.FarAboveAll.com" TargetMode="External"/><Relationship Id="rId1" Type="http://schemas.openxmlformats.org/officeDocument/2006/relationships/hyperlink" Target="http://www.FarAboveAll.com" TargetMode="External"/><Relationship Id="rId4" Type="http://schemas.openxmlformats.org/officeDocument/2006/relationships/hyperlink" Target="https://en.wikipedia.org/wiki/Byzantine_text-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3AA3-CAF3-4898-92E7-17B0B377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26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Translation of the New Testament</vt:lpstr>
    </vt:vector>
  </TitlesOfParts>
  <Company/>
  <LinksUpToDate>false</LinksUpToDate>
  <CharactersWithSpaces>59126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Translation of the New Testament</dc:title>
  <dc:subject/>
  <dc:creator>Graham Thomason</dc:creator>
  <cp:keywords/>
  <dc:description/>
  <cp:lastModifiedBy>graham thomason</cp:lastModifiedBy>
  <cp:revision>37</cp:revision>
  <cp:lastPrinted>2024-10-06T13:54:00Z</cp:lastPrinted>
  <dcterms:created xsi:type="dcterms:W3CDTF">2025-03-13T18:21:00Z</dcterms:created>
  <dcterms:modified xsi:type="dcterms:W3CDTF">2025-04-15T15:58:00Z</dcterms:modified>
</cp:coreProperties>
</file>